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432AF9" w14:paraId="683BA0D9" w14:textId="77777777" w:rsidTr="000C37B1">
        <w:trPr>
          <w:trHeight w:val="720"/>
        </w:trPr>
        <w:tc>
          <w:tcPr>
            <w:tcW w:w="738" w:type="dxa"/>
            <w:vAlign w:val="center"/>
          </w:tcPr>
          <w:p w14:paraId="7AB40BF5" w14:textId="7725DB66" w:rsidR="00432AF9" w:rsidRDefault="004927DB" w:rsidP="00432AF9">
            <w:pPr>
              <w:pStyle w:val="ny-lesson-paragraph"/>
            </w:pPr>
            <w:r w:rsidRPr="00EB474C">
              <w:rPr>
                <w:rFonts w:ascii="Times New Roman" w:hAnsi="Times New Roman" w:cs="Times New Roman"/>
                <w:b/>
                <w:bCs/>
                <w:noProof/>
                <w:sz w:val="24"/>
                <w:szCs w:val="24"/>
              </w:rPr>
              <w:drawing>
                <wp:anchor distT="0" distB="0" distL="114300" distR="114300" simplePos="0" relativeHeight="251668480" behindDoc="0" locked="0" layoutInCell="1" allowOverlap="1" wp14:anchorId="3DD70256" wp14:editId="026E005B">
                  <wp:simplePos x="0" y="0"/>
                  <wp:positionH relativeFrom="margin">
                    <wp:align>center</wp:align>
                  </wp:positionH>
                  <wp:positionV relativeFrom="margin">
                    <wp:align>center</wp:align>
                  </wp:positionV>
                  <wp:extent cx="365760" cy="36576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con-socratic.gif"/>
                          <pic:cNvPicPr/>
                        </pic:nvPicPr>
                        <pic:blipFill>
                          <a:blip r:embed="rId11">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tc>
      </w:tr>
    </w:tbl>
    <w:p w14:paraId="5296A5EF" w14:textId="1CB67F42" w:rsidR="00432AF9" w:rsidRPr="00F47FC4" w:rsidRDefault="00432AF9" w:rsidP="00432AF9">
      <w:pPr>
        <w:pStyle w:val="ny-lesson-header"/>
      </w:pPr>
      <w:r>
        <w:t>Lesson 4</w:t>
      </w:r>
      <w:r w:rsidRPr="00D0546C">
        <w:t>:</w:t>
      </w:r>
      <w:r>
        <w:t xml:space="preserve"> </w:t>
      </w:r>
      <w:r w:rsidRPr="00D0546C">
        <w:t xml:space="preserve"> </w:t>
      </w:r>
      <w:r>
        <w:t xml:space="preserve">Proving the Area of a </w:t>
      </w:r>
      <w:r w:rsidR="001973BB">
        <w:t>Disk</w:t>
      </w:r>
    </w:p>
    <w:p w14:paraId="2482346B" w14:textId="77777777" w:rsidR="008A3B17" w:rsidRDefault="008A3B17" w:rsidP="00432AF9">
      <w:pPr>
        <w:pStyle w:val="ny-callout-hdr"/>
      </w:pPr>
    </w:p>
    <w:p w14:paraId="78689A63" w14:textId="77777777" w:rsidR="00432AF9" w:rsidRDefault="00432AF9" w:rsidP="00432AF9">
      <w:pPr>
        <w:pStyle w:val="ny-callout-hdr"/>
      </w:pPr>
      <w:r>
        <w:t xml:space="preserve">Student Outcomes </w:t>
      </w:r>
    </w:p>
    <w:p w14:paraId="5FF7BCA0" w14:textId="44103BAC" w:rsidR="00432AF9" w:rsidRDefault="00432AF9" w:rsidP="00432AF9">
      <w:pPr>
        <w:pStyle w:val="ny-lesson-bullet"/>
        <w:rPr>
          <w:rFonts w:ascii="Arial" w:hAnsi="Arial" w:cs="Arial"/>
        </w:rPr>
      </w:pPr>
      <w:r>
        <w:t xml:space="preserve">Students use inscribed and circumscribed polygons for a circle (or disk) of radius </w:t>
      </w:r>
      <m:oMath>
        <m:r>
          <w:rPr>
            <w:rFonts w:ascii="Cambria Math" w:hAnsi="Cambria Math"/>
          </w:rPr>
          <m:t>r</m:t>
        </m:r>
      </m:oMath>
      <w:r>
        <w:t xml:space="preserve"> and circumference </w:t>
      </w:r>
      <m:oMath>
        <m:r>
          <w:rPr>
            <w:rFonts w:ascii="Cambria Math" w:hAnsi="Cambria Math"/>
          </w:rPr>
          <m:t>C</m:t>
        </m:r>
      </m:oMath>
      <w:r>
        <w:t xml:space="preserve"> to show that the area of a circle is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Cr</m:t>
        </m:r>
      </m:oMath>
      <w:r>
        <w:t xml:space="preserve"> or</w:t>
      </w:r>
      <w:r w:rsidR="006663BB">
        <w:t>,</w:t>
      </w:r>
      <w:r>
        <w:t xml:space="preserve"> as it is usually written, </w:t>
      </w:r>
      <m:oMath>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oMath>
      <w:r>
        <w:t>.</w:t>
      </w:r>
    </w:p>
    <w:p w14:paraId="3E0C3F49" w14:textId="77777777" w:rsidR="00432AF9" w:rsidRPr="00453FBA" w:rsidRDefault="00432AF9" w:rsidP="00453FBA">
      <w:pPr>
        <w:pStyle w:val="ny-lesson-paragraph"/>
      </w:pPr>
    </w:p>
    <w:p w14:paraId="76E4A257" w14:textId="77777777" w:rsidR="00432AF9" w:rsidRDefault="00432AF9" w:rsidP="00432AF9">
      <w:pPr>
        <w:pStyle w:val="ny-callout-hdr"/>
      </w:pPr>
      <w:r>
        <w:t xml:space="preserve">Lesson Notes </w:t>
      </w:r>
    </w:p>
    <w:p w14:paraId="3C34E71B" w14:textId="067B9D33" w:rsidR="00432AF9" w:rsidRPr="00864945" w:rsidRDefault="00432AF9" w:rsidP="001F3D1C">
      <w:pPr>
        <w:pStyle w:val="ny-lesson-paragraph"/>
      </w:pPr>
      <w:r w:rsidRPr="00864945">
        <w:t>In Grade 7</w:t>
      </w:r>
      <w:r w:rsidR="00E97273">
        <w:t>,</w:t>
      </w:r>
      <w:r w:rsidRPr="00864945">
        <w:t xml:space="preserve"> students studied an informal proof for the area of a circle.  In this lesson, students use informal limit arguments to find the area of a circle using (1) a regular polygon inscribed within the circle and (2) a polygon similar to the inscribed polygon that circumscribes the circle (</w:t>
      </w:r>
      <w:r w:rsidRPr="000C119E">
        <w:rPr>
          <w:b/>
        </w:rPr>
        <w:t>G</w:t>
      </w:r>
      <w:r w:rsidR="00453FBA">
        <w:rPr>
          <w:b/>
        </w:rPr>
        <w:t>-</w:t>
      </w:r>
      <w:r w:rsidRPr="000C119E">
        <w:rPr>
          <w:b/>
        </w:rPr>
        <w:t>GMD.A.1</w:t>
      </w:r>
      <w:r w:rsidRPr="00864945">
        <w:t xml:space="preserve">).  The goal is to show that the areas of the inscribed polygon and outer polygon act as upper and lower approximations for the area of the </w:t>
      </w:r>
      <w:r w:rsidR="00E97273">
        <w:t>circle</w:t>
      </w:r>
      <w:r w:rsidRPr="00864945">
        <w:t>.  As the number of sides of the regular polygon increases, each of these approximations approaches the area of the circle.</w:t>
      </w:r>
    </w:p>
    <w:p w14:paraId="5492C841" w14:textId="710B50F8" w:rsidR="00432AF9" w:rsidRPr="00AC6140" w:rsidRDefault="00432AF9" w:rsidP="001F3D1C">
      <w:pPr>
        <w:pStyle w:val="ny-lesson-paragraph"/>
      </w:pPr>
      <w:r w:rsidRPr="00E37E0C">
        <w:t xml:space="preserve">Question </w:t>
      </w:r>
      <w:r w:rsidR="00AE3B2D" w:rsidRPr="00E37E0C">
        <w:t xml:space="preserve">6 </w:t>
      </w:r>
      <w:r w:rsidRPr="00E37E0C">
        <w:t xml:space="preserve">of the Problem Set steps students through the informal proof of the circumference formula of a circle–another important aspect of </w:t>
      </w:r>
      <w:r w:rsidRPr="00AC6140">
        <w:rPr>
          <w:b/>
        </w:rPr>
        <w:t>G</w:t>
      </w:r>
      <w:r w:rsidR="00453FBA">
        <w:rPr>
          <w:b/>
        </w:rPr>
        <w:t>-</w:t>
      </w:r>
      <w:r w:rsidRPr="00AC6140">
        <w:rPr>
          <w:b/>
        </w:rPr>
        <w:t>GMD.A.1</w:t>
      </w:r>
      <w:r w:rsidRPr="00AC6140">
        <w:t>.</w:t>
      </w:r>
    </w:p>
    <w:p w14:paraId="1E195077" w14:textId="6A020FAE" w:rsidR="00432AF9" w:rsidRDefault="00432AF9" w:rsidP="001F3D1C">
      <w:pPr>
        <w:pStyle w:val="ny-lesson-paragraph"/>
      </w:pPr>
      <w:r>
        <w:t xml:space="preserve">To plan this lesson over the course of two days, consider covering the Opening Exercise and </w:t>
      </w:r>
      <w:r w:rsidR="00453FBA">
        <w:t xml:space="preserve">the </w:t>
      </w:r>
      <w:r>
        <w:t xml:space="preserve">Example in the first day’s lesson and completing the Discussion and Discussion Extension, or alternatively Problem Set </w:t>
      </w:r>
      <w:r w:rsidR="00006D29" w:rsidRPr="00006D29">
        <w:t>6 (derivation of circumference formula)</w:t>
      </w:r>
      <w:r>
        <w:t xml:space="preserve">, during the second day’s lesson. </w:t>
      </w:r>
    </w:p>
    <w:p w14:paraId="5414BC28" w14:textId="5F033637" w:rsidR="00A074E6" w:rsidRDefault="00A074E6" w:rsidP="00453FBA">
      <w:pPr>
        <w:pStyle w:val="ny-lesson-paragraph"/>
      </w:pPr>
    </w:p>
    <w:p w14:paraId="4C309974" w14:textId="603E166A" w:rsidR="00432AF9" w:rsidRDefault="00453FBA" w:rsidP="00432AF9">
      <w:pPr>
        <w:pStyle w:val="ny-callout-hdr"/>
        <w:spacing w:after="60"/>
      </w:pPr>
      <w:r w:rsidRPr="00E43975">
        <w:rPr>
          <w:rStyle w:val="ny-lesson-hdr-1Char"/>
          <w:b/>
          <w:noProof/>
        </w:rPr>
        <mc:AlternateContent>
          <mc:Choice Requires="wps">
            <w:drawing>
              <wp:anchor distT="0" distB="0" distL="114300" distR="114300" simplePos="0" relativeHeight="251680768" behindDoc="1" locked="0" layoutInCell="1" allowOverlap="1" wp14:anchorId="7FCC503C" wp14:editId="6F79792E">
                <wp:simplePos x="0" y="0"/>
                <wp:positionH relativeFrom="column">
                  <wp:posOffset>4801235</wp:posOffset>
                </wp:positionH>
                <wp:positionV relativeFrom="paragraph">
                  <wp:posOffset>75565</wp:posOffset>
                </wp:positionV>
                <wp:extent cx="1828800" cy="3598545"/>
                <wp:effectExtent l="0" t="0" r="19050" b="20955"/>
                <wp:wrapTight wrapText="bothSides">
                  <wp:wrapPolygon edited="0">
                    <wp:start x="0" y="0"/>
                    <wp:lineTo x="0" y="21611"/>
                    <wp:lineTo x="21600" y="21611"/>
                    <wp:lineTo x="21600" y="0"/>
                    <wp:lineTo x="0" y="0"/>
                  </wp:wrapPolygon>
                </wp:wrapTight>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598545"/>
                        </a:xfrm>
                        <a:prstGeom prst="rect">
                          <a:avLst/>
                        </a:prstGeom>
                        <a:solidFill>
                          <a:srgbClr val="FFFFFF"/>
                        </a:solidFill>
                        <a:ln w="9525">
                          <a:solidFill>
                            <a:srgbClr val="00789C"/>
                          </a:solidFill>
                          <a:miter lim="800000"/>
                          <a:headEnd/>
                          <a:tailEnd/>
                        </a:ln>
                      </wps:spPr>
                      <wps:txbx>
                        <w:txbxContent>
                          <w:p w14:paraId="3E7C9AF9" w14:textId="77777777" w:rsidR="00453FBA" w:rsidRPr="002B1C36" w:rsidRDefault="00453FBA" w:rsidP="002C3207">
                            <w:pPr>
                              <w:spacing w:after="60" w:line="240" w:lineRule="auto"/>
                              <w:rPr>
                                <w:i/>
                                <w:color w:val="231F20"/>
                                <w:sz w:val="20"/>
                                <w:szCs w:val="20"/>
                              </w:rPr>
                            </w:pPr>
                            <w:r w:rsidRPr="002B1C36">
                              <w:rPr>
                                <w:i/>
                                <w:color w:val="231F20"/>
                                <w:sz w:val="20"/>
                                <w:szCs w:val="20"/>
                              </w:rPr>
                              <w:t>Scaffolding:</w:t>
                            </w:r>
                          </w:p>
                          <w:p w14:paraId="6566E963" w14:textId="53A54898" w:rsidR="00453FBA" w:rsidRDefault="00453FBA" w:rsidP="003D623C">
                            <w:pPr>
                              <w:pStyle w:val="ny-lesson-bullet"/>
                              <w:numPr>
                                <w:ilvl w:val="0"/>
                                <w:numId w:val="1"/>
                              </w:numPr>
                              <w:spacing w:before="0" w:after="0" w:line="240" w:lineRule="auto"/>
                              <w:ind w:left="374" w:hanging="284"/>
                              <w:rPr>
                                <w:szCs w:val="20"/>
                              </w:rPr>
                            </w:pPr>
                            <w:r>
                              <w:rPr>
                                <w:szCs w:val="20"/>
                              </w:rPr>
                              <w:t xml:space="preserve">Consider providing numeric dimensions for the hexagon (e.g., </w:t>
                            </w:r>
                            <m:oMath>
                              <m:r>
                                <w:rPr>
                                  <w:rFonts w:ascii="Cambria Math" w:hAnsi="Cambria Math"/>
                                  <w:szCs w:val="20"/>
                                </w:rPr>
                                <m:t>s=4</m:t>
                              </m:r>
                            </m:oMath>
                            <w:r>
                              <w:rPr>
                                <w:szCs w:val="20"/>
                              </w:rPr>
                              <w:t xml:space="preserve">; therefore, </w:t>
                            </w:r>
                            <m:oMath>
                              <m:r>
                                <w:rPr>
                                  <w:rFonts w:ascii="Cambria Math" w:hAnsi="Cambria Math"/>
                                  <w:szCs w:val="20"/>
                                </w:rPr>
                                <m:t>h=</m:t>
                              </m:r>
                              <m:r>
                                <m:rPr>
                                  <m:sty m:val="p"/>
                                </m:rPr>
                                <w:rPr>
                                  <w:rFonts w:ascii="Cambria Math" w:hAnsi="Cambria Math"/>
                                  <w:szCs w:val="20"/>
                                </w:rPr>
                                <m:t>2</m:t>
                              </m:r>
                              <m:rad>
                                <m:radPr>
                                  <m:degHide m:val="1"/>
                                  <m:ctrlPr>
                                    <w:rPr>
                                      <w:rFonts w:ascii="Cambria Math" w:hAnsi="Cambria Math"/>
                                      <w:szCs w:val="20"/>
                                    </w:rPr>
                                  </m:ctrlPr>
                                </m:radPr>
                                <m:deg/>
                                <m:e>
                                  <m:r>
                                    <m:rPr>
                                      <m:sty m:val="p"/>
                                    </m:rPr>
                                    <w:rPr>
                                      <w:rFonts w:ascii="Cambria Math" w:hAnsi="Cambria Math"/>
                                      <w:szCs w:val="20"/>
                                    </w:rPr>
                                    <m:t>3</m:t>
                                  </m:r>
                                </m:e>
                              </m:rad>
                            </m:oMath>
                            <w:r>
                              <w:rPr>
                                <w:szCs w:val="20"/>
                              </w:rPr>
                              <w:t>) to first find a numeric area (</w:t>
                            </w:r>
                            <m:oMath>
                              <m:r>
                                <m:rPr>
                                  <m:sty m:val="p"/>
                                </m:rPr>
                                <w:rPr>
                                  <w:rFonts w:ascii="Cambria Math" w:hAnsi="Cambria Math"/>
                                  <w:szCs w:val="20"/>
                                </w:rPr>
                                <m:t>Area</m:t>
                              </m:r>
                              <m:r>
                                <w:rPr>
                                  <w:rFonts w:ascii="Cambria Math" w:hAnsi="Cambria Math"/>
                                  <w:szCs w:val="20"/>
                                </w:rPr>
                                <m:t>=24</m:t>
                              </m:r>
                              <m:rad>
                                <m:radPr>
                                  <m:degHide m:val="1"/>
                                  <m:ctrlPr>
                                    <w:rPr>
                                      <w:rFonts w:ascii="Cambria Math" w:hAnsi="Cambria Math"/>
                                      <w:i/>
                                      <w:szCs w:val="20"/>
                                    </w:rPr>
                                  </m:ctrlPr>
                                </m:radPr>
                                <m:deg/>
                                <m:e>
                                  <m:r>
                                    <w:rPr>
                                      <w:rFonts w:ascii="Cambria Math" w:hAnsi="Cambria Math"/>
                                      <w:szCs w:val="20"/>
                                    </w:rPr>
                                    <m:t>3</m:t>
                                  </m:r>
                                </m:e>
                              </m:rad>
                            </m:oMath>
                            <w:r>
                              <w:rPr>
                                <w:szCs w:val="20"/>
                              </w:rPr>
                              <w:t xml:space="preserve"> provided the values above) and to generalize to the formula using variables.</w:t>
                            </w:r>
                          </w:p>
                          <w:p w14:paraId="4D5221FD" w14:textId="341655EE" w:rsidR="00453FBA" w:rsidRDefault="00453FBA" w:rsidP="002C3207">
                            <w:pPr>
                              <w:pStyle w:val="ny-lesson-bullet"/>
                              <w:numPr>
                                <w:ilvl w:val="0"/>
                                <w:numId w:val="1"/>
                              </w:numPr>
                              <w:spacing w:before="0" w:after="0" w:line="240" w:lineRule="auto"/>
                              <w:ind w:left="374" w:hanging="284"/>
                              <w:rPr>
                                <w:szCs w:val="20"/>
                              </w:rPr>
                            </w:pPr>
                            <w:r>
                              <w:rPr>
                                <w:szCs w:val="20"/>
                              </w:rPr>
                              <w:t xml:space="preserve">Have students (1) sketch an image and (2) write an area expression for </w:t>
                            </w:r>
                            <m:oMath>
                              <m:sSub>
                                <m:sSubPr>
                                  <m:ctrlPr>
                                    <w:rPr>
                                      <w:rFonts w:ascii="Cambria Math" w:hAnsi="Cambria Math"/>
                                      <w:i/>
                                      <w:szCs w:val="20"/>
                                    </w:rPr>
                                  </m:ctrlPr>
                                </m:sSubPr>
                                <m:e>
                                  <m:r>
                                    <w:rPr>
                                      <w:rFonts w:ascii="Cambria Math" w:hAnsi="Cambria Math"/>
                                      <w:szCs w:val="20"/>
                                    </w:rPr>
                                    <m:t>P</m:t>
                                  </m:r>
                                </m:e>
                                <m:sub>
                                  <m:r>
                                    <w:rPr>
                                      <w:rFonts w:ascii="Cambria Math" w:hAnsi="Cambria Math"/>
                                      <w:szCs w:val="20"/>
                                    </w:rPr>
                                    <m:t>n</m:t>
                                  </m:r>
                                </m:sub>
                              </m:sSub>
                            </m:oMath>
                            <w:r>
                              <w:rPr>
                                <w:szCs w:val="20"/>
                              </w:rPr>
                              <w:t xml:space="preserve"> when </w:t>
                            </w:r>
                            <m:oMath>
                              <m:r>
                                <w:rPr>
                                  <w:rFonts w:ascii="Cambria Math" w:hAnsi="Cambria Math"/>
                                  <w:szCs w:val="20"/>
                                </w:rPr>
                                <m:t>n=4</m:t>
                              </m:r>
                            </m:oMath>
                            <w:r>
                              <w:rPr>
                                <w:szCs w:val="20"/>
                              </w:rPr>
                              <w:t xml:space="preserve"> and </w:t>
                            </w:r>
                            <m:oMath>
                              <m:r>
                                <w:rPr>
                                  <w:rFonts w:ascii="Cambria Math" w:hAnsi="Cambria Math"/>
                                  <w:szCs w:val="20"/>
                                </w:rPr>
                                <m:t>n=5</m:t>
                              </m:r>
                            </m:oMath>
                            <w:r>
                              <w:rPr>
                                <w:szCs w:val="20"/>
                              </w:rPr>
                              <w:t>.</w:t>
                            </w:r>
                          </w:p>
                          <w:p w14:paraId="65FD87AE" w14:textId="084E5190" w:rsidR="00453FBA" w:rsidRPr="00E33F3A" w:rsidRDefault="00453FBA" w:rsidP="002C3207">
                            <w:pPr>
                              <w:pStyle w:val="ny-lesson-bullet"/>
                              <w:numPr>
                                <w:ilvl w:val="0"/>
                                <w:numId w:val="1"/>
                              </w:numPr>
                              <w:spacing w:before="0" w:after="0" w:line="240" w:lineRule="auto"/>
                              <w:ind w:left="374" w:hanging="284"/>
                              <w:rPr>
                                <w:szCs w:val="20"/>
                              </w:rPr>
                            </w:pPr>
                            <w:r>
                              <w:rPr>
                                <w:szCs w:val="20"/>
                              </w:rPr>
                              <w:t xml:space="preserve">Example:  </w:t>
                            </w:r>
                            <m:oMath>
                              <m:r>
                                <m:rPr>
                                  <m:sty m:val="p"/>
                                </m:rPr>
                                <w:rPr>
                                  <w:rFonts w:ascii="Cambria Math" w:hAnsi="Cambria Math"/>
                                  <w:szCs w:val="20"/>
                                </w:rPr>
                                <m:t>Area</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P</m:t>
                                      </m:r>
                                    </m:e>
                                    <m:sub>
                                      <m:r>
                                        <w:rPr>
                                          <w:rFonts w:ascii="Cambria Math" w:hAnsi="Cambria Math"/>
                                          <w:szCs w:val="20"/>
                                        </w:rPr>
                                        <m:t>4</m:t>
                                      </m:r>
                                    </m:sub>
                                  </m:sSub>
                                </m:e>
                              </m:d>
                              <m:r>
                                <w:rPr>
                                  <w:rFonts w:ascii="Cambria Math" w:hAnsi="Cambria Math"/>
                                  <w:szCs w:val="20"/>
                                </w:rPr>
                                <m:t>=2sh</m:t>
                              </m:r>
                            </m:oMath>
                          </w:p>
                          <w:p w14:paraId="3D8C75FB" w14:textId="5096FA1F" w:rsidR="00453FBA" w:rsidRPr="00E33F3A" w:rsidRDefault="00453FBA" w:rsidP="00E33F3A">
                            <w:pPr>
                              <w:pStyle w:val="ny-lesson-paragraph"/>
                              <w:jc w:val="center"/>
                            </w:pPr>
                            <w:r>
                              <w:rPr>
                                <w:noProof/>
                              </w:rPr>
                              <w:drawing>
                                <wp:inline distT="0" distB="0" distL="0" distR="0" wp14:anchorId="4B064C3B" wp14:editId="4BA74C86">
                                  <wp:extent cx="994228" cy="1008774"/>
                                  <wp:effectExtent l="0" t="0" r="0"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4501" cy="100905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C503C" id="Rectangle 27" o:spid="_x0000_s1026" style="position:absolute;margin-left:378.05pt;margin-top:5.95pt;width:2in;height:283.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" strokecolor="#00789c">
                <v:textbox>
                  <w:txbxContent>
                    <w:p w14:paraId="3E7C9AF9" w14:textId="77777777" w:rsidR="00453FBA" w:rsidRPr="002B1C36" w:rsidRDefault="00453FBA" w:rsidP="002C3207">
                      <w:pPr>
                        <w:spacing w:after="60" w:line="240" w:lineRule="auto"/>
                        <w:rPr>
                          <w:i/>
                          <w:color w:val="231F20"/>
                          <w:sz w:val="20"/>
                          <w:szCs w:val="20"/>
                        </w:rPr>
                      </w:pPr>
                      <w:r w:rsidRPr="002B1C36">
                        <w:rPr>
                          <w:i/>
                          <w:color w:val="231F20"/>
                          <w:sz w:val="20"/>
                          <w:szCs w:val="20"/>
                        </w:rPr>
                        <w:t>Scaffolding:</w:t>
                      </w:r>
                    </w:p>
                    <w:p w14:paraId="6566E963" w14:textId="53A54898" w:rsidR="00453FBA" w:rsidRDefault="00453FBA" w:rsidP="003D623C">
                      <w:pPr>
                        <w:pStyle w:val="ny-lesson-bullet"/>
                        <w:numPr>
                          <w:ilvl w:val="0"/>
                          <w:numId w:val="1"/>
                        </w:numPr>
                        <w:spacing w:before="0" w:after="0" w:line="240" w:lineRule="auto"/>
                        <w:ind w:left="374" w:hanging="284"/>
                        <w:rPr>
                          <w:szCs w:val="20"/>
                        </w:rPr>
                      </w:pPr>
                      <w:r>
                        <w:rPr>
                          <w:szCs w:val="20"/>
                        </w:rPr>
                        <w:t xml:space="preserve">Consider providing numeric dimensions for the hexagon (e.g., </w:t>
                      </w:r>
                      <m:oMath>
                        <m:r>
                          <w:rPr>
                            <w:rFonts w:ascii="Cambria Math" w:hAnsi="Cambria Math"/>
                            <w:szCs w:val="20"/>
                          </w:rPr>
                          <m:t>s=4</m:t>
                        </m:r>
                      </m:oMath>
                      <w:r>
                        <w:rPr>
                          <w:szCs w:val="20"/>
                        </w:rPr>
                        <w:t xml:space="preserve">; therefore, </w:t>
                      </w:r>
                      <m:oMath>
                        <m:r>
                          <w:rPr>
                            <w:rFonts w:ascii="Cambria Math" w:hAnsi="Cambria Math"/>
                            <w:szCs w:val="20"/>
                          </w:rPr>
                          <m:t>h=</m:t>
                        </m:r>
                        <m:r>
                          <m:rPr>
                            <m:sty m:val="p"/>
                          </m:rPr>
                          <w:rPr>
                            <w:rFonts w:ascii="Cambria Math" w:hAnsi="Cambria Math"/>
                            <w:szCs w:val="20"/>
                          </w:rPr>
                          <m:t>2</m:t>
                        </m:r>
                        <m:rad>
                          <m:radPr>
                            <m:degHide m:val="1"/>
                            <m:ctrlPr>
                              <w:rPr>
                                <w:rFonts w:ascii="Cambria Math" w:hAnsi="Cambria Math"/>
                                <w:szCs w:val="20"/>
                              </w:rPr>
                            </m:ctrlPr>
                          </m:radPr>
                          <m:deg/>
                          <m:e>
                            <m:r>
                              <m:rPr>
                                <m:sty m:val="p"/>
                              </m:rPr>
                              <w:rPr>
                                <w:rFonts w:ascii="Cambria Math" w:hAnsi="Cambria Math"/>
                                <w:szCs w:val="20"/>
                              </w:rPr>
                              <m:t>3</m:t>
                            </m:r>
                          </m:e>
                        </m:rad>
                      </m:oMath>
                      <w:r>
                        <w:rPr>
                          <w:szCs w:val="20"/>
                        </w:rPr>
                        <w:t>) to first find a numeric area (</w:t>
                      </w:r>
                      <m:oMath>
                        <m:r>
                          <m:rPr>
                            <m:sty m:val="p"/>
                          </m:rPr>
                          <w:rPr>
                            <w:rFonts w:ascii="Cambria Math" w:hAnsi="Cambria Math"/>
                            <w:szCs w:val="20"/>
                          </w:rPr>
                          <m:t>Area</m:t>
                        </m:r>
                        <m:r>
                          <w:rPr>
                            <w:rFonts w:ascii="Cambria Math" w:hAnsi="Cambria Math"/>
                            <w:szCs w:val="20"/>
                          </w:rPr>
                          <m:t>=24</m:t>
                        </m:r>
                        <m:rad>
                          <m:radPr>
                            <m:degHide m:val="1"/>
                            <m:ctrlPr>
                              <w:rPr>
                                <w:rFonts w:ascii="Cambria Math" w:hAnsi="Cambria Math"/>
                                <w:i/>
                                <w:szCs w:val="20"/>
                              </w:rPr>
                            </m:ctrlPr>
                          </m:radPr>
                          <m:deg/>
                          <m:e>
                            <m:r>
                              <w:rPr>
                                <w:rFonts w:ascii="Cambria Math" w:hAnsi="Cambria Math"/>
                                <w:szCs w:val="20"/>
                              </w:rPr>
                              <m:t>3</m:t>
                            </m:r>
                          </m:e>
                        </m:rad>
                      </m:oMath>
                      <w:r>
                        <w:rPr>
                          <w:szCs w:val="20"/>
                        </w:rPr>
                        <w:t xml:space="preserve"> provided the values above) and to generalize to the formula using variables.</w:t>
                      </w:r>
                    </w:p>
                    <w:p w14:paraId="4D5221FD" w14:textId="341655EE" w:rsidR="00453FBA" w:rsidRDefault="00453FBA" w:rsidP="002C3207">
                      <w:pPr>
                        <w:pStyle w:val="ny-lesson-bullet"/>
                        <w:numPr>
                          <w:ilvl w:val="0"/>
                          <w:numId w:val="1"/>
                        </w:numPr>
                        <w:spacing w:before="0" w:after="0" w:line="240" w:lineRule="auto"/>
                        <w:ind w:left="374" w:hanging="284"/>
                        <w:rPr>
                          <w:szCs w:val="20"/>
                        </w:rPr>
                      </w:pPr>
                      <w:r>
                        <w:rPr>
                          <w:szCs w:val="20"/>
                        </w:rPr>
                        <w:t xml:space="preserve">Have students (1) sketch an image and (2) write an area expression for </w:t>
                      </w:r>
                      <m:oMath>
                        <m:sSub>
                          <m:sSubPr>
                            <m:ctrlPr>
                              <w:rPr>
                                <w:rFonts w:ascii="Cambria Math" w:hAnsi="Cambria Math"/>
                                <w:i/>
                                <w:szCs w:val="20"/>
                              </w:rPr>
                            </m:ctrlPr>
                          </m:sSubPr>
                          <m:e>
                            <m:r>
                              <w:rPr>
                                <w:rFonts w:ascii="Cambria Math" w:hAnsi="Cambria Math"/>
                                <w:szCs w:val="20"/>
                              </w:rPr>
                              <m:t>P</m:t>
                            </m:r>
                          </m:e>
                          <m:sub>
                            <m:r>
                              <w:rPr>
                                <w:rFonts w:ascii="Cambria Math" w:hAnsi="Cambria Math"/>
                                <w:szCs w:val="20"/>
                              </w:rPr>
                              <m:t>n</m:t>
                            </m:r>
                          </m:sub>
                        </m:sSub>
                      </m:oMath>
                      <w:r>
                        <w:rPr>
                          <w:szCs w:val="20"/>
                        </w:rPr>
                        <w:t xml:space="preserve"> when </w:t>
                      </w:r>
                      <m:oMath>
                        <m:r>
                          <w:rPr>
                            <w:rFonts w:ascii="Cambria Math" w:hAnsi="Cambria Math"/>
                            <w:szCs w:val="20"/>
                          </w:rPr>
                          <m:t>n=4</m:t>
                        </m:r>
                      </m:oMath>
                      <w:r>
                        <w:rPr>
                          <w:szCs w:val="20"/>
                        </w:rPr>
                        <w:t xml:space="preserve"> and </w:t>
                      </w:r>
                      <m:oMath>
                        <m:r>
                          <w:rPr>
                            <w:rFonts w:ascii="Cambria Math" w:hAnsi="Cambria Math"/>
                            <w:szCs w:val="20"/>
                          </w:rPr>
                          <m:t>n=5</m:t>
                        </m:r>
                      </m:oMath>
                      <w:r>
                        <w:rPr>
                          <w:szCs w:val="20"/>
                        </w:rPr>
                        <w:t>.</w:t>
                      </w:r>
                    </w:p>
                    <w:p w14:paraId="65FD87AE" w14:textId="084E5190" w:rsidR="00453FBA" w:rsidRPr="00E33F3A" w:rsidRDefault="00453FBA" w:rsidP="002C3207">
                      <w:pPr>
                        <w:pStyle w:val="ny-lesson-bullet"/>
                        <w:numPr>
                          <w:ilvl w:val="0"/>
                          <w:numId w:val="1"/>
                        </w:numPr>
                        <w:spacing w:before="0" w:after="0" w:line="240" w:lineRule="auto"/>
                        <w:ind w:left="374" w:hanging="284"/>
                        <w:rPr>
                          <w:szCs w:val="20"/>
                        </w:rPr>
                      </w:pPr>
                      <w:r>
                        <w:rPr>
                          <w:szCs w:val="20"/>
                        </w:rPr>
                        <w:t xml:space="preserve">Example:  </w:t>
                      </w:r>
                      <m:oMath>
                        <m:r>
                          <m:rPr>
                            <m:sty m:val="p"/>
                          </m:rPr>
                          <w:rPr>
                            <w:rFonts w:ascii="Cambria Math" w:hAnsi="Cambria Math"/>
                            <w:szCs w:val="20"/>
                          </w:rPr>
                          <m:t>Area</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P</m:t>
                                </m:r>
                              </m:e>
                              <m:sub>
                                <m:r>
                                  <w:rPr>
                                    <w:rFonts w:ascii="Cambria Math" w:hAnsi="Cambria Math"/>
                                    <w:szCs w:val="20"/>
                                  </w:rPr>
                                  <m:t>4</m:t>
                                </m:r>
                              </m:sub>
                            </m:sSub>
                          </m:e>
                        </m:d>
                        <m:r>
                          <w:rPr>
                            <w:rFonts w:ascii="Cambria Math" w:hAnsi="Cambria Math"/>
                            <w:szCs w:val="20"/>
                          </w:rPr>
                          <m:t>=2sh</m:t>
                        </m:r>
                      </m:oMath>
                    </w:p>
                    <w:p w14:paraId="3D8C75FB" w14:textId="5096FA1F" w:rsidR="00453FBA" w:rsidRPr="00E33F3A" w:rsidRDefault="00453FBA" w:rsidP="00E33F3A">
                      <w:pPr>
                        <w:pStyle w:val="ny-lesson-paragraph"/>
                        <w:jc w:val="center"/>
                      </w:pPr>
                      <w:r>
                        <w:rPr>
                          <w:noProof/>
                        </w:rPr>
                        <w:drawing>
                          <wp:inline distT="0" distB="0" distL="0" distR="0" wp14:anchorId="4B064C3B" wp14:editId="4BA74C86">
                            <wp:extent cx="994228" cy="1008774"/>
                            <wp:effectExtent l="0" t="0" r="0"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4501" cy="1009051"/>
                                    </a:xfrm>
                                    <a:prstGeom prst="rect">
                                      <a:avLst/>
                                    </a:prstGeom>
                                    <a:noFill/>
                                    <a:ln>
                                      <a:noFill/>
                                    </a:ln>
                                  </pic:spPr>
                                </pic:pic>
                              </a:graphicData>
                            </a:graphic>
                          </wp:inline>
                        </w:drawing>
                      </w:r>
                    </w:p>
                  </w:txbxContent>
                </v:textbox>
                <w10:wrap type="tight"/>
              </v:rect>
            </w:pict>
          </mc:Fallback>
        </mc:AlternateContent>
      </w:r>
      <w:r w:rsidR="00432AF9">
        <w:t xml:space="preserve">Classwork </w:t>
      </w:r>
    </w:p>
    <w:p w14:paraId="7F7BE821" w14:textId="3026EC25" w:rsidR="00432AF9" w:rsidRDefault="00453FBA" w:rsidP="00432AF9">
      <w:pPr>
        <w:pStyle w:val="ny-lesson-hdr-1"/>
      </w:pPr>
      <w:r>
        <w:rPr>
          <w:noProof/>
        </w:rPr>
        <mc:AlternateContent>
          <mc:Choice Requires="wpg">
            <w:drawing>
              <wp:anchor distT="0" distB="0" distL="114300" distR="114300" simplePos="0" relativeHeight="251673600" behindDoc="0" locked="0" layoutInCell="1" allowOverlap="1" wp14:anchorId="4E4D4EB2" wp14:editId="690B7848">
                <wp:simplePos x="0" y="0"/>
                <wp:positionH relativeFrom="column">
                  <wp:posOffset>-227965</wp:posOffset>
                </wp:positionH>
                <wp:positionV relativeFrom="paragraph">
                  <wp:posOffset>274955</wp:posOffset>
                </wp:positionV>
                <wp:extent cx="164465" cy="3108960"/>
                <wp:effectExtent l="0" t="0" r="26035" b="34290"/>
                <wp:wrapNone/>
                <wp:docPr id="146" name="Group 146"/>
                <wp:cNvGraphicFramePr/>
                <a:graphic xmlns:a="http://schemas.openxmlformats.org/drawingml/2006/main">
                  <a:graphicData uri="http://schemas.microsoft.com/office/word/2010/wordprocessingGroup">
                    <wpg:wgp>
                      <wpg:cNvGrpSpPr/>
                      <wpg:grpSpPr>
                        <a:xfrm>
                          <a:off x="0" y="0"/>
                          <a:ext cx="164465" cy="3108960"/>
                          <a:chOff x="177800" y="0"/>
                          <a:chExt cx="164592" cy="1005840"/>
                        </a:xfrm>
                      </wpg:grpSpPr>
                      <wps:wsp>
                        <wps:cNvPr id="147" name="Straight Connector 147"/>
                        <wps:cNvCnPr/>
                        <wps:spPr>
                          <a:xfrm>
                            <a:off x="177800" y="0"/>
                            <a:ext cx="0" cy="1005840"/>
                          </a:xfrm>
                          <a:prstGeom prst="line">
                            <a:avLst/>
                          </a:prstGeom>
                          <a:noFill/>
                          <a:ln w="6350" cap="flat" cmpd="sng" algn="ctr">
                            <a:solidFill>
                              <a:srgbClr val="00789C"/>
                            </a:solidFill>
                            <a:prstDash val="solid"/>
                          </a:ln>
                          <a:effectLst/>
                        </wps:spPr>
                        <wps:bodyPr/>
                      </wps:wsp>
                      <wps:wsp>
                        <wps:cNvPr id="148" name="Straight Connector 148"/>
                        <wps:cNvCnPr/>
                        <wps:spPr>
                          <a:xfrm>
                            <a:off x="177800" y="0"/>
                            <a:ext cx="164592" cy="0"/>
                          </a:xfrm>
                          <a:prstGeom prst="line">
                            <a:avLst/>
                          </a:prstGeom>
                          <a:noFill/>
                          <a:ln w="6350" cap="flat" cmpd="sng" algn="ctr">
                            <a:solidFill>
                              <a:srgbClr val="00789C"/>
                            </a:solidFill>
                            <a:prstDash val="solid"/>
                          </a:ln>
                          <a:effectLst/>
                        </wps:spPr>
                        <wps:bodyPr/>
                      </wps:wsp>
                    </wpg:wgp>
                  </a:graphicData>
                </a:graphic>
                <wp14:sizeRelV relativeFrom="margin">
                  <wp14:pctHeight>0</wp14:pctHeight>
                </wp14:sizeRelV>
              </wp:anchor>
            </w:drawing>
          </mc:Choice>
          <mc:Fallback>
            <w:pict>
              <v:group w14:anchorId="56E18B3F" id="Group 146" o:spid="_x0000_s1026" style="position:absolute;margin-left:-17.95pt;margin-top:21.65pt;width:12.95pt;height:244.8pt;z-index:251673600;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">
                <v:line id="Straight Connector 147" o:spid="_x0000_s1027"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docQAAADcAAAADwAAAGRycy9kb3ducmV2LnhtbERPS2vCQBC+F/wPywje6sZaTJ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f52hxAAAANwAAAAPAAAAAAAAAAAA&#10;AAAAAKECAABkcnMvZG93bnJldi54bWxQSwUGAAAAAAQABAD5AAAAkgMAAAAA&#10;" strokecolor="#00789c" strokeweight=".5pt"/>
                <v:line id="Straight Connector 148" o:spid="_x0000_s1028"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J08YAAADcAAAADwAAAGRycy9kb3ducmV2LnhtbESPMW/CQAyF90r8h5ORupULBUE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CdPGAAAA3AAAAA8AAAAAAAAA&#10;AAAAAAAAoQIAAGRycy9kb3ducmV2LnhtbFBLBQYAAAAABAAEAPkAAACUAwAAAAA=&#10;" strokecolor="#00789c" strokeweight=".5pt"/>
              </v:group>
            </w:pict>
          </mc:Fallback>
        </mc:AlternateContent>
      </w:r>
      <w:r w:rsidR="00432AF9">
        <w:t xml:space="preserve">Opening Exercise (7 minutes) </w:t>
      </w:r>
    </w:p>
    <w:p w14:paraId="4F8536E5" w14:textId="2C6A1737" w:rsidR="00432AF9" w:rsidRPr="009451CF" w:rsidRDefault="00432AF9" w:rsidP="00432AF9">
      <w:pPr>
        <w:pStyle w:val="ny-lesson-paragraph"/>
      </w:pPr>
      <w:r w:rsidRPr="009451CF">
        <w:t>Students derive the area formula for a regular hexagon inscribed within a circle in terms of the side length and height provided in the image.  Then, lead them through the steps that describe the area of any regular polygon inscribed within a circle in terms of the polygon’s perimeter.  This will be used in the proof for the area formula of a circle.</w:t>
      </w:r>
    </w:p>
    <w:p w14:paraId="7B05845A" w14:textId="2E781C0D" w:rsidR="00DD5EEB" w:rsidRDefault="00453FBA" w:rsidP="001F3D1C">
      <w:pPr>
        <w:pStyle w:val="ny-lesson-SFinsert"/>
      </w:pPr>
      <w:r>
        <w:rPr>
          <w:noProof/>
        </w:rPr>
        <mc:AlternateContent>
          <mc:Choice Requires="wps">
            <w:drawing>
              <wp:anchor distT="0" distB="0" distL="114300" distR="114300" simplePos="0" relativeHeight="251640832" behindDoc="1" locked="0" layoutInCell="1" allowOverlap="1" wp14:anchorId="0522BC07" wp14:editId="2F0954A1">
                <wp:simplePos x="0" y="0"/>
                <wp:positionH relativeFrom="margin">
                  <wp:align>center</wp:align>
                </wp:positionH>
                <wp:positionV relativeFrom="paragraph">
                  <wp:posOffset>67021</wp:posOffset>
                </wp:positionV>
                <wp:extent cx="5304790" cy="2202872"/>
                <wp:effectExtent l="0" t="0" r="10160" b="26035"/>
                <wp:wrapNone/>
                <wp:docPr id="24" name="Rectangle 24"/>
                <wp:cNvGraphicFramePr/>
                <a:graphic xmlns:a="http://schemas.openxmlformats.org/drawingml/2006/main">
                  <a:graphicData uri="http://schemas.microsoft.com/office/word/2010/wordprocessingShape">
                    <wps:wsp>
                      <wps:cNvSpPr/>
                      <wps:spPr>
                        <a:xfrm>
                          <a:off x="0" y="0"/>
                          <a:ext cx="5304790" cy="2202872"/>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41F58" id="Rectangle 24" o:spid="_x0000_s1026" style="position:absolute;margin-left:0;margin-top:5.3pt;width:417.7pt;height:173.4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" filled="f" strokecolor="#4f6228" strokeweight="1.15pt">
                <w10:wrap anchorx="margin"/>
              </v:rect>
            </w:pict>
          </mc:Fallback>
        </mc:AlternateContent>
      </w:r>
      <w:r>
        <w:br/>
      </w:r>
      <w:r w:rsidR="00DD5EEB">
        <w:t>Opening Exercise</w:t>
      </w:r>
    </w:p>
    <w:p w14:paraId="4497C13D" w14:textId="1B738221" w:rsidR="00432AF9" w:rsidRPr="009451CF" w:rsidRDefault="00453FBA" w:rsidP="001F3D1C">
      <w:pPr>
        <w:pStyle w:val="ny-lesson-SFinsert"/>
      </w:pPr>
      <w:r>
        <w:rPr>
          <w:b w:val="0"/>
          <w:noProof/>
        </w:rPr>
        <mc:AlternateContent>
          <mc:Choice Requires="wps">
            <w:drawing>
              <wp:anchor distT="0" distB="0" distL="114300" distR="114300" simplePos="0" relativeHeight="251677696" behindDoc="0" locked="0" layoutInCell="1" allowOverlap="1" wp14:anchorId="3953E9F4" wp14:editId="51B35398">
                <wp:simplePos x="0" y="0"/>
                <wp:positionH relativeFrom="column">
                  <wp:posOffset>-403860</wp:posOffset>
                </wp:positionH>
                <wp:positionV relativeFrom="paragraph">
                  <wp:posOffset>229870</wp:posOffset>
                </wp:positionV>
                <wp:extent cx="356235" cy="484505"/>
                <wp:effectExtent l="0" t="0" r="24765" b="10795"/>
                <wp:wrapNone/>
                <wp:docPr id="1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48450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2579DAC8" w14:textId="77777777" w:rsidR="00453FBA" w:rsidRDefault="00453FBA" w:rsidP="00432AF9">
                            <w:pPr>
                              <w:pStyle w:val="NormalWeb"/>
                              <w:spacing w:before="0" w:beforeAutospacing="0" w:after="0" w:afterAutospacing="0" w:line="200" w:lineRule="exact"/>
                              <w:jc w:val="center"/>
                            </w:pPr>
                            <w:r>
                              <w:rPr>
                                <w:rFonts w:asciiTheme="minorHAnsi" w:eastAsia="Calibri" w:hAnsi="Calibri"/>
                                <w:b/>
                                <w:bCs/>
                                <w:color w:val="FFFFFF"/>
                                <w:kern w:val="24"/>
                                <w:sz w:val="20"/>
                                <w:szCs w:val="20"/>
                              </w:rPr>
                              <w:t>MP.2</w:t>
                            </w:r>
                          </w:p>
                          <w:p w14:paraId="4ECB02EC" w14:textId="77777777" w:rsidR="00453FBA" w:rsidRDefault="00453FBA" w:rsidP="00432AF9">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5D3BF086" w14:textId="77777777" w:rsidR="00453FBA" w:rsidRDefault="00453FBA" w:rsidP="00432AF9">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type w14:anchorId="3953E9F4" id="_x0000_t202" coordsize="21600,21600" o:spt="202" path="m,l,21600r21600,l21600,xe">
                <v:stroke joinstyle="miter"/>
                <v:path gradientshapeok="t" o:connecttype="rect"/>
              </v:shapetype>
              <v:shape id="Text Box 61" o:spid="_x0000_s1027" type="#_x0000_t202" style="position:absolute;left:0;text-align:left;margin-left:-31.8pt;margin-top:18.1pt;width:28.05pt;height:38.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" fillcolor="#00789c" strokecolor="#00789c">
                <v:path arrowok="t"/>
                <v:textbox inset="3pt,3pt,3pt,3pt">
                  <w:txbxContent>
                    <w:p w14:paraId="2579DAC8" w14:textId="77777777" w:rsidR="00453FBA" w:rsidRDefault="00453FBA" w:rsidP="00432AF9">
                      <w:pPr>
                        <w:pStyle w:val="NormalWeb"/>
                        <w:spacing w:before="0" w:beforeAutospacing="0" w:after="0" w:afterAutospacing="0" w:line="200" w:lineRule="exact"/>
                        <w:jc w:val="center"/>
                      </w:pPr>
                      <w:r>
                        <w:rPr>
                          <w:rFonts w:asciiTheme="minorHAnsi" w:eastAsia="Calibri" w:hAnsi="Calibri"/>
                          <w:b/>
                          <w:bCs/>
                          <w:color w:val="FFFFFF"/>
                          <w:kern w:val="24"/>
                          <w:sz w:val="20"/>
                          <w:szCs w:val="20"/>
                        </w:rPr>
                        <w:t>MP.2</w:t>
                      </w:r>
                    </w:p>
                    <w:p w14:paraId="4ECB02EC" w14:textId="77777777" w:rsidR="00453FBA" w:rsidRDefault="00453FBA" w:rsidP="00432AF9">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5D3BF086" w14:textId="77777777" w:rsidR="00453FBA" w:rsidRDefault="00453FBA" w:rsidP="00432AF9">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txbxContent>
                </v:textbox>
              </v:shape>
            </w:pict>
          </mc:Fallback>
        </mc:AlternateContent>
      </w:r>
      <w:r w:rsidRPr="009451CF">
        <w:rPr>
          <w:b w:val="0"/>
          <w:noProof/>
        </w:rPr>
        <w:drawing>
          <wp:anchor distT="0" distB="0" distL="114300" distR="114300" simplePos="0" relativeHeight="251679744" behindDoc="1" locked="0" layoutInCell="1" allowOverlap="1" wp14:anchorId="04DCC4E2" wp14:editId="74CCE02F">
            <wp:simplePos x="0" y="0"/>
            <wp:positionH relativeFrom="column">
              <wp:posOffset>1798320</wp:posOffset>
            </wp:positionH>
            <wp:positionV relativeFrom="paragraph">
              <wp:posOffset>354965</wp:posOffset>
            </wp:positionV>
            <wp:extent cx="1183640" cy="1156335"/>
            <wp:effectExtent l="0" t="0" r="0" b="5715"/>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3640" cy="1156335"/>
                    </a:xfrm>
                    <a:prstGeom prst="rect">
                      <a:avLst/>
                    </a:prstGeom>
                    <a:noFill/>
                    <a:ln>
                      <a:noFill/>
                    </a:ln>
                  </pic:spPr>
                </pic:pic>
              </a:graphicData>
            </a:graphic>
            <wp14:sizeRelH relativeFrom="page">
              <wp14:pctWidth>0</wp14:pctWidth>
            </wp14:sizeRelH>
            <wp14:sizeRelV relativeFrom="page">
              <wp14:pctHeight>0</wp14:pctHeight>
            </wp14:sizeRelV>
          </wp:anchor>
        </w:drawing>
      </w:r>
      <w:r w:rsidR="00432AF9" w:rsidRPr="009451CF">
        <w:t xml:space="preserve">The following image is of a regular hexagon inscribed in circle </w:t>
      </w:r>
      <m:oMath>
        <m:r>
          <m:rPr>
            <m:sty m:val="bi"/>
          </m:rPr>
          <w:rPr>
            <w:rFonts w:ascii="Cambria Math" w:hAnsi="Cambria Math"/>
          </w:rPr>
          <m:t>C</m:t>
        </m:r>
      </m:oMath>
      <w:r w:rsidR="00432AF9" w:rsidRPr="009451CF">
        <w:t xml:space="preserve"> with radius </w:t>
      </w:r>
      <m:oMath>
        <m:r>
          <m:rPr>
            <m:sty m:val="bi"/>
          </m:rPr>
          <w:rPr>
            <w:rFonts w:ascii="Cambria Math" w:hAnsi="Cambria Math"/>
          </w:rPr>
          <m:t>r</m:t>
        </m:r>
      </m:oMath>
      <w:r w:rsidR="00432AF9" w:rsidRPr="009451CF">
        <w:t>.  Find a formula for the area of the hexagon in terms of the length of a side</w:t>
      </w:r>
      <w:r w:rsidR="00683B12">
        <w:t>,</w:t>
      </w:r>
      <w:r w:rsidR="00432AF9" w:rsidRPr="009451CF">
        <w:t xml:space="preserve"> </w:t>
      </w:r>
      <m:oMath>
        <m:r>
          <m:rPr>
            <m:sty m:val="bi"/>
          </m:rPr>
          <w:rPr>
            <w:rFonts w:ascii="Cambria Math" w:hAnsi="Cambria Math"/>
          </w:rPr>
          <m:t>s,</m:t>
        </m:r>
      </m:oMath>
      <w:r w:rsidR="00432AF9" w:rsidRPr="009451CF">
        <w:t xml:space="preserve"> and the distance from the center to a side.</w:t>
      </w:r>
    </w:p>
    <w:p w14:paraId="0CDD1708" w14:textId="6F00D0DB" w:rsidR="00432AF9" w:rsidRPr="008242FE" w:rsidRDefault="00432AF9" w:rsidP="00432AF9">
      <w:pPr>
        <w:pStyle w:val="ny-lesson-SFinsert-number-list"/>
        <w:numPr>
          <w:ilvl w:val="0"/>
          <w:numId w:val="0"/>
        </w:numPr>
        <w:ind w:left="1224" w:hanging="360"/>
        <w:jc w:val="center"/>
        <w:rPr>
          <w:highlight w:val="yellow"/>
        </w:rPr>
      </w:pPr>
    </w:p>
    <w:p w14:paraId="157FD28C" w14:textId="77777777" w:rsidR="00453FBA" w:rsidRDefault="00453FBA">
      <w:pPr>
        <w:pStyle w:val="ny-lesson-SFinsert-response"/>
      </w:pPr>
    </w:p>
    <w:p w14:paraId="63BCF051" w14:textId="0D5965A9" w:rsidR="00453FBA" w:rsidRDefault="00453FBA">
      <w:pPr>
        <w:pStyle w:val="ny-lesson-SFinsert-response"/>
      </w:pPr>
      <w:r>
        <w:rPr>
          <w:b w:val="0"/>
          <w:noProof/>
        </w:rPr>
        <mc:AlternateContent>
          <mc:Choice Requires="wps">
            <w:drawing>
              <wp:anchor distT="0" distB="0" distL="114300" distR="114300" simplePos="0" relativeHeight="251670528" behindDoc="0" locked="0" layoutInCell="1" allowOverlap="1" wp14:anchorId="6BED2864" wp14:editId="72C1529F">
                <wp:simplePos x="0" y="0"/>
                <wp:positionH relativeFrom="column">
                  <wp:posOffset>2479040</wp:posOffset>
                </wp:positionH>
                <wp:positionV relativeFrom="paragraph">
                  <wp:posOffset>112395</wp:posOffset>
                </wp:positionV>
                <wp:extent cx="396240" cy="347666"/>
                <wp:effectExtent l="0" t="0" r="0" b="0"/>
                <wp:wrapNone/>
                <wp:docPr id="66" name="Text Box 66"/>
                <wp:cNvGraphicFramePr/>
                <a:graphic xmlns:a="http://schemas.openxmlformats.org/drawingml/2006/main">
                  <a:graphicData uri="http://schemas.microsoft.com/office/word/2010/wordprocessingShape">
                    <wps:wsp>
                      <wps:cNvSpPr txBox="1"/>
                      <wps:spPr>
                        <a:xfrm>
                          <a:off x="0" y="0"/>
                          <a:ext cx="396240" cy="3476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9ABF11" w14:textId="28242D3E" w:rsidR="00453FBA" w:rsidRPr="00A662A6" w:rsidRDefault="00453FBA">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ED2864" id="Text Box 66" o:spid="_x0000_s1028" type="#_x0000_t202" style="position:absolute;left:0;text-align:left;margin-left:195.2pt;margin-top:8.85pt;width:31.2pt;height:27.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" filled="f" stroked="f" strokeweight=".5pt">
                <v:textbox>
                  <w:txbxContent>
                    <w:p w14:paraId="549ABF11" w14:textId="28242D3E" w:rsidR="00453FBA" w:rsidRPr="00A662A6" w:rsidRDefault="00453FBA">
                      <w:r>
                        <w:t>C</w:t>
                      </w:r>
                    </w:p>
                  </w:txbxContent>
                </v:textbox>
              </v:shape>
            </w:pict>
          </mc:Fallback>
        </mc:AlternateContent>
      </w:r>
    </w:p>
    <w:p w14:paraId="625C3AC0" w14:textId="77777777" w:rsidR="00453FBA" w:rsidRDefault="00453FBA">
      <w:pPr>
        <w:pStyle w:val="ny-lesson-SFinsert-response"/>
      </w:pPr>
    </w:p>
    <w:p w14:paraId="7CC9D3AA" w14:textId="52591362" w:rsidR="00432AF9" w:rsidRDefault="00453FBA" w:rsidP="00453FBA">
      <w:pPr>
        <w:pStyle w:val="ny-lesson-SFinsert-response"/>
        <w:spacing w:before="240"/>
      </w:pPr>
      <w:r>
        <w:br/>
      </w:r>
      <w:r w:rsidR="00432AF9" w:rsidRPr="009451CF">
        <w:t>The area formula for each of the congruent triangles is</w:t>
      </w:r>
      <w:r w:rsidR="00A074E6">
        <w:t xml:space="preserve"> </w:t>
      </w:r>
      <w:r w:rsidR="00432AF9" w:rsidRPr="009451CF">
        <w:t xml:space="preserve">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i"/>
          </m:rPr>
          <w:rPr>
            <w:rFonts w:ascii="Cambria Math" w:hAnsi="Cambria Math"/>
          </w:rPr>
          <m:t>sh</m:t>
        </m:r>
      </m:oMath>
      <w:r w:rsidR="00432AF9" w:rsidRPr="009451CF">
        <w:t xml:space="preserve">.  The area of the entire regular hexagon, which consists of </w:t>
      </w:r>
      <m:oMath>
        <m:r>
          <m:rPr>
            <m:sty m:val="bi"/>
          </m:rPr>
          <w:rPr>
            <w:rFonts w:ascii="Cambria Math" w:hAnsi="Cambria Math"/>
          </w:rPr>
          <m:t>6</m:t>
        </m:r>
      </m:oMath>
      <w:r w:rsidR="00432AF9" w:rsidRPr="009451CF">
        <w:t xml:space="preserve"> such triangles, is represented by the formula </w:t>
      </w:r>
      <m:oMath>
        <m:r>
          <m:rPr>
            <m:sty m:val="bi"/>
          </m:rPr>
          <w:rPr>
            <w:rFonts w:ascii="Cambria Math" w:hAnsi="Cambria Math"/>
          </w:rPr>
          <m:t>3</m:t>
        </m:r>
        <m:r>
          <m:rPr>
            <m:sty m:val="bi"/>
          </m:rPr>
          <w:rPr>
            <w:rFonts w:ascii="Cambria Math" w:hAnsi="Cambria Math"/>
          </w:rPr>
          <m:t>sh</m:t>
        </m:r>
      </m:oMath>
      <w:r w:rsidR="00432AF9" w:rsidRPr="009451CF">
        <w:t>.</w:t>
      </w:r>
    </w:p>
    <w:p w14:paraId="1767C338" w14:textId="7070CD7F" w:rsidR="00432AF9" w:rsidRPr="009451CF" w:rsidRDefault="00453FBA" w:rsidP="00432AF9">
      <w:pPr>
        <w:pStyle w:val="ny-lesson-paragraph"/>
      </w:pPr>
      <w:r>
        <w:rPr>
          <w:noProof/>
        </w:rPr>
        <w:lastRenderedPageBreak/>
        <mc:AlternateContent>
          <mc:Choice Requires="wpg">
            <w:drawing>
              <wp:anchor distT="0" distB="0" distL="114300" distR="114300" simplePos="0" relativeHeight="251646976" behindDoc="0" locked="0" layoutInCell="1" allowOverlap="1" wp14:anchorId="3288640B" wp14:editId="7849A99E">
                <wp:simplePos x="0" y="0"/>
                <wp:positionH relativeFrom="column">
                  <wp:posOffset>-228600</wp:posOffset>
                </wp:positionH>
                <wp:positionV relativeFrom="paragraph">
                  <wp:posOffset>55245</wp:posOffset>
                </wp:positionV>
                <wp:extent cx="164592" cy="4480560"/>
                <wp:effectExtent l="0" t="0" r="26035" b="15240"/>
                <wp:wrapNone/>
                <wp:docPr id="68" name="Group 68"/>
                <wp:cNvGraphicFramePr/>
                <a:graphic xmlns:a="http://schemas.openxmlformats.org/drawingml/2006/main">
                  <a:graphicData uri="http://schemas.microsoft.com/office/word/2010/wordprocessingGroup">
                    <wpg:wgp>
                      <wpg:cNvGrpSpPr/>
                      <wpg:grpSpPr>
                        <a:xfrm>
                          <a:off x="0" y="0"/>
                          <a:ext cx="164592" cy="4480560"/>
                          <a:chOff x="0" y="0"/>
                          <a:chExt cx="164592" cy="7476134"/>
                        </a:xfrm>
                      </wpg:grpSpPr>
                      <wps:wsp>
                        <wps:cNvPr id="151" name="Straight Connector 151"/>
                        <wps:cNvCnPr/>
                        <wps:spPr>
                          <a:xfrm>
                            <a:off x="0" y="0"/>
                            <a:ext cx="0" cy="7469785"/>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52" name="Straight Connector 152"/>
                        <wps:cNvCnPr/>
                        <wps:spPr>
                          <a:xfrm>
                            <a:off x="0" y="7476134"/>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FD5DCF" id="Group 68" o:spid="_x0000_s1026" style="position:absolute;margin-left:-18pt;margin-top:4.35pt;width:12.95pt;height:352.8pt;z-index:251646976;mso-width-relative:margin;mso-height-relative:margin" coordsize="1645,74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">
                <v:line id="Straight Connector 151" o:spid="_x0000_s1027" style="position:absolute;visibility:visible;mso-wrap-style:square" from="0,0" to="0,74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2k8QAAADcAAAADwAAAGRycy9kb3ducmV2LnhtbERPS2vCQBC+C/6HZQRvukml1qZZpZS2&#10;9pBDfVx6G7KTB83OhuzGxH/fFQre5uN7TrobTSMu1LnasoJ4GYEgzq2uuVRwPn0sNiCcR9bYWCYF&#10;V3Kw204nKSbaDnygy9GXIoSwS1BB5X2bSOnyigy6pW2JA1fYzqAPsCul7nAI4aaRD1G0lgZrDg0V&#10;tvRWUf577I2C95/vuOhXlK1rfm721yHrP58ypeaz8fUFhKfR38X/7i8d5j/GcHsmXC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AzaTxAAAANwAAAAPAAAAAAAAAAAA&#10;AAAAAKECAABkcnMvZG93bnJldi54bWxQSwUGAAAAAAQABAD5AAAAkgMAAAAA&#10;" strokecolor="#00789c" strokeweight=".5pt"/>
                <v:line id="Straight Connector 152" o:spid="_x0000_s1028" style="position:absolute;visibility:visible;mso-wrap-style:square" from="0,74761" to="1645,74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Go5MQAAADcAAAADwAAAGRycy9kb3ducmV2LnhtbERPyWrDMBC9B/oPYgq9JXJSmsW1HEpp&#10;kh58yHbpbbAmtqk1MpYcO39fBQq5zeOtk6wHU4srta6yrGA6iUAQ51ZXXCg4nzbjJQjnkTXWlknB&#10;jRys06dRgrG2PR/oevSFCCHsYlRQet/EUrq8JINuYhviwF1sa9AH2BZSt9iHcFPLWRTNpcGKQ0OJ&#10;DX2WlP8eO6Pg62c/vXSvlM0rXtW7W59120Wm1Mvz8PEOwtPgH+J/97cO899mcH8mXC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0ajkxAAAANwAAAAPAAAAAAAAAAAA&#10;AAAAAKECAABkcnMvZG93bnJldi54bWxQSwUGAAAAAAQABAD5AAAAkgMAAAAA&#10;" strokecolor="#00789c" strokeweight=".5pt"/>
              </v:group>
            </w:pict>
          </mc:Fallback>
        </mc:AlternateContent>
      </w:r>
      <w:r w:rsidR="009451CF">
        <w:t>Si</w:t>
      </w:r>
      <w:r w:rsidR="00432AF9" w:rsidRPr="009451CF">
        <w:t>nce students have found an area formula for the hexagon, lead them through the steps to write an area formula of the hexagon using its perimeter.</w:t>
      </w:r>
    </w:p>
    <w:p w14:paraId="02B8F9D7" w14:textId="297F499E" w:rsidR="00432AF9" w:rsidRPr="009451CF" w:rsidRDefault="00432AF9" w:rsidP="00432AF9">
      <w:pPr>
        <w:pStyle w:val="ny-lesson-bullet"/>
      </w:pPr>
      <w:r w:rsidRPr="009451CF">
        <w:t xml:space="preserve">The inscribed hexagon can be divided into six congruent triangles as shown in the image above.  Let us call the area of one of these triangles </w:t>
      </w:r>
      <m:oMath>
        <m:r>
          <w:rPr>
            <w:rFonts w:ascii="Cambria Math" w:hAnsi="Cambria Math"/>
          </w:rPr>
          <m:t>T.</m:t>
        </m:r>
      </m:oMath>
    </w:p>
    <w:p w14:paraId="0D554CF4" w14:textId="1B760155" w:rsidR="00432AF9" w:rsidRDefault="00432AF9" w:rsidP="00432AF9">
      <w:pPr>
        <w:pStyle w:val="ny-lesson-bullet"/>
      </w:pPr>
      <w:r w:rsidRPr="009451CF">
        <w:t>Then the area of the regular hexagon</w:t>
      </w:r>
      <w:r w:rsidR="00A662A6">
        <w:t xml:space="preserve">, </w:t>
      </w:r>
      <m:oMath>
        <m:r>
          <w:rPr>
            <w:rFonts w:ascii="Cambria Math" w:hAnsi="Cambria Math"/>
          </w:rPr>
          <m:t>H</m:t>
        </m:r>
      </m:oMath>
      <w:r w:rsidR="00A662A6">
        <w:t>,</w:t>
      </w:r>
      <w:r w:rsidRPr="009451CF">
        <w:t xml:space="preserve"> is </w:t>
      </w:r>
    </w:p>
    <w:p w14:paraId="54DD7A7C" w14:textId="0C4FA962" w:rsidR="007A4AB2" w:rsidRPr="009451CF" w:rsidRDefault="007A4AB2" w:rsidP="007A4AB2">
      <w:pPr>
        <w:pStyle w:val="ny-lesson-bullet"/>
        <w:numPr>
          <w:ilvl w:val="0"/>
          <w:numId w:val="0"/>
        </w:numPr>
        <w:spacing w:before="120" w:after="120"/>
        <w:ind w:left="360"/>
      </w:pPr>
      <m:oMathPara>
        <m:oMath>
          <m:r>
            <w:rPr>
              <w:rFonts w:ascii="Cambria Math" w:hAnsi="Cambria Math"/>
            </w:rPr>
            <m:t>6×</m:t>
          </m:r>
          <m:r>
            <m:rPr>
              <m:sty m:val="p"/>
            </m:rPr>
            <w:rPr>
              <w:rFonts w:ascii="Cambria Math" w:hAnsi="Cambria Math"/>
            </w:rPr>
            <m:t>Area</m:t>
          </m:r>
          <m:d>
            <m:dPr>
              <m:ctrlPr>
                <w:rPr>
                  <w:rFonts w:ascii="Cambria Math" w:hAnsi="Cambria Math"/>
                  <w:i/>
                </w:rPr>
              </m:ctrlPr>
            </m:dPr>
            <m:e>
              <m:r>
                <w:rPr>
                  <w:rFonts w:ascii="Cambria Math" w:hAnsi="Cambria Math"/>
                </w:rPr>
                <m:t>T</m:t>
              </m:r>
            </m:e>
          </m:d>
          <m:r>
            <m:rPr>
              <m:aln/>
            </m:rPr>
            <w:rPr>
              <w:rFonts w:ascii="Cambria Math" w:hAnsi="Cambria Math"/>
            </w:rPr>
            <m:t>=6×</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s×h</m:t>
              </m:r>
            </m:e>
          </m:d>
        </m:oMath>
      </m:oMathPara>
    </w:p>
    <w:p w14:paraId="5AE3E782" w14:textId="66B3BA6F" w:rsidR="007A4AB2" w:rsidRDefault="007A4AB2" w:rsidP="007A4AB2">
      <w:pPr>
        <w:pStyle w:val="ny-lesson-bullet"/>
      </w:pPr>
      <w:r w:rsidRPr="009451CF">
        <w:rPr>
          <w:rStyle w:val="ny-lesson-hdr-1Char"/>
          <w:b w:val="0"/>
          <w:noProof/>
        </w:rPr>
        <mc:AlternateContent>
          <mc:Choice Requires="wps">
            <w:drawing>
              <wp:anchor distT="0" distB="0" distL="114300" distR="114300" simplePos="0" relativeHeight="251639808" behindDoc="0" locked="0" layoutInCell="1" allowOverlap="1" wp14:anchorId="5D2833F1" wp14:editId="2E11388B">
                <wp:simplePos x="0" y="0"/>
                <wp:positionH relativeFrom="column">
                  <wp:posOffset>4801755</wp:posOffset>
                </wp:positionH>
                <wp:positionV relativeFrom="paragraph">
                  <wp:posOffset>357967</wp:posOffset>
                </wp:positionV>
                <wp:extent cx="1828800" cy="1104842"/>
                <wp:effectExtent l="0" t="0" r="19050" b="1968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04842"/>
                        </a:xfrm>
                        <a:prstGeom prst="rect">
                          <a:avLst/>
                        </a:prstGeom>
                        <a:solidFill>
                          <a:srgbClr val="FFFFFF"/>
                        </a:solidFill>
                        <a:ln w="9525">
                          <a:solidFill>
                            <a:srgbClr val="00789C"/>
                          </a:solidFill>
                          <a:miter lim="800000"/>
                          <a:headEnd/>
                          <a:tailEnd/>
                        </a:ln>
                      </wps:spPr>
                      <wps:txbx>
                        <w:txbxContent>
                          <w:p w14:paraId="76CF9595" w14:textId="77777777" w:rsidR="00453FBA" w:rsidRPr="002B1C36" w:rsidRDefault="00453FBA" w:rsidP="005E7661">
                            <w:pPr>
                              <w:spacing w:after="60" w:line="240" w:lineRule="auto"/>
                              <w:rPr>
                                <w:i/>
                                <w:color w:val="231F20"/>
                                <w:sz w:val="20"/>
                                <w:szCs w:val="20"/>
                              </w:rPr>
                            </w:pPr>
                            <w:r w:rsidRPr="002B1C36">
                              <w:rPr>
                                <w:i/>
                                <w:color w:val="231F20"/>
                                <w:sz w:val="20"/>
                                <w:szCs w:val="20"/>
                              </w:rPr>
                              <w:t>Scaffolding:</w:t>
                            </w:r>
                          </w:p>
                          <w:p w14:paraId="14AA6334" w14:textId="4B2E8040" w:rsidR="00453FBA" w:rsidRPr="002B1C36" w:rsidRDefault="00453FBA" w:rsidP="005E7661">
                            <w:pPr>
                              <w:pStyle w:val="ny-lesson-bullet"/>
                              <w:numPr>
                                <w:ilvl w:val="0"/>
                                <w:numId w:val="1"/>
                              </w:numPr>
                              <w:spacing w:before="0" w:after="0" w:line="240" w:lineRule="auto"/>
                              <w:ind w:left="374" w:hanging="284"/>
                              <w:rPr>
                                <w:szCs w:val="20"/>
                              </w:rPr>
                            </w:pPr>
                            <w:r>
                              <w:rPr>
                                <w:szCs w:val="20"/>
                              </w:rPr>
                              <w:t xml:space="preserve">Consider asking students </w:t>
                            </w:r>
                            <w:r w:rsidRPr="005E7661">
                              <w:rPr>
                                <w:szCs w:val="20"/>
                              </w:rPr>
                              <w:t xml:space="preserve">that may be above grade level to write a formula for the area outside </w:t>
                            </w:r>
                            <m:oMath>
                              <m:sSub>
                                <m:sSubPr>
                                  <m:ctrlPr>
                                    <w:rPr>
                                      <w:rFonts w:ascii="Cambria Math" w:hAnsi="Cambria Math"/>
                                      <w:i/>
                                      <w:szCs w:val="20"/>
                                    </w:rPr>
                                  </m:ctrlPr>
                                </m:sSubPr>
                                <m:e>
                                  <m:r>
                                    <w:rPr>
                                      <w:rFonts w:ascii="Cambria Math" w:hAnsi="Cambria Math"/>
                                      <w:szCs w:val="20"/>
                                    </w:rPr>
                                    <m:t>P</m:t>
                                  </m:r>
                                </m:e>
                                <m:sub>
                                  <m:r>
                                    <w:rPr>
                                      <w:rFonts w:ascii="Cambria Math" w:hAnsi="Cambria Math"/>
                                      <w:szCs w:val="20"/>
                                    </w:rPr>
                                    <m:t>n</m:t>
                                  </m:r>
                                </m:sub>
                              </m:sSub>
                            </m:oMath>
                            <w:r w:rsidRPr="005E7661">
                              <w:rPr>
                                <w:szCs w:val="20"/>
                              </w:rPr>
                              <w:t xml:space="preserve"> but inside the circle.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833F1" id="Rectangle 28" o:spid="_x0000_s1029" style="position:absolute;left:0;text-align:left;margin-left:378.1pt;margin-top:28.2pt;width:2in;height:8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" strokecolor="#00789c">
                <v:textbox>
                  <w:txbxContent>
                    <w:p w14:paraId="76CF9595" w14:textId="77777777" w:rsidR="00453FBA" w:rsidRPr="002B1C36" w:rsidRDefault="00453FBA" w:rsidP="005E7661">
                      <w:pPr>
                        <w:spacing w:after="60" w:line="240" w:lineRule="auto"/>
                        <w:rPr>
                          <w:i/>
                          <w:color w:val="231F20"/>
                          <w:sz w:val="20"/>
                          <w:szCs w:val="20"/>
                        </w:rPr>
                      </w:pPr>
                      <w:r w:rsidRPr="002B1C36">
                        <w:rPr>
                          <w:i/>
                          <w:color w:val="231F20"/>
                          <w:sz w:val="20"/>
                          <w:szCs w:val="20"/>
                        </w:rPr>
                        <w:t>Scaffolding:</w:t>
                      </w:r>
                    </w:p>
                    <w:p w14:paraId="14AA6334" w14:textId="4B2E8040" w:rsidR="00453FBA" w:rsidRPr="002B1C36" w:rsidRDefault="00453FBA" w:rsidP="005E7661">
                      <w:pPr>
                        <w:pStyle w:val="ny-lesson-bullet"/>
                        <w:numPr>
                          <w:ilvl w:val="0"/>
                          <w:numId w:val="1"/>
                        </w:numPr>
                        <w:spacing w:before="0" w:after="0" w:line="240" w:lineRule="auto"/>
                        <w:ind w:left="374" w:hanging="284"/>
                        <w:rPr>
                          <w:szCs w:val="20"/>
                        </w:rPr>
                      </w:pPr>
                      <w:r>
                        <w:rPr>
                          <w:szCs w:val="20"/>
                        </w:rPr>
                        <w:t xml:space="preserve">Consider asking students </w:t>
                      </w:r>
                      <w:r w:rsidRPr="005E7661">
                        <w:rPr>
                          <w:szCs w:val="20"/>
                        </w:rPr>
                        <w:t xml:space="preserve">that may be above grade level to write a formula for the area outside </w:t>
                      </w:r>
                      <m:oMath>
                        <m:sSub>
                          <m:sSubPr>
                            <m:ctrlPr>
                              <w:rPr>
                                <w:rFonts w:ascii="Cambria Math" w:hAnsi="Cambria Math"/>
                                <w:i/>
                                <w:szCs w:val="20"/>
                              </w:rPr>
                            </m:ctrlPr>
                          </m:sSubPr>
                          <m:e>
                            <m:r>
                              <w:rPr>
                                <w:rFonts w:ascii="Cambria Math" w:hAnsi="Cambria Math"/>
                                <w:szCs w:val="20"/>
                              </w:rPr>
                              <m:t>P</m:t>
                            </m:r>
                          </m:e>
                          <m:sub>
                            <m:r>
                              <w:rPr>
                                <w:rFonts w:ascii="Cambria Math" w:hAnsi="Cambria Math"/>
                                <w:szCs w:val="20"/>
                              </w:rPr>
                              <m:t>n</m:t>
                            </m:r>
                          </m:sub>
                        </m:sSub>
                      </m:oMath>
                      <w:r w:rsidRPr="005E7661">
                        <w:rPr>
                          <w:szCs w:val="20"/>
                        </w:rPr>
                        <w:t xml:space="preserve"> but inside the circle.</w:t>
                      </w:r>
                    </w:p>
                  </w:txbxContent>
                </v:textbox>
              </v:rect>
            </w:pict>
          </mc:Fallback>
        </mc:AlternateContent>
      </w:r>
      <w:r w:rsidR="00432AF9" w:rsidRPr="009451CF">
        <w:t>With some regrouping, we have</w:t>
      </w:r>
    </w:p>
    <w:p w14:paraId="561C581D" w14:textId="7F4FEF66" w:rsidR="007A4AB2" w:rsidRPr="009451CF" w:rsidRDefault="007A4AB2" w:rsidP="007A4AB2">
      <w:pPr>
        <w:pStyle w:val="ny-lesson-bullet"/>
        <w:numPr>
          <w:ilvl w:val="0"/>
          <w:numId w:val="0"/>
        </w:numPr>
        <w:spacing w:before="120" w:after="120" w:line="324" w:lineRule="auto"/>
        <w:ind w:left="720"/>
      </w:pPr>
      <m:oMathPara>
        <m:oMath>
          <m:r>
            <w:rPr>
              <w:rFonts w:ascii="Cambria Math" w:hAnsi="Cambria Math"/>
            </w:rPr>
            <m:t>6×</m:t>
          </m:r>
          <m:r>
            <m:rPr>
              <m:sty m:val="p"/>
            </m:rPr>
            <w:rPr>
              <w:rFonts w:ascii="Cambria Math" w:hAnsi="Cambria Math"/>
            </w:rPr>
            <m:t>Area</m:t>
          </m:r>
          <m:d>
            <m:dPr>
              <m:ctrlPr>
                <w:rPr>
                  <w:rFonts w:ascii="Cambria Math" w:hAnsi="Cambria Math"/>
                  <w:i/>
                </w:rPr>
              </m:ctrlPr>
            </m:dPr>
            <m:e>
              <m:r>
                <w:rPr>
                  <w:rFonts w:ascii="Cambria Math" w:hAnsi="Cambria Math"/>
                </w:rPr>
                <m:t>T</m:t>
              </m:r>
            </m:e>
          </m:d>
          <m:r>
            <m:rPr>
              <m:aln/>
            </m:rPr>
            <w:rPr>
              <w:rFonts w:ascii="Cambria Math" w:hAnsi="Cambria Math"/>
            </w:rPr>
            <m:t>=(6×s)×</m:t>
          </m:r>
          <m:f>
            <m:fPr>
              <m:ctrlPr>
                <w:rPr>
                  <w:rFonts w:ascii="Cambria Math" w:hAnsi="Cambria Math"/>
                  <w:i/>
                </w:rPr>
              </m:ctrlPr>
            </m:fPr>
            <m:num>
              <m:r>
                <w:rPr>
                  <w:rFonts w:ascii="Cambria Math" w:hAnsi="Cambria Math"/>
                </w:rPr>
                <m:t>h</m:t>
              </m:r>
            </m:num>
            <m:den>
              <m:r>
                <w:rPr>
                  <w:rFonts w:ascii="Cambria Math" w:hAnsi="Cambria Math"/>
                </w:rPr>
                <m:t>2</m:t>
              </m:r>
            </m:den>
          </m:f>
          <m:r>
            <m:rPr>
              <m:sty m:val="p"/>
            </m:rPr>
            <w:br/>
          </m:r>
        </m:oMath>
        <m:oMath>
          <m:r>
            <m:rPr>
              <m:aln/>
            </m:rPr>
            <w:rPr>
              <w:rFonts w:ascii="Cambria Math" w:hAnsi="Cambria Math"/>
            </w:rPr>
            <m:t>=</m:t>
          </m:r>
          <m:r>
            <m:rPr>
              <m:sty m:val="p"/>
            </m:rPr>
            <w:rPr>
              <w:rFonts w:ascii="Cambria Math" w:hAnsi="Cambria Math"/>
            </w:rPr>
            <m:t>Perimeter</m:t>
          </m:r>
          <m:d>
            <m:dPr>
              <m:ctrlPr>
                <w:rPr>
                  <w:rFonts w:ascii="Cambria Math" w:hAnsi="Cambria Math"/>
                  <w:i/>
                </w:rPr>
              </m:ctrlPr>
            </m:dPr>
            <m:e>
              <m:r>
                <w:rPr>
                  <w:rFonts w:ascii="Cambria Math" w:hAnsi="Cambria Math"/>
                </w:rPr>
                <m:t>H</m:t>
              </m:r>
            </m:e>
          </m:d>
          <m: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2</m:t>
              </m:r>
            </m:den>
          </m:f>
        </m:oMath>
      </m:oMathPara>
    </w:p>
    <w:p w14:paraId="12E03439" w14:textId="41A6B0E4" w:rsidR="00432AF9" w:rsidRDefault="007B4AA7" w:rsidP="007A4AB2">
      <w:pPr>
        <w:pStyle w:val="ny-lesson-bullet"/>
        <w:ind w:right="2460"/>
      </w:pPr>
      <w:r w:rsidRPr="00006D29">
        <w:rPr>
          <w:rStyle w:val="ny-lesson-hdr-1Char"/>
          <w:b w:val="0"/>
          <w:noProof/>
        </w:rPr>
        <mc:AlternateContent>
          <mc:Choice Requires="wps">
            <w:drawing>
              <wp:anchor distT="0" distB="0" distL="114300" distR="114300" simplePos="0" relativeHeight="251671552" behindDoc="0" locked="1" layoutInCell="1" allowOverlap="1" wp14:anchorId="798AB10F" wp14:editId="65B30AFB">
                <wp:simplePos x="0" y="0"/>
                <wp:positionH relativeFrom="column">
                  <wp:posOffset>4801235</wp:posOffset>
                </wp:positionH>
                <wp:positionV relativeFrom="paragraph">
                  <wp:posOffset>1020445</wp:posOffset>
                </wp:positionV>
                <wp:extent cx="1828800" cy="1090930"/>
                <wp:effectExtent l="0" t="0" r="19050" b="1397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90930"/>
                        </a:xfrm>
                        <a:prstGeom prst="rect">
                          <a:avLst/>
                        </a:prstGeom>
                        <a:solidFill>
                          <a:srgbClr val="FFFFFF"/>
                        </a:solidFill>
                        <a:ln w="9525">
                          <a:solidFill>
                            <a:srgbClr val="00789C"/>
                          </a:solidFill>
                          <a:miter lim="800000"/>
                          <a:headEnd/>
                          <a:tailEnd/>
                        </a:ln>
                      </wps:spPr>
                      <wps:txbx>
                        <w:txbxContent>
                          <w:p w14:paraId="7F3A8F78" w14:textId="77777777" w:rsidR="00453FBA" w:rsidRPr="002B1C36" w:rsidRDefault="00453FBA" w:rsidP="00420B8A">
                            <w:pPr>
                              <w:spacing w:after="60" w:line="240" w:lineRule="auto"/>
                              <w:rPr>
                                <w:i/>
                                <w:color w:val="231F20"/>
                                <w:sz w:val="20"/>
                                <w:szCs w:val="20"/>
                              </w:rPr>
                            </w:pPr>
                            <w:r w:rsidRPr="002B1C36">
                              <w:rPr>
                                <w:i/>
                                <w:color w:val="231F20"/>
                                <w:sz w:val="20"/>
                                <w:szCs w:val="20"/>
                              </w:rPr>
                              <w:t>Scaffolding:</w:t>
                            </w:r>
                          </w:p>
                          <w:p w14:paraId="049EE390" w14:textId="2E2090FB" w:rsidR="00453FBA" w:rsidRPr="002B1C36" w:rsidRDefault="00453FBA" w:rsidP="00420B8A">
                            <w:pPr>
                              <w:pStyle w:val="ny-lesson-bullet"/>
                              <w:numPr>
                                <w:ilvl w:val="0"/>
                                <w:numId w:val="1"/>
                              </w:numPr>
                              <w:spacing w:before="0" w:after="0" w:line="240" w:lineRule="auto"/>
                              <w:ind w:left="374" w:hanging="284"/>
                              <w:rPr>
                                <w:szCs w:val="20"/>
                              </w:rPr>
                            </w:pPr>
                            <w:r>
                              <w:rPr>
                                <w:szCs w:val="20"/>
                              </w:rPr>
                              <w:t>Consider keeping a list of notation on the board to help students make quick references as the lesson progresses.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AB10F" id="Rectangle 52" o:spid="_x0000_s1030" style="position:absolute;left:0;text-align:left;margin-left:378.05pt;margin-top:80.35pt;width:2in;height:8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" strokecolor="#00789c">
                <v:textbox>
                  <w:txbxContent>
                    <w:p w14:paraId="7F3A8F78" w14:textId="77777777" w:rsidR="00453FBA" w:rsidRPr="002B1C36" w:rsidRDefault="00453FBA" w:rsidP="00420B8A">
                      <w:pPr>
                        <w:spacing w:after="60" w:line="240" w:lineRule="auto"/>
                        <w:rPr>
                          <w:i/>
                          <w:color w:val="231F20"/>
                          <w:sz w:val="20"/>
                          <w:szCs w:val="20"/>
                        </w:rPr>
                      </w:pPr>
                      <w:r w:rsidRPr="002B1C36">
                        <w:rPr>
                          <w:i/>
                          <w:color w:val="231F20"/>
                          <w:sz w:val="20"/>
                          <w:szCs w:val="20"/>
                        </w:rPr>
                        <w:t>Scaffolding:</w:t>
                      </w:r>
                    </w:p>
                    <w:p w14:paraId="049EE390" w14:textId="2E2090FB" w:rsidR="00453FBA" w:rsidRPr="002B1C36" w:rsidRDefault="00453FBA" w:rsidP="00420B8A">
                      <w:pPr>
                        <w:pStyle w:val="ny-lesson-bullet"/>
                        <w:numPr>
                          <w:ilvl w:val="0"/>
                          <w:numId w:val="1"/>
                        </w:numPr>
                        <w:spacing w:before="0" w:after="0" w:line="240" w:lineRule="auto"/>
                        <w:ind w:left="374" w:hanging="284"/>
                        <w:rPr>
                          <w:szCs w:val="20"/>
                        </w:rPr>
                      </w:pPr>
                      <w:r>
                        <w:rPr>
                          <w:szCs w:val="20"/>
                        </w:rPr>
                        <w:t>Consider keeping a list of notation on the board to help students make quick references as the lesson progresses.</w:t>
                      </w:r>
                    </w:p>
                  </w:txbxContent>
                </v:textbox>
                <w10:anchorlock/>
              </v:rect>
            </w:pict>
          </mc:Fallback>
        </mc:AlternateContent>
      </w:r>
      <w:r w:rsidR="00432AF9" w:rsidRPr="009451CF">
        <w:t xml:space="preserve">We can generalize this area formula in terms of perimeter for any regular inscribed polygon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rsidR="00432AF9" w:rsidRPr="009451CF">
        <w:t xml:space="preserve">.  Regular polygon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rsidR="00432AF9" w:rsidRPr="009451CF">
        <w:t xml:space="preserve"> has </w:t>
      </w:r>
      <m:oMath>
        <m:r>
          <w:rPr>
            <w:rFonts w:ascii="Cambria Math" w:hAnsi="Cambria Math"/>
          </w:rPr>
          <m:t>n</m:t>
        </m:r>
      </m:oMath>
      <w:r w:rsidR="00432AF9" w:rsidRPr="009451CF">
        <w:t xml:space="preserve"> sides, each of equal length, and the polygon can be divided into </w:t>
      </w:r>
      <m:oMath>
        <m:r>
          <w:rPr>
            <w:rFonts w:ascii="Cambria Math" w:hAnsi="Cambria Math"/>
          </w:rPr>
          <m:t>n</m:t>
        </m:r>
      </m:oMath>
      <w:r w:rsidR="00432AF9" w:rsidRPr="009451CF">
        <w:t xml:space="preserve"> congruent triangles as in the Opening Exercise, each with area </w:t>
      </w:r>
      <m:oMath>
        <m:r>
          <w:rPr>
            <w:rFonts w:ascii="Cambria Math" w:hAnsi="Cambria Math"/>
          </w:rPr>
          <m:t>T</m:t>
        </m:r>
      </m:oMath>
      <w:r w:rsidR="00432AF9" w:rsidRPr="009451CF">
        <w:t xml:space="preserve">. </w:t>
      </w:r>
    </w:p>
    <w:p w14:paraId="33BECB0B" w14:textId="0795AD44" w:rsidR="00E37E0C" w:rsidRDefault="00453FBA" w:rsidP="00E37E0C">
      <w:pPr>
        <w:pStyle w:val="ny-lesson-bullet"/>
      </w:pPr>
      <w:r>
        <w:rPr>
          <w:noProof/>
          <w:shd w:val="clear" w:color="auto" w:fill="auto"/>
        </w:rPr>
        <mc:AlternateContent>
          <mc:Choice Requires="wps">
            <w:drawing>
              <wp:anchor distT="0" distB="0" distL="114300" distR="114300" simplePos="0" relativeHeight="251682816" behindDoc="0" locked="0" layoutInCell="1" allowOverlap="1" wp14:anchorId="1424AE0C" wp14:editId="3381A66F">
                <wp:simplePos x="0" y="0"/>
                <wp:positionH relativeFrom="column">
                  <wp:posOffset>-404495</wp:posOffset>
                </wp:positionH>
                <wp:positionV relativeFrom="paragraph">
                  <wp:posOffset>-1009015</wp:posOffset>
                </wp:positionV>
                <wp:extent cx="356235" cy="484505"/>
                <wp:effectExtent l="0" t="0" r="24765" b="10795"/>
                <wp:wrapNone/>
                <wp:docPr id="4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48450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5F8727E2" w14:textId="77777777" w:rsidR="00453FBA" w:rsidRDefault="00453FBA" w:rsidP="00432AF9">
                            <w:pPr>
                              <w:pStyle w:val="NormalWeb"/>
                              <w:spacing w:before="0" w:beforeAutospacing="0" w:after="0" w:afterAutospacing="0" w:line="200" w:lineRule="exact"/>
                              <w:jc w:val="center"/>
                            </w:pPr>
                            <w:r>
                              <w:rPr>
                                <w:rFonts w:asciiTheme="minorHAnsi" w:eastAsia="Calibri" w:hAnsi="Calibri"/>
                                <w:b/>
                                <w:bCs/>
                                <w:color w:val="FFFFFF"/>
                                <w:kern w:val="24"/>
                                <w:sz w:val="20"/>
                                <w:szCs w:val="20"/>
                              </w:rPr>
                              <w:t>MP.2</w:t>
                            </w:r>
                          </w:p>
                          <w:p w14:paraId="5F11F5D2" w14:textId="77777777" w:rsidR="00453FBA" w:rsidRDefault="00453FBA" w:rsidP="00432AF9">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4F1068A2" w14:textId="77777777" w:rsidR="00453FBA" w:rsidRDefault="00453FBA" w:rsidP="00432AF9">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1424AE0C" id="_x0000_s1031" type="#_x0000_t202" style="position:absolute;left:0;text-align:left;margin-left:-31.85pt;margin-top:-79.45pt;width:28.05pt;height:38.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" fillcolor="#00789c" strokecolor="#00789c">
                <v:path arrowok="t"/>
                <v:textbox inset="3pt,3pt,3pt,3pt">
                  <w:txbxContent>
                    <w:p w14:paraId="5F8727E2" w14:textId="77777777" w:rsidR="00453FBA" w:rsidRDefault="00453FBA" w:rsidP="00432AF9">
                      <w:pPr>
                        <w:pStyle w:val="NormalWeb"/>
                        <w:spacing w:before="0" w:beforeAutospacing="0" w:after="0" w:afterAutospacing="0" w:line="200" w:lineRule="exact"/>
                        <w:jc w:val="center"/>
                      </w:pPr>
                      <w:r>
                        <w:rPr>
                          <w:rFonts w:asciiTheme="minorHAnsi" w:eastAsia="Calibri" w:hAnsi="Calibri"/>
                          <w:b/>
                          <w:bCs/>
                          <w:color w:val="FFFFFF"/>
                          <w:kern w:val="24"/>
                          <w:sz w:val="20"/>
                          <w:szCs w:val="20"/>
                        </w:rPr>
                        <w:t>MP.2</w:t>
                      </w:r>
                    </w:p>
                    <w:p w14:paraId="5F11F5D2" w14:textId="77777777" w:rsidR="00453FBA" w:rsidRDefault="00453FBA" w:rsidP="00432AF9">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4F1068A2" w14:textId="77777777" w:rsidR="00453FBA" w:rsidRDefault="00453FBA" w:rsidP="00432AF9">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txbxContent>
                </v:textbox>
              </v:shape>
            </w:pict>
          </mc:Fallback>
        </mc:AlternateContent>
      </w:r>
      <w:r w:rsidR="00E37E0C" w:rsidRPr="009451CF">
        <w:t xml:space="preserve">Then the area of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rsidR="00E37E0C" w:rsidRPr="009451CF">
        <w:t xml:space="preserve"> is</w:t>
      </w:r>
    </w:p>
    <w:p w14:paraId="4E8A14BD" w14:textId="5C8631CD" w:rsidR="007A4AB2" w:rsidRPr="007A4AB2" w:rsidRDefault="007A4AB2" w:rsidP="007A4AB2">
      <w:pPr>
        <w:pStyle w:val="ny-lesson-bullet"/>
        <w:numPr>
          <w:ilvl w:val="0"/>
          <w:numId w:val="0"/>
        </w:numPr>
        <w:spacing w:before="120" w:after="120" w:line="324" w:lineRule="auto"/>
        <w:ind w:left="720"/>
      </w:pPr>
      <m:oMathPara>
        <m:oMath>
          <m:r>
            <m:rPr>
              <m:sty m:val="p"/>
            </m:rPr>
            <w:rPr>
              <w:rFonts w:ascii="Cambria Math" w:hAnsi="Cambria Math"/>
            </w:rPr>
            <m:t>Area</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n</m:t>
                  </m:r>
                </m:sub>
              </m:sSub>
            </m:e>
          </m:d>
          <m:r>
            <m:rPr>
              <m:aln/>
            </m:rPr>
            <w:rPr>
              <w:rFonts w:ascii="Cambria Math" w:hAnsi="Cambria Math"/>
            </w:rPr>
            <m:t>=n×</m:t>
          </m:r>
          <m:r>
            <m:rPr>
              <m:sty m:val="p"/>
            </m:rPr>
            <w:rPr>
              <w:rFonts w:ascii="Cambria Math" w:hAnsi="Cambria Math"/>
            </w:rPr>
            <m:t>Area</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m:t>
          </m:r>
          <m:r>
            <m:rPr>
              <m:sty m:val="p"/>
            </m:rPr>
            <w:br/>
          </m:r>
        </m:oMath>
        <m:oMath>
          <m:r>
            <m:rPr>
              <m:aln/>
            </m:rPr>
            <w:rPr>
              <w:rFonts w:ascii="Cambria Math" w:hAnsi="Cambria Math"/>
            </w:rPr>
            <m:t>=n×</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n</m:t>
                  </m:r>
                </m:sub>
              </m:sSub>
            </m:e>
          </m:d>
          <m:r>
            <m:rPr>
              <m:sty m:val="p"/>
            </m:rPr>
            <w:br/>
          </m:r>
        </m:oMath>
        <m:oMath>
          <m:r>
            <m:rPr>
              <m:aln/>
            </m:rPr>
            <w:rPr>
              <w:rFonts w:ascii="Cambria Math" w:hAnsi="Cambria Math"/>
            </w:rPr>
            <m:t>=(n×</m:t>
          </m:r>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n</m:t>
                  </m:r>
                </m:sub>
              </m:sSub>
            </m:num>
            <m:den>
              <m:r>
                <w:rPr>
                  <w:rFonts w:ascii="Cambria Math" w:hAnsi="Cambria Math"/>
                </w:rPr>
                <m:t>2</m:t>
              </m:r>
            </m:den>
          </m:f>
          <m:r>
            <w:rPr>
              <w:rFonts w:ascii="Cambria Math" w:hAnsi="Cambria Math"/>
            </w:rPr>
            <m:t xml:space="preserve">  </m:t>
          </m:r>
          <m:r>
            <m:rPr>
              <m:sty m:val="p"/>
            </m:rPr>
            <w:br/>
          </m:r>
        </m:oMath>
        <m:oMath>
          <m:r>
            <m:rPr>
              <m:aln/>
            </m:rPr>
            <w:rPr>
              <w:rFonts w:ascii="Cambria Math" w:hAnsi="Cambria Math"/>
            </w:rPr>
            <m:t>=</m:t>
          </m:r>
          <m:r>
            <m:rPr>
              <m:sty m:val="p"/>
            </m:rPr>
            <w:rPr>
              <w:rFonts w:ascii="Cambria Math" w:hAnsi="Cambria Math"/>
            </w:rPr>
            <m:t>Perimeter</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n</m:t>
                  </m:r>
                </m:sub>
              </m:sSub>
            </m:num>
            <m:den>
              <m:r>
                <w:rPr>
                  <w:rFonts w:ascii="Cambria Math" w:hAnsi="Cambria Math"/>
                </w:rPr>
                <m:t>2</m:t>
              </m:r>
            </m:den>
          </m:f>
        </m:oMath>
      </m:oMathPara>
    </w:p>
    <w:p w14:paraId="044706F7" w14:textId="77777777" w:rsidR="007A4AB2" w:rsidRDefault="007A4AB2" w:rsidP="007A4AB2">
      <w:pPr>
        <w:pStyle w:val="ny-lesson-paragraph"/>
      </w:pPr>
    </w:p>
    <w:p w14:paraId="4FDC82EC" w14:textId="187F0B0B" w:rsidR="00432AF9" w:rsidRPr="00CD25EF" w:rsidRDefault="00432AF9" w:rsidP="00CD25EF">
      <w:pPr>
        <w:pStyle w:val="ny-lesson-hdr-1"/>
        <w:rPr>
          <w:rStyle w:val="ny-lesson-hdr-2"/>
          <w:b/>
        </w:rPr>
      </w:pPr>
      <w:r w:rsidRPr="00CD25EF">
        <w:rPr>
          <w:rStyle w:val="ny-lesson-hdr-2"/>
          <w:b/>
        </w:rPr>
        <w:t>Example (17 minutes)</w:t>
      </w:r>
      <w:r w:rsidRPr="00CD25EF">
        <w:rPr>
          <w:rStyle w:val="ny-lesson-hdr-1Char"/>
          <w:b/>
        </w:rPr>
        <w:t xml:space="preserve"> </w:t>
      </w:r>
    </w:p>
    <w:p w14:paraId="59977D1C" w14:textId="5CD77026" w:rsidR="00432AF9" w:rsidRDefault="00F43698" w:rsidP="00432AF9">
      <w:pPr>
        <w:pStyle w:val="ny-lesson-paragraph"/>
      </w:pPr>
      <w:r>
        <w:t xml:space="preserve">The </w:t>
      </w:r>
      <w:r w:rsidR="00432AF9">
        <w:t>Example shows how to approximate the area of a circle using inscribed and circumscribed polygons.</w:t>
      </w:r>
      <w:r w:rsidR="00103CCB">
        <w:t xml:space="preserve">  P</w:t>
      </w:r>
      <w:r w:rsidR="00103CCB" w:rsidRPr="00103CCB">
        <w:t xml:space="preserve">ose the </w:t>
      </w:r>
      <w:r w:rsidR="00103CCB">
        <w:t xml:space="preserve">following </w:t>
      </w:r>
      <w:r w:rsidR="00103CCB" w:rsidRPr="00103CCB">
        <w:t>question</w:t>
      </w:r>
      <w:r w:rsidR="00FC401C">
        <w:t>s</w:t>
      </w:r>
      <w:r w:rsidR="00103CCB" w:rsidRPr="00103CCB">
        <w:t xml:space="preserve"> and ask students to consult with a partner</w:t>
      </w:r>
      <w:r w:rsidR="00103CCB">
        <w:t xml:space="preserve"> and</w:t>
      </w:r>
      <w:r w:rsidR="00103CCB" w:rsidRPr="00103CCB">
        <w:t xml:space="preserve"> then share</w:t>
      </w:r>
      <w:r w:rsidR="00103CCB">
        <w:t xml:space="preserve"> out</w:t>
      </w:r>
      <w:r w:rsidR="00103CCB" w:rsidRPr="00103CCB">
        <w:t xml:space="preserve"> responses.</w:t>
      </w:r>
    </w:p>
    <w:p w14:paraId="23A79229" w14:textId="77777777" w:rsidR="00432AF9" w:rsidRPr="00174309" w:rsidRDefault="00432AF9" w:rsidP="00432AF9">
      <w:pPr>
        <w:pStyle w:val="ny-lesson-bullet"/>
      </w:pPr>
      <w:r>
        <w:t xml:space="preserve">How can we use </w:t>
      </w:r>
      <w:r w:rsidRPr="00174309">
        <w:t>the ideas discussed so far to determine a formula for the area of a circle</w:t>
      </w:r>
      <w:r>
        <w:t>?  How is the area of a regular polygon inscribed within a circle related to the area of that circle?</w:t>
      </w:r>
    </w:p>
    <w:p w14:paraId="6E9EF374" w14:textId="29FDEE90" w:rsidR="007A4AB2" w:rsidRDefault="00432AF9" w:rsidP="00432AF9">
      <w:pPr>
        <w:pStyle w:val="ny-lesson-paragraph"/>
      </w:pPr>
      <w:r>
        <w:t>The intention of the question</w:t>
      </w:r>
      <w:r w:rsidR="00FC401C">
        <w:t>s</w:t>
      </w:r>
      <w:r>
        <w:t xml:space="preserve"> is to serve as a starting point to the material that follows.  Consider prompting students further by asking them what they think the regular inscribed polygon looks like as the number of sides increases (e.g.</w:t>
      </w:r>
      <w:r w:rsidR="00D15DF9">
        <w:t>,</w:t>
      </w:r>
      <w:r>
        <w:t xml:space="preserve"> </w:t>
      </w:r>
      <w:r w:rsidR="007A4AB2">
        <w:t>W</w:t>
      </w:r>
      <w:r>
        <w:t xml:space="preserve">hat would </w:t>
      </w:r>
      <m:oMath>
        <m:sSub>
          <m:sSubPr>
            <m:ctrlPr>
              <w:rPr>
                <w:rFonts w:ascii="Cambria Math" w:hAnsi="Cambria Math"/>
                <w:i/>
              </w:rPr>
            </m:ctrlPr>
          </m:sSubPr>
          <m:e>
            <m:r>
              <w:rPr>
                <w:rFonts w:ascii="Cambria Math" w:hAnsi="Cambria Math"/>
              </w:rPr>
              <m:t>P</m:t>
            </m:r>
          </m:e>
          <m:sub>
            <m:r>
              <w:rPr>
                <w:rFonts w:ascii="Cambria Math" w:hAnsi="Cambria Math"/>
              </w:rPr>
              <m:t>100</m:t>
            </m:r>
          </m:sub>
        </m:sSub>
      </m:oMath>
      <w:r>
        <w:t xml:space="preserve"> look like?).</w:t>
      </w:r>
    </w:p>
    <w:p w14:paraId="517D92BF" w14:textId="77777777" w:rsidR="007A4AB2" w:rsidRDefault="007A4AB2">
      <w:pPr>
        <w:rPr>
          <w:rFonts w:ascii="Calibri" w:eastAsia="Myriad Pro" w:hAnsi="Calibri" w:cs="Myriad Pro"/>
          <w:color w:val="231F20"/>
          <w:sz w:val="20"/>
        </w:rPr>
      </w:pPr>
      <w:r>
        <w:br w:type="page"/>
      </w:r>
    </w:p>
    <w:p w14:paraId="6EA020F9" w14:textId="50C8A90B" w:rsidR="00A662A6" w:rsidRDefault="00EF2713" w:rsidP="007A4AB2">
      <w:pPr>
        <w:pStyle w:val="ny-lesson-SFinsert"/>
      </w:pPr>
      <w:r>
        <w:rPr>
          <w:noProof/>
        </w:rPr>
        <w:lastRenderedPageBreak/>
        <mc:AlternateContent>
          <mc:Choice Requires="wps">
            <w:drawing>
              <wp:anchor distT="0" distB="0" distL="114300" distR="114300" simplePos="0" relativeHeight="251642880" behindDoc="0" locked="0" layoutInCell="1" allowOverlap="1" wp14:anchorId="41B361F7" wp14:editId="6CC34859">
                <wp:simplePos x="0" y="0"/>
                <wp:positionH relativeFrom="margin">
                  <wp:align>center</wp:align>
                </wp:positionH>
                <wp:positionV relativeFrom="paragraph">
                  <wp:posOffset>-46009</wp:posOffset>
                </wp:positionV>
                <wp:extent cx="5303520" cy="3009900"/>
                <wp:effectExtent l="0" t="0" r="11430" b="19050"/>
                <wp:wrapNone/>
                <wp:docPr id="26" name="Rectangle 26"/>
                <wp:cNvGraphicFramePr/>
                <a:graphic xmlns:a="http://schemas.openxmlformats.org/drawingml/2006/main">
                  <a:graphicData uri="http://schemas.microsoft.com/office/word/2010/wordprocessingShape">
                    <wps:wsp>
                      <wps:cNvSpPr/>
                      <wps:spPr>
                        <a:xfrm>
                          <a:off x="0" y="0"/>
                          <a:ext cx="5303520" cy="3009900"/>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95015" id="Rectangle 26" o:spid="_x0000_s1026" style="position:absolute;margin-left:0;margin-top:-3.6pt;width:417.6pt;height:237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" filled="f" strokecolor="#4f6228" strokeweight="1.15pt">
                <w10:wrap anchorx="margin"/>
              </v:rect>
            </w:pict>
          </mc:Fallback>
        </mc:AlternateContent>
      </w:r>
      <w:r w:rsidR="00A662A6">
        <w:t>Example</w:t>
      </w:r>
    </w:p>
    <w:p w14:paraId="744BBBAF" w14:textId="77777777" w:rsidR="00432AF9" w:rsidRDefault="00432AF9" w:rsidP="001F3D1C">
      <w:pPr>
        <w:pStyle w:val="ny-lesson-SFinsert-number-list"/>
        <w:numPr>
          <w:ilvl w:val="0"/>
          <w:numId w:val="21"/>
        </w:numPr>
      </w:pPr>
      <w:r>
        <w:t>Begin to approximate the area of a circle using inscribed polygons.</w:t>
      </w:r>
    </w:p>
    <w:p w14:paraId="186C0D6E" w14:textId="77777777" w:rsidR="00432AF9" w:rsidRDefault="00432AF9" w:rsidP="001F3D1C">
      <w:pPr>
        <w:pStyle w:val="ny-lesson-SFinsert-number-list"/>
        <w:numPr>
          <w:ilvl w:val="0"/>
          <w:numId w:val="0"/>
        </w:numPr>
        <w:spacing w:after="240"/>
        <w:ind w:left="1584"/>
      </w:pPr>
      <w:r>
        <w:t xml:space="preserve">How well does a square approximate the area of a disk?  Create a sketch of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4</m:t>
            </m:r>
          </m:sub>
        </m:sSub>
      </m:oMath>
      <w:r>
        <w:t xml:space="preserve"> (a regular polygon with </w:t>
      </w:r>
      <m:oMath>
        <m:r>
          <m:rPr>
            <m:sty m:val="bi"/>
          </m:rPr>
          <w:rPr>
            <w:rFonts w:ascii="Cambria Math" w:hAnsi="Cambria Math"/>
          </w:rPr>
          <m:t>4</m:t>
        </m:r>
      </m:oMath>
      <w:r>
        <w:t xml:space="preserve"> sides, a square) in the following circle.  Shade in the area of the disk that is not included in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4</m:t>
            </m:r>
          </m:sub>
        </m:sSub>
      </m:oMath>
      <w:r>
        <w:t>.</w:t>
      </w:r>
    </w:p>
    <w:p w14:paraId="044BFB53" w14:textId="77777777" w:rsidR="00432AF9" w:rsidRDefault="00432AF9" w:rsidP="00432AF9">
      <w:pPr>
        <w:pStyle w:val="ny-lesson-paragraph"/>
        <w:tabs>
          <w:tab w:val="left" w:pos="720"/>
          <w:tab w:val="left" w:pos="1440"/>
          <w:tab w:val="left" w:pos="2160"/>
          <w:tab w:val="left" w:pos="2880"/>
          <w:tab w:val="left" w:pos="3600"/>
          <w:tab w:val="left" w:pos="4320"/>
          <w:tab w:val="center" w:pos="4920"/>
          <w:tab w:val="left" w:pos="5040"/>
          <w:tab w:val="left" w:pos="5760"/>
          <w:tab w:val="left" w:pos="6480"/>
          <w:tab w:val="left" w:pos="7200"/>
          <w:tab w:val="left" w:pos="7920"/>
          <w:tab w:val="left" w:pos="8640"/>
          <w:tab w:val="right" w:pos="9840"/>
        </w:tabs>
        <w:jc w:val="center"/>
      </w:pPr>
      <w:r>
        <w:rPr>
          <w:noProof/>
        </w:rPr>
        <w:drawing>
          <wp:inline distT="0" distB="0" distL="0" distR="0" wp14:anchorId="533EF002" wp14:editId="331856A4">
            <wp:extent cx="1461770" cy="1461770"/>
            <wp:effectExtent l="0" t="0" r="508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1770" cy="1461770"/>
                    </a:xfrm>
                    <a:prstGeom prst="rect">
                      <a:avLst/>
                    </a:prstGeom>
                    <a:noFill/>
                    <a:ln>
                      <a:noFill/>
                    </a:ln>
                  </pic:spPr>
                </pic:pic>
              </a:graphicData>
            </a:graphic>
          </wp:inline>
        </w:drawing>
      </w:r>
    </w:p>
    <w:p w14:paraId="71F541C4" w14:textId="77777777" w:rsidR="00432AF9" w:rsidRDefault="00432AF9" w:rsidP="00432AF9">
      <w:pPr>
        <w:pStyle w:val="ny-lesson-paragraph"/>
        <w:tabs>
          <w:tab w:val="left" w:pos="720"/>
          <w:tab w:val="left" w:pos="1440"/>
          <w:tab w:val="left" w:pos="2160"/>
          <w:tab w:val="left" w:pos="2880"/>
          <w:tab w:val="left" w:pos="3600"/>
          <w:tab w:val="left" w:pos="4320"/>
          <w:tab w:val="center" w:pos="4920"/>
          <w:tab w:val="left" w:pos="5040"/>
          <w:tab w:val="left" w:pos="5760"/>
          <w:tab w:val="left" w:pos="6480"/>
          <w:tab w:val="left" w:pos="7200"/>
          <w:tab w:val="left" w:pos="7920"/>
          <w:tab w:val="left" w:pos="8640"/>
          <w:tab w:val="right" w:pos="9840"/>
        </w:tabs>
        <w:jc w:val="center"/>
      </w:pPr>
      <w:r>
        <w:rPr>
          <w:noProof/>
        </w:rPr>
        <mc:AlternateContent>
          <mc:Choice Requires="wps">
            <w:drawing>
              <wp:anchor distT="0" distB="0" distL="114300" distR="114300" simplePos="0" relativeHeight="251645952" behindDoc="0" locked="0" layoutInCell="1" allowOverlap="1" wp14:anchorId="494126A7" wp14:editId="47C09251">
                <wp:simplePos x="0" y="0"/>
                <wp:positionH relativeFrom="column">
                  <wp:posOffset>2999105</wp:posOffset>
                </wp:positionH>
                <wp:positionV relativeFrom="paragraph">
                  <wp:posOffset>1905</wp:posOffset>
                </wp:positionV>
                <wp:extent cx="300355" cy="266700"/>
                <wp:effectExtent l="0" t="0" r="0" b="12700"/>
                <wp:wrapSquare wrapText="bothSides"/>
                <wp:docPr id="91" name="Text Box 91"/>
                <wp:cNvGraphicFramePr/>
                <a:graphic xmlns:a="http://schemas.openxmlformats.org/drawingml/2006/main">
                  <a:graphicData uri="http://schemas.microsoft.com/office/word/2010/wordprocessingShape">
                    <wps:wsp>
                      <wps:cNvSpPr txBox="1"/>
                      <wps:spPr>
                        <a:xfrm>
                          <a:off x="0" y="0"/>
                          <a:ext cx="300355" cy="26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94E568" w14:textId="4D025FC8" w:rsidR="00453FBA" w:rsidRPr="007A4AB2" w:rsidRDefault="00273612" w:rsidP="007A4AB2">
                            <w:pPr>
                              <w:pStyle w:val="ny-lesson-SFinsert-table"/>
                            </w:pPr>
                            <m:oMathPara>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126A7" id="Text Box 91" o:spid="_x0000_s1032" type="#_x0000_t202" style="position:absolute;left:0;text-align:left;margin-left:236.15pt;margin-top:.15pt;width:23.65pt;height:2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" filled="f" stroked="f">
                <v:textbox>
                  <w:txbxContent>
                    <w:p w14:paraId="4294E568" w14:textId="4D025FC8" w:rsidR="00453FBA" w:rsidRPr="007A4AB2" w:rsidRDefault="00273612" w:rsidP="007A4AB2">
                      <w:pPr>
                        <w:pStyle w:val="ny-lesson-SFinsert-table"/>
                      </w:pPr>
                      <m:oMathPara>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m:oMathPara>
                    </w:p>
                  </w:txbxContent>
                </v:textbox>
                <w10:wrap type="square"/>
              </v:shape>
            </w:pict>
          </mc:Fallback>
        </mc:AlternateContent>
      </w:r>
    </w:p>
    <w:p w14:paraId="68E8F942" w14:textId="77777777" w:rsidR="00432AF9" w:rsidRDefault="00432AF9" w:rsidP="007A4AB2">
      <w:pPr>
        <w:pStyle w:val="ny-lesson-SFinsert-number-list"/>
        <w:numPr>
          <w:ilvl w:val="0"/>
          <w:numId w:val="0"/>
        </w:numPr>
        <w:ind w:left="1224"/>
      </w:pPr>
    </w:p>
    <w:p w14:paraId="4CAF38F6" w14:textId="356C0E54" w:rsidR="00432AF9" w:rsidRDefault="00081042" w:rsidP="001F3D1C">
      <w:pPr>
        <w:pStyle w:val="ny-lesson-SFinsert-number-list"/>
        <w:numPr>
          <w:ilvl w:val="0"/>
          <w:numId w:val="21"/>
        </w:numPr>
      </w:pPr>
      <w:r>
        <w:t>Next,</w:t>
      </w:r>
      <w:r w:rsidR="00432AF9">
        <w:t xml:space="preserve"> create a sketch of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8</m:t>
            </m:r>
          </m:sub>
        </m:sSub>
      </m:oMath>
      <w:r w:rsidR="00432AF9">
        <w:t xml:space="preserve"> in the following circle.</w:t>
      </w:r>
    </w:p>
    <w:p w14:paraId="61F35A56" w14:textId="77777777" w:rsidR="00D15DF9" w:rsidRDefault="00D15DF9" w:rsidP="00202EC0">
      <w:pPr>
        <w:pStyle w:val="ny-lesson-SFinsert-number-list"/>
        <w:numPr>
          <w:ilvl w:val="0"/>
          <w:numId w:val="0"/>
        </w:numPr>
        <w:ind w:left="864"/>
      </w:pPr>
    </w:p>
    <w:p w14:paraId="792902FD" w14:textId="698E5DCE" w:rsidR="00432AF9" w:rsidRDefault="00432AF9" w:rsidP="00432AF9">
      <w:pPr>
        <w:pStyle w:val="ny-lesson-paragraph"/>
      </w:pPr>
      <w:r>
        <w:t xml:space="preserve">Guide students in how to locate all the vertices of </w:t>
      </w:r>
      <m:oMath>
        <m:sSub>
          <m:sSubPr>
            <m:ctrlPr>
              <w:rPr>
                <w:rFonts w:ascii="Cambria Math" w:hAnsi="Cambria Math"/>
                <w:i/>
              </w:rPr>
            </m:ctrlPr>
          </m:sSubPr>
          <m:e>
            <m:r>
              <w:rPr>
                <w:rFonts w:ascii="Cambria Math" w:hAnsi="Cambria Math"/>
              </w:rPr>
              <m:t>P</m:t>
            </m:r>
          </m:e>
          <m:sub>
            <m:r>
              <w:rPr>
                <w:rFonts w:ascii="Cambria Math" w:hAnsi="Cambria Math"/>
              </w:rPr>
              <m:t>8</m:t>
            </m:r>
          </m:sub>
        </m:sSub>
      </m:oMath>
      <w:r>
        <w:t xml:space="preserve"> by resketching a square, and then marking a point equally spaced between each pair of vertices; join the vertices to create a sketch of regular </w:t>
      </w:r>
      <w:r w:rsidR="009451CF">
        <w:t>octagon</w:t>
      </w:r>
      <m:oMath>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8</m:t>
            </m:r>
          </m:sub>
        </m:sSub>
      </m:oMath>
      <w:r>
        <w:t>.</w:t>
      </w:r>
    </w:p>
    <w:p w14:paraId="0E5C7CEB" w14:textId="46D61BA0" w:rsidR="00D15DF9" w:rsidRDefault="00EF2713" w:rsidP="00432AF9">
      <w:pPr>
        <w:pStyle w:val="ny-lesson-paragraph"/>
      </w:pPr>
      <w:r>
        <w:rPr>
          <w:noProof/>
        </w:rPr>
        <mc:AlternateContent>
          <mc:Choice Requires="wps">
            <w:drawing>
              <wp:anchor distT="0" distB="0" distL="114300" distR="114300" simplePos="0" relativeHeight="251644928" behindDoc="0" locked="0" layoutInCell="1" allowOverlap="1" wp14:anchorId="4A6A8AE0" wp14:editId="41BA04DE">
                <wp:simplePos x="0" y="0"/>
                <wp:positionH relativeFrom="margin">
                  <wp:posOffset>468108</wp:posOffset>
                </wp:positionH>
                <wp:positionV relativeFrom="paragraph">
                  <wp:posOffset>176387</wp:posOffset>
                </wp:positionV>
                <wp:extent cx="5304790" cy="1921596"/>
                <wp:effectExtent l="0" t="0" r="10160" b="21590"/>
                <wp:wrapNone/>
                <wp:docPr id="39" name="Rectangle 39"/>
                <wp:cNvGraphicFramePr/>
                <a:graphic xmlns:a="http://schemas.openxmlformats.org/drawingml/2006/main">
                  <a:graphicData uri="http://schemas.microsoft.com/office/word/2010/wordprocessingShape">
                    <wps:wsp>
                      <wps:cNvSpPr/>
                      <wps:spPr>
                        <a:xfrm>
                          <a:off x="0" y="0"/>
                          <a:ext cx="5304790" cy="1921596"/>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12021" id="Rectangle 39" o:spid="_x0000_s1026" style="position:absolute;margin-left:36.85pt;margin-top:13.9pt;width:417.7pt;height:151.3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" filled="f" strokecolor="#4f6228" strokeweight="1.15pt">
                <w10:wrap anchorx="margin"/>
              </v:rect>
            </w:pict>
          </mc:Fallback>
        </mc:AlternateContent>
      </w:r>
    </w:p>
    <w:p w14:paraId="3564AB02" w14:textId="0057E418" w:rsidR="00432AF9" w:rsidRDefault="00F43698" w:rsidP="00432AF9">
      <w:pPr>
        <w:pStyle w:val="ny-lesson-paragraph"/>
        <w:tabs>
          <w:tab w:val="left" w:pos="720"/>
          <w:tab w:val="left" w:pos="1440"/>
          <w:tab w:val="left" w:pos="2160"/>
          <w:tab w:val="left" w:pos="2880"/>
          <w:tab w:val="left" w:pos="3600"/>
          <w:tab w:val="left" w:pos="4320"/>
          <w:tab w:val="center" w:pos="4920"/>
          <w:tab w:val="left" w:pos="5040"/>
          <w:tab w:val="left" w:pos="5760"/>
          <w:tab w:val="left" w:pos="6480"/>
          <w:tab w:val="left" w:pos="7200"/>
          <w:tab w:val="left" w:pos="7920"/>
          <w:tab w:val="left" w:pos="8640"/>
          <w:tab w:val="right" w:pos="9840"/>
        </w:tabs>
        <w:jc w:val="center"/>
      </w:pPr>
      <w:r>
        <w:rPr>
          <w:noProof/>
        </w:rPr>
        <mc:AlternateContent>
          <mc:Choice Requires="wps">
            <w:drawing>
              <wp:anchor distT="0" distB="0" distL="114300" distR="114300" simplePos="0" relativeHeight="251649024" behindDoc="0" locked="0" layoutInCell="1" allowOverlap="1" wp14:anchorId="1C0424C4" wp14:editId="18599184">
                <wp:simplePos x="0" y="0"/>
                <wp:positionH relativeFrom="column">
                  <wp:posOffset>4489450</wp:posOffset>
                </wp:positionH>
                <wp:positionV relativeFrom="paragraph">
                  <wp:posOffset>1592580</wp:posOffset>
                </wp:positionV>
                <wp:extent cx="300355" cy="266700"/>
                <wp:effectExtent l="0" t="0" r="0" b="0"/>
                <wp:wrapSquare wrapText="bothSides"/>
                <wp:docPr id="92" name="Text Box 92"/>
                <wp:cNvGraphicFramePr/>
                <a:graphic xmlns:a="http://schemas.openxmlformats.org/drawingml/2006/main">
                  <a:graphicData uri="http://schemas.microsoft.com/office/word/2010/wordprocessingShape">
                    <wps:wsp>
                      <wps:cNvSpPr txBox="1"/>
                      <wps:spPr>
                        <a:xfrm>
                          <a:off x="0" y="0"/>
                          <a:ext cx="300355" cy="26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0BE68B" w14:textId="67B177F4" w:rsidR="00453FBA" w:rsidRPr="007A4AB2" w:rsidRDefault="00273612" w:rsidP="007A4AB2">
                            <w:pPr>
                              <w:pStyle w:val="ny-lesson-SFinsert-table"/>
                            </w:pPr>
                            <m:oMathPara>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8</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424C4" id="Text Box 92" o:spid="_x0000_s1033" type="#_x0000_t202" style="position:absolute;left:0;text-align:left;margin-left:353.5pt;margin-top:125.4pt;width:23.65pt;height:2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" filled="f" stroked="f">
                <v:textbox>
                  <w:txbxContent>
                    <w:p w14:paraId="390BE68B" w14:textId="67B177F4" w:rsidR="00453FBA" w:rsidRPr="007A4AB2" w:rsidRDefault="00273612" w:rsidP="007A4AB2">
                      <w:pPr>
                        <w:pStyle w:val="ny-lesson-SFinsert-table"/>
                      </w:pPr>
                      <m:oMathPara>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8</m:t>
                              </m:r>
                            </m:sub>
                          </m:sSub>
                        </m:oMath>
                      </m:oMathPara>
                    </w:p>
                  </w:txbxContent>
                </v:textbox>
                <w10:wrap type="square"/>
              </v:shape>
            </w:pict>
          </mc:Fallback>
        </mc:AlternateContent>
      </w:r>
      <w:r w:rsidR="00432AF9">
        <w:rPr>
          <w:noProof/>
        </w:rPr>
        <w:drawing>
          <wp:inline distT="0" distB="0" distL="0" distR="0" wp14:anchorId="104BAC66" wp14:editId="3F3038C3">
            <wp:extent cx="1461770" cy="1461770"/>
            <wp:effectExtent l="0" t="0" r="508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1770" cy="1461770"/>
                    </a:xfrm>
                    <a:prstGeom prst="rect">
                      <a:avLst/>
                    </a:prstGeom>
                    <a:noFill/>
                    <a:ln>
                      <a:noFill/>
                    </a:ln>
                  </pic:spPr>
                </pic:pic>
              </a:graphicData>
            </a:graphic>
          </wp:inline>
        </w:drawing>
      </w:r>
      <w:r w:rsidR="00432AF9">
        <w:rPr>
          <w:noProof/>
        </w:rPr>
        <w:drawing>
          <wp:inline distT="0" distB="0" distL="0" distR="0" wp14:anchorId="1ACEB76C" wp14:editId="37FE7971">
            <wp:extent cx="1503045" cy="1503045"/>
            <wp:effectExtent l="0" t="0" r="1905"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3045" cy="1503045"/>
                    </a:xfrm>
                    <a:prstGeom prst="rect">
                      <a:avLst/>
                    </a:prstGeom>
                    <a:noFill/>
                    <a:ln>
                      <a:noFill/>
                    </a:ln>
                  </pic:spPr>
                </pic:pic>
              </a:graphicData>
            </a:graphic>
          </wp:inline>
        </w:drawing>
      </w:r>
      <w:r w:rsidR="00432AF9">
        <w:rPr>
          <w:noProof/>
        </w:rPr>
        <w:drawing>
          <wp:inline distT="0" distB="0" distL="0" distR="0" wp14:anchorId="74667513" wp14:editId="3885AD68">
            <wp:extent cx="1475740" cy="14890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5740" cy="1489075"/>
                    </a:xfrm>
                    <a:prstGeom prst="rect">
                      <a:avLst/>
                    </a:prstGeom>
                    <a:noFill/>
                    <a:ln>
                      <a:noFill/>
                    </a:ln>
                  </pic:spPr>
                </pic:pic>
              </a:graphicData>
            </a:graphic>
          </wp:inline>
        </w:drawing>
      </w:r>
    </w:p>
    <w:p w14:paraId="15B1942F" w14:textId="77777777" w:rsidR="00CD25EF" w:rsidRDefault="00CD25EF" w:rsidP="00432AF9">
      <w:pPr>
        <w:pStyle w:val="ny-lesson-paragraph"/>
      </w:pPr>
    </w:p>
    <w:p w14:paraId="1E53C806" w14:textId="77777777" w:rsidR="007A4AB2" w:rsidRDefault="007A4AB2" w:rsidP="00432AF9">
      <w:pPr>
        <w:pStyle w:val="ny-lesson-paragraph"/>
      </w:pPr>
    </w:p>
    <w:p w14:paraId="32F6BE75" w14:textId="62E61115" w:rsidR="00432AF9" w:rsidRDefault="00432AF9" w:rsidP="00432AF9">
      <w:pPr>
        <w:pStyle w:val="ny-lesson-paragraph"/>
      </w:pPr>
      <w:r>
        <w:t xml:space="preserve">Have students indicate which area is greater in </w:t>
      </w:r>
      <w:r w:rsidR="00F43698">
        <w:t>part (c)</w:t>
      </w:r>
      <w:r>
        <w:t>.</w:t>
      </w:r>
    </w:p>
    <w:p w14:paraId="6603DCBF" w14:textId="467A4BFB" w:rsidR="00D15DF9" w:rsidRDefault="00AC6140" w:rsidP="00202EC0">
      <w:pPr>
        <w:pStyle w:val="ny-lesson-SFinsert-number-list"/>
        <w:numPr>
          <w:ilvl w:val="0"/>
          <w:numId w:val="0"/>
        </w:numPr>
        <w:ind w:left="864"/>
      </w:pPr>
      <w:r>
        <w:rPr>
          <w:noProof/>
        </w:rPr>
        <mc:AlternateContent>
          <mc:Choice Requires="wps">
            <w:drawing>
              <wp:anchor distT="0" distB="0" distL="114300" distR="114300" simplePos="0" relativeHeight="251654144" behindDoc="0" locked="0" layoutInCell="1" allowOverlap="1" wp14:anchorId="5CC1C96D" wp14:editId="7B5A41F3">
                <wp:simplePos x="0" y="0"/>
                <wp:positionH relativeFrom="margin">
                  <wp:align>center</wp:align>
                </wp:positionH>
                <wp:positionV relativeFrom="paragraph">
                  <wp:posOffset>105518</wp:posOffset>
                </wp:positionV>
                <wp:extent cx="5303520" cy="1293962"/>
                <wp:effectExtent l="0" t="0" r="11430" b="20955"/>
                <wp:wrapNone/>
                <wp:docPr id="14" name="Rectangle 14"/>
                <wp:cNvGraphicFramePr/>
                <a:graphic xmlns:a="http://schemas.openxmlformats.org/drawingml/2006/main">
                  <a:graphicData uri="http://schemas.microsoft.com/office/word/2010/wordprocessingShape">
                    <wps:wsp>
                      <wps:cNvSpPr/>
                      <wps:spPr>
                        <a:xfrm>
                          <a:off x="0" y="0"/>
                          <a:ext cx="5303520" cy="1293962"/>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A462B" id="Rectangle 14" o:spid="_x0000_s1026" style="position:absolute;margin-left:0;margin-top:8.3pt;width:417.6pt;height:101.9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" filled="f" strokecolor="#4f6228" strokeweight="1.15pt">
                <w10:wrap anchorx="margin"/>
              </v:rect>
            </w:pict>
          </mc:Fallback>
        </mc:AlternateContent>
      </w:r>
    </w:p>
    <w:p w14:paraId="1CF75BEF" w14:textId="1ADBFADA" w:rsidR="00B87EE1" w:rsidRDefault="00B87EE1" w:rsidP="001F3D1C">
      <w:pPr>
        <w:pStyle w:val="ny-lesson-SFinsert-number-list"/>
        <w:numPr>
          <w:ilvl w:val="0"/>
          <w:numId w:val="22"/>
        </w:numPr>
        <w:ind w:left="1584"/>
      </w:pPr>
      <w:r>
        <w:t>Indicate which polygon has a greater area.</w:t>
      </w:r>
    </w:p>
    <w:p w14:paraId="7CE4C90F" w14:textId="54D635D2" w:rsidR="00B87EE1" w:rsidRPr="001F3D1C" w:rsidRDefault="00B87EE1" w:rsidP="00453FBA">
      <w:pPr>
        <w:pStyle w:val="ny-lesson-SFinsert-number-list"/>
        <w:numPr>
          <w:ilvl w:val="0"/>
          <w:numId w:val="0"/>
        </w:numPr>
        <w:ind w:left="864"/>
      </w:pPr>
    </w:p>
    <w:p w14:paraId="3EF554DD" w14:textId="6EB6BA38" w:rsidR="00432AF9" w:rsidRDefault="00107C5A" w:rsidP="001F3D1C">
      <w:pPr>
        <w:pStyle w:val="ny-lesson-SFinsert-number-list"/>
        <w:numPr>
          <w:ilvl w:val="0"/>
          <w:numId w:val="0"/>
        </w:numPr>
        <w:jc w:val="center"/>
      </w:pPr>
      <m:oMath>
        <m:r>
          <m:rPr>
            <m:sty m:val="b"/>
          </m:rPr>
          <w:rPr>
            <w:rFonts w:ascii="Cambria Math" w:hAnsi="Cambria Math"/>
          </w:rPr>
          <m:t>Area</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4</m:t>
                </m:r>
              </m:sub>
            </m:sSub>
          </m:e>
        </m:d>
      </m:oMath>
      <w:r w:rsidR="00F730AA" w:rsidRPr="001F3D1C">
        <w:rPr>
          <w:color w:val="005A76"/>
          <w:u w:val="single"/>
        </w:rPr>
        <w:t xml:space="preserve">       </w:t>
      </w:r>
      <m:oMath>
        <m:r>
          <m:rPr>
            <m:sty m:val="bi"/>
          </m:rPr>
          <w:rPr>
            <w:rFonts w:ascii="Cambria Math" w:hAnsi="Cambria Math"/>
            <w:color w:val="005A76"/>
            <w:u w:val="single"/>
          </w:rPr>
          <m:t xml:space="preserve">&lt; </m:t>
        </m:r>
      </m:oMath>
      <w:r w:rsidR="00F730AA" w:rsidRPr="001F3D1C">
        <w:rPr>
          <w:color w:val="005A76"/>
          <w:u w:val="single"/>
        </w:rPr>
        <w:t xml:space="preserve">     </w:t>
      </w:r>
      <w:r w:rsidR="00F730AA">
        <w:rPr>
          <w:color w:val="005A76"/>
          <w:u w:val="single"/>
        </w:rPr>
        <w:t xml:space="preserve"> </w:t>
      </w:r>
      <w:r w:rsidR="00432AF9" w:rsidRPr="001F3D1C">
        <w:rPr>
          <w:color w:val="005A76"/>
        </w:rPr>
        <w:t xml:space="preserve"> </w:t>
      </w:r>
      <m:oMath>
        <m:r>
          <m:rPr>
            <m:sty m:val="b"/>
          </m:rPr>
          <w:rPr>
            <w:rFonts w:ascii="Cambria Math" w:hAnsi="Cambria Math"/>
          </w:rPr>
          <m:t>Area</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8</m:t>
                </m:r>
              </m:sub>
            </m:sSub>
          </m:e>
        </m:d>
      </m:oMath>
    </w:p>
    <w:p w14:paraId="572C57CC" w14:textId="77777777" w:rsidR="00C73215" w:rsidRDefault="00C73215" w:rsidP="00C73215">
      <w:pPr>
        <w:pStyle w:val="ny-lesson-SFinsert-number-list"/>
        <w:numPr>
          <w:ilvl w:val="0"/>
          <w:numId w:val="0"/>
        </w:numPr>
        <w:ind w:left="1224" w:hanging="360"/>
        <w:rPr>
          <w:rStyle w:val="ny-lesson-SFinsert-responseChar"/>
          <w:b/>
          <w:i w:val="0"/>
          <w:color w:val="231F20"/>
        </w:rPr>
      </w:pPr>
    </w:p>
    <w:p w14:paraId="64C56B43" w14:textId="77777777" w:rsidR="00432AF9" w:rsidRDefault="00432AF9" w:rsidP="001F3D1C">
      <w:pPr>
        <w:pStyle w:val="ny-lesson-SFinsert-number-list"/>
        <w:numPr>
          <w:ilvl w:val="0"/>
          <w:numId w:val="22"/>
        </w:numPr>
        <w:ind w:left="1584"/>
      </w:pPr>
      <w:r>
        <w:t xml:space="preserve">Will the area of inscribed regular polygon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16</m:t>
            </m:r>
          </m:sub>
        </m:sSub>
      </m:oMath>
      <w:r>
        <w:t xml:space="preserve"> be greater or less than the area of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8</m:t>
            </m:r>
          </m:sub>
        </m:sSub>
      </m:oMath>
      <w:r>
        <w:t>?  Which is a better approximation of the area of the disk?</w:t>
      </w:r>
    </w:p>
    <w:p w14:paraId="04B0E666" w14:textId="399DC8EE" w:rsidR="00432AF9" w:rsidRPr="007A4AB2" w:rsidRDefault="007A4AB2" w:rsidP="007A4AB2">
      <w:pPr>
        <w:pStyle w:val="ny-lesson-SFinsert"/>
        <w:ind w:left="1008" w:firstLine="576"/>
        <w:rPr>
          <w:i/>
        </w:rPr>
      </w:pPr>
      <m:oMath>
        <m:r>
          <m:rPr>
            <m:sty m:val="b"/>
          </m:rPr>
          <w:rPr>
            <w:rFonts w:ascii="Cambria Math" w:hAnsi="Cambria Math"/>
            <w:color w:val="005A76"/>
          </w:rPr>
          <m:t>Area</m:t>
        </m:r>
        <m:r>
          <m:rPr>
            <m:sty m:val="bi"/>
          </m:rPr>
          <w:rPr>
            <w:rFonts w:ascii="Cambria Math" w:hAnsi="Cambria Math"/>
            <w:color w:val="005A76"/>
          </w:rPr>
          <m:t>(</m:t>
        </m:r>
        <m:sSub>
          <m:sSubPr>
            <m:ctrlPr>
              <w:rPr>
                <w:rFonts w:ascii="Cambria Math" w:hAnsi="Cambria Math"/>
                <w:i/>
                <w:color w:val="005A76"/>
              </w:rPr>
            </m:ctrlPr>
          </m:sSubPr>
          <m:e>
            <m:r>
              <m:rPr>
                <m:sty m:val="bi"/>
              </m:rPr>
              <w:rPr>
                <w:rFonts w:ascii="Cambria Math" w:hAnsi="Cambria Math"/>
                <w:color w:val="005A76"/>
              </w:rPr>
              <m:t>P</m:t>
            </m:r>
          </m:e>
          <m:sub>
            <m:r>
              <m:rPr>
                <m:sty m:val="bi"/>
              </m:rPr>
              <w:rPr>
                <w:rFonts w:ascii="Cambria Math" w:hAnsi="Cambria Math"/>
                <w:color w:val="005A76"/>
              </w:rPr>
              <m:t>8</m:t>
            </m:r>
          </m:sub>
        </m:sSub>
        <m:r>
          <m:rPr>
            <m:sty m:val="bi"/>
          </m:rPr>
          <w:rPr>
            <w:rFonts w:ascii="Cambria Math" w:hAnsi="Cambria Math"/>
            <w:color w:val="005A76"/>
          </w:rPr>
          <m:t>)&lt;</m:t>
        </m:r>
        <m:r>
          <m:rPr>
            <m:sty m:val="b"/>
          </m:rPr>
          <w:rPr>
            <w:rFonts w:ascii="Cambria Math" w:hAnsi="Cambria Math"/>
            <w:color w:val="005A76"/>
          </w:rPr>
          <m:t>Area</m:t>
        </m:r>
        <m:r>
          <m:rPr>
            <m:sty m:val="bi"/>
          </m:rPr>
          <w:rPr>
            <w:rFonts w:ascii="Cambria Math" w:hAnsi="Cambria Math"/>
            <w:color w:val="005A76"/>
          </w:rPr>
          <m:t>(</m:t>
        </m:r>
        <m:sSub>
          <m:sSubPr>
            <m:ctrlPr>
              <w:rPr>
                <w:rFonts w:ascii="Cambria Math" w:hAnsi="Cambria Math"/>
                <w:i/>
                <w:color w:val="005A76"/>
              </w:rPr>
            </m:ctrlPr>
          </m:sSubPr>
          <m:e>
            <m:r>
              <m:rPr>
                <m:sty m:val="bi"/>
              </m:rPr>
              <w:rPr>
                <w:rFonts w:ascii="Cambria Math" w:hAnsi="Cambria Math"/>
                <w:color w:val="005A76"/>
              </w:rPr>
              <m:t>P</m:t>
            </m:r>
          </m:e>
          <m:sub>
            <m:r>
              <m:rPr>
                <m:sty m:val="bi"/>
              </m:rPr>
              <w:rPr>
                <w:rFonts w:ascii="Cambria Math" w:hAnsi="Cambria Math"/>
                <w:color w:val="005A76"/>
              </w:rPr>
              <m:t>16</m:t>
            </m:r>
          </m:sub>
        </m:sSub>
        <m:r>
          <m:rPr>
            <m:sty m:val="bi"/>
          </m:rPr>
          <w:rPr>
            <w:rFonts w:ascii="Cambria Math" w:hAnsi="Cambria Math"/>
            <w:color w:val="005A76"/>
          </w:rPr>
          <m:t>)</m:t>
        </m:r>
      </m:oMath>
      <w:r w:rsidRPr="007A4AB2">
        <w:rPr>
          <w:i/>
          <w:color w:val="005A76"/>
        </w:rPr>
        <w:t>;</w:t>
      </w:r>
      <w:r w:rsidR="00432AF9" w:rsidRPr="007A4AB2">
        <w:rPr>
          <w:i/>
          <w:color w:val="005A76"/>
        </w:rPr>
        <w:t xml:space="preserve"> the area of </w:t>
      </w:r>
      <m:oMath>
        <m:sSub>
          <m:sSubPr>
            <m:ctrlPr>
              <w:rPr>
                <w:rFonts w:ascii="Cambria Math" w:hAnsi="Cambria Math"/>
                <w:i/>
                <w:color w:val="005A76"/>
              </w:rPr>
            </m:ctrlPr>
          </m:sSubPr>
          <m:e>
            <m:r>
              <m:rPr>
                <m:sty m:val="bi"/>
              </m:rPr>
              <w:rPr>
                <w:rFonts w:ascii="Cambria Math" w:hAnsi="Cambria Math"/>
                <w:color w:val="005A76"/>
              </w:rPr>
              <m:t>P</m:t>
            </m:r>
          </m:e>
          <m:sub>
            <m:r>
              <m:rPr>
                <m:sty m:val="bi"/>
              </m:rPr>
              <w:rPr>
                <w:rFonts w:ascii="Cambria Math" w:hAnsi="Cambria Math"/>
                <w:color w:val="005A76"/>
              </w:rPr>
              <m:t>16</m:t>
            </m:r>
          </m:sub>
        </m:sSub>
      </m:oMath>
      <w:r w:rsidR="00432AF9" w:rsidRPr="007A4AB2">
        <w:rPr>
          <w:i/>
          <w:color w:val="005A76"/>
        </w:rPr>
        <w:t xml:space="preserve"> is a better approximation of the area of the disk.</w:t>
      </w:r>
    </w:p>
    <w:p w14:paraId="1183909A" w14:textId="77777777" w:rsidR="00432AF9" w:rsidRPr="00202EC0" w:rsidRDefault="00432AF9" w:rsidP="00432AF9">
      <w:pPr>
        <w:pStyle w:val="ny-lesson-paragraph"/>
        <w:rPr>
          <w:sz w:val="16"/>
        </w:rPr>
      </w:pPr>
    </w:p>
    <w:p w14:paraId="7F4F2A99" w14:textId="77777777" w:rsidR="00432AF9" w:rsidRDefault="00432AF9">
      <w:pPr>
        <w:pStyle w:val="ny-lesson-paragraph"/>
        <w:spacing w:after="240"/>
      </w:pPr>
      <w:r>
        <w:lastRenderedPageBreak/>
        <w:t xml:space="preserve">Share a sketch of the following portion of the transition between </w:t>
      </w:r>
      <m:oMath>
        <m:sSub>
          <m:sSubPr>
            <m:ctrlPr>
              <w:rPr>
                <w:rFonts w:ascii="Cambria Math" w:hAnsi="Cambria Math"/>
                <w:i/>
              </w:rPr>
            </m:ctrlPr>
          </m:sSubPr>
          <m:e>
            <m:r>
              <w:rPr>
                <w:rFonts w:ascii="Cambria Math" w:hAnsi="Cambria Math"/>
              </w:rPr>
              <m:t>P</m:t>
            </m:r>
          </m:e>
          <m:sub>
            <m:r>
              <w:rPr>
                <w:rFonts w:ascii="Cambria Math" w:hAnsi="Cambria Math"/>
              </w:rPr>
              <m:t>8</m:t>
            </m:r>
          </m:sub>
        </m:sSub>
      </m:oMath>
      <w:r>
        <w:t xml:space="preserve"> and </w:t>
      </w:r>
      <m:oMath>
        <m:sSub>
          <m:sSubPr>
            <m:ctrlPr>
              <w:rPr>
                <w:rFonts w:ascii="Cambria Math" w:hAnsi="Cambria Math"/>
                <w:i/>
              </w:rPr>
            </m:ctrlPr>
          </m:sSubPr>
          <m:e>
            <m:r>
              <w:rPr>
                <w:rFonts w:ascii="Cambria Math" w:hAnsi="Cambria Math"/>
              </w:rPr>
              <m:t>P</m:t>
            </m:r>
          </m:e>
          <m:sub>
            <m:r>
              <w:rPr>
                <w:rFonts w:ascii="Cambria Math" w:hAnsi="Cambria Math"/>
              </w:rPr>
              <m:t>16</m:t>
            </m:r>
          </m:sub>
        </m:sSub>
      </m:oMath>
      <w:r>
        <w:t xml:space="preserve"> in a disk with students.  Ask students why the area of </w:t>
      </w:r>
      <m:oMath>
        <m:sSub>
          <m:sSubPr>
            <m:ctrlPr>
              <w:rPr>
                <w:rFonts w:ascii="Cambria Math" w:hAnsi="Cambria Math"/>
                <w:i/>
              </w:rPr>
            </m:ctrlPr>
          </m:sSubPr>
          <m:e>
            <m:r>
              <w:rPr>
                <w:rFonts w:ascii="Cambria Math" w:hAnsi="Cambria Math"/>
              </w:rPr>
              <m:t>P</m:t>
            </m:r>
          </m:e>
          <m:sub>
            <m:r>
              <w:rPr>
                <w:rFonts w:ascii="Cambria Math" w:hAnsi="Cambria Math"/>
              </w:rPr>
              <m:t>16</m:t>
            </m:r>
          </m:sub>
        </m:sSub>
      </m:oMath>
      <w:r>
        <w:t xml:space="preserve"> is a better approximation of the area of the circle.</w:t>
      </w:r>
    </w:p>
    <w:p w14:paraId="1B223ACD" w14:textId="5B0834B1" w:rsidR="00432AF9" w:rsidRDefault="00EF2713" w:rsidP="00432AF9">
      <w:pPr>
        <w:pStyle w:val="ny-lesson-paragraph"/>
        <w:jc w:val="center"/>
      </w:pPr>
      <w:r>
        <w:rPr>
          <w:noProof/>
        </w:rPr>
        <w:drawing>
          <wp:inline distT="0" distB="0" distL="0" distR="0" wp14:anchorId="73B83340" wp14:editId="50A0F8F1">
            <wp:extent cx="1440815" cy="1426845"/>
            <wp:effectExtent l="0" t="0" r="6985"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0815" cy="1426845"/>
                    </a:xfrm>
                    <a:prstGeom prst="rect">
                      <a:avLst/>
                    </a:prstGeom>
                    <a:noFill/>
                    <a:ln>
                      <a:noFill/>
                    </a:ln>
                  </pic:spPr>
                </pic:pic>
              </a:graphicData>
            </a:graphic>
          </wp:inline>
        </w:drawing>
      </w:r>
      <w:r w:rsidR="00432AF9">
        <w:rPr>
          <w:noProof/>
        </w:rPr>
        <mc:AlternateContent>
          <mc:Choice Requires="wps">
            <w:drawing>
              <wp:anchor distT="0" distB="0" distL="114300" distR="114300" simplePos="0" relativeHeight="251634688" behindDoc="0" locked="0" layoutInCell="1" allowOverlap="1" wp14:anchorId="26761EC4" wp14:editId="4A7B2485">
                <wp:simplePos x="0" y="0"/>
                <wp:positionH relativeFrom="column">
                  <wp:posOffset>3836670</wp:posOffset>
                </wp:positionH>
                <wp:positionV relativeFrom="paragraph">
                  <wp:posOffset>666115</wp:posOffset>
                </wp:positionV>
                <wp:extent cx="1388685" cy="266700"/>
                <wp:effectExtent l="0" t="0" r="0" b="12700"/>
                <wp:wrapNone/>
                <wp:docPr id="93" name="Text Box 93"/>
                <wp:cNvGraphicFramePr/>
                <a:graphic xmlns:a="http://schemas.openxmlformats.org/drawingml/2006/main">
                  <a:graphicData uri="http://schemas.microsoft.com/office/word/2010/wordprocessingShape">
                    <wps:wsp>
                      <wps:cNvSpPr txBox="1"/>
                      <wps:spPr>
                        <a:xfrm>
                          <a:off x="0" y="0"/>
                          <a:ext cx="1388685" cy="26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5E62CD" w14:textId="77777777" w:rsidR="00453FBA" w:rsidRPr="00535693" w:rsidRDefault="00453FBA" w:rsidP="00432AF9">
                            <w:pPr>
                              <w:rPr>
                                <w:sz w:val="18"/>
                                <w:szCs w:val="18"/>
                              </w:rPr>
                            </w:pPr>
                            <w:r w:rsidRPr="00535693">
                              <w:rPr>
                                <w:rFonts w:eastAsiaTheme="minorEastAsia"/>
                                <w:sz w:val="18"/>
                                <w:szCs w:val="18"/>
                              </w:rPr>
                              <w:t>A portion of</w:t>
                            </w:r>
                            <w:r>
                              <w:rPr>
                                <w:rFonts w:eastAsiaTheme="minorEastAsia"/>
                                <w:sz w:val="18"/>
                                <w:szCs w:val="18"/>
                              </w:rPr>
                              <w:t xml:space="preserve"> polygon</w:t>
                            </w:r>
                            <w:r w:rsidRPr="00535693">
                              <w:rPr>
                                <w:rFonts w:eastAsiaTheme="minorEastAsia"/>
                                <w:sz w:val="18"/>
                                <w:szCs w:val="18"/>
                              </w:rPr>
                              <w:t xml:space="preserve"> </w:t>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16</m:t>
                                  </m:r>
                                </m:sub>
                              </m:sSub>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61EC4" id="Text Box 93" o:spid="_x0000_s1034" type="#_x0000_t202" style="position:absolute;left:0;text-align:left;margin-left:302.1pt;margin-top:52.45pt;width:109.35pt;height:2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" filled="f" stroked="f">
                <v:textbox>
                  <w:txbxContent>
                    <w:p w14:paraId="205E62CD" w14:textId="77777777" w:rsidR="00453FBA" w:rsidRPr="00535693" w:rsidRDefault="00453FBA" w:rsidP="00432AF9">
                      <w:pPr>
                        <w:rPr>
                          <w:sz w:val="18"/>
                          <w:szCs w:val="18"/>
                        </w:rPr>
                      </w:pPr>
                      <w:r w:rsidRPr="00535693">
                        <w:rPr>
                          <w:rFonts w:eastAsiaTheme="minorEastAsia"/>
                          <w:sz w:val="18"/>
                          <w:szCs w:val="18"/>
                        </w:rPr>
                        <w:t>A portion of</w:t>
                      </w:r>
                      <w:r>
                        <w:rPr>
                          <w:rFonts w:eastAsiaTheme="minorEastAsia"/>
                          <w:sz w:val="18"/>
                          <w:szCs w:val="18"/>
                        </w:rPr>
                        <w:t xml:space="preserve"> polygon</w:t>
                      </w:r>
                      <w:r w:rsidRPr="00535693">
                        <w:rPr>
                          <w:rFonts w:eastAsiaTheme="minorEastAsia"/>
                          <w:sz w:val="18"/>
                          <w:szCs w:val="18"/>
                        </w:rPr>
                        <w:t xml:space="preserve"> </w:t>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16</m:t>
                            </m:r>
                          </m:sub>
                        </m:sSub>
                      </m:oMath>
                    </w:p>
                  </w:txbxContent>
                </v:textbox>
              </v:shape>
            </w:pict>
          </mc:Fallback>
        </mc:AlternateContent>
      </w:r>
    </w:p>
    <w:p w14:paraId="3D388260" w14:textId="7718F4F6" w:rsidR="00D15DF9" w:rsidRPr="001F3D1C" w:rsidRDefault="00EF2713">
      <w:pPr>
        <w:pStyle w:val="ny-lesson-paragraph"/>
        <w:jc w:val="center"/>
        <w:rPr>
          <w:sz w:val="16"/>
        </w:rPr>
      </w:pPr>
      <w:r>
        <w:rPr>
          <w:noProof/>
        </w:rPr>
        <mc:AlternateContent>
          <mc:Choice Requires="wps">
            <w:drawing>
              <wp:anchor distT="0" distB="0" distL="114300" distR="114300" simplePos="0" relativeHeight="251648000" behindDoc="0" locked="0" layoutInCell="1" allowOverlap="1" wp14:anchorId="08AA7F8B" wp14:editId="3107CF67">
                <wp:simplePos x="0" y="0"/>
                <wp:positionH relativeFrom="margin">
                  <wp:align>center</wp:align>
                </wp:positionH>
                <wp:positionV relativeFrom="paragraph">
                  <wp:posOffset>149560</wp:posOffset>
                </wp:positionV>
                <wp:extent cx="5304790" cy="3702628"/>
                <wp:effectExtent l="0" t="0" r="10160" b="12700"/>
                <wp:wrapNone/>
                <wp:docPr id="44" name="Rectangle 44"/>
                <wp:cNvGraphicFramePr/>
                <a:graphic xmlns:a="http://schemas.openxmlformats.org/drawingml/2006/main">
                  <a:graphicData uri="http://schemas.microsoft.com/office/word/2010/wordprocessingShape">
                    <wps:wsp>
                      <wps:cNvSpPr/>
                      <wps:spPr>
                        <a:xfrm>
                          <a:off x="0" y="0"/>
                          <a:ext cx="5304790" cy="3702628"/>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37AAA" id="Rectangle 44" o:spid="_x0000_s1026" style="position:absolute;margin-left:0;margin-top:11.8pt;width:417.7pt;height:291.55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" filled="f" strokecolor="#4f6228" strokeweight="1.15pt">
                <w10:wrap anchorx="margin"/>
              </v:rect>
            </w:pict>
          </mc:Fallback>
        </mc:AlternateContent>
      </w:r>
    </w:p>
    <w:p w14:paraId="0B3690D5" w14:textId="14DCD069" w:rsidR="00432AF9" w:rsidRPr="00107C5A" w:rsidRDefault="00D15DF9" w:rsidP="001F3D1C">
      <w:pPr>
        <w:pStyle w:val="ny-lesson-SFinsert-number-list"/>
        <w:numPr>
          <w:ilvl w:val="0"/>
          <w:numId w:val="22"/>
        </w:numPr>
        <w:ind w:left="1584"/>
      </w:pPr>
      <w:r w:rsidRPr="00AC6140">
        <w:rPr>
          <w:noProof/>
        </w:rPr>
        <mc:AlternateContent>
          <mc:Choice Requires="wpg">
            <w:drawing>
              <wp:anchor distT="0" distB="0" distL="114300" distR="114300" simplePos="0" relativeHeight="251638784" behindDoc="0" locked="0" layoutInCell="1" allowOverlap="1" wp14:anchorId="0845C3F5" wp14:editId="13FD1B8F">
                <wp:simplePos x="0" y="0"/>
                <wp:positionH relativeFrom="column">
                  <wp:posOffset>-405587</wp:posOffset>
                </wp:positionH>
                <wp:positionV relativeFrom="paragraph">
                  <wp:posOffset>2845</wp:posOffset>
                </wp:positionV>
                <wp:extent cx="356235" cy="548640"/>
                <wp:effectExtent l="0" t="0" r="24765" b="22860"/>
                <wp:wrapNone/>
                <wp:docPr id="70" name="Group 70"/>
                <wp:cNvGraphicFramePr/>
                <a:graphic xmlns:a="http://schemas.openxmlformats.org/drawingml/2006/main">
                  <a:graphicData uri="http://schemas.microsoft.com/office/word/2010/wordprocessingGroup">
                    <wpg:wgp>
                      <wpg:cNvGrpSpPr/>
                      <wpg:grpSpPr>
                        <a:xfrm>
                          <a:off x="0" y="0"/>
                          <a:ext cx="356235" cy="548640"/>
                          <a:chOff x="0" y="0"/>
                          <a:chExt cx="356235" cy="548640"/>
                        </a:xfrm>
                      </wpg:grpSpPr>
                      <wpg:grpSp>
                        <wpg:cNvPr id="57" name="Group 16"/>
                        <wpg:cNvGrpSpPr/>
                        <wpg:grpSpPr>
                          <a:xfrm>
                            <a:off x="175565" y="0"/>
                            <a:ext cx="164465" cy="548640"/>
                            <a:chOff x="177800" y="0"/>
                            <a:chExt cx="164592" cy="1005840"/>
                          </a:xfrm>
                        </wpg:grpSpPr>
                        <wps:wsp>
                          <wps:cNvPr id="58" name="Straight Connector 58"/>
                          <wps:cNvCnPr/>
                          <wps:spPr>
                            <a:xfrm>
                              <a:off x="177800" y="1005840"/>
                              <a:ext cx="164592" cy="0"/>
                            </a:xfrm>
                            <a:prstGeom prst="line">
                              <a:avLst/>
                            </a:prstGeom>
                            <a:noFill/>
                            <a:ln w="6350" cap="flat" cmpd="sng" algn="ctr">
                              <a:solidFill>
                                <a:srgbClr val="00789C"/>
                              </a:solidFill>
                              <a:prstDash val="solid"/>
                            </a:ln>
                            <a:effectLst/>
                          </wps:spPr>
                          <wps:bodyPr/>
                        </wps:wsp>
                        <wpg:grpSp>
                          <wpg:cNvPr id="59" name="Group 59"/>
                          <wpg:cNvGrpSpPr/>
                          <wpg:grpSpPr>
                            <a:xfrm>
                              <a:off x="177800" y="0"/>
                              <a:ext cx="164592" cy="1005840"/>
                              <a:chOff x="177800" y="0"/>
                              <a:chExt cx="164592" cy="1005840"/>
                            </a:xfrm>
                          </wpg:grpSpPr>
                          <wps:wsp>
                            <wps:cNvPr id="61" name="Straight Connector 61"/>
                            <wps:cNvCnPr/>
                            <wps:spPr>
                              <a:xfrm>
                                <a:off x="177800" y="0"/>
                                <a:ext cx="0" cy="1005840"/>
                              </a:xfrm>
                              <a:prstGeom prst="line">
                                <a:avLst/>
                              </a:prstGeom>
                              <a:noFill/>
                              <a:ln w="6350" cap="flat" cmpd="sng" algn="ctr">
                                <a:solidFill>
                                  <a:srgbClr val="00789C"/>
                                </a:solidFill>
                                <a:prstDash val="solid"/>
                              </a:ln>
                              <a:effectLst/>
                            </wps:spPr>
                            <wps:bodyPr/>
                          </wps:wsp>
                          <wps:wsp>
                            <wps:cNvPr id="62" name="Straight Connector 62"/>
                            <wps:cNvCnPr/>
                            <wps:spPr>
                              <a:xfrm>
                                <a:off x="177800" y="0"/>
                                <a:ext cx="164592" cy="0"/>
                              </a:xfrm>
                              <a:prstGeom prst="line">
                                <a:avLst/>
                              </a:prstGeom>
                              <a:noFill/>
                              <a:ln w="6350" cap="flat" cmpd="sng" algn="ctr">
                                <a:solidFill>
                                  <a:srgbClr val="00789C"/>
                                </a:solidFill>
                                <a:prstDash val="solid"/>
                              </a:ln>
                              <a:effectLst/>
                            </wps:spPr>
                            <wps:bodyPr/>
                          </wps:wsp>
                        </wpg:grpSp>
                      </wpg:grpSp>
                      <wps:wsp>
                        <wps:cNvPr id="47" name="Text Box 61"/>
                        <wps:cNvSpPr txBox="1">
                          <a:spLocks/>
                        </wps:cNvSpPr>
                        <wps:spPr>
                          <a:xfrm>
                            <a:off x="0" y="168249"/>
                            <a:ext cx="356235" cy="21907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23118428" w14:textId="77777777" w:rsidR="00453FBA" w:rsidRDefault="00453FBA" w:rsidP="00432AF9">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0845C3F5" id="Group 70" o:spid="_x0000_s1035" style="position:absolute;left:0;text-align:left;margin-left:-31.95pt;margin-top:.2pt;width:28.05pt;height:43.2pt;z-index:251638784" coordsize="3562,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">
                <v:group id="Group 16" o:spid="_x0000_s1036" style="position:absolute;left:1755;width:1645;height:5486"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line id="Straight Connector 58" o:spid="_x0000_s103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Ik8IAAADbAAAADwAAAGRycy9kb3ducmV2LnhtbERPu27CMBTdkfgH61ZiAweqpm3ARAiV&#10;0iFDS7uwXcWXJGp8HcXO6+/xUKnj0Xnv0tHUoqfWVZYVrFcRCOLc6ooLBT/fp+ULCOeRNdaWScFE&#10;DtL9fLbDRNuBv6i/+EKEEHYJKii9bxIpXV6SQbeyDXHgbrY16ANsC6lbHEK4qeUmimJpsOLQUGJD&#10;x5Ly30tnFLxdP9e37pGyuOLX+jwNWff+nCm1eBgPWxCeRv8v/nN/aAVPYWz4En6A3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Ik8IAAADbAAAADwAAAAAAAAAAAAAA&#10;AAChAgAAZHJzL2Rvd25yZXYueG1sUEsFBgAAAAAEAAQA+QAAAJADAAAAAA==&#10;" strokecolor="#00789c" strokeweight=".5pt"/>
                  <v:group id="Group 59" o:spid="_x0000_s103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line id="Straight Connector 61" o:spid="_x0000_s103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Zrs8UAAADbAAAADwAAAGRycy9kb3ducmV2LnhtbESPT2vCQBTE70K/w/IK3nQThdimWaWI&#10;tj3koLaX3h7Zlz80+zZkNyZ++26h4HGYmd8w2W4yrbhS7xrLCuJlBIK4sLrhSsHX53HxBMJ5ZI2t&#10;ZVJwIwe77cMsw1Tbkc90vfhKBAi7FBXU3neplK6oyaBb2o44eKXtDfog+0rqHscAN61cRVEiDTYc&#10;FmrsaF9T8XMZjILD9ykuhzXlScPP7fttzIe3Ta7U/HF6fQHhafL38H/7QytIYvj7En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Zrs8UAAADbAAAADwAAAAAAAAAA&#10;AAAAAAChAgAAZHJzL2Rvd25yZXYueG1sUEsFBgAAAAAEAAQA+QAAAJMDAAAAAA==&#10;" strokecolor="#00789c" strokeweight=".5pt"/>
                    <v:line id="Straight Connector 62" o:spid="_x0000_s104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T1xMUAAADbAAAADwAAAGRycy9kb3ducmV2LnhtbESPzWvCQBTE74X+D8sreKsbFVJNXUXE&#10;jx5y8Ovi7ZF9JqHZtyG7MfG/7wpCj8PM/IaZL3tTiTs1rrSsYDSMQBBnVpecK7ict59TEM4ja6ws&#10;k4IHOVgu3t/mmGjb8ZHuJ5+LAGGXoILC+zqR0mUFGXRDWxMH72Ybgz7IJpe6wS7ATSXHURRLgyWH&#10;hQJrWheU/Z5ao2BzPYxu7YTSuORZtX90abv7SpUafPSrbxCeev8ffrV/tIJ4DM8v4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T1xMUAAADbAAAADwAAAAAAAAAA&#10;AAAAAAChAgAAZHJzL2Rvd25yZXYueG1sUEsFBgAAAAAEAAQA+QAAAJMDAAAAAA==&#10;" strokecolor="#00789c" strokeweight=".5pt"/>
                  </v:group>
                </v:group>
                <v:shape id="_x0000_s1041" type="#_x0000_t202" style="position:absolute;top:1682;width:356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v9MMA&#10;AADbAAAADwAAAGRycy9kb3ducmV2LnhtbESPQWsCMRSE74L/ITyhN822iMrWKKIUWhHB1YPHx+Z1&#10;N3XzsiSprv/eFAoeh5n5hpkvO9uIK/lgHCt4HWUgiEunDVcKTseP4QxEiMgaG8ek4E4Blot+b465&#10;djc+0LWIlUgQDjkqqGNscylDWZPFMHItcfK+nbcYk/SV1B5vCW4b+ZZlE2nRcFqosaV1TeWl+LUK&#10;9qevzWrmcTc2Z/o5u3aSmctWqZdBt3oHEamLz/B/+1MrGE/h70v6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gv9MMAAADbAAAADwAAAAAAAAAAAAAAAACYAgAAZHJzL2Rv&#10;d25yZXYueG1sUEsFBgAAAAAEAAQA9QAAAIgDAAAAAA==&#10;" fillcolor="#00789c" strokecolor="#00789c">
                  <v:path arrowok="t"/>
                  <v:textbox inset="3pt,3pt,3pt,3pt">
                    <w:txbxContent>
                      <w:p w14:paraId="23118428" w14:textId="77777777" w:rsidR="00453FBA" w:rsidRDefault="00453FBA" w:rsidP="00432AF9">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MP.3</w:t>
                        </w:r>
                      </w:p>
                    </w:txbxContent>
                  </v:textbox>
                </v:shape>
              </v:group>
            </w:pict>
          </mc:Fallback>
        </mc:AlternateContent>
      </w:r>
      <w:r w:rsidR="00660C4E" w:rsidRPr="00107C5A">
        <w:t xml:space="preserve">We noticed that the area of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rsidR="00660C4E" w:rsidRPr="00107C5A">
        <w:t xml:space="preserve"> was less than the area of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8</m:t>
            </m:r>
          </m:sub>
        </m:sSub>
      </m:oMath>
      <w:r w:rsidR="00660C4E" w:rsidRPr="00107C5A">
        <w:t xml:space="preserve"> and that the area of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8</m:t>
            </m:r>
          </m:sub>
        </m:sSub>
      </m:oMath>
      <w:r w:rsidR="00660C4E" w:rsidRPr="00107C5A">
        <w:t xml:space="preserve"> was less than the area of</w:t>
      </w:r>
      <w:r w:rsidR="00C73215" w:rsidRPr="00107C5A">
        <w:br/>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16</m:t>
            </m:r>
          </m:sub>
        </m:sSub>
      </m:oMath>
      <w:r w:rsidR="00660C4E" w:rsidRPr="00107C5A">
        <w:t xml:space="preserve">. </w:t>
      </w:r>
      <w:r w:rsidR="00FC401C" w:rsidRPr="00107C5A">
        <w:t xml:space="preserve"> </w:t>
      </w:r>
      <w:r w:rsidR="00432AF9" w:rsidRPr="00107C5A">
        <w:t xml:space="preserve">In </w:t>
      </w:r>
      <w:r w:rsidR="00C7745C" w:rsidRPr="00107C5A">
        <w:t>other words</w:t>
      </w:r>
      <w:r w:rsidR="00432AF9" w:rsidRPr="00107C5A">
        <w:t xml:space="preserve">, </w:t>
      </w:r>
      <m:oMath>
        <m:r>
          <m:rPr>
            <m:sty m:val="b"/>
          </m:rPr>
          <w:rPr>
            <w:rFonts w:ascii="Cambria Math" w:hAnsi="Cambria Math"/>
          </w:rPr>
          <m:t>Area</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n</m:t>
                </m:r>
              </m:sub>
            </m:sSub>
          </m:e>
        </m:d>
      </m:oMath>
      <w:r w:rsidR="00432AF9" w:rsidRPr="00107C5A">
        <w:t xml:space="preserve"> </w:t>
      </w:r>
      <m:oMath>
        <m:r>
          <m:rPr>
            <m:sty m:val="bi"/>
          </m:rPr>
          <w:rPr>
            <w:rFonts w:ascii="Cambria Math" w:hAnsi="Cambria Math"/>
            <w:u w:val="single"/>
          </w:rPr>
          <m:t xml:space="preserve">   </m:t>
        </m:r>
        <m:r>
          <m:rPr>
            <m:sty m:val="b"/>
          </m:rPr>
          <w:rPr>
            <w:rStyle w:val="ny-lesson-SFinsert-responseChar"/>
            <w:rFonts w:ascii="Cambria Math" w:hAnsi="Cambria Math"/>
            <w:u w:val="single"/>
          </w:rPr>
          <m:t>&lt;</m:t>
        </m:r>
        <m:r>
          <m:rPr>
            <m:sty m:val="bi"/>
          </m:rPr>
          <w:rPr>
            <w:rFonts w:ascii="Cambria Math" w:hAnsi="Cambria Math"/>
            <w:color w:val="005A76"/>
            <w:u w:val="single"/>
          </w:rPr>
          <m:t xml:space="preserve">    </m:t>
        </m:r>
      </m:oMath>
      <w:r w:rsidR="00432AF9" w:rsidRPr="00107C5A">
        <w:t xml:space="preserve"> </w:t>
      </w:r>
      <m:oMath>
        <m:r>
          <m:rPr>
            <m:sty m:val="b"/>
          </m:rPr>
          <w:rPr>
            <w:rFonts w:ascii="Cambria Math" w:hAnsi="Cambria Math"/>
          </w:rPr>
          <m:t>Area</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2</m:t>
                </m:r>
                <m:r>
                  <m:rPr>
                    <m:sty m:val="bi"/>
                  </m:rPr>
                  <w:rPr>
                    <w:rFonts w:ascii="Cambria Math" w:hAnsi="Cambria Math"/>
                  </w:rPr>
                  <m:t>n</m:t>
                </m:r>
              </m:sub>
            </m:sSub>
          </m:e>
        </m:d>
      </m:oMath>
      <w:r w:rsidR="00432AF9" w:rsidRPr="00107C5A">
        <w:t xml:space="preserve">.  </w:t>
      </w:r>
      <w:r w:rsidR="00C7745C" w:rsidRPr="00107C5A">
        <w:t>W</w:t>
      </w:r>
      <w:r w:rsidR="00432AF9" w:rsidRPr="00107C5A">
        <w:t xml:space="preserve">hy </w:t>
      </w:r>
      <w:r w:rsidR="00C7745C" w:rsidRPr="00107C5A">
        <w:t xml:space="preserve">is </w:t>
      </w:r>
      <w:r w:rsidR="00432AF9" w:rsidRPr="00107C5A">
        <w:t>this true</w:t>
      </w:r>
      <w:r w:rsidR="00C7745C" w:rsidRPr="00107C5A">
        <w:t>?</w:t>
      </w:r>
      <w:r w:rsidR="00432AF9" w:rsidRPr="00107C5A">
        <w:t xml:space="preserve"> </w:t>
      </w:r>
    </w:p>
    <w:p w14:paraId="475F045C" w14:textId="1CC29D48" w:rsidR="00432AF9" w:rsidRDefault="00432AF9" w:rsidP="001F3D1C">
      <w:pPr>
        <w:pStyle w:val="ny-lesson-SFinsert-response"/>
        <w:spacing w:after="60"/>
        <w:ind w:left="1584"/>
      </w:pPr>
      <w:r>
        <w:t xml:space="preserve">We are using the </w:t>
      </w:r>
      <m:oMath>
        <m:r>
          <m:rPr>
            <m:sty m:val="bi"/>
          </m:rPr>
          <w:rPr>
            <w:rFonts w:ascii="Cambria Math" w:hAnsi="Cambria Math"/>
          </w:rPr>
          <m:t>n</m:t>
        </m:r>
      </m:oMath>
      <w:r>
        <w:t xml:space="preserve">-polygon to create the </w:t>
      </w:r>
      <m:oMath>
        <m:r>
          <m:rPr>
            <m:sty m:val="bi"/>
          </m:rPr>
          <w:rPr>
            <w:rFonts w:ascii="Cambria Math" w:hAnsi="Cambria Math"/>
          </w:rPr>
          <m:t>2</m:t>
        </m:r>
        <m:r>
          <m:rPr>
            <m:sty m:val="bi"/>
          </m:rPr>
          <w:rPr>
            <w:rFonts w:ascii="Cambria Math" w:hAnsi="Cambria Math"/>
          </w:rPr>
          <m:t>n</m:t>
        </m:r>
      </m:oMath>
      <w:r>
        <w:t xml:space="preserve">-polygon.  When we draw the segments that join each new vertex in between a pair of existing vertices, the resulting </w:t>
      </w:r>
      <m:oMath>
        <m:r>
          <m:rPr>
            <m:sty m:val="bi"/>
          </m:rPr>
          <w:rPr>
            <w:rFonts w:ascii="Cambria Math" w:hAnsi="Cambria Math"/>
          </w:rPr>
          <m:t>2</m:t>
        </m:r>
        <m:r>
          <m:rPr>
            <m:sty m:val="bi"/>
          </m:rPr>
          <w:rPr>
            <w:rFonts w:ascii="Cambria Math" w:hAnsi="Cambria Math"/>
          </w:rPr>
          <m:t>n</m:t>
        </m:r>
      </m:oMath>
      <w:r>
        <w:t xml:space="preserve">-polygon has a greater area than that of the </w:t>
      </w:r>
      <m:oMath>
        <m:r>
          <m:rPr>
            <m:sty m:val="bi"/>
          </m:rPr>
          <w:rPr>
            <w:rFonts w:ascii="Cambria Math" w:hAnsi="Cambria Math"/>
          </w:rPr>
          <m:t>n</m:t>
        </m:r>
      </m:oMath>
      <w:r>
        <w:t>-polygon.</w:t>
      </w:r>
    </w:p>
    <w:p w14:paraId="2337141E" w14:textId="698CD519" w:rsidR="00432AF9" w:rsidRDefault="00432AF9" w:rsidP="009C23AB">
      <w:pPr>
        <w:pStyle w:val="ny-lesson-SFinsert-number-list"/>
        <w:numPr>
          <w:ilvl w:val="0"/>
          <w:numId w:val="0"/>
        </w:numPr>
        <w:ind w:left="1224"/>
      </w:pPr>
    </w:p>
    <w:p w14:paraId="130B7C72" w14:textId="77777777" w:rsidR="00432AF9" w:rsidRDefault="00432AF9" w:rsidP="001F3D1C">
      <w:pPr>
        <w:pStyle w:val="ny-lesson-SFinsert-number-list"/>
        <w:numPr>
          <w:ilvl w:val="0"/>
          <w:numId w:val="22"/>
        </w:numPr>
        <w:ind w:left="1584"/>
      </w:pPr>
      <w:r>
        <w:t>Now we will approximate the area of a disk using circumscribed (outer) polygons.</w:t>
      </w:r>
    </w:p>
    <w:p w14:paraId="3AB1E812" w14:textId="39B682F5" w:rsidR="00432AF9" w:rsidRDefault="00432AF9" w:rsidP="001F3D1C">
      <w:pPr>
        <w:pStyle w:val="ny-lesson-SFinsert-number-list"/>
        <w:numPr>
          <w:ilvl w:val="0"/>
          <w:numId w:val="0"/>
        </w:numPr>
        <w:spacing w:after="240"/>
        <w:ind w:left="1584"/>
      </w:pPr>
      <w:r>
        <w:t xml:space="preserve">Now circumscribe, or draw a square on the outside </w:t>
      </w:r>
      <w:r w:rsidR="00FC401C">
        <w:t xml:space="preserve">of, </w:t>
      </w:r>
      <w:r>
        <w:t xml:space="preserve">the following circle such that each side of the square intersects the circle at one point.  We will denote each of our outer polygons with prime notation; we are sketching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4</m:t>
            </m:r>
          </m:sub>
        </m:sSub>
      </m:oMath>
      <w:r>
        <w:t xml:space="preserve"> here.</w:t>
      </w:r>
    </w:p>
    <w:p w14:paraId="5620DF64" w14:textId="3E3F3EC8" w:rsidR="00432AF9" w:rsidRDefault="00432AF9" w:rsidP="00432AF9">
      <w:pPr>
        <w:pStyle w:val="ny-lesson-paragraph"/>
        <w:jc w:val="center"/>
      </w:pPr>
      <w:r>
        <w:rPr>
          <w:noProof/>
        </w:rPr>
        <w:drawing>
          <wp:inline distT="0" distB="0" distL="0" distR="0" wp14:anchorId="0FCF43B1" wp14:editId="701701CE">
            <wp:extent cx="1447800" cy="141986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0" cy="1419860"/>
                    </a:xfrm>
                    <a:prstGeom prst="rect">
                      <a:avLst/>
                    </a:prstGeom>
                    <a:noFill/>
                    <a:ln>
                      <a:noFill/>
                    </a:ln>
                  </pic:spPr>
                </pic:pic>
              </a:graphicData>
            </a:graphic>
          </wp:inline>
        </w:drawing>
      </w:r>
      <w:r>
        <w:rPr>
          <w:noProof/>
        </w:rPr>
        <w:drawing>
          <wp:inline distT="0" distB="0" distL="0" distR="0" wp14:anchorId="399C6B3A" wp14:editId="3DAD3944">
            <wp:extent cx="1419860" cy="1412875"/>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860" cy="1412875"/>
                    </a:xfrm>
                    <a:prstGeom prst="rect">
                      <a:avLst/>
                    </a:prstGeom>
                    <a:noFill/>
                    <a:ln>
                      <a:noFill/>
                    </a:ln>
                  </pic:spPr>
                </pic:pic>
              </a:graphicData>
            </a:graphic>
          </wp:inline>
        </w:drawing>
      </w:r>
    </w:p>
    <w:p w14:paraId="6846429B" w14:textId="76291B38" w:rsidR="006F5295" w:rsidRDefault="006F5295" w:rsidP="00432AF9">
      <w:pPr>
        <w:pStyle w:val="ny-lesson-paragraph"/>
        <w:jc w:val="center"/>
      </w:pPr>
      <w:r>
        <w:rPr>
          <w:noProof/>
        </w:rPr>
        <mc:AlternateContent>
          <mc:Choice Requires="wps">
            <w:drawing>
              <wp:anchor distT="0" distB="0" distL="114300" distR="114300" simplePos="0" relativeHeight="251651072" behindDoc="0" locked="0" layoutInCell="1" allowOverlap="1" wp14:anchorId="312B375C" wp14:editId="397AC23E">
                <wp:simplePos x="0" y="0"/>
                <wp:positionH relativeFrom="column">
                  <wp:posOffset>3750310</wp:posOffset>
                </wp:positionH>
                <wp:positionV relativeFrom="paragraph">
                  <wp:posOffset>15240</wp:posOffset>
                </wp:positionV>
                <wp:extent cx="300355" cy="266700"/>
                <wp:effectExtent l="0" t="0" r="0" b="0"/>
                <wp:wrapSquare wrapText="bothSides"/>
                <wp:docPr id="94" name="Text Box 94"/>
                <wp:cNvGraphicFramePr/>
                <a:graphic xmlns:a="http://schemas.openxmlformats.org/drawingml/2006/main">
                  <a:graphicData uri="http://schemas.microsoft.com/office/word/2010/wordprocessingShape">
                    <wps:wsp>
                      <wps:cNvSpPr txBox="1"/>
                      <wps:spPr>
                        <a:xfrm>
                          <a:off x="0" y="0"/>
                          <a:ext cx="300355" cy="26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667F23" w14:textId="4F4BED21" w:rsidR="00453FBA" w:rsidRPr="009C23AB" w:rsidRDefault="00273612" w:rsidP="009C23AB">
                            <w:pPr>
                              <w:pStyle w:val="ny-lesson-SFinsert-table"/>
                            </w:pPr>
                            <m:oMathPara>
                              <m:oMath>
                                <m:sSub>
                                  <m:sSubPr>
                                    <m:ctrlPr>
                                      <w:rPr>
                                        <w:rFonts w:ascii="Cambria Math" w:hAnsi="Cambria Math"/>
                                      </w:rPr>
                                    </m:ctrlPr>
                                  </m:sSubPr>
                                  <m:e>
                                    <m:r>
                                      <m:rPr>
                                        <m:sty m:val="bi"/>
                                      </m:rPr>
                                      <w:rPr>
                                        <w:rFonts w:ascii="Cambria Math" w:hAnsi="Cambria Math"/>
                                      </w:rPr>
                                      <m:t>P</m:t>
                                    </m:r>
                                    <m:r>
                                      <m:rPr>
                                        <m:sty m:val="b"/>
                                      </m:rPr>
                                      <w:rPr>
                                        <w:rFonts w:ascii="Cambria Math" w:hAnsi="Cambria Math"/>
                                      </w:rPr>
                                      <m:t>'</m:t>
                                    </m:r>
                                  </m:e>
                                  <m:sub>
                                    <m:r>
                                      <m:rPr>
                                        <m:sty m:val="b"/>
                                      </m:rPr>
                                      <w:rPr>
                                        <w:rFonts w:ascii="Cambria Math" w:hAnsi="Cambria Math"/>
                                      </w:rPr>
                                      <m:t>4</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B375C" id="Text Box 94" o:spid="_x0000_s1042" type="#_x0000_t202" style="position:absolute;left:0;text-align:left;margin-left:295.3pt;margin-top:1.2pt;width:23.65pt;height: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3V5rwIAAKw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" filled="f" stroked="f">
                <v:textbox>
                  <w:txbxContent>
                    <w:p w14:paraId="2E667F23" w14:textId="4F4BED21" w:rsidR="00453FBA" w:rsidRPr="009C23AB" w:rsidRDefault="00273612" w:rsidP="009C23AB">
                      <w:pPr>
                        <w:pStyle w:val="ny-lesson-SFinsert-table"/>
                      </w:pPr>
                      <m:oMathPara>
                        <m:oMath>
                          <m:sSub>
                            <m:sSubPr>
                              <m:ctrlPr>
                                <w:rPr>
                                  <w:rFonts w:ascii="Cambria Math" w:hAnsi="Cambria Math"/>
                                </w:rPr>
                              </m:ctrlPr>
                            </m:sSubPr>
                            <m:e>
                              <m:r>
                                <m:rPr>
                                  <m:sty m:val="bi"/>
                                </m:rPr>
                                <w:rPr>
                                  <w:rFonts w:ascii="Cambria Math" w:hAnsi="Cambria Math"/>
                                </w:rPr>
                                <m:t>P</m:t>
                              </m:r>
                              <m:r>
                                <m:rPr>
                                  <m:sty m:val="b"/>
                                </m:rPr>
                                <w:rPr>
                                  <w:rFonts w:ascii="Cambria Math" w:hAnsi="Cambria Math"/>
                                </w:rPr>
                                <m:t>'</m:t>
                              </m:r>
                            </m:e>
                            <m:sub>
                              <m:r>
                                <m:rPr>
                                  <m:sty m:val="b"/>
                                </m:rPr>
                                <w:rPr>
                                  <w:rFonts w:ascii="Cambria Math" w:hAnsi="Cambria Math"/>
                                </w:rPr>
                                <m:t>4</m:t>
                              </m:r>
                            </m:sub>
                          </m:sSub>
                        </m:oMath>
                      </m:oMathPara>
                    </w:p>
                  </w:txbxContent>
                </v:textbox>
                <w10:wrap type="square"/>
              </v:shape>
            </w:pict>
          </mc:Fallback>
        </mc:AlternateContent>
      </w:r>
    </w:p>
    <w:p w14:paraId="02655AEC" w14:textId="77777777" w:rsidR="009C23AB" w:rsidRDefault="009C23AB" w:rsidP="009C23AB">
      <w:pPr>
        <w:pStyle w:val="ny-lesson-SFinsert-number-list"/>
        <w:numPr>
          <w:ilvl w:val="0"/>
          <w:numId w:val="0"/>
        </w:numPr>
        <w:ind w:left="1584"/>
      </w:pPr>
    </w:p>
    <w:p w14:paraId="5E34B7F6" w14:textId="77777777" w:rsidR="00432AF9" w:rsidRDefault="00432AF9" w:rsidP="001F3D1C">
      <w:pPr>
        <w:pStyle w:val="ny-lesson-SFinsert-number-list"/>
        <w:numPr>
          <w:ilvl w:val="0"/>
          <w:numId w:val="22"/>
        </w:numPr>
        <w:ind w:left="1584"/>
      </w:pPr>
      <w:r>
        <w:t xml:space="preserve">Create a sketch of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8</m:t>
            </m:r>
          </m:sub>
        </m:sSub>
      </m:oMath>
      <w:r>
        <w:t xml:space="preserve">.  </w:t>
      </w:r>
    </w:p>
    <w:p w14:paraId="2ED4DA44" w14:textId="77777777" w:rsidR="009C23AB" w:rsidRDefault="009C23AB" w:rsidP="009C23AB">
      <w:pPr>
        <w:pStyle w:val="ny-lesson-paragraph"/>
      </w:pPr>
    </w:p>
    <w:p w14:paraId="49906422" w14:textId="77777777" w:rsidR="00432AF9" w:rsidRDefault="00432AF9" w:rsidP="00432AF9">
      <w:pPr>
        <w:pStyle w:val="ny-lesson-bullet"/>
      </w:pPr>
      <w:r>
        <w:t>How can we create a regular octagon using the square?</w:t>
      </w:r>
    </w:p>
    <w:p w14:paraId="435E3A0D" w14:textId="77777777" w:rsidR="00432AF9" w:rsidRDefault="00432AF9" w:rsidP="00432AF9">
      <w:pPr>
        <w:pStyle w:val="ny-lesson-paragraph"/>
      </w:pPr>
      <w:r>
        <w:t xml:space="preserve">Allow students a moment to share out answers and drawings of how to create the regular octagon.  Provide them with the following steps if the idea is not shared out.  </w:t>
      </w:r>
    </w:p>
    <w:p w14:paraId="10E5EC6D" w14:textId="77777777" w:rsidR="00432AF9" w:rsidRDefault="00432AF9" w:rsidP="00432AF9">
      <w:pPr>
        <w:pStyle w:val="ny-lesson-bullet"/>
        <w:numPr>
          <w:ilvl w:val="1"/>
          <w:numId w:val="9"/>
        </w:numPr>
        <w:rPr>
          <w:i/>
        </w:rPr>
      </w:pPr>
      <w:r>
        <w:rPr>
          <w:i/>
        </w:rPr>
        <w:t>Draw rays from the center of the square to its vertices.  Mark the points where the rays intersect the circle.  Then draw the line that intersects the circle once through that point and only that point.</w:t>
      </w:r>
    </w:p>
    <w:p w14:paraId="005539E6" w14:textId="77777777" w:rsidR="009C23AB" w:rsidRDefault="009C23AB" w:rsidP="00432AF9">
      <w:pPr>
        <w:pStyle w:val="ny-lesson-bullet"/>
        <w:numPr>
          <w:ilvl w:val="0"/>
          <w:numId w:val="0"/>
        </w:numPr>
        <w:ind w:left="720" w:hanging="360"/>
      </w:pPr>
    </w:p>
    <w:p w14:paraId="609AE4E6" w14:textId="77777777" w:rsidR="009C23AB" w:rsidRDefault="009C23AB" w:rsidP="00432AF9">
      <w:pPr>
        <w:pStyle w:val="ny-lesson-bullet"/>
        <w:numPr>
          <w:ilvl w:val="0"/>
          <w:numId w:val="0"/>
        </w:numPr>
        <w:ind w:left="720" w:hanging="360"/>
      </w:pPr>
    </w:p>
    <w:p w14:paraId="314C3C2D" w14:textId="77777777" w:rsidR="009C23AB" w:rsidRDefault="009C23AB" w:rsidP="00432AF9">
      <w:pPr>
        <w:pStyle w:val="ny-lesson-bullet"/>
        <w:numPr>
          <w:ilvl w:val="0"/>
          <w:numId w:val="0"/>
        </w:numPr>
        <w:ind w:left="720" w:hanging="360"/>
      </w:pPr>
    </w:p>
    <w:p w14:paraId="5FABD40F" w14:textId="5456103C" w:rsidR="00432AF9" w:rsidRDefault="00E66230" w:rsidP="00432AF9">
      <w:pPr>
        <w:pStyle w:val="ny-lesson-bullet"/>
        <w:numPr>
          <w:ilvl w:val="0"/>
          <w:numId w:val="0"/>
        </w:numPr>
        <w:ind w:left="720" w:hanging="360"/>
      </w:pPr>
      <w:r>
        <w:rPr>
          <w:noProof/>
          <w:shd w:val="clear" w:color="auto" w:fill="auto"/>
        </w:rPr>
        <w:lastRenderedPageBreak/>
        <mc:AlternateContent>
          <mc:Choice Requires="wpg">
            <w:drawing>
              <wp:anchor distT="0" distB="0" distL="114300" distR="114300" simplePos="0" relativeHeight="251655168" behindDoc="0" locked="0" layoutInCell="1" allowOverlap="1" wp14:anchorId="1030C53E" wp14:editId="28C1632F">
                <wp:simplePos x="0" y="0"/>
                <wp:positionH relativeFrom="margin">
                  <wp:posOffset>88322</wp:posOffset>
                </wp:positionH>
                <wp:positionV relativeFrom="paragraph">
                  <wp:posOffset>2540</wp:posOffset>
                </wp:positionV>
                <wp:extent cx="6210300" cy="2104668"/>
                <wp:effectExtent l="0" t="0" r="0" b="10160"/>
                <wp:wrapNone/>
                <wp:docPr id="74" name="Group 7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10300" cy="2104668"/>
                          <a:chOff x="0" y="0"/>
                          <a:chExt cx="6207408" cy="2156604"/>
                        </a:xfrm>
                      </wpg:grpSpPr>
                      <pic:pic xmlns:pic="http://schemas.openxmlformats.org/drawingml/2006/picture">
                        <pic:nvPicPr>
                          <pic:cNvPr id="79" name="Picture 79"/>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933645" y="327804"/>
                            <a:ext cx="1449238" cy="1440611"/>
                          </a:xfrm>
                          <a:prstGeom prst="rect">
                            <a:avLst/>
                          </a:prstGeom>
                          <a:noFill/>
                        </pic:spPr>
                      </pic:pic>
                      <wps:wsp>
                        <wps:cNvPr id="96" name="Straight Connector 96"/>
                        <wps:cNvCnPr/>
                        <wps:spPr>
                          <a:xfrm>
                            <a:off x="4951562" y="359717"/>
                            <a:ext cx="422275"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97" name="Straight Connector 97"/>
                        <wps:cNvCnPr/>
                        <wps:spPr>
                          <a:xfrm>
                            <a:off x="5359597" y="368343"/>
                            <a:ext cx="635" cy="40195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98" name="Straight Connector 98"/>
                        <wps:cNvCnPr/>
                        <wps:spPr>
                          <a:xfrm>
                            <a:off x="4950962" y="353641"/>
                            <a:ext cx="412945" cy="408629"/>
                          </a:xfrm>
                          <a:prstGeom prst="line">
                            <a:avLst/>
                          </a:prstGeom>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82" name="Picture 8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673525" y="0"/>
                            <a:ext cx="2165230" cy="2156604"/>
                          </a:xfrm>
                          <a:prstGeom prst="rect">
                            <a:avLst/>
                          </a:prstGeom>
                          <a:noFill/>
                        </pic:spPr>
                      </pic:pic>
                      <pic:pic xmlns:pic="http://schemas.openxmlformats.org/drawingml/2006/picture">
                        <pic:nvPicPr>
                          <pic:cNvPr id="83" name="Picture 83"/>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301924"/>
                            <a:ext cx="1535502" cy="1526876"/>
                          </a:xfrm>
                          <a:prstGeom prst="rect">
                            <a:avLst/>
                          </a:prstGeom>
                          <a:noFill/>
                        </pic:spPr>
                      </pic:pic>
                      <wpg:grpSp>
                        <wpg:cNvPr id="51" name="Group 51"/>
                        <wpg:cNvGrpSpPr/>
                        <wpg:grpSpPr>
                          <a:xfrm>
                            <a:off x="5400136" y="353470"/>
                            <a:ext cx="807272" cy="789296"/>
                            <a:chOff x="0" y="-213"/>
                            <a:chExt cx="801084" cy="787268"/>
                          </a:xfrm>
                        </wpg:grpSpPr>
                        <wps:wsp>
                          <wps:cNvPr id="99" name="Text Box 99"/>
                          <wps:cNvSpPr txBox="1"/>
                          <wps:spPr>
                            <a:xfrm>
                              <a:off x="194241" y="-213"/>
                              <a:ext cx="606843" cy="7872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00B09B" w14:textId="29CAB0EB" w:rsidR="00453FBA" w:rsidRPr="00535693" w:rsidRDefault="00453FBA" w:rsidP="003936EC">
                                <w:pPr>
                                  <w:spacing w:line="240" w:lineRule="auto"/>
                                  <w:ind w:right="-44"/>
                                  <w:rPr>
                                    <w:rFonts w:eastAsiaTheme="minorEastAsia"/>
                                    <w:sz w:val="18"/>
                                    <w:szCs w:val="18"/>
                                  </w:rPr>
                                </w:pPr>
                                <w:r w:rsidRPr="00535693">
                                  <w:rPr>
                                    <w:rFonts w:eastAsiaTheme="minorEastAsia"/>
                                    <w:sz w:val="18"/>
                                    <w:szCs w:val="18"/>
                                  </w:rPr>
                                  <w:t>Erase</w:t>
                                </w:r>
                                <w:r>
                                  <w:rPr>
                                    <w:rFonts w:eastAsiaTheme="minorEastAsia"/>
                                    <w:sz w:val="18"/>
                                    <w:szCs w:val="18"/>
                                  </w:rPr>
                                  <w:t xml:space="preserve"> these corner triangles.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Straight Arrow Connector 100"/>
                          <wps:cNvCnPr/>
                          <wps:spPr>
                            <a:xfrm flipV="1">
                              <a:off x="0" y="125095"/>
                              <a:ext cx="255905" cy="1270"/>
                            </a:xfrm>
                            <a:prstGeom prst="straightConnector1">
                              <a:avLst/>
                            </a:prstGeom>
                            <a:ln w="12700" cmpd="sng">
                              <a:solidFill>
                                <a:schemeClr val="tx1"/>
                              </a:solidFill>
                              <a:headEnd type="stealth" w="sm" len="sm"/>
                              <a:tailEnd type="none"/>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030C53E" id="Group 74" o:spid="_x0000_s1043" style="position:absolute;left:0;text-align:left;margin-left:6.95pt;margin-top:.2pt;width:489pt;height:165.7pt;z-index:251655168;mso-position-horizontal-relative:margin;mso-width-relative:margin;mso-height-relative:margin" coordsize="62074,21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44" type="#_x0000_t75" style="position:absolute;left:39336;top:3278;width:14492;height:14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NIHTCAAAA2wAAAA8AAABkcnMvZG93bnJldi54bWxEj0trwzAQhO+F/Aexgd4aOYG+nCghGEp9&#10;6MVu6XmxtraJtXIk+ZF/HwUCPQ4z8w2zO8ymEyM531pWsF4lIIgrq1uuFfx8fzy9gfABWWNnmRRc&#10;yMNhv3jYYartxAWNZahFhLBPUUETQp9K6auGDPqV7Ymj92edwRClq6V2OEW46eQmSV6kwZbjQoM9&#10;ZQ1Vp3IwCn6/0LjnTV6cBx77bGD8xOys1ONyPm5BBJrDf/jezrWC13e4fYk/QO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TSB0wgAAANsAAAAPAAAAAAAAAAAAAAAAAJ8C&#10;AABkcnMvZG93bnJldi54bWxQSwUGAAAAAAQABAD3AAAAjgMAAAAA&#10;">
                  <v:imagedata r:id="rId24" o:title=""/>
                  <v:path arrowok="t"/>
                </v:shape>
                <v:line id="Straight Connector 96" o:spid="_x0000_s1045" style="position:absolute;visibility:visible;mso-wrap-style:square" from="49515,3597" to="53738,3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XDTb8AAADbAAAADwAAAGRycy9kb3ducmV2LnhtbESPzYrCMBSF94LvEK4wO00dRMbaVFQo&#10;uB0d99fm2labm5JErW9vBgSXh/PzcbJVb1pxJ+cbywqmkwQEcWl1w5WCv0Mx/gHhA7LG1jIpeJKH&#10;VT4cZJhq++Bfuu9DJeII+xQV1CF0qZS+rMmgn9iOOHpn6wyGKF0ltcNHHDet/E6SuTTYcCTU2NG2&#10;pvK6v5kISTZ2U0h/mM3Wt8WuOJ6a6uKU+hr16yWIQH34hN/tnVawmMP/l/gDZP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hXDTb8AAADbAAAADwAAAAAAAAAAAAAAAACh&#10;AgAAZHJzL2Rvd25yZXYueG1sUEsFBgAAAAAEAAQA+QAAAI0DAAAAAA==&#10;" strokecolor="#4f81bd [3204]" strokeweight="2pt">
                  <v:shadow on="t" color="black" opacity="24903f" origin=",.5" offset="0,.55556mm"/>
                </v:line>
                <v:line id="Straight Connector 97" o:spid="_x0000_s1046" style="position:absolute;visibility:visible;mso-wrap-style:square" from="53595,3683" to="53602,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lm1sAAAADbAAAADwAAAGRycy9kb3ducmV2LnhtbESPS4vCMBSF9wP+h3CF2U1TRXx0GkUH&#10;Cm597a/NnbYzzU1JotZ/bwTB5eE8Pk6+6k0rruR8Y1nBKElBEJdWN1wpOB6KrzkIH5A1tpZJwZ08&#10;rJaDjxwzbW+8o+s+VCKOsM9QQR1Cl0npy5oM+sR2xNH7tc5giNJVUju8xXHTynGaTqXBhiOhxo5+&#10;air/9xcTIenGbgrpD5PJ+rLYFqdzU/05pT6H/fobRKA+vMOv9lYrWMzg+SX+ALl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1ZZtbAAAAA2wAAAA8AAAAAAAAAAAAAAAAA&#10;oQIAAGRycy9kb3ducmV2LnhtbFBLBQYAAAAABAAEAPkAAACOAwAAAAA=&#10;" strokecolor="#4f81bd [3204]" strokeweight="2pt">
                  <v:shadow on="t" color="black" opacity="24903f" origin=",.5" offset="0,.55556mm"/>
                </v:line>
                <v:line id="Straight Connector 98" o:spid="_x0000_s1047" style="position:absolute;visibility:visible;mso-wrap-style:square" from="49509,3536" to="53639,7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bypL0AAADbAAAADwAAAGRycy9kb3ducmV2LnhtbERPTYvCMBC9L/gfwgh7W1MXEa1GUaHg&#10;ddW9zzZjW20mJYla/71zWPD4eN/Lde9adacQG88GxqMMFHHpbcOVgdOx+JqBignZYuuZDDwpwno1&#10;+Fhibv2Df+h+SJWSEI45GqhT6nKtY1mTwzjyHbFwZx8cJoGh0jbgQ8Jdq7+zbKodNiwNNXa0q6m8&#10;Hm5OSrKt3xY6HieTzW2+L37/muoSjPkc9psFqER9eov/3XtrYC5j5Yv8AL16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zG8qS9AAAA2wAAAA8AAAAAAAAAAAAAAAAAoQIA&#10;AGRycy9kb3ducmV2LnhtbFBLBQYAAAAABAAEAPkAAACLAwAAAAA=&#10;" strokecolor="#4f81bd [3204]" strokeweight="2pt">
                  <v:shadow on="t" color="black" opacity="24903f" origin=",.5" offset="0,.55556mm"/>
                </v:line>
                <v:shape id="Picture 82" o:spid="_x0000_s1048" type="#_x0000_t75" style="position:absolute;left:16735;width:21652;height:21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j5HrGAAAA2wAAAA8AAABkcnMvZG93bnJldi54bWxEj0FrwkAUhO8F/8PyhF6KbppCCdFVJKRQ&#10;2l6iHvT2yD6TYPZtzG6T9N93CwWPw8x8w6y3k2nFQL1rLCt4XkYgiEurG64UHA9viwSE88gaW8uk&#10;4IccbDezhzWm2o5c0LD3lQgQdikqqL3vUildWZNBt7QdcfAutjfog+wrqXscA9y0Mo6iV2mw4bBQ&#10;Y0dZTeV1/20UnONs8reXY/758VTEST6evi6NVepxPu1WIDxN/h7+b79rBUkMf1/CD5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OPkesYAAADbAAAADwAAAAAAAAAAAAAA&#10;AACfAgAAZHJzL2Rvd25yZXYueG1sUEsFBgAAAAAEAAQA9wAAAJIDAAAAAA==&#10;">
                  <v:imagedata r:id="rId25" o:title=""/>
                  <v:path arrowok="t"/>
                </v:shape>
                <v:shape id="Picture 83" o:spid="_x0000_s1049" type="#_x0000_t75" style="position:absolute;top:3019;width:15355;height:15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BpfDBAAAA2wAAAA8AAABkcnMvZG93bnJldi54bWxEj0FrAjEUhO+C/yE8oTfNarHIahQRBD0U&#10;rXrx9kiem8XNy7qJuv33Rij0OMzMN8xs0bpKPKgJpWcFw0EGglh7U3Kh4HRc9ycgQkQ2WHkmBb8U&#10;YDHvdmaYG//kH3ocYiEShEOOCmyMdS5l0JYchoGviZN38Y3DmGRTSNPgM8FdJUdZ9iUdlpwWLNa0&#10;sqSvh7tToLfnm/U0xt3+fBtH7b9DOzRKffTa5RREpDb+h//aG6Ng8gnvL+kH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hBpfDBAAAA2wAAAA8AAAAAAAAAAAAAAAAAnwIA&#10;AGRycy9kb3ducmV2LnhtbFBLBQYAAAAABAAEAPcAAACNAwAAAAA=&#10;">
                  <v:imagedata r:id="rId26" o:title=""/>
                  <v:path arrowok="t"/>
                </v:shape>
                <v:group id="Group 51" o:spid="_x0000_s1050" style="position:absolute;left:54001;top:3534;width:8073;height:7893" coordorigin=",-2" coordsize="8010,7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Text Box 99" o:spid="_x0000_s1051" type="#_x0000_t202" style="position:absolute;left:1942;top:-2;width:6068;height:7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14:paraId="7800B09B" w14:textId="29CAB0EB" w:rsidR="00453FBA" w:rsidRPr="00535693" w:rsidRDefault="00453FBA" w:rsidP="003936EC">
                          <w:pPr>
                            <w:spacing w:line="240" w:lineRule="auto"/>
                            <w:ind w:right="-44"/>
                            <w:rPr>
                              <w:rFonts w:eastAsiaTheme="minorEastAsia"/>
                              <w:sz w:val="18"/>
                              <w:szCs w:val="18"/>
                            </w:rPr>
                          </w:pPr>
                          <w:r w:rsidRPr="00535693">
                            <w:rPr>
                              <w:rFonts w:eastAsiaTheme="minorEastAsia"/>
                              <w:sz w:val="18"/>
                              <w:szCs w:val="18"/>
                            </w:rPr>
                            <w:t>Erase</w:t>
                          </w:r>
                          <w:r>
                            <w:rPr>
                              <w:rFonts w:eastAsiaTheme="minorEastAsia"/>
                              <w:sz w:val="18"/>
                              <w:szCs w:val="18"/>
                            </w:rPr>
                            <w:t xml:space="preserve"> these corner triangles.</w:t>
                          </w:r>
                        </w:p>
                      </w:txbxContent>
                    </v:textbox>
                  </v:shape>
                  <v:shapetype id="_x0000_t32" coordsize="21600,21600" o:spt="32" o:oned="t" path="m,l21600,21600e" filled="f">
                    <v:path arrowok="t" fillok="f" o:connecttype="none"/>
                    <o:lock v:ext="edit" shapetype="t"/>
                  </v:shapetype>
                  <v:shape id="Straight Arrow Connector 100" o:spid="_x0000_s1052" type="#_x0000_t32" style="position:absolute;top:1250;width:2559;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e8m8YAAADcAAAADwAAAGRycy9kb3ducmV2LnhtbESPT2vCQBDF7wW/wzJCb3WjQi3RVaQi&#10;lF6qsQePY3byB7OzaXYb47d3DoXeZnhv3vvNajO4RvXUhdqzgekkAUWce1tzaeD7tH95AxUissXG&#10;Mxm4U4DNevS0wtT6Gx+pz2KpJIRDigaqGNtU65BX5DBMfEssWuE7h1HWrtS2w5uEu0bPkuRVO6xZ&#10;Gips6b2i/Jr9OgPFz/zrkO0+/Xa4n6/zxaK/7I6FMc/jYbsEFWmI/+a/6w8r+IngyzMygV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HvJvGAAAA3AAAAA8AAAAAAAAA&#10;AAAAAAAAoQIAAGRycy9kb3ducmV2LnhtbFBLBQYAAAAABAAEAPkAAACUAwAAAAA=&#10;" strokecolor="black [3213]" strokeweight="1pt">
                    <v:stroke startarrow="classic" startarrowwidth="narrow" startarrowlength="short"/>
                  </v:shape>
                </v:group>
                <w10:wrap anchorx="margin"/>
              </v:group>
            </w:pict>
          </mc:Fallback>
        </mc:AlternateContent>
      </w:r>
    </w:p>
    <w:p w14:paraId="1A281A95" w14:textId="7B5C15A5" w:rsidR="000B227C" w:rsidRDefault="000B227C" w:rsidP="00432AF9">
      <w:pPr>
        <w:pStyle w:val="ny-lesson-bullet"/>
        <w:numPr>
          <w:ilvl w:val="0"/>
          <w:numId w:val="0"/>
        </w:numPr>
        <w:ind w:left="720" w:hanging="360"/>
      </w:pPr>
    </w:p>
    <w:p w14:paraId="536109EC" w14:textId="2C1C1E97" w:rsidR="00432AF9" w:rsidRDefault="00432AF9" w:rsidP="00432AF9">
      <w:pPr>
        <w:pStyle w:val="ny-lesson-paragraph"/>
      </w:pPr>
    </w:p>
    <w:p w14:paraId="4CC69586" w14:textId="77777777" w:rsidR="00432AF9" w:rsidRDefault="00432AF9" w:rsidP="00432AF9">
      <w:pPr>
        <w:pStyle w:val="ny-lesson-paragraph"/>
      </w:pPr>
    </w:p>
    <w:p w14:paraId="79631A01" w14:textId="1ABBDAA0" w:rsidR="00432AF9" w:rsidRDefault="00432AF9" w:rsidP="00432AF9">
      <w:pPr>
        <w:pStyle w:val="ny-lesson-paragraph"/>
        <w:jc w:val="center"/>
      </w:pPr>
    </w:p>
    <w:p w14:paraId="69E9A0E1" w14:textId="77777777" w:rsidR="00432AF9" w:rsidRDefault="00432AF9" w:rsidP="00432AF9">
      <w:pPr>
        <w:pStyle w:val="ny-lesson-paragraph"/>
        <w:jc w:val="center"/>
      </w:pPr>
    </w:p>
    <w:p w14:paraId="42CDD624" w14:textId="77777777" w:rsidR="00432AF9" w:rsidRDefault="00432AF9" w:rsidP="00432AF9">
      <w:pPr>
        <w:pStyle w:val="ny-lesson-paragraph"/>
        <w:jc w:val="center"/>
      </w:pPr>
    </w:p>
    <w:p w14:paraId="1B464867" w14:textId="77777777" w:rsidR="008329B1" w:rsidRDefault="008329B1" w:rsidP="00432AF9">
      <w:pPr>
        <w:pStyle w:val="ny-lesson-paragraph"/>
        <w:jc w:val="center"/>
      </w:pPr>
    </w:p>
    <w:p w14:paraId="2E2FD66F" w14:textId="77777777" w:rsidR="008329B1" w:rsidRDefault="008329B1" w:rsidP="00432AF9">
      <w:pPr>
        <w:pStyle w:val="ny-lesson-paragraph"/>
        <w:jc w:val="center"/>
      </w:pPr>
    </w:p>
    <w:p w14:paraId="7C421B4A" w14:textId="77777777" w:rsidR="008329B1" w:rsidRDefault="008329B1" w:rsidP="00432AF9">
      <w:pPr>
        <w:pStyle w:val="ny-lesson-paragraph"/>
        <w:jc w:val="center"/>
      </w:pPr>
    </w:p>
    <w:p w14:paraId="29B90A96" w14:textId="04B99F9F" w:rsidR="006F5295" w:rsidRDefault="00E66230" w:rsidP="00432AF9">
      <w:pPr>
        <w:pStyle w:val="ny-lesson-paragraph"/>
        <w:jc w:val="center"/>
      </w:pPr>
      <w:r>
        <w:rPr>
          <w:noProof/>
        </w:rPr>
        <mc:AlternateContent>
          <mc:Choice Requires="wps">
            <w:drawing>
              <wp:anchor distT="0" distB="0" distL="114300" distR="114300" simplePos="0" relativeHeight="251650048" behindDoc="0" locked="0" layoutInCell="1" allowOverlap="1" wp14:anchorId="7CB37E44" wp14:editId="383A7413">
                <wp:simplePos x="0" y="0"/>
                <wp:positionH relativeFrom="margin">
                  <wp:align>center</wp:align>
                </wp:positionH>
                <wp:positionV relativeFrom="paragraph">
                  <wp:posOffset>158486</wp:posOffset>
                </wp:positionV>
                <wp:extent cx="5303520" cy="4045789"/>
                <wp:effectExtent l="0" t="0" r="11430" b="12065"/>
                <wp:wrapNone/>
                <wp:docPr id="63" name="Rectangle 63"/>
                <wp:cNvGraphicFramePr/>
                <a:graphic xmlns:a="http://schemas.openxmlformats.org/drawingml/2006/main">
                  <a:graphicData uri="http://schemas.microsoft.com/office/word/2010/wordprocessingShape">
                    <wps:wsp>
                      <wps:cNvSpPr/>
                      <wps:spPr>
                        <a:xfrm>
                          <a:off x="0" y="0"/>
                          <a:ext cx="5303520" cy="4045789"/>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0C8E3" id="Rectangle 63" o:spid="_x0000_s1026" style="position:absolute;margin-left:0;margin-top:12.5pt;width:417.6pt;height:318.55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" filled="f" strokecolor="#4f6228" strokeweight="1.15pt">
                <w10:wrap anchorx="margin"/>
              </v:rect>
            </w:pict>
          </mc:Fallback>
        </mc:AlternateContent>
      </w:r>
    </w:p>
    <w:p w14:paraId="725451A2" w14:textId="40FA9CD9" w:rsidR="008329B1" w:rsidRDefault="008329B1" w:rsidP="00432AF9">
      <w:pPr>
        <w:pStyle w:val="ny-lesson-paragraph"/>
        <w:jc w:val="center"/>
      </w:pPr>
      <w:r>
        <w:rPr>
          <w:noProof/>
        </w:rPr>
        <w:drawing>
          <wp:inline distT="0" distB="0" distL="0" distR="0" wp14:anchorId="3A387E7D" wp14:editId="3583D89E">
            <wp:extent cx="1544955" cy="15519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4955" cy="1551940"/>
                    </a:xfrm>
                    <a:prstGeom prst="rect">
                      <a:avLst/>
                    </a:prstGeom>
                    <a:noFill/>
                    <a:ln>
                      <a:noFill/>
                    </a:ln>
                  </pic:spPr>
                </pic:pic>
              </a:graphicData>
            </a:graphic>
          </wp:inline>
        </w:drawing>
      </w:r>
    </w:p>
    <w:p w14:paraId="27CCB93A" w14:textId="695FF5B0" w:rsidR="008329B1" w:rsidRPr="001F3D1C" w:rsidRDefault="008329B1" w:rsidP="00432AF9">
      <w:pPr>
        <w:pStyle w:val="ny-lesson-paragraph"/>
        <w:jc w:val="center"/>
        <w:rPr>
          <w:sz w:val="16"/>
        </w:rPr>
      </w:pPr>
      <w:r>
        <w:rPr>
          <w:noProof/>
        </w:rPr>
        <mc:AlternateContent>
          <mc:Choice Requires="wps">
            <w:drawing>
              <wp:anchor distT="0" distB="0" distL="114300" distR="114300" simplePos="0" relativeHeight="251652096" behindDoc="0" locked="0" layoutInCell="1" allowOverlap="1" wp14:anchorId="40D0E6C4" wp14:editId="1E19E577">
                <wp:simplePos x="0" y="0"/>
                <wp:positionH relativeFrom="column">
                  <wp:posOffset>2973070</wp:posOffset>
                </wp:positionH>
                <wp:positionV relativeFrom="paragraph">
                  <wp:posOffset>1270</wp:posOffset>
                </wp:positionV>
                <wp:extent cx="300355" cy="266700"/>
                <wp:effectExtent l="0" t="0" r="0" b="12700"/>
                <wp:wrapSquare wrapText="bothSides"/>
                <wp:docPr id="95" name="Text Box 95"/>
                <wp:cNvGraphicFramePr/>
                <a:graphic xmlns:a="http://schemas.openxmlformats.org/drawingml/2006/main">
                  <a:graphicData uri="http://schemas.microsoft.com/office/word/2010/wordprocessingShape">
                    <wps:wsp>
                      <wps:cNvSpPr txBox="1"/>
                      <wps:spPr>
                        <a:xfrm>
                          <a:off x="0" y="0"/>
                          <a:ext cx="300355" cy="26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85962F" w14:textId="01C53EDF" w:rsidR="00453FBA" w:rsidRPr="009C23AB" w:rsidRDefault="00273612" w:rsidP="009C23AB">
                            <w:pPr>
                              <w:pStyle w:val="ny-lesson-SFinsert-table"/>
                            </w:pPr>
                            <m:oMathPara>
                              <m:oMath>
                                <m:sSub>
                                  <m:sSubPr>
                                    <m:ctrlPr>
                                      <w:rPr>
                                        <w:rFonts w:ascii="Cambria Math" w:hAnsi="Cambria Math"/>
                                      </w:rPr>
                                    </m:ctrlPr>
                                  </m:sSubPr>
                                  <m:e>
                                    <m:r>
                                      <m:rPr>
                                        <m:sty m:val="bi"/>
                                      </m:rPr>
                                      <w:rPr>
                                        <w:rFonts w:ascii="Cambria Math" w:hAnsi="Cambria Math"/>
                                      </w:rPr>
                                      <m:t>P</m:t>
                                    </m:r>
                                    <m:r>
                                      <m:rPr>
                                        <m:sty m:val="b"/>
                                      </m:rPr>
                                      <w:rPr>
                                        <w:rFonts w:ascii="Cambria Math" w:hAnsi="Cambria Math"/>
                                      </w:rPr>
                                      <m:t>'</m:t>
                                    </m:r>
                                  </m:e>
                                  <m:sub>
                                    <m:r>
                                      <m:rPr>
                                        <m:sty m:val="b"/>
                                      </m:rPr>
                                      <w:rPr>
                                        <w:rFonts w:ascii="Cambria Math" w:hAnsi="Cambria Math"/>
                                      </w:rPr>
                                      <m:t>8</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0E6C4" id="Text Box 95" o:spid="_x0000_s1053" type="#_x0000_t202" style="position:absolute;left:0;text-align:left;margin-left:234.1pt;margin-top:.1pt;width:23.65pt;height: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" filled="f" stroked="f">
                <v:textbox>
                  <w:txbxContent>
                    <w:p w14:paraId="5F85962F" w14:textId="01C53EDF" w:rsidR="00453FBA" w:rsidRPr="009C23AB" w:rsidRDefault="00273612" w:rsidP="009C23AB">
                      <w:pPr>
                        <w:pStyle w:val="ny-lesson-SFinsert-table"/>
                      </w:pPr>
                      <m:oMathPara>
                        <m:oMath>
                          <m:sSub>
                            <m:sSubPr>
                              <m:ctrlPr>
                                <w:rPr>
                                  <w:rFonts w:ascii="Cambria Math" w:hAnsi="Cambria Math"/>
                                </w:rPr>
                              </m:ctrlPr>
                            </m:sSubPr>
                            <m:e>
                              <m:r>
                                <m:rPr>
                                  <m:sty m:val="bi"/>
                                </m:rPr>
                                <w:rPr>
                                  <w:rFonts w:ascii="Cambria Math" w:hAnsi="Cambria Math"/>
                                </w:rPr>
                                <m:t>P</m:t>
                              </m:r>
                              <m:r>
                                <m:rPr>
                                  <m:sty m:val="b"/>
                                </m:rPr>
                                <w:rPr>
                                  <w:rFonts w:ascii="Cambria Math" w:hAnsi="Cambria Math"/>
                                </w:rPr>
                                <m:t>'</m:t>
                              </m:r>
                            </m:e>
                            <m:sub>
                              <m:r>
                                <m:rPr>
                                  <m:sty m:val="b"/>
                                </m:rPr>
                                <w:rPr>
                                  <w:rFonts w:ascii="Cambria Math" w:hAnsi="Cambria Math"/>
                                </w:rPr>
                                <m:t>8</m:t>
                              </m:r>
                            </m:sub>
                          </m:sSub>
                        </m:oMath>
                      </m:oMathPara>
                    </w:p>
                  </w:txbxContent>
                </v:textbox>
                <w10:wrap type="square"/>
              </v:shape>
            </w:pict>
          </mc:Fallback>
        </mc:AlternateContent>
      </w:r>
    </w:p>
    <w:p w14:paraId="73EAA5D5" w14:textId="77777777" w:rsidR="008329B1" w:rsidRPr="001F3D1C" w:rsidRDefault="008329B1" w:rsidP="00432AF9">
      <w:pPr>
        <w:pStyle w:val="ny-lesson-paragraph"/>
        <w:jc w:val="center"/>
        <w:rPr>
          <w:sz w:val="16"/>
        </w:rPr>
      </w:pPr>
    </w:p>
    <w:p w14:paraId="795F8825" w14:textId="1C2C4E11" w:rsidR="00AE285E" w:rsidRDefault="00AE285E" w:rsidP="001F3D1C">
      <w:pPr>
        <w:pStyle w:val="ny-lesson-SFinsert-number-list"/>
        <w:numPr>
          <w:ilvl w:val="0"/>
          <w:numId w:val="22"/>
        </w:numPr>
        <w:ind w:left="1584"/>
      </w:pPr>
      <w:r>
        <w:t xml:space="preserve">Indicate </w:t>
      </w:r>
      <w:r w:rsidR="00CD25EF">
        <w:t>which</w:t>
      </w:r>
      <w:r>
        <w:t xml:space="preserve"> polygon has a greater area.</w:t>
      </w:r>
    </w:p>
    <w:p w14:paraId="60F6E6C1" w14:textId="77777777" w:rsidR="00AE285E" w:rsidRDefault="00AE285E" w:rsidP="001F3D1C">
      <w:pPr>
        <w:pStyle w:val="ny-lesson-SFinsert-number-list"/>
        <w:numPr>
          <w:ilvl w:val="0"/>
          <w:numId w:val="0"/>
        </w:numPr>
        <w:ind w:left="864"/>
      </w:pPr>
    </w:p>
    <w:p w14:paraId="50508A42" w14:textId="6EEDBA12" w:rsidR="00AE285E" w:rsidRDefault="00107C5A" w:rsidP="001F3D1C">
      <w:pPr>
        <w:pStyle w:val="ny-lesson-SFinsert-number-list"/>
        <w:numPr>
          <w:ilvl w:val="0"/>
          <w:numId w:val="0"/>
        </w:numPr>
        <w:ind w:left="864"/>
        <w:jc w:val="center"/>
      </w:pPr>
      <m:oMath>
        <m:r>
          <m:rPr>
            <m:sty m:val="b"/>
          </m:rPr>
          <w:rPr>
            <w:rFonts w:ascii="Cambria Math" w:hAnsi="Cambria Math"/>
          </w:rPr>
          <m:t>Area</m:t>
        </m:r>
        <m:d>
          <m:dPr>
            <m:ctrlPr>
              <w:rPr>
                <w:rFonts w:ascii="Cambria Math" w:hAnsi="Cambria Math"/>
                <w:i/>
              </w:rPr>
            </m:ctrlPr>
          </m:dPr>
          <m:e>
            <m:sSub>
              <m:sSubPr>
                <m:ctrlPr>
                  <w:rPr>
                    <w:rFonts w:ascii="Cambria Math" w:hAnsi="Cambria Math"/>
                    <w:i/>
                  </w:rPr>
                </m:ctrlPr>
              </m:sSubPr>
              <m:e>
                <m:sSup>
                  <m:sSupPr>
                    <m:ctrlPr>
                      <w:rPr>
                        <w:rFonts w:ascii="Cambria Math" w:hAnsi="Cambria Math"/>
                        <w:i/>
                      </w:rPr>
                    </m:ctrlPr>
                  </m:sSupPr>
                  <m:e>
                    <m:r>
                      <m:rPr>
                        <m:sty m:val="bi"/>
                      </m:rPr>
                      <w:rPr>
                        <w:rFonts w:ascii="Cambria Math" w:hAnsi="Cambria Math"/>
                      </w:rPr>
                      <m:t>P</m:t>
                    </m:r>
                    <m:ctrlPr>
                      <w:rPr>
                        <w:rFonts w:ascii="Cambria Math" w:hAnsi="Cambria Math" w:cs="Cambria Math"/>
                        <w:i/>
                      </w:rPr>
                    </m:ctrlPr>
                  </m:e>
                  <m:sup>
                    <m:r>
                      <m:rPr>
                        <m:sty m:val="bi"/>
                      </m:rPr>
                      <w:rPr>
                        <w:rFonts w:ascii="Cambria Math" w:hAnsi="Cambria Math"/>
                      </w:rPr>
                      <m:t>'</m:t>
                    </m:r>
                  </m:sup>
                </m:sSup>
              </m:e>
              <m:sub>
                <m:r>
                  <m:rPr>
                    <m:sty m:val="bi"/>
                  </m:rPr>
                  <w:rPr>
                    <w:rFonts w:ascii="Cambria Math" w:hAnsi="Cambria Math"/>
                  </w:rPr>
                  <m:t>4</m:t>
                </m:r>
              </m:sub>
            </m:sSub>
          </m:e>
        </m:d>
        <m:r>
          <m:rPr>
            <m:sty m:val="bi"/>
          </m:rPr>
          <w:rPr>
            <w:rFonts w:ascii="Cambria Math" w:hAnsi="Cambria Math"/>
            <w:color w:val="005A76"/>
          </w:rPr>
          <m:t xml:space="preserve"> </m:t>
        </m:r>
      </m:oMath>
      <w:r w:rsidR="00AE285E" w:rsidRPr="001F3D1C">
        <w:rPr>
          <w:color w:val="005A76"/>
          <w:u w:val="single"/>
        </w:rPr>
        <w:t xml:space="preserve">       </w:t>
      </w:r>
      <w:r w:rsidR="00432AF9" w:rsidRPr="001F3D1C">
        <w:rPr>
          <w:color w:val="005A76"/>
          <w:u w:val="single"/>
        </w:rPr>
        <w:t xml:space="preserve"> </w:t>
      </w:r>
      <m:oMath>
        <m:r>
          <m:rPr>
            <m:sty m:val="b"/>
          </m:rPr>
          <w:rPr>
            <w:rStyle w:val="ny-lesson-SFinsert-responseChar"/>
            <w:rFonts w:ascii="Cambria Math" w:hAnsi="Cambria Math"/>
            <w:u w:val="single"/>
          </w:rPr>
          <m:t xml:space="preserve">&gt; </m:t>
        </m:r>
      </m:oMath>
      <w:r w:rsidR="00AE285E" w:rsidRPr="001F3D1C">
        <w:rPr>
          <w:rStyle w:val="ny-lesson-SFinsert-responseChar"/>
          <w:b/>
          <w:i w:val="0"/>
          <w:u w:val="single"/>
        </w:rPr>
        <w:t xml:space="preserve">        </w:t>
      </w:r>
      <w:r w:rsidR="00AE285E" w:rsidRPr="00984E53">
        <w:rPr>
          <w:rStyle w:val="ny-lesson-SFinsert-responseChar"/>
          <w:b/>
          <w:i w:val="0"/>
          <w:u w:val="single"/>
        </w:rPr>
        <w:t xml:space="preserve"> </w:t>
      </w:r>
      <m:oMath>
        <m:r>
          <m:rPr>
            <m:sty m:val="bi"/>
          </m:rPr>
          <w:rPr>
            <w:rFonts w:ascii="Cambria Math" w:hAnsi="Cambria Math"/>
            <w:color w:val="005A76"/>
          </w:rPr>
          <m:t xml:space="preserve">  </m:t>
        </m:r>
        <m:r>
          <m:rPr>
            <m:sty m:val="b"/>
          </m:rPr>
          <w:rPr>
            <w:rFonts w:ascii="Cambria Math" w:hAnsi="Cambria Math"/>
          </w:rPr>
          <m:t>Area</m:t>
        </m:r>
        <m:d>
          <m:dPr>
            <m:ctrlPr>
              <w:rPr>
                <w:rFonts w:ascii="Cambria Math" w:hAnsi="Cambria Math"/>
                <w:i/>
              </w:rPr>
            </m:ctrlPr>
          </m:dPr>
          <m:e>
            <m:sSub>
              <m:sSubPr>
                <m:ctrlPr>
                  <w:rPr>
                    <w:rFonts w:ascii="Cambria Math" w:hAnsi="Cambria Math"/>
                    <w:i/>
                  </w:rPr>
                </m:ctrlPr>
              </m:sSubPr>
              <m:e>
                <m:sSup>
                  <m:sSupPr>
                    <m:ctrlPr>
                      <w:rPr>
                        <w:rFonts w:ascii="Cambria Math" w:hAnsi="Cambria Math"/>
                        <w:i/>
                      </w:rPr>
                    </m:ctrlPr>
                  </m:sSupPr>
                  <m:e>
                    <m:r>
                      <m:rPr>
                        <m:sty m:val="bi"/>
                      </m:rPr>
                      <w:rPr>
                        <w:rFonts w:ascii="Cambria Math" w:hAnsi="Cambria Math"/>
                      </w:rPr>
                      <m:t>P</m:t>
                    </m:r>
                    <m:ctrlPr>
                      <w:rPr>
                        <w:rFonts w:ascii="Cambria Math" w:hAnsi="Cambria Math" w:cs="Cambria Math"/>
                        <w:i/>
                      </w:rPr>
                    </m:ctrlPr>
                  </m:e>
                  <m:sup>
                    <m:r>
                      <m:rPr>
                        <m:sty m:val="bi"/>
                      </m:rPr>
                      <w:rPr>
                        <w:rFonts w:ascii="Cambria Math" w:hAnsi="Cambria Math"/>
                      </w:rPr>
                      <m:t>'</m:t>
                    </m:r>
                  </m:sup>
                </m:sSup>
              </m:e>
              <m:sub>
                <m:r>
                  <m:rPr>
                    <m:sty m:val="bi"/>
                  </m:rPr>
                  <w:rPr>
                    <w:rFonts w:ascii="Cambria Math" w:hAnsi="Cambria Math"/>
                  </w:rPr>
                  <m:t>8</m:t>
                </m:r>
              </m:sub>
            </m:sSub>
          </m:e>
        </m:d>
      </m:oMath>
      <w:r w:rsidR="00432AF9" w:rsidRPr="00AE285E">
        <w:t>.</w:t>
      </w:r>
    </w:p>
    <w:p w14:paraId="4EB7B9CB" w14:textId="77777777" w:rsidR="00AE285E" w:rsidRDefault="00AE285E" w:rsidP="001F3D1C">
      <w:pPr>
        <w:pStyle w:val="ny-lesson-SFinsert-number-list"/>
        <w:numPr>
          <w:ilvl w:val="0"/>
          <w:numId w:val="0"/>
        </w:numPr>
        <w:ind w:left="864"/>
      </w:pPr>
    </w:p>
    <w:p w14:paraId="6D9D0D53" w14:textId="3CD4E73C" w:rsidR="00432AF9" w:rsidRDefault="00432AF9" w:rsidP="001F3D1C">
      <w:pPr>
        <w:pStyle w:val="ny-lesson-SFinsert-number-list"/>
        <w:numPr>
          <w:ilvl w:val="0"/>
          <w:numId w:val="22"/>
        </w:numPr>
        <w:ind w:left="1584"/>
      </w:pPr>
      <w:r>
        <w:t xml:space="preserve">Which is a better approximation of the area of the circle,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4</m:t>
            </m:r>
          </m:sub>
        </m:sSub>
      </m:oMath>
      <w:r>
        <w:t xml:space="preserve"> or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8</m:t>
            </m:r>
          </m:sub>
        </m:sSub>
      </m:oMath>
      <w:r>
        <w:t>?</w:t>
      </w:r>
      <w:r w:rsidR="00334B3C">
        <w:t xml:space="preserve">  Explain why.</w:t>
      </w:r>
    </w:p>
    <w:p w14:paraId="3D1518B9" w14:textId="507A2E00" w:rsidR="00432AF9" w:rsidRDefault="00273612" w:rsidP="001F3D1C">
      <w:pPr>
        <w:pStyle w:val="ny-lesson-SFinsert-response"/>
        <w:ind w:left="1584"/>
      </w:pP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8</m:t>
            </m:r>
          </m:sub>
        </m:sSub>
      </m:oMath>
      <w:r w:rsidR="00432AF9">
        <w:t xml:space="preserve"> is a better approximation of the area of the circle relative to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4</m:t>
            </m:r>
          </m:sub>
        </m:sSub>
      </m:oMath>
      <w:r w:rsidR="00334B3C">
        <w:t xml:space="preserve"> because it is closer in shape to the circle than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4</m:t>
            </m:r>
          </m:sub>
        </m:sSub>
      </m:oMath>
      <w:r w:rsidR="00334B3C">
        <w:t>.</w:t>
      </w:r>
    </w:p>
    <w:p w14:paraId="6D623683" w14:textId="77777777" w:rsidR="00432AF9" w:rsidRDefault="00432AF9" w:rsidP="009C23AB">
      <w:pPr>
        <w:pStyle w:val="ny-lesson-SFinsert-number-list"/>
        <w:numPr>
          <w:ilvl w:val="0"/>
          <w:numId w:val="0"/>
        </w:numPr>
        <w:ind w:left="1224"/>
        <w:rPr>
          <w:rStyle w:val="ny-lesson-SFinsert-responseChar"/>
          <w:b/>
          <w:i w:val="0"/>
          <w:color w:val="231F20"/>
        </w:rPr>
      </w:pPr>
    </w:p>
    <w:p w14:paraId="6BD24077" w14:textId="24CF03F2" w:rsidR="00432AF9" w:rsidRDefault="00432AF9" w:rsidP="001F3D1C">
      <w:pPr>
        <w:pStyle w:val="ny-lesson-SFinsert-number-list"/>
        <w:numPr>
          <w:ilvl w:val="0"/>
          <w:numId w:val="22"/>
        </w:numPr>
        <w:ind w:left="1584"/>
      </w:pPr>
      <w:r>
        <w:t xml:space="preserve">How will </w:t>
      </w:r>
      <m:oMath>
        <m:r>
          <m:rPr>
            <m:sty m:val="b"/>
          </m:rPr>
          <w:rPr>
            <w:rFonts w:ascii="Cambria Math" w:hAnsi="Cambria Math"/>
          </w:rPr>
          <m:t>Area</m:t>
        </m:r>
        <m:d>
          <m:dPr>
            <m:ctrlPr>
              <w:rPr>
                <w:rFonts w:ascii="Cambria Math" w:hAnsi="Cambria Math"/>
                <w:i/>
              </w:rPr>
            </m:ctrlPr>
          </m:dPr>
          <m:e>
            <m:sSub>
              <m:sSubPr>
                <m:ctrlPr>
                  <w:rPr>
                    <w:rFonts w:ascii="Cambria Math" w:hAnsi="Cambria Math"/>
                    <w:i/>
                  </w:rPr>
                </m:ctrlPr>
              </m:sSubPr>
              <m:e>
                <m:sSup>
                  <m:sSupPr>
                    <m:ctrlPr>
                      <w:rPr>
                        <w:rFonts w:ascii="Cambria Math" w:hAnsi="Cambria Math"/>
                        <w:i/>
                      </w:rPr>
                    </m:ctrlPr>
                  </m:sSupPr>
                  <m:e>
                    <m:r>
                      <m:rPr>
                        <m:sty m:val="bi"/>
                      </m:rPr>
                      <w:rPr>
                        <w:rFonts w:ascii="Cambria Math" w:hAnsi="Cambria Math"/>
                      </w:rPr>
                      <m:t>P</m:t>
                    </m:r>
                    <m:ctrlPr>
                      <w:rPr>
                        <w:rFonts w:ascii="Cambria Math" w:hAnsi="Cambria Math" w:cs="Cambria Math"/>
                        <w:i/>
                      </w:rPr>
                    </m:ctrlPr>
                  </m:e>
                  <m:sup>
                    <m:r>
                      <m:rPr>
                        <m:sty m:val="bi"/>
                      </m:rPr>
                      <w:rPr>
                        <w:rFonts w:ascii="Cambria Math" w:hAnsi="Cambria Math"/>
                      </w:rPr>
                      <m:t>'</m:t>
                    </m:r>
                  </m:sup>
                </m:sSup>
              </m:e>
              <m:sub>
                <m:r>
                  <m:rPr>
                    <m:sty m:val="bi"/>
                  </m:rPr>
                  <w:rPr>
                    <w:rFonts w:ascii="Cambria Math" w:hAnsi="Cambria Math"/>
                  </w:rPr>
                  <m:t>n</m:t>
                </m:r>
              </m:sub>
            </m:sSub>
          </m:e>
        </m:d>
      </m:oMath>
      <w:r>
        <w:t xml:space="preserve"> compare to</w:t>
      </w:r>
      <m:oMath>
        <m:r>
          <m:rPr>
            <m:sty m:val="bi"/>
          </m:rPr>
          <w:rPr>
            <w:rFonts w:ascii="Cambria Math" w:hAnsi="Cambria Math"/>
          </w:rPr>
          <m:t xml:space="preserve"> </m:t>
        </m:r>
        <m:r>
          <m:rPr>
            <m:sty m:val="b"/>
          </m:rPr>
          <w:rPr>
            <w:rFonts w:ascii="Cambria Math" w:hAnsi="Cambria Math"/>
          </w:rPr>
          <m:t>Area</m:t>
        </m:r>
        <m:r>
          <m:rPr>
            <m:sty m:val="bi"/>
          </m:rPr>
          <w:rPr>
            <w:rFonts w:ascii="Cambria Math" w:hAnsi="Cambria Math"/>
          </w:rPr>
          <m:t>(</m:t>
        </m:r>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2</m:t>
            </m:r>
            <m:r>
              <m:rPr>
                <m:sty m:val="bi"/>
              </m:rPr>
              <w:rPr>
                <w:rFonts w:ascii="Cambria Math" w:hAnsi="Cambria Math"/>
              </w:rPr>
              <m:t>n</m:t>
            </m:r>
          </m:sub>
        </m:sSub>
        <m:r>
          <m:rPr>
            <m:sty m:val="bi"/>
          </m:rPr>
          <w:rPr>
            <w:rFonts w:ascii="Cambria Math" w:hAnsi="Cambria Math"/>
          </w:rPr>
          <m:t>)</m:t>
        </m:r>
      </m:oMath>
      <w:r>
        <w:t>?  Explain.</w:t>
      </w:r>
    </w:p>
    <w:p w14:paraId="7BFFFF40" w14:textId="16D401D2" w:rsidR="00432AF9" w:rsidRDefault="009C23AB" w:rsidP="009C23AB">
      <w:pPr>
        <w:pStyle w:val="ny-lesson-SFinsert"/>
        <w:ind w:left="1584"/>
        <w:rPr>
          <w:i/>
          <w:color w:val="005A76"/>
        </w:rPr>
      </w:pPr>
      <m:oMath>
        <m:r>
          <m:rPr>
            <m:sty m:val="b"/>
          </m:rPr>
          <w:rPr>
            <w:rFonts w:ascii="Cambria Math" w:hAnsi="Cambria Math"/>
            <w:color w:val="005A76"/>
          </w:rPr>
          <m:t>Area</m:t>
        </m:r>
        <m:d>
          <m:dPr>
            <m:ctrlPr>
              <w:rPr>
                <w:rFonts w:ascii="Cambria Math" w:hAnsi="Cambria Math"/>
                <w:i/>
                <w:color w:val="005A76"/>
              </w:rPr>
            </m:ctrlPr>
          </m:dPr>
          <m:e>
            <m:sSub>
              <m:sSubPr>
                <m:ctrlPr>
                  <w:rPr>
                    <w:rFonts w:ascii="Cambria Math" w:hAnsi="Cambria Math"/>
                    <w:i/>
                    <w:color w:val="005A76"/>
                  </w:rPr>
                </m:ctrlPr>
              </m:sSubPr>
              <m:e>
                <m:sSup>
                  <m:sSupPr>
                    <m:ctrlPr>
                      <w:rPr>
                        <w:rFonts w:ascii="Cambria Math" w:hAnsi="Cambria Math"/>
                        <w:i/>
                        <w:color w:val="005A76"/>
                      </w:rPr>
                    </m:ctrlPr>
                  </m:sSupPr>
                  <m:e>
                    <m:r>
                      <m:rPr>
                        <m:sty m:val="bi"/>
                      </m:rPr>
                      <w:rPr>
                        <w:rFonts w:ascii="Cambria Math" w:hAnsi="Cambria Math"/>
                        <w:color w:val="005A76"/>
                      </w:rPr>
                      <m:t>P</m:t>
                    </m:r>
                    <m:ctrlPr>
                      <w:rPr>
                        <w:rFonts w:ascii="Cambria Math" w:hAnsi="Cambria Math" w:cs="Cambria Math"/>
                        <w:i/>
                        <w:color w:val="005A76"/>
                      </w:rPr>
                    </m:ctrlPr>
                  </m:e>
                  <m:sup>
                    <m:r>
                      <m:rPr>
                        <m:sty m:val="bi"/>
                      </m:rPr>
                      <w:rPr>
                        <w:rFonts w:ascii="Cambria Math" w:hAnsi="Cambria Math"/>
                        <w:color w:val="005A76"/>
                      </w:rPr>
                      <m:t>'</m:t>
                    </m:r>
                  </m:sup>
                </m:sSup>
              </m:e>
              <m:sub>
                <m:r>
                  <m:rPr>
                    <m:sty m:val="bi"/>
                  </m:rPr>
                  <w:rPr>
                    <w:rFonts w:ascii="Cambria Math" w:hAnsi="Cambria Math"/>
                    <w:color w:val="005A76"/>
                  </w:rPr>
                  <m:t>n</m:t>
                </m:r>
              </m:sub>
            </m:sSub>
          </m:e>
        </m:d>
      </m:oMath>
      <w:r w:rsidR="00432AF9" w:rsidRPr="009C23AB">
        <w:rPr>
          <w:i/>
          <w:color w:val="005A76"/>
        </w:rPr>
        <w:t xml:space="preserve"> </w:t>
      </w:r>
      <m:oMath>
        <m:r>
          <m:rPr>
            <m:sty m:val="bi"/>
          </m:rPr>
          <w:rPr>
            <w:rFonts w:ascii="Cambria Math" w:hAnsi="Cambria Math"/>
            <w:color w:val="005A76"/>
          </w:rPr>
          <m:t>&gt;</m:t>
        </m:r>
      </m:oMath>
      <w:r w:rsidR="00432AF9" w:rsidRPr="009C23AB">
        <w:rPr>
          <w:i/>
          <w:color w:val="005A76"/>
        </w:rPr>
        <w:t xml:space="preserve"> </w:t>
      </w:r>
      <m:oMath>
        <m:r>
          <m:rPr>
            <m:sty m:val="b"/>
          </m:rPr>
          <w:rPr>
            <w:rFonts w:ascii="Cambria Math" w:hAnsi="Cambria Math"/>
            <w:color w:val="005A76"/>
          </w:rPr>
          <m:t>Area</m:t>
        </m:r>
        <m:d>
          <m:dPr>
            <m:ctrlPr>
              <w:rPr>
                <w:rFonts w:ascii="Cambria Math" w:hAnsi="Cambria Math"/>
                <w:i/>
                <w:color w:val="005A76"/>
              </w:rPr>
            </m:ctrlPr>
          </m:dPr>
          <m:e>
            <m:sSub>
              <m:sSubPr>
                <m:ctrlPr>
                  <w:rPr>
                    <w:rFonts w:ascii="Cambria Math" w:hAnsi="Cambria Math"/>
                    <w:i/>
                    <w:color w:val="005A76"/>
                  </w:rPr>
                </m:ctrlPr>
              </m:sSubPr>
              <m:e>
                <m:sSup>
                  <m:sSupPr>
                    <m:ctrlPr>
                      <w:rPr>
                        <w:rFonts w:ascii="Cambria Math" w:hAnsi="Cambria Math"/>
                        <w:i/>
                        <w:color w:val="005A76"/>
                      </w:rPr>
                    </m:ctrlPr>
                  </m:sSupPr>
                  <m:e>
                    <m:r>
                      <m:rPr>
                        <m:sty m:val="bi"/>
                      </m:rPr>
                      <w:rPr>
                        <w:rFonts w:ascii="Cambria Math" w:hAnsi="Cambria Math"/>
                        <w:color w:val="005A76"/>
                      </w:rPr>
                      <m:t>P</m:t>
                    </m:r>
                    <m:ctrlPr>
                      <w:rPr>
                        <w:rFonts w:ascii="Cambria Math" w:hAnsi="Cambria Math" w:cs="Cambria Math"/>
                        <w:i/>
                        <w:color w:val="005A76"/>
                      </w:rPr>
                    </m:ctrlPr>
                  </m:e>
                  <m:sup>
                    <m:r>
                      <m:rPr>
                        <m:sty m:val="bi"/>
                      </m:rPr>
                      <w:rPr>
                        <w:rFonts w:ascii="Cambria Math" w:hAnsi="Cambria Math"/>
                        <w:color w:val="005A76"/>
                      </w:rPr>
                      <m:t>'</m:t>
                    </m:r>
                  </m:sup>
                </m:sSup>
              </m:e>
              <m:sub>
                <m:r>
                  <m:rPr>
                    <m:sty m:val="bi"/>
                  </m:rPr>
                  <w:rPr>
                    <w:rFonts w:ascii="Cambria Math" w:hAnsi="Cambria Math"/>
                    <w:color w:val="005A76"/>
                  </w:rPr>
                  <m:t>2</m:t>
                </m:r>
                <m:r>
                  <m:rPr>
                    <m:sty m:val="bi"/>
                  </m:rPr>
                  <w:rPr>
                    <w:rFonts w:ascii="Cambria Math" w:hAnsi="Cambria Math"/>
                    <w:color w:val="005A76"/>
                  </w:rPr>
                  <m:t>n</m:t>
                </m:r>
              </m:sub>
            </m:sSub>
          </m:e>
        </m:d>
        <m:r>
          <m:rPr>
            <m:sty m:val="bi"/>
          </m:rPr>
          <w:rPr>
            <w:rFonts w:ascii="Cambria Math" w:hAnsi="Cambria Math"/>
            <w:color w:val="005A76"/>
          </w:rPr>
          <m:t>.</m:t>
        </m:r>
      </m:oMath>
      <w:r w:rsidR="009B4F2E" w:rsidRPr="009C23AB">
        <w:rPr>
          <w:i/>
          <w:color w:val="005A76"/>
        </w:rPr>
        <w:t xml:space="preserve"> </w:t>
      </w:r>
      <w:r w:rsidR="00432AF9" w:rsidRPr="009C23AB">
        <w:rPr>
          <w:i/>
          <w:color w:val="005A76"/>
        </w:rPr>
        <w:t xml:space="preserve"> </w:t>
      </w:r>
      <m:oMath>
        <m:sSub>
          <m:sSubPr>
            <m:ctrlPr>
              <w:rPr>
                <w:rFonts w:ascii="Cambria Math" w:hAnsi="Cambria Math"/>
                <w:i/>
                <w:color w:val="005A76"/>
              </w:rPr>
            </m:ctrlPr>
          </m:sSubPr>
          <m:e>
            <m:r>
              <m:rPr>
                <m:sty m:val="bi"/>
              </m:rPr>
              <w:rPr>
                <w:rFonts w:ascii="Cambria Math" w:hAnsi="Cambria Math"/>
                <w:color w:val="005A76"/>
              </w:rPr>
              <m:t>P'</m:t>
            </m:r>
          </m:e>
          <m:sub>
            <m:r>
              <m:rPr>
                <m:sty m:val="bi"/>
              </m:rPr>
              <w:rPr>
                <w:rFonts w:ascii="Cambria Math" w:hAnsi="Cambria Math"/>
                <w:color w:val="005A76"/>
              </w:rPr>
              <m:t>2</m:t>
            </m:r>
            <m:r>
              <m:rPr>
                <m:sty m:val="bi"/>
              </m:rPr>
              <w:rPr>
                <w:rFonts w:ascii="Cambria Math" w:hAnsi="Cambria Math"/>
                <w:color w:val="005A76"/>
              </w:rPr>
              <m:t>n</m:t>
            </m:r>
          </m:sub>
        </m:sSub>
      </m:oMath>
      <w:r w:rsidR="00432AF9" w:rsidRPr="009C23AB">
        <w:rPr>
          <w:i/>
          <w:color w:val="005A76"/>
        </w:rPr>
        <w:t xml:space="preserve"> can be created by chipping off its vertices</w:t>
      </w:r>
      <w:r w:rsidR="009B4F2E" w:rsidRPr="009C23AB">
        <w:rPr>
          <w:i/>
          <w:color w:val="005A76"/>
        </w:rPr>
        <w:t>;</w:t>
      </w:r>
      <w:r w:rsidR="00432AF9" w:rsidRPr="009C23AB">
        <w:rPr>
          <w:i/>
          <w:color w:val="005A76"/>
        </w:rPr>
        <w:t xml:space="preserve"> therefore</w:t>
      </w:r>
      <w:r w:rsidR="009B4F2E" w:rsidRPr="009C23AB">
        <w:rPr>
          <w:i/>
          <w:color w:val="005A76"/>
        </w:rPr>
        <w:t>,</w:t>
      </w:r>
      <w:r w:rsidR="00432AF9" w:rsidRPr="009C23AB">
        <w:rPr>
          <w:i/>
          <w:color w:val="005A76"/>
        </w:rPr>
        <w:t xml:space="preserve"> the area of </w:t>
      </w:r>
      <m:oMath>
        <m:sSub>
          <m:sSubPr>
            <m:ctrlPr>
              <w:rPr>
                <w:rFonts w:ascii="Cambria Math" w:hAnsi="Cambria Math"/>
                <w:i/>
                <w:color w:val="005A76"/>
              </w:rPr>
            </m:ctrlPr>
          </m:sSubPr>
          <m:e>
            <m:r>
              <m:rPr>
                <m:sty m:val="bi"/>
              </m:rPr>
              <w:rPr>
                <w:rFonts w:ascii="Cambria Math" w:hAnsi="Cambria Math"/>
                <w:color w:val="005A76"/>
              </w:rPr>
              <m:t>P'</m:t>
            </m:r>
          </m:e>
          <m:sub>
            <m:r>
              <m:rPr>
                <m:sty m:val="bi"/>
              </m:rPr>
              <w:rPr>
                <w:rFonts w:ascii="Cambria Math" w:hAnsi="Cambria Math"/>
                <w:color w:val="005A76"/>
              </w:rPr>
              <m:t>2</m:t>
            </m:r>
            <m:r>
              <m:rPr>
                <m:sty m:val="bi"/>
              </m:rPr>
              <w:rPr>
                <w:rFonts w:ascii="Cambria Math" w:hAnsi="Cambria Math"/>
                <w:color w:val="005A76"/>
              </w:rPr>
              <m:t>n</m:t>
            </m:r>
          </m:sub>
        </m:sSub>
      </m:oMath>
      <w:r w:rsidR="00432AF9" w:rsidRPr="009C23AB">
        <w:rPr>
          <w:i/>
          <w:color w:val="005A76"/>
        </w:rPr>
        <w:t xml:space="preserve"> will always be less than the area of </w:t>
      </w:r>
      <m:oMath>
        <m:sSub>
          <m:sSubPr>
            <m:ctrlPr>
              <w:rPr>
                <w:rFonts w:ascii="Cambria Math" w:hAnsi="Cambria Math"/>
                <w:i/>
                <w:color w:val="005A76"/>
              </w:rPr>
            </m:ctrlPr>
          </m:sSubPr>
          <m:e>
            <m:r>
              <m:rPr>
                <m:sty m:val="bi"/>
              </m:rPr>
              <w:rPr>
                <w:rFonts w:ascii="Cambria Math" w:hAnsi="Cambria Math"/>
                <w:color w:val="005A76"/>
              </w:rPr>
              <m:t>P'</m:t>
            </m:r>
          </m:e>
          <m:sub>
            <m:r>
              <m:rPr>
                <m:sty m:val="bi"/>
              </m:rPr>
              <w:rPr>
                <w:rFonts w:ascii="Cambria Math" w:hAnsi="Cambria Math"/>
                <w:color w:val="005A76"/>
              </w:rPr>
              <m:t>n</m:t>
            </m:r>
          </m:sub>
        </m:sSub>
      </m:oMath>
      <w:r w:rsidR="00432AF9" w:rsidRPr="009C23AB">
        <w:rPr>
          <w:i/>
          <w:color w:val="005A76"/>
        </w:rPr>
        <w:t>.</w:t>
      </w:r>
    </w:p>
    <w:p w14:paraId="5E569C3F" w14:textId="77777777" w:rsidR="009C23AB" w:rsidRPr="009C23AB" w:rsidRDefault="009C23AB" w:rsidP="009C23AB">
      <w:pPr>
        <w:pStyle w:val="ny-lesson-SFinsert"/>
        <w:ind w:left="1584"/>
        <w:rPr>
          <w:i/>
        </w:rPr>
      </w:pPr>
    </w:p>
    <w:p w14:paraId="3F75D501" w14:textId="77777777" w:rsidR="00E24EE7" w:rsidRDefault="00E24EE7">
      <w:pPr>
        <w:rPr>
          <w:rFonts w:ascii="Calibri Bold" w:eastAsia="Myriad Pro" w:hAnsi="Calibri Bold" w:cs="Myriad Pro"/>
          <w:b/>
          <w:color w:val="231F20"/>
        </w:rPr>
      </w:pPr>
      <w:r>
        <w:br w:type="page"/>
      </w:r>
    </w:p>
    <w:p w14:paraId="6921C455" w14:textId="3977AEB3" w:rsidR="00432AF9" w:rsidRDefault="00432AF9" w:rsidP="00432AF9">
      <w:pPr>
        <w:pStyle w:val="ny-lesson-hdr-1"/>
      </w:pPr>
      <w:r>
        <w:lastRenderedPageBreak/>
        <w:t xml:space="preserve">Discussion (10 minutes) </w:t>
      </w:r>
    </w:p>
    <w:p w14:paraId="4F75EC83" w14:textId="24016A9D" w:rsidR="00432AF9" w:rsidRDefault="00432AF9" w:rsidP="00432AF9">
      <w:pPr>
        <w:pStyle w:val="ny-lesson-bullet"/>
      </w:pPr>
      <w:r>
        <w:t xml:space="preserve">How will the area of </w:t>
      </w:r>
      <m:oMath>
        <m:sSub>
          <m:sSubPr>
            <m:ctrlPr>
              <w:rPr>
                <w:rFonts w:ascii="Cambria Math" w:hAnsi="Cambria Math"/>
                <w:i/>
              </w:rPr>
            </m:ctrlPr>
          </m:sSubPr>
          <m:e>
            <m:r>
              <w:rPr>
                <w:rFonts w:ascii="Cambria Math" w:hAnsi="Cambria Math"/>
              </w:rPr>
              <m:t>P'</m:t>
            </m:r>
          </m:e>
          <m:sub>
            <m:r>
              <w:rPr>
                <w:rFonts w:ascii="Cambria Math" w:hAnsi="Cambria Math"/>
              </w:rPr>
              <m:t>2n</m:t>
            </m:r>
          </m:sub>
        </m:sSub>
      </m:oMath>
      <w:r>
        <w:t xml:space="preserve"> compare to the area of the circle?</w:t>
      </w:r>
      <w:r w:rsidR="00BF4DE6">
        <w:t xml:space="preserve">  Remember that the area of the polygon includes the area of the inscribed circle.</w:t>
      </w:r>
    </w:p>
    <w:p w14:paraId="79FF2C30" w14:textId="6FAB3247" w:rsidR="00432AF9" w:rsidRPr="001F3D1C" w:rsidRDefault="009C23AB" w:rsidP="00432AF9">
      <w:pPr>
        <w:pStyle w:val="ny-lesson-bullet"/>
        <w:numPr>
          <w:ilvl w:val="1"/>
          <w:numId w:val="9"/>
        </w:numPr>
        <w:rPr>
          <w:i/>
        </w:rPr>
      </w:pPr>
      <m:oMath>
        <m:r>
          <m:rPr>
            <m:sty m:val="p"/>
          </m:rPr>
          <w:rPr>
            <w:rFonts w:ascii="Cambria Math" w:hAnsi="Cambria Math"/>
          </w:rPr>
          <m:t>Area(circle)&lt;Area</m:t>
        </m:r>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P</m:t>
                </m:r>
              </m:e>
              <m:sup>
                <m:r>
                  <w:rPr>
                    <w:rFonts w:ascii="Cambria Math" w:hAnsi="Cambria Math"/>
                  </w:rPr>
                  <m:t>'</m:t>
                </m:r>
              </m:sup>
            </m:sSup>
          </m:e>
          <m:sub>
            <m:r>
              <w:rPr>
                <w:rFonts w:ascii="Cambria Math" w:hAnsi="Cambria Math"/>
              </w:rPr>
              <m:t>2n</m:t>
            </m:r>
          </m:sub>
        </m:sSub>
        <m:r>
          <w:rPr>
            <w:rFonts w:ascii="Cambria Math" w:hAnsi="Cambria Math"/>
          </w:rPr>
          <m:t>)</m:t>
        </m:r>
      </m:oMath>
      <w:r w:rsidR="00432AF9" w:rsidRPr="001F3D1C">
        <w:rPr>
          <w:i/>
        </w:rPr>
        <w:t xml:space="preserve"> </w:t>
      </w:r>
    </w:p>
    <w:p w14:paraId="4D4F1C08" w14:textId="77777777" w:rsidR="00432AF9" w:rsidRDefault="00432AF9" w:rsidP="00432AF9">
      <w:pPr>
        <w:pStyle w:val="ny-lesson-bullet"/>
      </w:pPr>
      <w:r>
        <w:t xml:space="preserve">In general, for any positive integer </w:t>
      </w:r>
      <m:oMath>
        <m:r>
          <w:rPr>
            <w:rFonts w:ascii="Cambria Math" w:hAnsi="Cambria Math"/>
          </w:rPr>
          <m:t>n≥3</m:t>
        </m:r>
      </m:oMath>
      <w:r>
        <w:t>,</w:t>
      </w:r>
    </w:p>
    <w:p w14:paraId="6EF33CA4" w14:textId="60E4AE01" w:rsidR="00432AF9" w:rsidRPr="00E24EE7" w:rsidRDefault="009C23AB" w:rsidP="00E24EE7">
      <w:pPr>
        <w:pStyle w:val="ny-lesson-paragraph"/>
      </w:pPr>
      <m:oMathPara>
        <m:oMath>
          <m:r>
            <m:rPr>
              <m:sty m:val="p"/>
            </m:rPr>
            <w:rPr>
              <w:rFonts w:ascii="Cambria Math" w:hAnsi="Cambria Math"/>
            </w:rPr>
            <m:t>Area</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n</m:t>
                  </m:r>
                </m:sub>
              </m:sSub>
            </m:e>
          </m:d>
          <m:r>
            <m:rPr>
              <m:sty m:val="p"/>
            </m:rPr>
            <w:rPr>
              <w:rFonts w:ascii="Cambria Math" w:hAnsi="Cambria Math"/>
            </w:rPr>
            <m:t>&lt;Area</m:t>
          </m:r>
          <m:d>
            <m:dPr>
              <m:ctrlPr>
                <w:rPr>
                  <w:rFonts w:ascii="Cambria Math" w:hAnsi="Cambria Math"/>
                </w:rPr>
              </m:ctrlPr>
            </m:dPr>
            <m:e>
              <m:r>
                <m:rPr>
                  <m:sty m:val="p"/>
                </m:rPr>
                <w:rPr>
                  <w:rFonts w:ascii="Cambria Math" w:hAnsi="Cambria Math"/>
                </w:rPr>
                <m:t>circle</m:t>
              </m:r>
            </m:e>
          </m:d>
          <m:r>
            <m:rPr>
              <m:sty m:val="p"/>
            </m:rPr>
            <w:rPr>
              <w:rFonts w:ascii="Cambria Math" w:hAnsi="Cambria Math"/>
            </w:rPr>
            <m:t>&lt;Area</m:t>
          </m:r>
          <m:d>
            <m:dPr>
              <m:ctrlPr>
                <w:rPr>
                  <w:rFonts w:ascii="Cambria Math" w:hAnsi="Cambria Math"/>
                </w:rPr>
              </m:ctrlPr>
            </m:dPr>
            <m:e>
              <m:sSub>
                <m:sSubPr>
                  <m:ctrlPr>
                    <w:rPr>
                      <w:rFonts w:ascii="Cambria Math" w:hAnsi="Cambria Math"/>
                    </w:rPr>
                  </m:ctrlPr>
                </m:sSubPr>
                <m:e>
                  <m:sSup>
                    <m:sSupPr>
                      <m:ctrlPr>
                        <w:rPr>
                          <w:rFonts w:ascii="Cambria Math" w:hAnsi="Cambria Math"/>
                        </w:rPr>
                      </m:ctrlPr>
                    </m:sSupPr>
                    <m:e>
                      <m:r>
                        <w:rPr>
                          <w:rFonts w:ascii="Cambria Math" w:hAnsi="Cambria Math"/>
                        </w:rPr>
                        <m:t>P</m:t>
                      </m:r>
                    </m:e>
                    <m:sup>
                      <m:r>
                        <m:rPr>
                          <m:sty m:val="p"/>
                        </m:rPr>
                        <w:rPr>
                          <w:rFonts w:ascii="Cambria Math" w:hAnsi="Cambria Math"/>
                        </w:rPr>
                        <m:t>'</m:t>
                      </m:r>
                    </m:sup>
                  </m:sSup>
                </m:e>
                <m:sub>
                  <m:r>
                    <w:rPr>
                      <w:rFonts w:ascii="Cambria Math" w:hAnsi="Cambria Math"/>
                    </w:rPr>
                    <m:t>n</m:t>
                  </m:r>
                </m:sub>
              </m:sSub>
            </m:e>
          </m:d>
          <m:r>
            <m:rPr>
              <m:sty m:val="p"/>
            </m:rPr>
            <w:rPr>
              <w:rFonts w:ascii="Cambria Math" w:hAnsi="Cambria Math"/>
            </w:rPr>
            <m:t>.</m:t>
          </m:r>
        </m:oMath>
      </m:oMathPara>
    </w:p>
    <w:p w14:paraId="046A4256" w14:textId="7F27489D" w:rsidR="00432AF9" w:rsidRDefault="00432AF9" w:rsidP="00202EC0">
      <w:pPr>
        <w:pStyle w:val="ny-lesson-bullet"/>
        <w:spacing w:after="240"/>
      </w:pPr>
      <w:r>
        <w:t xml:space="preserve">For example, examine </w:t>
      </w:r>
      <m:oMath>
        <m:sSub>
          <m:sSubPr>
            <m:ctrlPr>
              <w:rPr>
                <w:rFonts w:ascii="Cambria Math" w:hAnsi="Cambria Math"/>
                <w:i/>
              </w:rPr>
            </m:ctrlPr>
          </m:sSubPr>
          <m:e>
            <m:r>
              <w:rPr>
                <w:rFonts w:ascii="Cambria Math" w:hAnsi="Cambria Math"/>
              </w:rPr>
              <m:t>P</m:t>
            </m:r>
          </m:e>
          <m:sub>
            <m:r>
              <w:rPr>
                <w:rFonts w:ascii="Cambria Math" w:hAnsi="Cambria Math"/>
              </w:rPr>
              <m:t>16</m:t>
            </m:r>
          </m:sub>
        </m:sSub>
      </m:oMath>
      <w:r>
        <w:t xml:space="preserve"> and </w:t>
      </w:r>
      <m:oMath>
        <m:sSub>
          <m:sSubPr>
            <m:ctrlPr>
              <w:rPr>
                <w:rFonts w:ascii="Cambria Math" w:hAnsi="Cambria Math"/>
                <w:i/>
              </w:rPr>
            </m:ctrlPr>
          </m:sSubPr>
          <m:e>
            <m:r>
              <w:rPr>
                <w:rFonts w:ascii="Cambria Math" w:hAnsi="Cambria Math"/>
              </w:rPr>
              <m:t>P'</m:t>
            </m:r>
          </m:e>
          <m:sub>
            <m:r>
              <w:rPr>
                <w:rFonts w:ascii="Cambria Math" w:hAnsi="Cambria Math"/>
              </w:rPr>
              <m:t>16</m:t>
            </m:r>
          </m:sub>
        </m:sSub>
      </m:oMath>
      <w:r w:rsidR="009B4F2E">
        <w:t>,</w:t>
      </w:r>
      <w:r w:rsidR="00BF4DE6">
        <w:t xml:space="preserve"> which sandwich</w:t>
      </w:r>
      <w:r>
        <w:t xml:space="preserve"> the circle between them.</w:t>
      </w:r>
    </w:p>
    <w:p w14:paraId="6F1DB9FB" w14:textId="6503D65B" w:rsidR="00420B8A" w:rsidRDefault="006F5295" w:rsidP="00432AF9">
      <w:pPr>
        <w:pStyle w:val="ny-lesson-paragraph"/>
        <w:jc w:val="center"/>
      </w:pPr>
      <w:r>
        <w:rPr>
          <w:noProof/>
        </w:rPr>
        <mc:AlternateContent>
          <mc:Choice Requires="wpg">
            <w:drawing>
              <wp:anchor distT="0" distB="0" distL="114300" distR="114300" simplePos="0" relativeHeight="251658240" behindDoc="0" locked="0" layoutInCell="1" allowOverlap="1" wp14:anchorId="5F4351C0" wp14:editId="6284C551">
                <wp:simplePos x="0" y="0"/>
                <wp:positionH relativeFrom="column">
                  <wp:posOffset>976630</wp:posOffset>
                </wp:positionH>
                <wp:positionV relativeFrom="paragraph">
                  <wp:posOffset>24130</wp:posOffset>
                </wp:positionV>
                <wp:extent cx="4220845" cy="1989455"/>
                <wp:effectExtent l="0" t="0" r="8255" b="0"/>
                <wp:wrapSquare wrapText="bothSides"/>
                <wp:docPr id="71" name="Group 71"/>
                <wp:cNvGraphicFramePr/>
                <a:graphic xmlns:a="http://schemas.openxmlformats.org/drawingml/2006/main">
                  <a:graphicData uri="http://schemas.microsoft.com/office/word/2010/wordprocessingGroup">
                    <wpg:wgp>
                      <wpg:cNvGrpSpPr/>
                      <wpg:grpSpPr>
                        <a:xfrm>
                          <a:off x="0" y="0"/>
                          <a:ext cx="4220845" cy="1989455"/>
                          <a:chOff x="0" y="0"/>
                          <a:chExt cx="4220870" cy="1989734"/>
                        </a:xfrm>
                      </wpg:grpSpPr>
                      <pic:pic xmlns:pic="http://schemas.openxmlformats.org/drawingml/2006/picture">
                        <pic:nvPicPr>
                          <pic:cNvPr id="21" name="Picture 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2787091" y="212141"/>
                            <a:ext cx="1433779" cy="1419148"/>
                          </a:xfrm>
                          <a:prstGeom prst="rect">
                            <a:avLst/>
                          </a:prstGeom>
                          <a:noFill/>
                          <a:ln>
                            <a:noFill/>
                          </a:ln>
                        </pic:spPr>
                      </pic:pic>
                      <pic:pic xmlns:pic="http://schemas.openxmlformats.org/drawingml/2006/picture">
                        <pic:nvPicPr>
                          <pic:cNvPr id="19" name="Picture 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7049" cy="1989734"/>
                          </a:xfrm>
                          <a:prstGeom prst="rect">
                            <a:avLst/>
                          </a:prstGeom>
                          <a:noFill/>
                          <a:ln>
                            <a:noFill/>
                          </a:ln>
                        </pic:spPr>
                      </pic:pic>
                      <wps:wsp>
                        <wps:cNvPr id="101" name="Text Box 101"/>
                        <wps:cNvSpPr txBox="1"/>
                        <wps:spPr>
                          <a:xfrm>
                            <a:off x="2238451" y="797357"/>
                            <a:ext cx="2794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23F992" w14:textId="77777777" w:rsidR="00453FBA" w:rsidRDefault="00453FBA" w:rsidP="00432AF9">
                              <w:r>
                                <w:sym w:font="Wingdings" w:char="F0E0"/>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4351C0" id="Group 71" o:spid="_x0000_s1054" style="position:absolute;left:0;text-align:left;margin-left:76.9pt;margin-top:1.9pt;width:332.35pt;height:156.65pt;z-index:251658240" coordsize="42208,19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">
                <v:shape id="Picture 2" o:spid="_x0000_s1055" type="#_x0000_t75" style="position:absolute;left:27870;top:2121;width:14338;height:1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bknTFAAAA2wAAAA8AAABkcnMvZG93bnJldi54bWxEj0FrwkAUhO9C/8PyCr2IbvQgJXUVKYgB&#10;W6FqxeMj+5INzb6N2dWk/94tFDwOM/MNM1/2thY3an3lWMFknIAgzp2uuFRwPKxHryB8QNZYOyYF&#10;v+RhuXgazDHVruMvuu1DKSKEfYoKTAhNKqXPDVn0Y9cQR69wrcUQZVtK3WIX4baW0ySZSYsVxwWD&#10;Db0byn/2V6tg1pli/XnKPvR1dy6G39vssrk4pV6e+9UbiEB9eIT/25lWMJ3A35f4A+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m5J0xQAAANsAAAAPAAAAAAAAAAAAAAAA&#10;AJ8CAABkcnMvZG93bnJldi54bWxQSwUGAAAAAAQABAD3AAAAkQMAAAAA&#10;">
                  <v:imagedata r:id="rId30" o:title=""/>
                  <v:path arrowok="t"/>
                </v:shape>
                <v:shape id="Picture 1" o:spid="_x0000_s1056" type="#_x0000_t75" style="position:absolute;width:19970;height:19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UueXGAAAA2wAAAA8AAABkcnMvZG93bnJldi54bWxEj09rwkAQxe8Fv8MyQm91Uw/SRlexglIK&#10;PfgHvI7ZMYlmZ+PuJqb59G6h0NsM773fvJktOlOJlpwvLSt4HSUgiDOrS84VHPbrlzcQPiBrrCyT&#10;gh/ysJgPnmaYanvnLbW7kIsIYZ+igiKEOpXSZwUZ9CNbE0ftbJ3BEFeXS+3wHuGmkuMkmUiDJccL&#10;Bda0Kii77hoTKe3XpT/eTtmmafqP1Xc/ce3mptTzsFtOQQTqwr/5L/2pY/13+P0lDi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xS55cYAAADbAAAADwAAAAAAAAAAAAAA&#10;AACfAgAAZHJzL2Rvd25yZXYueG1sUEsFBgAAAAAEAAQA9wAAAJIDAAAAAA==&#10;">
                  <v:imagedata r:id="rId31" o:title=""/>
                  <v:path arrowok="t"/>
                </v:shape>
                <v:shape id="Text Box 101" o:spid="_x0000_s1057" type="#_x0000_t202" style="position:absolute;left:22384;top:7973;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14:paraId="0923F992" w14:textId="77777777" w:rsidR="00453FBA" w:rsidRDefault="00453FBA" w:rsidP="00432AF9">
                        <w:r>
                          <w:sym w:font="Wingdings" w:char="F0E0"/>
                        </w:r>
                        <w:r>
                          <w:t xml:space="preserve"> </w:t>
                        </w:r>
                      </w:p>
                    </w:txbxContent>
                  </v:textbox>
                </v:shape>
                <w10:wrap type="square"/>
              </v:group>
            </w:pict>
          </mc:Fallback>
        </mc:AlternateContent>
      </w:r>
    </w:p>
    <w:p w14:paraId="6A35999D" w14:textId="1A980888" w:rsidR="00432AF9" w:rsidRDefault="00432AF9" w:rsidP="00432AF9">
      <w:pPr>
        <w:pStyle w:val="ny-lesson-paragraph"/>
        <w:jc w:val="center"/>
      </w:pPr>
    </w:p>
    <w:p w14:paraId="25530EC1" w14:textId="77777777" w:rsidR="00432AF9" w:rsidRDefault="00432AF9" w:rsidP="00432AF9">
      <w:pPr>
        <w:pStyle w:val="ny-lesson-paragraph"/>
      </w:pPr>
    </w:p>
    <w:p w14:paraId="7E69B91B" w14:textId="4790E08B" w:rsidR="00432AF9" w:rsidRDefault="00432AF9" w:rsidP="00432AF9">
      <w:pPr>
        <w:pStyle w:val="ny-lesson-paragraph"/>
      </w:pPr>
      <w:r>
        <w:rPr>
          <w:noProof/>
        </w:rPr>
        <mc:AlternateContent>
          <mc:Choice Requires="wps">
            <w:drawing>
              <wp:anchor distT="0" distB="0" distL="114300" distR="114300" simplePos="0" relativeHeight="251662336" behindDoc="0" locked="0" layoutInCell="1" allowOverlap="1" wp14:anchorId="5E8180BA" wp14:editId="1A92B262">
                <wp:simplePos x="0" y="0"/>
                <wp:positionH relativeFrom="column">
                  <wp:posOffset>4601210</wp:posOffset>
                </wp:positionH>
                <wp:positionV relativeFrom="paragraph">
                  <wp:posOffset>154891</wp:posOffset>
                </wp:positionV>
                <wp:extent cx="116205" cy="114300"/>
                <wp:effectExtent l="50800" t="0" r="36195" b="63500"/>
                <wp:wrapNone/>
                <wp:docPr id="104" name="Straight Arrow Connector 104"/>
                <wp:cNvGraphicFramePr/>
                <a:graphic xmlns:a="http://schemas.openxmlformats.org/drawingml/2006/main">
                  <a:graphicData uri="http://schemas.microsoft.com/office/word/2010/wordprocessingShape">
                    <wps:wsp>
                      <wps:cNvCnPr/>
                      <wps:spPr>
                        <a:xfrm flipV="1">
                          <a:off x="0" y="0"/>
                          <a:ext cx="116205" cy="114300"/>
                        </a:xfrm>
                        <a:prstGeom prst="straightConnector1">
                          <a:avLst/>
                        </a:prstGeom>
                        <a:ln w="12700" cmpd="sng">
                          <a:solidFill>
                            <a:schemeClr val="tx1"/>
                          </a:solidFill>
                          <a:headEnd type="stealth" w="sm" len="sm"/>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64D294" id="Straight Arrow Connector 104" o:spid="_x0000_s1026" type="#_x0000_t32" style="position:absolute;margin-left:362.3pt;margin-top:12.2pt;width:9.15pt;height:9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" strokecolor="black [3213]" strokeweight="1pt">
                <v:stroke startarrow="classic" startarrowwidth="narrow" startarrowlength="short"/>
              </v:shape>
            </w:pict>
          </mc:Fallback>
        </mc:AlternateContent>
      </w:r>
      <w:r>
        <w:rPr>
          <w:noProof/>
        </w:rPr>
        <mc:AlternateContent>
          <mc:Choice Requires="wps">
            <w:drawing>
              <wp:anchor distT="0" distB="0" distL="114300" distR="114300" simplePos="0" relativeHeight="251660288" behindDoc="0" locked="0" layoutInCell="1" allowOverlap="1" wp14:anchorId="55CFE8B1" wp14:editId="08D21A0B">
                <wp:simplePos x="0" y="0"/>
                <wp:positionH relativeFrom="column">
                  <wp:posOffset>4624070</wp:posOffset>
                </wp:positionH>
                <wp:positionV relativeFrom="paragraph">
                  <wp:posOffset>8890</wp:posOffset>
                </wp:positionV>
                <wp:extent cx="300355" cy="266700"/>
                <wp:effectExtent l="0" t="0" r="0" b="12700"/>
                <wp:wrapSquare wrapText="bothSides"/>
                <wp:docPr id="102" name="Text Box 102"/>
                <wp:cNvGraphicFramePr/>
                <a:graphic xmlns:a="http://schemas.openxmlformats.org/drawingml/2006/main">
                  <a:graphicData uri="http://schemas.microsoft.com/office/word/2010/wordprocessingShape">
                    <wps:wsp>
                      <wps:cNvSpPr txBox="1"/>
                      <wps:spPr>
                        <a:xfrm>
                          <a:off x="0" y="0"/>
                          <a:ext cx="300355" cy="26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803E8B" w14:textId="77777777" w:rsidR="00453FBA" w:rsidRPr="00535693" w:rsidRDefault="00273612" w:rsidP="00432AF9">
                            <w:pPr>
                              <w:rPr>
                                <w:sz w:val="18"/>
                                <w:szCs w:val="18"/>
                              </w:rPr>
                            </w:pPr>
                            <m:oMathPara>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16</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FE8B1" id="Text Box 102" o:spid="_x0000_s1058" type="#_x0000_t202" style="position:absolute;margin-left:364.1pt;margin-top:.7pt;width:23.6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" filled="f" stroked="f">
                <v:textbox>
                  <w:txbxContent>
                    <w:p w14:paraId="71803E8B" w14:textId="77777777" w:rsidR="00453FBA" w:rsidRPr="00535693" w:rsidRDefault="00273612" w:rsidP="00432AF9">
                      <w:pPr>
                        <w:rPr>
                          <w:sz w:val="18"/>
                          <w:szCs w:val="18"/>
                        </w:rPr>
                      </w:pPr>
                      <m:oMathPara>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16</m:t>
                              </m:r>
                            </m:sub>
                          </m:sSub>
                        </m:oMath>
                      </m:oMathPara>
                    </w:p>
                  </w:txbxContent>
                </v:textbox>
                <w10:wrap type="square"/>
              </v:shape>
            </w:pict>
          </mc:Fallback>
        </mc:AlternateContent>
      </w:r>
    </w:p>
    <w:p w14:paraId="38EF4D73" w14:textId="77777777" w:rsidR="00432AF9" w:rsidRDefault="00432AF9" w:rsidP="00432AF9">
      <w:pPr>
        <w:pStyle w:val="ny-lesson-paragraph"/>
      </w:pPr>
      <w:r>
        <w:rPr>
          <w:noProof/>
        </w:rPr>
        <mc:AlternateContent>
          <mc:Choice Requires="wps">
            <w:drawing>
              <wp:anchor distT="0" distB="0" distL="114300" distR="114300" simplePos="0" relativeHeight="251661312" behindDoc="0" locked="0" layoutInCell="1" allowOverlap="1" wp14:anchorId="2BED0250" wp14:editId="7F3DD390">
                <wp:simplePos x="0" y="0"/>
                <wp:positionH relativeFrom="column">
                  <wp:posOffset>4105910</wp:posOffset>
                </wp:positionH>
                <wp:positionV relativeFrom="paragraph">
                  <wp:posOffset>20320</wp:posOffset>
                </wp:positionV>
                <wp:extent cx="300355" cy="266700"/>
                <wp:effectExtent l="0" t="0" r="0" b="12700"/>
                <wp:wrapSquare wrapText="bothSides"/>
                <wp:docPr id="103" name="Text Box 103"/>
                <wp:cNvGraphicFramePr/>
                <a:graphic xmlns:a="http://schemas.openxmlformats.org/drawingml/2006/main">
                  <a:graphicData uri="http://schemas.microsoft.com/office/word/2010/wordprocessingShape">
                    <wps:wsp>
                      <wps:cNvSpPr txBox="1"/>
                      <wps:spPr>
                        <a:xfrm>
                          <a:off x="0" y="0"/>
                          <a:ext cx="300355" cy="26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7A189F" w14:textId="77777777" w:rsidR="00453FBA" w:rsidRPr="00535693" w:rsidRDefault="00273612" w:rsidP="00432AF9">
                            <w:pPr>
                              <w:rPr>
                                <w:sz w:val="18"/>
                                <w:szCs w:val="18"/>
                              </w:rPr>
                            </w:pPr>
                            <m:oMathPara>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16</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D0250" id="Text Box 103" o:spid="_x0000_s1059" type="#_x0000_t202" style="position:absolute;margin-left:323.3pt;margin-top:1.6pt;width:23.6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" filled="f" stroked="f">
                <v:textbox>
                  <w:txbxContent>
                    <w:p w14:paraId="197A189F" w14:textId="77777777" w:rsidR="00453FBA" w:rsidRPr="00535693" w:rsidRDefault="00273612" w:rsidP="00432AF9">
                      <w:pPr>
                        <w:rPr>
                          <w:sz w:val="18"/>
                          <w:szCs w:val="18"/>
                        </w:rPr>
                      </w:pPr>
                      <m:oMathPara>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16</m:t>
                              </m:r>
                            </m:sub>
                          </m:sSub>
                        </m:oMath>
                      </m:oMathPara>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18CEBC7D" wp14:editId="01EA24AA">
                <wp:simplePos x="0" y="0"/>
                <wp:positionH relativeFrom="column">
                  <wp:posOffset>4344719</wp:posOffset>
                </wp:positionH>
                <wp:positionV relativeFrom="paragraph">
                  <wp:posOffset>22225</wp:posOffset>
                </wp:positionV>
                <wp:extent cx="138430" cy="114300"/>
                <wp:effectExtent l="0" t="50800" r="64770" b="38100"/>
                <wp:wrapNone/>
                <wp:docPr id="105" name="Straight Arrow Connector 105"/>
                <wp:cNvGraphicFramePr/>
                <a:graphic xmlns:a="http://schemas.openxmlformats.org/drawingml/2006/main">
                  <a:graphicData uri="http://schemas.microsoft.com/office/word/2010/wordprocessingShape">
                    <wps:wsp>
                      <wps:cNvCnPr/>
                      <wps:spPr>
                        <a:xfrm flipH="1">
                          <a:off x="0" y="0"/>
                          <a:ext cx="138430" cy="114300"/>
                        </a:xfrm>
                        <a:prstGeom prst="straightConnector1">
                          <a:avLst/>
                        </a:prstGeom>
                        <a:ln w="12700" cmpd="sng">
                          <a:solidFill>
                            <a:schemeClr val="tx1"/>
                          </a:solidFill>
                          <a:headEnd type="stealth" w="sm" len="sm"/>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1909E3" id="Straight Arrow Connector 105" o:spid="_x0000_s1026" type="#_x0000_t32" style="position:absolute;margin-left:342.1pt;margin-top:1.75pt;width:10.9pt;height:9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" strokecolor="black [3213]" strokeweight="1pt">
                <v:stroke startarrow="classic" startarrowwidth="narrow" startarrowlength="short"/>
              </v:shape>
            </w:pict>
          </mc:Fallback>
        </mc:AlternateContent>
      </w:r>
    </w:p>
    <w:p w14:paraId="4F7B0C5E" w14:textId="77777777" w:rsidR="00432AF9" w:rsidRDefault="00432AF9" w:rsidP="00432AF9">
      <w:pPr>
        <w:pStyle w:val="ny-lesson-paragraph"/>
      </w:pPr>
    </w:p>
    <w:p w14:paraId="3E9658F3" w14:textId="77777777" w:rsidR="00432AF9" w:rsidRDefault="00432AF9" w:rsidP="00432AF9">
      <w:pPr>
        <w:pStyle w:val="ny-lesson-paragraph"/>
      </w:pPr>
    </w:p>
    <w:p w14:paraId="28DF4436" w14:textId="77777777" w:rsidR="00432AF9" w:rsidRDefault="00432AF9" w:rsidP="00432AF9">
      <w:pPr>
        <w:pStyle w:val="ny-lesson-paragraph"/>
      </w:pPr>
    </w:p>
    <w:p w14:paraId="18488E9B" w14:textId="77777777" w:rsidR="00432AF9" w:rsidRDefault="00432AF9" w:rsidP="00432AF9">
      <w:pPr>
        <w:pStyle w:val="ny-lesson-paragraph"/>
      </w:pPr>
    </w:p>
    <w:p w14:paraId="3293929F" w14:textId="63705BCE" w:rsidR="00432AF9" w:rsidRDefault="00432AF9" w:rsidP="009C23AB">
      <w:pPr>
        <w:pStyle w:val="ny-lesson-paragraph"/>
      </w:pPr>
      <w:r>
        <w:t xml:space="preserve">Furthermore, as </w:t>
      </w:r>
      <m:oMath>
        <m:r>
          <w:rPr>
            <w:rFonts w:ascii="Cambria Math" w:hAnsi="Cambria Math"/>
          </w:rPr>
          <m:t>n</m:t>
        </m:r>
      </m:oMath>
      <w:r>
        <w:t xml:space="preserve"> gets larger and larger, or as it grows to infinity (written as </w:t>
      </w:r>
      <m:oMath>
        <m:r>
          <w:rPr>
            <w:rFonts w:ascii="Cambria Math" w:hAnsi="Cambria Math"/>
          </w:rPr>
          <m:t>n→∞</m:t>
        </m:r>
      </m:oMath>
      <w:r w:rsidR="00CD25EF">
        <w:t xml:space="preserve"> and typically read,</w:t>
      </w:r>
      <w:r>
        <w:t xml:space="preserve"> “as </w:t>
      </w:r>
      <m:oMath>
        <m:r>
          <w:rPr>
            <w:rFonts w:ascii="Cambria Math" w:hAnsi="Cambria Math"/>
          </w:rPr>
          <m:t>n</m:t>
        </m:r>
      </m:oMath>
      <w:r>
        <w:t xml:space="preserve"> approaches infinity”) the difference of the area of the outer polygon and the area of the inner polygon goes to zero.  An explanation of this is provided at the end of the lesson and can be used as an extension to the lesson.</w:t>
      </w:r>
    </w:p>
    <w:p w14:paraId="10CF52CE" w14:textId="22D82BEE" w:rsidR="0001593C" w:rsidRDefault="00432AF9" w:rsidP="0001593C">
      <w:pPr>
        <w:pStyle w:val="ny-lesson-bullet"/>
      </w:pPr>
      <w:r>
        <w:rPr>
          <w:noProof/>
        </w:rPr>
        <w:drawing>
          <wp:anchor distT="0" distB="0" distL="114300" distR="114300" simplePos="0" relativeHeight="251633664" behindDoc="0" locked="0" layoutInCell="1" allowOverlap="1" wp14:anchorId="01670CFB" wp14:editId="0E8D5039">
            <wp:simplePos x="0" y="0"/>
            <wp:positionH relativeFrom="margin">
              <wp:posOffset>4747260</wp:posOffset>
            </wp:positionH>
            <wp:positionV relativeFrom="paragraph">
              <wp:posOffset>131445</wp:posOffset>
            </wp:positionV>
            <wp:extent cx="1494790" cy="1485900"/>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4790" cy="1485900"/>
                    </a:xfrm>
                    <a:prstGeom prst="rect">
                      <a:avLst/>
                    </a:prstGeom>
                    <a:noFill/>
                  </pic:spPr>
                </pic:pic>
              </a:graphicData>
            </a:graphic>
            <wp14:sizeRelH relativeFrom="page">
              <wp14:pctWidth>0</wp14:pctWidth>
            </wp14:sizeRelH>
            <wp14:sizeRelV relativeFrom="page">
              <wp14:pctHeight>0</wp14:pctHeight>
            </wp14:sizeRelV>
          </wp:anchor>
        </w:drawing>
      </w:r>
      <w:r w:rsidR="0001593C">
        <w:t xml:space="preserve">Therefore, we have </w:t>
      </w:r>
      <w:r w:rsidR="0001593C" w:rsidRPr="001F3D1C">
        <w:rPr>
          <w:i/>
        </w:rPr>
        <w:t>trapped</w:t>
      </w:r>
      <w:r w:rsidR="0001593C">
        <w:t xml:space="preserve"> the area of the circle between the areas of the outer and inner polygons for all </w:t>
      </w:r>
      <m:oMath>
        <m:r>
          <w:rPr>
            <w:rFonts w:ascii="Cambria Math" w:hAnsi="Cambria Math"/>
          </w:rPr>
          <m:t>n</m:t>
        </m:r>
      </m:oMath>
      <w:r w:rsidR="0001593C">
        <w:t xml:space="preserve">.  </w:t>
      </w:r>
      <w:r w:rsidR="0001593C">
        <w:rPr>
          <w:noProof/>
        </w:rPr>
        <w:t xml:space="preserve">Since this inequality holds for every </w:t>
      </w:r>
      <m:oMath>
        <m:r>
          <w:rPr>
            <w:rFonts w:ascii="Cambria Math" w:hAnsi="Cambria Math"/>
            <w:noProof/>
          </w:rPr>
          <m:t>n</m:t>
        </m:r>
      </m:oMath>
      <w:r w:rsidR="0001593C">
        <w:rPr>
          <w:noProof/>
        </w:rPr>
        <w:t>,</w:t>
      </w:r>
      <w:r w:rsidR="0001593C">
        <w:t xml:space="preserve"> and the difference in areas between the outer and inner polygons goes to zero as </w:t>
      </w:r>
      <m:oMath>
        <m:r>
          <w:rPr>
            <w:rFonts w:ascii="Cambria Math" w:hAnsi="Cambria Math"/>
          </w:rPr>
          <m:t>n→∞</m:t>
        </m:r>
      </m:oMath>
      <w:r w:rsidR="0001593C">
        <w:t xml:space="preserve">, we can define the area of the circle to be the number (called the </w:t>
      </w:r>
      <w:r w:rsidR="0001593C" w:rsidRPr="00CD25EF">
        <w:rPr>
          <w:i/>
        </w:rPr>
        <w:t>limit</w:t>
      </w:r>
      <w:r w:rsidR="0001593C">
        <w:t xml:space="preserve">) that the areas of the inner polygons converge to as </w:t>
      </w:r>
      <m:oMath>
        <m:r>
          <w:rPr>
            <w:rFonts w:ascii="Cambria Math" w:hAnsi="Cambria Math"/>
          </w:rPr>
          <m:t>n→∞</m:t>
        </m:r>
      </m:oMath>
      <w:r w:rsidR="0001593C">
        <w:t xml:space="preserve">.  </w:t>
      </w:r>
    </w:p>
    <w:p w14:paraId="16329E4A" w14:textId="77777777" w:rsidR="006B7DB9" w:rsidRDefault="006B7DB9" w:rsidP="001F3D1C">
      <w:pPr>
        <w:pStyle w:val="ny-lesson-SFinsert"/>
        <w:rPr>
          <w:smallCaps/>
        </w:rPr>
      </w:pPr>
    </w:p>
    <w:p w14:paraId="2D5ABA57" w14:textId="77777777" w:rsidR="006B7DB9" w:rsidRDefault="006B7DB9" w:rsidP="001F3D1C">
      <w:pPr>
        <w:pStyle w:val="ny-lesson-SFinsert"/>
        <w:rPr>
          <w:smallCaps/>
        </w:rPr>
      </w:pPr>
    </w:p>
    <w:p w14:paraId="0CAB61E4" w14:textId="77777777" w:rsidR="006B7DB9" w:rsidRDefault="006B7DB9" w:rsidP="001F3D1C">
      <w:pPr>
        <w:pStyle w:val="ny-lesson-SFinsert"/>
        <w:rPr>
          <w:smallCaps/>
        </w:rPr>
      </w:pPr>
    </w:p>
    <w:p w14:paraId="25D729D8" w14:textId="77777777" w:rsidR="006B7DB9" w:rsidRDefault="006B7DB9" w:rsidP="001F3D1C">
      <w:pPr>
        <w:pStyle w:val="ny-lesson-SFinsert"/>
        <w:rPr>
          <w:smallCaps/>
        </w:rPr>
      </w:pPr>
    </w:p>
    <w:p w14:paraId="4A6CF7EB" w14:textId="16F8DC3C" w:rsidR="006B7DB9" w:rsidRDefault="00E66230" w:rsidP="001F3D1C">
      <w:pPr>
        <w:pStyle w:val="ny-lesson-SFinsert"/>
        <w:rPr>
          <w:smallCaps/>
        </w:rPr>
      </w:pPr>
      <w:r w:rsidRPr="001F3D1C">
        <w:rPr>
          <w:noProof/>
        </w:rPr>
        <mc:AlternateContent>
          <mc:Choice Requires="wps">
            <w:drawing>
              <wp:anchor distT="0" distB="0" distL="114300" distR="114300" simplePos="0" relativeHeight="251653120" behindDoc="0" locked="0" layoutInCell="1" allowOverlap="1" wp14:anchorId="52D550DA" wp14:editId="5E4B529B">
                <wp:simplePos x="0" y="0"/>
                <wp:positionH relativeFrom="margin">
                  <wp:align>center</wp:align>
                </wp:positionH>
                <wp:positionV relativeFrom="paragraph">
                  <wp:posOffset>141341</wp:posOffset>
                </wp:positionV>
                <wp:extent cx="5304790" cy="882595"/>
                <wp:effectExtent l="0" t="0" r="10160" b="13335"/>
                <wp:wrapNone/>
                <wp:docPr id="75" name="Rectangle 75"/>
                <wp:cNvGraphicFramePr/>
                <a:graphic xmlns:a="http://schemas.openxmlformats.org/drawingml/2006/main">
                  <a:graphicData uri="http://schemas.microsoft.com/office/word/2010/wordprocessingShape">
                    <wps:wsp>
                      <wps:cNvSpPr/>
                      <wps:spPr>
                        <a:xfrm>
                          <a:off x="0" y="0"/>
                          <a:ext cx="5304790" cy="882595"/>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A0720" id="Rectangle 75" o:spid="_x0000_s1026" style="position:absolute;margin-left:0;margin-top:11.15pt;width:417.7pt;height:69.5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" filled="f" strokecolor="#4f6228" strokeweight="1.15pt">
                <w10:wrap anchorx="margin"/>
              </v:rect>
            </w:pict>
          </mc:Fallback>
        </mc:AlternateContent>
      </w:r>
    </w:p>
    <w:p w14:paraId="1AA81EBB" w14:textId="75B3E38F" w:rsidR="0001593C" w:rsidRDefault="0001593C" w:rsidP="001F3D1C">
      <w:pPr>
        <w:pStyle w:val="ny-lesson-SFinsert"/>
      </w:pPr>
      <w:r w:rsidRPr="001F3D1C">
        <w:rPr>
          <w:smallCaps/>
        </w:rPr>
        <w:t>Limit</w:t>
      </w:r>
      <w:r w:rsidRPr="00E24EE7">
        <w:rPr>
          <w:rFonts w:ascii="Calibri Bold" w:hAnsi="Calibri Bold"/>
          <w:smallCaps/>
        </w:rPr>
        <w:t xml:space="preserve"> (description)</w:t>
      </w:r>
      <w:r w:rsidR="006B7DB9" w:rsidRPr="00E81E5D">
        <w:t>:</w:t>
      </w:r>
      <w:r w:rsidR="00C73215">
        <w:t xml:space="preserve">  </w:t>
      </w:r>
      <w:r>
        <w:t xml:space="preserve">Given an infinite sequence of numbers,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2</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3</m:t>
            </m:r>
          </m:sub>
        </m:sSub>
        <m:r>
          <m:rPr>
            <m:sty m:val="bi"/>
          </m:rPr>
          <w:rPr>
            <w:rFonts w:ascii="Cambria Math" w:hAnsi="Cambria Math"/>
          </w:rPr>
          <m:t xml:space="preserve">,… </m:t>
        </m:r>
      </m:oMath>
      <w:r>
        <w:t xml:space="preserve">, </w:t>
      </w:r>
      <w:r w:rsidR="00BF4DE6">
        <w:t xml:space="preserve">to say that </w:t>
      </w:r>
      <w:r w:rsidRPr="00BF4DE6">
        <w:rPr>
          <w:i/>
        </w:rPr>
        <w:t>the</w:t>
      </w:r>
      <w:r>
        <w:t xml:space="preserve"> </w:t>
      </w:r>
      <w:r w:rsidRPr="00427F56">
        <w:rPr>
          <w:i/>
        </w:rPr>
        <w:t xml:space="preserve">limit of the sequence is </w:t>
      </w:r>
      <m:oMath>
        <m:r>
          <m:rPr>
            <m:sty m:val="bi"/>
          </m:rPr>
          <w:rPr>
            <w:rFonts w:ascii="Cambria Math" w:hAnsi="Cambria Math"/>
          </w:rPr>
          <m:t>A</m:t>
        </m:r>
      </m:oMath>
      <w:r>
        <w:t xml:space="preserve"> means, roughly speaking, that when the index </w:t>
      </w:r>
      <m:oMath>
        <m:r>
          <m:rPr>
            <m:sty m:val="bi"/>
          </m:rPr>
          <w:rPr>
            <w:rFonts w:ascii="Cambria Math" w:hAnsi="Cambria Math"/>
          </w:rPr>
          <m:t>n</m:t>
        </m:r>
      </m:oMath>
      <w:r>
        <w:t xml:space="preserve"> is very large, then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n</m:t>
            </m:r>
          </m:sub>
        </m:sSub>
      </m:oMath>
      <w:r>
        <w:t xml:space="preserve"> is very close to </w:t>
      </w:r>
      <m:oMath>
        <m:r>
          <m:rPr>
            <m:sty m:val="bi"/>
          </m:rPr>
          <w:rPr>
            <w:rFonts w:ascii="Cambria Math" w:hAnsi="Cambria Math"/>
          </w:rPr>
          <m:t>A</m:t>
        </m:r>
      </m:oMath>
      <w:r>
        <w:t xml:space="preserve">.  This is often denoted as, </w:t>
      </w:r>
      <w:r w:rsidR="008F5DEF">
        <w:t>“</w:t>
      </w:r>
      <w:r>
        <w:t xml:space="preserve">As </w:t>
      </w:r>
      <m:oMath>
        <m:r>
          <m:rPr>
            <m:sty m:val="bi"/>
          </m:rPr>
          <w:rPr>
            <w:rFonts w:ascii="Cambria Math" w:hAnsi="Cambria Math"/>
          </w:rPr>
          <m:t>n→∞</m:t>
        </m:r>
      </m:oMath>
      <w:r w:rsidR="008F5DEF">
        <w:t>,</w:t>
      </w:r>
      <w:r w:rsidR="00CD25EF">
        <w:br/>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n</m:t>
            </m:r>
          </m:sub>
        </m:sSub>
        <m:r>
          <m:rPr>
            <m:sty m:val="bi"/>
          </m:rPr>
          <w:rPr>
            <w:rFonts w:ascii="Cambria Math" w:hAnsi="Cambria Math"/>
          </w:rPr>
          <m:t>→A</m:t>
        </m:r>
      </m:oMath>
      <w:r>
        <w:t>.</w:t>
      </w:r>
      <w:r w:rsidR="008F5DEF">
        <w:t>”</w:t>
      </w:r>
      <w:r>
        <w:t xml:space="preserve">  </w:t>
      </w:r>
    </w:p>
    <w:p w14:paraId="7E5F510A" w14:textId="3C45847E" w:rsidR="00432AF9" w:rsidRDefault="0001593C" w:rsidP="001F3D1C">
      <w:pPr>
        <w:pStyle w:val="ny-lesson-SFinsert"/>
      </w:pPr>
      <w:r w:rsidRPr="001F3D1C">
        <w:rPr>
          <w:smallCaps/>
        </w:rPr>
        <w:t>A</w:t>
      </w:r>
      <w:r w:rsidR="00432AF9" w:rsidRPr="001F3D1C">
        <w:rPr>
          <w:smallCaps/>
        </w:rPr>
        <w:t>rea of a circle</w:t>
      </w:r>
      <w:r w:rsidR="007055DC" w:rsidRPr="00AC6140">
        <w:t xml:space="preserve"> (</w:t>
      </w:r>
      <w:r w:rsidR="007055DC" w:rsidRPr="001F3D1C">
        <w:rPr>
          <w:rFonts w:ascii="Calibri Bold" w:hAnsi="Calibri Bold"/>
          <w:smallCaps/>
        </w:rPr>
        <w:t>description</w:t>
      </w:r>
      <w:r w:rsidR="007055DC" w:rsidRPr="00AC6140">
        <w:t>)</w:t>
      </w:r>
      <w:r w:rsidR="006B7DB9">
        <w:t>:</w:t>
      </w:r>
      <w:r w:rsidR="00432AF9">
        <w:t xml:space="preserve">  </w:t>
      </w:r>
      <w:r>
        <w:t xml:space="preserve">The </w:t>
      </w:r>
      <w:r w:rsidRPr="00A94E67">
        <w:rPr>
          <w:i/>
        </w:rPr>
        <w:t>area of a circle</w:t>
      </w:r>
      <w:r>
        <w:t xml:space="preserve"> is the limit of the areas of the inscribed regular polygons as the number of sides of the polygons approaches infinity.  </w:t>
      </w:r>
      <w:r w:rsidR="00DF5CCD">
        <w:t xml:space="preserve">  </w:t>
      </w:r>
    </w:p>
    <w:p w14:paraId="2EEF4C9C" w14:textId="2679683F" w:rsidR="00E24EE7" w:rsidRDefault="00E24EE7">
      <w:pPr>
        <w:rPr>
          <w:rFonts w:ascii="Calibri" w:eastAsia="Myriad Pro" w:hAnsi="Calibri" w:cs="Myriad Pro"/>
          <w:b/>
          <w:color w:val="231F20"/>
          <w:sz w:val="16"/>
          <w:szCs w:val="18"/>
        </w:rPr>
      </w:pPr>
      <w:r>
        <w:br w:type="page"/>
      </w:r>
    </w:p>
    <w:p w14:paraId="75ABDAB6" w14:textId="6343FF46" w:rsidR="00EE7D16" w:rsidRDefault="00EE7D16" w:rsidP="00EE7D16">
      <w:pPr>
        <w:pStyle w:val="ny-lesson-paragraph"/>
        <w:rPr>
          <w:shd w:val="clear" w:color="auto" w:fill="FFFFFF"/>
        </w:rPr>
      </w:pPr>
      <w:r w:rsidRPr="00EE7D16">
        <w:rPr>
          <w:shd w:val="clear" w:color="auto" w:fill="FFFFFF"/>
        </w:rPr>
        <w:lastRenderedPageBreak/>
        <w:t xml:space="preserve">For example, </w:t>
      </w:r>
      <w:r w:rsidR="00885730">
        <w:rPr>
          <w:shd w:val="clear" w:color="auto" w:fill="FFFFFF"/>
        </w:rPr>
        <w:t>a selection of the</w:t>
      </w:r>
      <w:r w:rsidRPr="00EE7D16">
        <w:rPr>
          <w:shd w:val="clear" w:color="auto" w:fill="FFFFFF"/>
        </w:rPr>
        <w:t xml:space="preserve"> sequence of areas of regular </w:t>
      </w:r>
      <m:oMath>
        <m:r>
          <w:rPr>
            <w:rFonts w:ascii="Cambria Math" w:hAnsi="Cambria Math"/>
            <w:shd w:val="clear" w:color="auto" w:fill="FFFFFF"/>
          </w:rPr>
          <m:t>n</m:t>
        </m:r>
      </m:oMath>
      <w:r w:rsidRPr="00EE7D16">
        <w:rPr>
          <w:shd w:val="clear" w:color="auto" w:fill="FFFFFF"/>
        </w:rPr>
        <w:t>-gons</w:t>
      </w:r>
      <w:r w:rsidR="009B4F2E">
        <w:rPr>
          <w:shd w:val="clear" w:color="auto" w:fill="FFFFFF"/>
        </w:rPr>
        <w:t>’</w:t>
      </w:r>
      <w:r w:rsidRPr="00EE7D16">
        <w:rPr>
          <w:shd w:val="clear" w:color="auto" w:fill="FFFFFF"/>
        </w:rPr>
        <w:t xml:space="preserve"> regions (starting with an equilateral triangle) that are inscribed in a circle of radius </w:t>
      </w:r>
      <m:oMath>
        <m:r>
          <w:rPr>
            <w:rFonts w:ascii="Cambria Math" w:hAnsi="Cambria Math"/>
            <w:shd w:val="clear" w:color="auto" w:fill="FFFFFF"/>
          </w:rPr>
          <m:t>1</m:t>
        </m:r>
      </m:oMath>
      <w:r w:rsidRPr="00EE7D16">
        <w:rPr>
          <w:shd w:val="clear" w:color="auto" w:fill="FFFFFF"/>
        </w:rPr>
        <w:t xml:space="preserve"> </w:t>
      </w:r>
      <w:r w:rsidR="00885730">
        <w:rPr>
          <w:shd w:val="clear" w:color="auto" w:fill="FFFFFF"/>
        </w:rPr>
        <w:t>are as follows</w:t>
      </w:r>
      <w:r>
        <w:rPr>
          <w:shd w:val="clear" w:color="auto" w:fill="FFFFFF"/>
        </w:rPr>
        <w:t>:</w:t>
      </w:r>
    </w:p>
    <w:p w14:paraId="20B28B54" w14:textId="18ECA240" w:rsidR="001F3D1C" w:rsidRPr="00EE7D16" w:rsidRDefault="00273612" w:rsidP="001F3D1C">
      <w:pPr>
        <w:pStyle w:val="ny-lesson-paragraph"/>
        <w:spacing w:line="360" w:lineRule="auto"/>
        <w:rPr>
          <w:rFonts w:ascii="Times" w:hAnsi="Times" w:cs="Times New Roman"/>
          <w:szCs w:val="20"/>
        </w:rPr>
      </w:pPr>
      <m:oMathPara>
        <m:oMath>
          <m:sSub>
            <m:sSubPr>
              <m:ctrlPr>
                <w:rPr>
                  <w:rFonts w:ascii="Cambria Math" w:hAnsi="Cambria Math"/>
                </w:rPr>
              </m:ctrlPr>
            </m:sSubPr>
            <m:e>
              <m:r>
                <w:rPr>
                  <w:rFonts w:ascii="Cambria Math" w:eastAsiaTheme="minorHAnsi" w:hAnsi="Cambria Math" w:cstheme="minorBidi"/>
                </w:rPr>
                <m:t>a</m:t>
              </m:r>
            </m:e>
            <m:sub>
              <m:r>
                <m:rPr>
                  <m:sty m:val="p"/>
                </m:rPr>
                <w:rPr>
                  <w:rFonts w:ascii="Cambria Math" w:eastAsiaTheme="minorHAnsi" w:hAnsi="Cambria Math" w:cstheme="minorBidi"/>
                </w:rPr>
                <m:t>3</m:t>
              </m:r>
            </m:sub>
          </m:sSub>
          <m:r>
            <m:rPr>
              <m:sty m:val="p"/>
              <m:aln/>
            </m:rPr>
            <w:rPr>
              <w:rFonts w:ascii="Cambria Math" w:eastAsiaTheme="minorHAnsi" w:hAnsi="Cambria Math" w:cstheme="minorBidi"/>
            </w:rPr>
            <m:t>≈1.299</m:t>
          </m:r>
          <m:r>
            <m:rPr>
              <m:sty m:val="p"/>
            </m:rPr>
            <w:rPr>
              <w:rFonts w:ascii="Times" w:hAnsi="Times" w:cs="Times New Roman"/>
            </w:rPr>
            <w:br/>
          </m:r>
        </m:oMath>
        <m:oMath>
          <m:sSub>
            <m:sSubPr>
              <m:ctrlPr>
                <w:rPr>
                  <w:rFonts w:ascii="Cambria Math" w:hAnsi="Cambria Math"/>
                </w:rPr>
              </m:ctrlPr>
            </m:sSubPr>
            <m:e>
              <m:r>
                <w:rPr>
                  <w:rFonts w:ascii="Cambria Math" w:eastAsiaTheme="minorHAnsi" w:hAnsi="Cambria Math" w:cstheme="minorBidi"/>
                </w:rPr>
                <m:t>a</m:t>
              </m:r>
            </m:e>
            <m:sub>
              <m:r>
                <m:rPr>
                  <m:sty m:val="p"/>
                </m:rPr>
                <w:rPr>
                  <w:rFonts w:ascii="Cambria Math" w:eastAsiaTheme="minorHAnsi" w:hAnsi="Cambria Math" w:cstheme="minorBidi"/>
                </w:rPr>
                <m:t>4</m:t>
              </m:r>
            </m:sub>
          </m:sSub>
          <m:r>
            <m:rPr>
              <m:sty m:val="p"/>
              <m:aln/>
            </m:rPr>
            <w:rPr>
              <w:rFonts w:ascii="Cambria Math" w:eastAsiaTheme="minorHAnsi" w:hAnsi="Cambria Math" w:cstheme="minorBidi"/>
            </w:rPr>
            <m:t>=2</m:t>
          </m:r>
          <m:r>
            <m:rPr>
              <m:sty m:val="p"/>
            </m:rPr>
            <w:rPr>
              <w:rFonts w:ascii="Times" w:hAnsi="Times" w:cs="Times New Roman"/>
            </w:rPr>
            <w:br/>
          </m:r>
        </m:oMath>
        <m:oMath>
          <m:sSub>
            <m:sSubPr>
              <m:ctrlPr>
                <w:rPr>
                  <w:rFonts w:ascii="Cambria Math" w:hAnsi="Cambria Math"/>
                </w:rPr>
              </m:ctrlPr>
            </m:sSubPr>
            <m:e>
              <m:r>
                <w:rPr>
                  <w:rFonts w:ascii="Cambria Math" w:eastAsiaTheme="minorHAnsi" w:hAnsi="Cambria Math" w:cstheme="minorBidi"/>
                </w:rPr>
                <m:t>a</m:t>
              </m:r>
            </m:e>
            <m:sub>
              <m:r>
                <m:rPr>
                  <m:sty m:val="p"/>
                </m:rPr>
                <w:rPr>
                  <w:rFonts w:ascii="Cambria Math" w:eastAsiaTheme="minorHAnsi" w:hAnsi="Cambria Math" w:cstheme="minorBidi"/>
                </w:rPr>
                <m:t>5</m:t>
              </m:r>
            </m:sub>
          </m:sSub>
          <m:r>
            <m:rPr>
              <m:sty m:val="p"/>
              <m:aln/>
            </m:rPr>
            <w:rPr>
              <w:rFonts w:ascii="Cambria Math" w:eastAsiaTheme="minorHAnsi" w:hAnsi="Cambria Math" w:cstheme="minorBidi"/>
            </w:rPr>
            <m:t>≈2.377</m:t>
          </m:r>
          <m:r>
            <m:rPr>
              <m:sty m:val="p"/>
            </m:rPr>
            <w:rPr>
              <w:rFonts w:ascii="Times" w:hAnsi="Times" w:cs="Times New Roman"/>
            </w:rPr>
            <w:br/>
          </m:r>
        </m:oMath>
        <m:oMath>
          <m:sSub>
            <m:sSubPr>
              <m:ctrlPr>
                <w:rPr>
                  <w:rFonts w:ascii="Cambria Math" w:hAnsi="Cambria Math"/>
                </w:rPr>
              </m:ctrlPr>
            </m:sSubPr>
            <m:e>
              <m:r>
                <w:rPr>
                  <w:rFonts w:ascii="Cambria Math" w:eastAsiaTheme="minorHAnsi" w:hAnsi="Cambria Math" w:cstheme="minorBidi"/>
                </w:rPr>
                <m:t>a</m:t>
              </m:r>
            </m:e>
            <m:sub>
              <m:r>
                <m:rPr>
                  <m:sty m:val="p"/>
                </m:rPr>
                <w:rPr>
                  <w:rFonts w:ascii="Cambria Math" w:eastAsiaTheme="minorHAnsi" w:hAnsi="Cambria Math" w:cstheme="minorBidi"/>
                </w:rPr>
                <m:t>6</m:t>
              </m:r>
            </m:sub>
          </m:sSub>
          <m:r>
            <m:rPr>
              <m:sty m:val="p"/>
              <m:aln/>
            </m:rPr>
            <w:rPr>
              <w:rFonts w:ascii="Cambria Math" w:eastAsiaTheme="minorHAnsi" w:hAnsi="Cambria Math" w:cstheme="minorBidi"/>
            </w:rPr>
            <m:t>≈2.598</m:t>
          </m:r>
          <m:r>
            <m:rPr>
              <m:sty m:val="p"/>
            </m:rPr>
            <w:rPr>
              <w:rFonts w:ascii="Times" w:hAnsi="Times" w:cs="Times New Roman"/>
            </w:rPr>
            <w:br/>
          </m:r>
        </m:oMath>
        <m:oMath>
          <m:sSub>
            <m:sSubPr>
              <m:ctrlPr>
                <w:rPr>
                  <w:rFonts w:ascii="Cambria Math" w:hAnsi="Cambria Math"/>
                </w:rPr>
              </m:ctrlPr>
            </m:sSubPr>
            <m:e>
              <m:r>
                <w:rPr>
                  <w:rFonts w:ascii="Cambria Math" w:eastAsiaTheme="minorHAnsi" w:hAnsi="Cambria Math" w:cstheme="minorBidi"/>
                </w:rPr>
                <m:t>a</m:t>
              </m:r>
            </m:e>
            <m:sub>
              <m:r>
                <m:rPr>
                  <m:sty m:val="p"/>
                </m:rPr>
                <w:rPr>
                  <w:rFonts w:ascii="Cambria Math" w:eastAsiaTheme="minorHAnsi" w:hAnsi="Cambria Math" w:cstheme="minorBidi"/>
                </w:rPr>
                <m:t>7</m:t>
              </m:r>
            </m:sub>
          </m:sSub>
          <m:r>
            <m:rPr>
              <m:sty m:val="p"/>
              <m:aln/>
            </m:rPr>
            <w:rPr>
              <w:rFonts w:ascii="Cambria Math" w:eastAsiaTheme="minorHAnsi" w:hAnsi="Cambria Math" w:cstheme="minorBidi"/>
            </w:rPr>
            <m:t>≈2.736</m:t>
          </m:r>
          <m:r>
            <m:rPr>
              <m:sty m:val="p"/>
            </m:rPr>
            <w:rPr>
              <w:rFonts w:ascii="Times" w:hAnsi="Times" w:cs="Times New Roman"/>
            </w:rPr>
            <w:br/>
          </m:r>
        </m:oMath>
        <m:oMath>
          <m:sSub>
            <m:sSubPr>
              <m:ctrlPr>
                <w:rPr>
                  <w:rFonts w:ascii="Cambria Math" w:hAnsi="Cambria Math"/>
                </w:rPr>
              </m:ctrlPr>
            </m:sSubPr>
            <m:e>
              <m:r>
                <w:rPr>
                  <w:rFonts w:ascii="Cambria Math" w:eastAsiaTheme="minorHAnsi" w:hAnsi="Cambria Math" w:cstheme="minorBidi"/>
                </w:rPr>
                <m:t>a</m:t>
              </m:r>
            </m:e>
            <m:sub>
              <m:r>
                <m:rPr>
                  <m:sty m:val="p"/>
                </m:rPr>
                <w:rPr>
                  <w:rFonts w:ascii="Cambria Math" w:eastAsiaTheme="minorHAnsi" w:hAnsi="Cambria Math" w:cstheme="minorBidi"/>
                </w:rPr>
                <m:t>100</m:t>
              </m:r>
            </m:sub>
          </m:sSub>
          <m:r>
            <m:rPr>
              <m:sty m:val="p"/>
              <m:aln/>
            </m:rPr>
            <w:rPr>
              <w:rFonts w:ascii="Cambria Math" w:eastAsiaTheme="minorHAnsi" w:hAnsi="Cambria Math" w:cstheme="minorBidi"/>
            </w:rPr>
            <m:t>≈3.139</m:t>
          </m:r>
          <m:r>
            <m:rPr>
              <m:sty m:val="p"/>
            </m:rPr>
            <w:rPr>
              <w:rFonts w:ascii="Times" w:hAnsi="Times" w:cs="Times New Roman"/>
            </w:rPr>
            <w:br/>
          </m:r>
        </m:oMath>
        <m:oMath>
          <m:sSub>
            <m:sSubPr>
              <m:ctrlPr>
                <w:rPr>
                  <w:rFonts w:ascii="Cambria Math" w:hAnsi="Cambria Math"/>
                </w:rPr>
              </m:ctrlPr>
            </m:sSubPr>
            <m:e>
              <m:r>
                <w:rPr>
                  <w:rFonts w:ascii="Cambria Math" w:eastAsiaTheme="minorHAnsi" w:hAnsi="Cambria Math" w:cstheme="minorBidi"/>
                </w:rPr>
                <m:t>a</m:t>
              </m:r>
            </m:e>
            <m:sub>
              <m:r>
                <m:rPr>
                  <m:sty m:val="p"/>
                </m:rPr>
                <w:rPr>
                  <w:rFonts w:ascii="Cambria Math" w:eastAsiaTheme="minorHAnsi" w:hAnsi="Cambria Math" w:cstheme="minorBidi"/>
                </w:rPr>
                <m:t>1000</m:t>
              </m:r>
            </m:sub>
          </m:sSub>
          <m:r>
            <m:rPr>
              <m:sty m:val="p"/>
              <m:aln/>
            </m:rPr>
            <w:rPr>
              <w:rFonts w:ascii="Cambria Math" w:eastAsiaTheme="minorHAnsi" w:hAnsi="Cambria Math" w:cstheme="minorBidi"/>
            </w:rPr>
            <m:t>≈3.141.</m:t>
          </m:r>
        </m:oMath>
      </m:oMathPara>
    </w:p>
    <w:p w14:paraId="218E9830" w14:textId="2E5E34AD" w:rsidR="00A10E75" w:rsidRDefault="00885730" w:rsidP="00A10E75">
      <w:pPr>
        <w:pStyle w:val="ny-lesson-paragraph"/>
        <w:rPr>
          <w:shd w:val="clear" w:color="auto" w:fill="FFFFFF"/>
        </w:rPr>
      </w:pPr>
      <w:r w:rsidRPr="00A10E75">
        <w:rPr>
          <w:shd w:val="clear" w:color="auto" w:fill="FFFFFF"/>
        </w:rPr>
        <w:t xml:space="preserve">The limit of the areas is </w:t>
      </w:r>
      <m:oMath>
        <m:r>
          <w:rPr>
            <w:rFonts w:ascii="Cambria Math" w:hAnsi="Cambria Math"/>
            <w:shd w:val="clear" w:color="auto" w:fill="FFFFFF"/>
          </w:rPr>
          <m:t>π</m:t>
        </m:r>
      </m:oMath>
      <w:r w:rsidRPr="00A10E75">
        <w:rPr>
          <w:shd w:val="clear" w:color="auto" w:fill="FFFFFF"/>
        </w:rPr>
        <w:t>.</w:t>
      </w:r>
      <w:r w:rsidR="00A10E75" w:rsidRPr="00A10E75">
        <w:rPr>
          <w:shd w:val="clear" w:color="auto" w:fill="FFFFFF"/>
        </w:rPr>
        <w:t xml:space="preserve">  In fact, an inscribed regular </w:t>
      </w:r>
      <m:oMath>
        <m:r>
          <w:rPr>
            <w:rFonts w:ascii="Cambria Math" w:hAnsi="Cambria Math"/>
            <w:shd w:val="clear" w:color="auto" w:fill="FFFFFF"/>
          </w:rPr>
          <m:t>1000</m:t>
        </m:r>
      </m:oMath>
      <w:r w:rsidR="00A10E75" w:rsidRPr="00A10E75">
        <w:rPr>
          <w:shd w:val="clear" w:color="auto" w:fill="FFFFFF"/>
        </w:rPr>
        <w:t>-gon has an area very close to the area we expect to see for the area of a unit disk.</w:t>
      </w:r>
    </w:p>
    <w:p w14:paraId="29B4DEAD" w14:textId="77777777" w:rsidR="00432AF9" w:rsidRDefault="00432AF9" w:rsidP="00432AF9">
      <w:pPr>
        <w:pStyle w:val="ny-lesson-bullet"/>
      </w:pPr>
      <w:r>
        <w:t xml:space="preserve">We will use this definition to find a formula for the area of a circle.  </w:t>
      </w:r>
    </w:p>
    <w:p w14:paraId="1ACF5802" w14:textId="77777777" w:rsidR="00432AF9" w:rsidRDefault="00432AF9" w:rsidP="00432AF9">
      <w:pPr>
        <w:pStyle w:val="ny-lesson-bullet"/>
      </w:pPr>
      <w:r>
        <w:t xml:space="preserve">Recall the area formula for a regular </w:t>
      </w:r>
      <m:oMath>
        <m:r>
          <w:rPr>
            <w:rFonts w:ascii="Cambria Math" w:hAnsi="Cambria Math"/>
          </w:rPr>
          <m:t>n</m:t>
        </m:r>
      </m:oMath>
      <w:r>
        <w:t>-gon:</w:t>
      </w:r>
    </w:p>
    <w:p w14:paraId="1F70114E" w14:textId="3569F653" w:rsidR="00432AF9" w:rsidRPr="00453FBA" w:rsidRDefault="00453FBA" w:rsidP="00E24EE7">
      <w:pPr>
        <w:pStyle w:val="ny-lesson-paragraph"/>
        <w:jc w:val="center"/>
      </w:pPr>
      <m:oMathPara>
        <m:oMath>
          <m:r>
            <m:rPr>
              <m:sty m:val="p"/>
            </m:rPr>
            <w:rPr>
              <w:rFonts w:ascii="Cambria Math" w:hAnsi="Cambria Math"/>
            </w:rPr>
            <m:t>Area</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n</m:t>
                  </m:r>
                </m:sub>
              </m:sSub>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Perimeter</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n</m:t>
                      </m:r>
                    </m:sub>
                  </m:sSub>
                </m:e>
              </m:d>
            </m:e>
          </m:d>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n</m:t>
                      </m:r>
                    </m:sub>
                  </m:sSub>
                </m:num>
                <m:den>
                  <m:r>
                    <m:rPr>
                      <m:sty m:val="p"/>
                    </m:rPr>
                    <w:rPr>
                      <w:rFonts w:ascii="Cambria Math" w:hAnsi="Cambria Math"/>
                    </w:rPr>
                    <m:t>2</m:t>
                  </m:r>
                </m:den>
              </m:f>
            </m:e>
          </m:d>
          <m:r>
            <w:rPr>
              <w:rFonts w:ascii="Cambria Math" w:hAnsi="Cambria Math"/>
            </w:rPr>
            <m:t>.</m:t>
          </m:r>
        </m:oMath>
      </m:oMathPara>
    </w:p>
    <w:p w14:paraId="2954A93D" w14:textId="69E1D794" w:rsidR="00432AF9" w:rsidRDefault="00432AF9" w:rsidP="00432AF9">
      <w:pPr>
        <w:pStyle w:val="ny-lesson-bullet"/>
      </w:pPr>
      <w:r>
        <w:t xml:space="preserve">Think of the regular polygon when it is inscribed in a circle.  What happens to </w:t>
      </w:r>
      <m:oMath>
        <m:sSub>
          <m:sSubPr>
            <m:ctrlPr>
              <w:rPr>
                <w:rFonts w:ascii="Cambria Math" w:hAnsi="Cambria Math"/>
                <w:i/>
              </w:rPr>
            </m:ctrlPr>
          </m:sSubPr>
          <m:e>
            <m:r>
              <w:rPr>
                <w:rFonts w:ascii="Cambria Math" w:hAnsi="Cambria Math"/>
              </w:rPr>
              <m:t>h</m:t>
            </m:r>
          </m:e>
          <m:sub>
            <m:r>
              <w:rPr>
                <w:rFonts w:ascii="Cambria Math" w:hAnsi="Cambria Math"/>
              </w:rPr>
              <m:t>n</m:t>
            </m:r>
          </m:sub>
        </m:sSub>
      </m:oMath>
      <w:r>
        <w:t xml:space="preserve"> and </w:t>
      </w:r>
      <m:oMath>
        <m:r>
          <m:rPr>
            <m:sty m:val="p"/>
          </m:rPr>
          <w:rPr>
            <w:rFonts w:ascii="Cambria Math" w:hAnsi="Cambria Math"/>
          </w:rPr>
          <m:t>Perimeter</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n</m:t>
                </m:r>
              </m:sub>
            </m:sSub>
          </m:e>
        </m:d>
      </m:oMath>
      <w:r>
        <w:t xml:space="preserve"> as </w:t>
      </w:r>
      <m:oMath>
        <m:r>
          <w:rPr>
            <w:rFonts w:ascii="Cambria Math" w:hAnsi="Cambria Math"/>
          </w:rPr>
          <m:t>n</m:t>
        </m:r>
      </m:oMath>
      <w:r>
        <w:t xml:space="preserve"> approaches infinity (</w:t>
      </w:r>
      <m:oMath>
        <m:r>
          <w:rPr>
            <w:rFonts w:ascii="Cambria Math" w:hAnsi="Cambria Math"/>
          </w:rPr>
          <m:t>n→∞</m:t>
        </m:r>
      </m:oMath>
      <w:r>
        <w:t>) in terms of the radius and circumference of the circle?</w:t>
      </w:r>
    </w:p>
    <w:p w14:paraId="2FED6313" w14:textId="4FE55A98" w:rsidR="00432AF9" w:rsidRDefault="00432AF9" w:rsidP="00432AF9">
      <w:pPr>
        <w:pStyle w:val="ny-lesson-paragraph"/>
      </w:pPr>
      <w:r>
        <w:t xml:space="preserve">Students can also refer </w:t>
      </w:r>
      <w:r w:rsidR="00DA5E3B">
        <w:t xml:space="preserve">to </w:t>
      </w:r>
      <w:r>
        <w:t>their sketch</w:t>
      </w:r>
      <w:r w:rsidR="002C3A79">
        <w:t>es</w:t>
      </w:r>
      <w:r>
        <w:t xml:space="preserve"> in part (b) of </w:t>
      </w:r>
      <w:r w:rsidR="00DD5EEB">
        <w:t xml:space="preserve">the </w:t>
      </w:r>
      <w:r>
        <w:t>Example for a visual of what happens as the number of sides of the polygon increases.  Alternatively, consider sharing the following figures for students struggling to visualize what happens as the number of sides increase</w:t>
      </w:r>
      <w:r w:rsidR="00DA5E3B">
        <w:t>s</w:t>
      </w:r>
      <w:r>
        <w:t xml:space="preserve">.  </w:t>
      </w:r>
    </w:p>
    <w:p w14:paraId="40FEA88B" w14:textId="3DEE29D4" w:rsidR="00432AF9" w:rsidRDefault="00AC3A84" w:rsidP="00432AF9">
      <w:pPr>
        <w:pStyle w:val="ny-lesson-paragraph"/>
        <w:jc w:val="center"/>
      </w:pPr>
      <w:r>
        <w:rPr>
          <w:noProof/>
        </w:rPr>
        <w:drawing>
          <wp:inline distT="0" distB="0" distL="0" distR="0" wp14:anchorId="3F168C89" wp14:editId="0AACE21F">
            <wp:extent cx="1499833" cy="1508760"/>
            <wp:effectExtent l="0" t="0" r="571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029CC.tmp"/>
                    <pic:cNvPicPr/>
                  </pic:nvPicPr>
                  <pic:blipFill>
                    <a:blip r:embed="rId33">
                      <a:extLst>
                        <a:ext uri="{28A0092B-C50C-407E-A947-70E740481C1C}">
                          <a14:useLocalDpi xmlns:a14="http://schemas.microsoft.com/office/drawing/2010/main" val="0"/>
                        </a:ext>
                      </a:extLst>
                    </a:blip>
                    <a:stretch>
                      <a:fillRect/>
                    </a:stretch>
                  </pic:blipFill>
                  <pic:spPr>
                    <a:xfrm>
                      <a:off x="0" y="0"/>
                      <a:ext cx="1501671" cy="1510609"/>
                    </a:xfrm>
                    <a:prstGeom prst="rect">
                      <a:avLst/>
                    </a:prstGeom>
                  </pic:spPr>
                </pic:pic>
              </a:graphicData>
            </a:graphic>
          </wp:inline>
        </w:drawing>
      </w:r>
      <w:r>
        <w:t xml:space="preserve">   </w:t>
      </w:r>
      <w:r w:rsidR="00432AF9">
        <w:rPr>
          <w:noProof/>
        </w:rPr>
        <w:drawing>
          <wp:inline distT="0" distB="0" distL="0" distR="0" wp14:anchorId="06B95BBA" wp14:editId="256B82A0">
            <wp:extent cx="1614170" cy="151003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4170" cy="1510030"/>
                    </a:xfrm>
                    <a:prstGeom prst="rect">
                      <a:avLst/>
                    </a:prstGeom>
                    <a:noFill/>
                    <a:ln>
                      <a:noFill/>
                    </a:ln>
                  </pic:spPr>
                </pic:pic>
              </a:graphicData>
            </a:graphic>
          </wp:inline>
        </w:drawing>
      </w:r>
      <w:r>
        <w:t xml:space="preserve">  </w:t>
      </w:r>
      <w:r w:rsidR="00432AF9">
        <w:rPr>
          <w:noProof/>
        </w:rPr>
        <w:drawing>
          <wp:inline distT="0" distB="0" distL="0" distR="0" wp14:anchorId="03586EE6" wp14:editId="287EF2EB">
            <wp:extent cx="1600200" cy="14757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0" cy="1475740"/>
                    </a:xfrm>
                    <a:prstGeom prst="rect">
                      <a:avLst/>
                    </a:prstGeom>
                    <a:noFill/>
                    <a:ln>
                      <a:noFill/>
                    </a:ln>
                  </pic:spPr>
                </pic:pic>
              </a:graphicData>
            </a:graphic>
          </wp:inline>
        </w:drawing>
      </w:r>
    </w:p>
    <w:p w14:paraId="0F863080" w14:textId="77777777" w:rsidR="006F5295" w:rsidRDefault="006F5295" w:rsidP="00432AF9">
      <w:pPr>
        <w:pStyle w:val="ny-lesson-paragraph"/>
        <w:jc w:val="center"/>
      </w:pPr>
    </w:p>
    <w:p w14:paraId="0494B1C5" w14:textId="77777777" w:rsidR="00432AF9" w:rsidRPr="00535693" w:rsidRDefault="00432AF9" w:rsidP="00432AF9">
      <w:pPr>
        <w:pStyle w:val="ny-lesson-bullet"/>
        <w:numPr>
          <w:ilvl w:val="1"/>
          <w:numId w:val="9"/>
        </w:numPr>
        <w:rPr>
          <w:i/>
        </w:rPr>
      </w:pPr>
      <w:r w:rsidRPr="00535693">
        <w:rPr>
          <w:i/>
        </w:rPr>
        <w:t xml:space="preserve">As </w:t>
      </w:r>
      <m:oMath>
        <m:r>
          <w:rPr>
            <w:rFonts w:ascii="Cambria Math" w:hAnsi="Cambria Math"/>
          </w:rPr>
          <m:t>n</m:t>
        </m:r>
      </m:oMath>
      <w:r w:rsidRPr="00535693">
        <w:rPr>
          <w:i/>
        </w:rPr>
        <w:t xml:space="preserve"> increases and approaches infinity, the height </w:t>
      </w:r>
      <m:oMath>
        <m:sSub>
          <m:sSubPr>
            <m:ctrlPr>
              <w:rPr>
                <w:rFonts w:ascii="Cambria Math" w:hAnsi="Cambria Math"/>
                <w:i/>
              </w:rPr>
            </m:ctrlPr>
          </m:sSubPr>
          <m:e>
            <m:r>
              <w:rPr>
                <w:rFonts w:ascii="Cambria Math" w:hAnsi="Cambria Math"/>
              </w:rPr>
              <m:t>h</m:t>
            </m:r>
          </m:e>
          <m:sub>
            <m:r>
              <w:rPr>
                <w:rFonts w:ascii="Cambria Math" w:hAnsi="Cambria Math"/>
              </w:rPr>
              <m:t>n</m:t>
            </m:r>
          </m:sub>
        </m:sSub>
      </m:oMath>
      <w:r w:rsidRPr="00535693">
        <w:rPr>
          <w:i/>
        </w:rPr>
        <w:t xml:space="preserve"> becomes closer and closer to the length of the radius (as </w:t>
      </w:r>
      <m:oMath>
        <m:r>
          <w:rPr>
            <w:rFonts w:ascii="Cambria Math" w:hAnsi="Cambria Math"/>
          </w:rPr>
          <m:t>n→∞</m:t>
        </m:r>
      </m:oMath>
      <w:r w:rsidRPr="00535693">
        <w:rPr>
          <w:i/>
        </w:rPr>
        <w:t xml:space="preserve">, </w:t>
      </w:r>
      <m:oMath>
        <m:sSub>
          <m:sSubPr>
            <m:ctrlPr>
              <w:rPr>
                <w:rFonts w:ascii="Cambria Math" w:hAnsi="Cambria Math"/>
                <w:i/>
              </w:rPr>
            </m:ctrlPr>
          </m:sSubPr>
          <m:e>
            <m:r>
              <w:rPr>
                <w:rFonts w:ascii="Cambria Math" w:hAnsi="Cambria Math"/>
              </w:rPr>
              <m:t>h</m:t>
            </m:r>
          </m:e>
          <m:sub>
            <m:r>
              <w:rPr>
                <w:rFonts w:ascii="Cambria Math" w:hAnsi="Cambria Math"/>
              </w:rPr>
              <m:t>n</m:t>
            </m:r>
          </m:sub>
        </m:sSub>
        <m:r>
          <w:rPr>
            <w:rFonts w:ascii="Cambria Math" w:hAnsi="Cambria Math"/>
          </w:rPr>
          <m:t>→r</m:t>
        </m:r>
      </m:oMath>
      <w:r w:rsidRPr="00535693">
        <w:rPr>
          <w:i/>
        </w:rPr>
        <w:t>).</w:t>
      </w:r>
    </w:p>
    <w:p w14:paraId="57747ACD" w14:textId="74A5B184" w:rsidR="00432AF9" w:rsidRPr="00535693" w:rsidRDefault="00432AF9" w:rsidP="00432AF9">
      <w:pPr>
        <w:pStyle w:val="ny-lesson-bullet"/>
        <w:numPr>
          <w:ilvl w:val="1"/>
          <w:numId w:val="9"/>
        </w:numPr>
        <w:rPr>
          <w:i/>
        </w:rPr>
      </w:pPr>
      <w:r w:rsidRPr="00535693">
        <w:rPr>
          <w:i/>
        </w:rPr>
        <w:t xml:space="preserve"> As </w:t>
      </w:r>
      <m:oMath>
        <m:r>
          <w:rPr>
            <w:rFonts w:ascii="Cambria Math" w:hAnsi="Cambria Math"/>
          </w:rPr>
          <m:t>n</m:t>
        </m:r>
      </m:oMath>
      <w:r w:rsidRPr="00535693">
        <w:rPr>
          <w:i/>
        </w:rPr>
        <w:t xml:space="preserve"> increases and approaches infinity, </w:t>
      </w:r>
      <m:oMath>
        <m:r>
          <m:rPr>
            <m:sty m:val="p"/>
          </m:rPr>
          <w:rPr>
            <w:rFonts w:ascii="Cambria Math" w:hAnsi="Cambria Math"/>
          </w:rPr>
          <m:t>Perimeter</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n</m:t>
                </m:r>
              </m:sub>
            </m:sSub>
          </m:e>
        </m:d>
      </m:oMath>
      <w:r w:rsidRPr="00535693">
        <w:rPr>
          <w:i/>
        </w:rPr>
        <w:t xml:space="preserve"> becomes closer and closer to the circumference of the circle (as </w:t>
      </w:r>
      <m:oMath>
        <m:r>
          <w:rPr>
            <w:rFonts w:ascii="Cambria Math" w:hAnsi="Cambria Math"/>
          </w:rPr>
          <m:t>n→∞</m:t>
        </m:r>
      </m:oMath>
      <w:r w:rsidRPr="00535693">
        <w:rPr>
          <w:i/>
        </w:rPr>
        <w:t xml:space="preserve">, </w:t>
      </w:r>
      <m:oMath>
        <m:r>
          <m:rPr>
            <m:sty m:val="p"/>
          </m:rPr>
          <w:rPr>
            <w:rFonts w:ascii="Cambria Math" w:hAnsi="Cambria Math"/>
          </w:rPr>
          <m:t>Perimeter</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→C</m:t>
        </m:r>
      </m:oMath>
      <w:r w:rsidRPr="00535693">
        <w:rPr>
          <w:i/>
        </w:rPr>
        <w:t>).</w:t>
      </w:r>
    </w:p>
    <w:p w14:paraId="2A97F912" w14:textId="3098D3B3" w:rsidR="00432AF9" w:rsidRDefault="00432AF9" w:rsidP="00432AF9">
      <w:pPr>
        <w:pStyle w:val="ny-lesson-bullet"/>
      </w:pPr>
      <w:r>
        <w:t xml:space="preserve">Since we are defining the area of a circle as the limit of the areas of the inscribed regular polygon, substitute </w:t>
      </w:r>
      <m:oMath>
        <m:r>
          <w:rPr>
            <w:rFonts w:ascii="Cambria Math" w:hAnsi="Cambria Math"/>
          </w:rPr>
          <m:t>r</m:t>
        </m:r>
      </m:oMath>
      <w:r>
        <w:t xml:space="preserve"> for </w:t>
      </w:r>
      <m:oMath>
        <m:sSub>
          <m:sSubPr>
            <m:ctrlPr>
              <w:rPr>
                <w:rFonts w:ascii="Cambria Math" w:hAnsi="Cambria Math"/>
                <w:i/>
              </w:rPr>
            </m:ctrlPr>
          </m:sSubPr>
          <m:e>
            <m:r>
              <w:rPr>
                <w:rFonts w:ascii="Cambria Math" w:hAnsi="Cambria Math"/>
              </w:rPr>
              <m:t>h</m:t>
            </m:r>
          </m:e>
          <m:sub>
            <m:r>
              <w:rPr>
                <w:rFonts w:ascii="Cambria Math" w:hAnsi="Cambria Math"/>
              </w:rPr>
              <m:t>n</m:t>
            </m:r>
          </m:sub>
        </m:sSub>
      </m:oMath>
      <w:r>
        <w:t xml:space="preserve"> and </w:t>
      </w:r>
      <m:oMath>
        <m:r>
          <w:rPr>
            <w:rFonts w:ascii="Cambria Math" w:hAnsi="Cambria Math"/>
          </w:rPr>
          <m:t>C</m:t>
        </m:r>
      </m:oMath>
      <w:r>
        <w:t xml:space="preserve"> for </w:t>
      </w:r>
      <m:oMath>
        <m:r>
          <m:rPr>
            <m:sty m:val="p"/>
          </m:rPr>
          <w:rPr>
            <w:rFonts w:ascii="Cambria Math" w:hAnsi="Cambria Math"/>
          </w:rPr>
          <m:t>Perimeter</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n</m:t>
                </m:r>
              </m:sub>
            </m:sSub>
          </m:e>
        </m:d>
      </m:oMath>
      <w:r>
        <w:t xml:space="preserve"> in the formulation for the area of a circle:</w:t>
      </w:r>
    </w:p>
    <w:p w14:paraId="233ADEEA" w14:textId="1AD0E649" w:rsidR="00432AF9" w:rsidRDefault="00E24EE7" w:rsidP="00E24EE7">
      <w:pPr>
        <w:pStyle w:val="ny-lesson-paragraph"/>
      </w:pPr>
      <m:oMathPara>
        <m:oMath>
          <m:r>
            <m:rPr>
              <m:sty m:val="p"/>
            </m:rPr>
            <w:rPr>
              <w:rFonts w:ascii="Cambria Math" w:hAnsi="Cambria Math"/>
            </w:rPr>
            <m:t>Area</m:t>
          </m:r>
          <m:d>
            <m:dPr>
              <m:ctrlPr>
                <w:rPr>
                  <w:rFonts w:ascii="Cambria Math" w:hAnsi="Cambria Math"/>
                </w:rPr>
              </m:ctrlPr>
            </m:dPr>
            <m:e>
              <m:r>
                <m:rPr>
                  <m:sty m:val="p"/>
                </m:rPr>
                <w:rPr>
                  <w:rFonts w:ascii="Cambria Math" w:hAnsi="Cambria Math"/>
                </w:rPr>
                <m:t>circle</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rC.</m:t>
          </m:r>
        </m:oMath>
      </m:oMathPara>
    </w:p>
    <w:p w14:paraId="24867367" w14:textId="6F7C9A5E" w:rsidR="00432AF9" w:rsidRDefault="00432AF9" w:rsidP="00432AF9">
      <w:pPr>
        <w:pStyle w:val="ny-lesson-bullet"/>
      </w:pPr>
      <w:r>
        <w:lastRenderedPageBreak/>
        <w:t xml:space="preserve">Since </w:t>
      </w:r>
      <m:oMath>
        <m:r>
          <w:rPr>
            <w:rFonts w:ascii="Cambria Math" w:hAnsi="Cambria Math"/>
          </w:rPr>
          <m:t>C</m:t>
        </m:r>
        <m:r>
          <m:rPr>
            <m:sty m:val="p"/>
          </m:rPr>
          <w:rPr>
            <w:rFonts w:ascii="Cambria Math" w:hAnsi="Cambria Math"/>
          </w:rPr>
          <m:t>=2</m:t>
        </m:r>
        <m:r>
          <w:rPr>
            <w:rFonts w:ascii="Cambria Math" w:hAnsi="Cambria Math"/>
          </w:rPr>
          <m:t>πr</m:t>
        </m:r>
      </m:oMath>
      <w:r>
        <w:t>, the formula becomes</w:t>
      </w:r>
    </w:p>
    <w:p w14:paraId="613AED38" w14:textId="5C1F8191" w:rsidR="00432AF9" w:rsidRPr="00E24EE7" w:rsidRDefault="00E24EE7" w:rsidP="00E24EE7">
      <w:pPr>
        <w:pStyle w:val="ny-lesson-paragraph"/>
        <w:spacing w:line="324" w:lineRule="auto"/>
      </w:pPr>
      <m:oMathPara>
        <m:oMath>
          <m:r>
            <m:rPr>
              <m:sty m:val="p"/>
            </m:rPr>
            <w:rPr>
              <w:rFonts w:ascii="Cambria Math" w:hAnsi="Cambria Math"/>
            </w:rPr>
            <m:t>Area(circle)</m:t>
          </m:r>
          <m:r>
            <m:rPr>
              <m:sty m:val="p"/>
              <m:aln/>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r</m:t>
          </m:r>
          <m:r>
            <m:rPr>
              <m:sty m:val="p"/>
            </m:rPr>
            <w:rPr>
              <w:rFonts w:ascii="Cambria Math" w:hAnsi="Cambria Math"/>
            </w:rPr>
            <m:t>(2</m:t>
          </m:r>
          <m:r>
            <w:rPr>
              <w:rFonts w:ascii="Cambria Math" w:hAnsi="Cambria Math"/>
            </w:rPr>
            <m:t>πr</m:t>
          </m:r>
          <m:r>
            <m:rPr>
              <m:sty m:val="p"/>
            </m:rPr>
            <w:rPr>
              <w:rFonts w:ascii="Cambria Math" w:hAnsi="Cambria Math"/>
            </w:rPr>
            <m:t>)</m:t>
          </m:r>
          <m:r>
            <m:rPr>
              <m:sty m:val="p"/>
            </m:rPr>
            <w:br/>
          </m:r>
        </m:oMath>
        <m:oMath>
          <m:r>
            <m:rPr>
              <m:sty m:val="p"/>
            </m:rPr>
            <w:rPr>
              <w:rFonts w:ascii="Cambria Math" w:hAnsi="Cambria Math"/>
            </w:rPr>
            <m:t>Area</m:t>
          </m:r>
          <m:d>
            <m:dPr>
              <m:ctrlPr>
                <w:rPr>
                  <w:rFonts w:ascii="Cambria Math" w:hAnsi="Cambria Math"/>
                </w:rPr>
              </m:ctrlPr>
            </m:dPr>
            <m:e>
              <m:r>
                <m:rPr>
                  <m:sty m:val="p"/>
                </m:rPr>
                <w:rPr>
                  <w:rFonts w:ascii="Cambria Math" w:hAnsi="Cambria Math"/>
                </w:rPr>
                <m:t>circle</m:t>
              </m:r>
            </m:e>
          </m:d>
          <m:r>
            <m:rPr>
              <m:sty m:val="p"/>
              <m:aln/>
            </m:rPr>
            <w:rPr>
              <w:rFonts w:ascii="Cambria Math" w:hAnsi="Cambria Math"/>
            </w:rPr>
            <m:t>=</m:t>
          </m:r>
          <m:r>
            <w:rPr>
              <w:rFonts w:ascii="Cambria Math" w:hAnsi="Cambria Math"/>
            </w:rPr>
            <m:t>π</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r>
            <w:rPr>
              <w:rFonts w:ascii="Cambria Math" w:hAnsi="Cambria Math"/>
            </w:rPr>
            <m:t>.</m:t>
          </m:r>
        </m:oMath>
      </m:oMathPara>
    </w:p>
    <w:p w14:paraId="2CAB7827" w14:textId="010B5698" w:rsidR="00432AF9" w:rsidRPr="00AC6140" w:rsidRDefault="00432AF9" w:rsidP="00432AF9">
      <w:pPr>
        <w:pStyle w:val="ny-lesson-bullet"/>
      </w:pPr>
      <w:r>
        <w:t>Thus</w:t>
      </w:r>
      <w:r w:rsidR="00DA5E3B">
        <w:t>,</w:t>
      </w:r>
      <w:r>
        <w:t xml:space="preserve"> the area formula of a circle with radius </w:t>
      </w:r>
      <m:oMath>
        <m:r>
          <w:rPr>
            <w:rFonts w:ascii="Cambria Math" w:hAnsi="Cambria Math"/>
          </w:rPr>
          <m:t>r</m:t>
        </m:r>
      </m:oMath>
      <w:r>
        <w:t xml:space="preserve"> is </w:t>
      </w:r>
      <m:oMath>
        <m:r>
          <w:rPr>
            <w:rFonts w:ascii="Cambria Math" w:hAnsi="Cambria Math"/>
          </w:rPr>
          <m:t>π</m:t>
        </m:r>
        <m:sSup>
          <m:sSupPr>
            <m:ctrlPr>
              <w:rPr>
                <w:rFonts w:ascii="Cambria Math" w:hAnsi="Cambria Math"/>
                <w:i/>
                <w:iCs/>
              </w:rPr>
            </m:ctrlPr>
          </m:sSupPr>
          <m:e>
            <m:r>
              <w:rPr>
                <w:rFonts w:ascii="Cambria Math" w:hAnsi="Cambria Math"/>
              </w:rPr>
              <m:t>r</m:t>
            </m:r>
          </m:e>
          <m:sup>
            <m:r>
              <w:rPr>
                <w:rFonts w:ascii="Cambria Math" w:hAnsi="Cambria Math"/>
              </w:rPr>
              <m:t>2</m:t>
            </m:r>
          </m:sup>
        </m:sSup>
      </m:oMath>
      <w:r>
        <w:rPr>
          <w:iCs/>
        </w:rPr>
        <w:t>.</w:t>
      </w:r>
    </w:p>
    <w:p w14:paraId="277FEC4C" w14:textId="77777777" w:rsidR="006B7DB9" w:rsidRDefault="006B7DB9" w:rsidP="00E24EE7">
      <w:pPr>
        <w:pStyle w:val="ny-lesson-paragraph"/>
      </w:pPr>
    </w:p>
    <w:p w14:paraId="4C8980BC" w14:textId="77777777" w:rsidR="00432AF9" w:rsidRDefault="00432AF9" w:rsidP="00432AF9">
      <w:pPr>
        <w:pStyle w:val="ny-lesson-hdr-1"/>
      </w:pPr>
      <w:r>
        <w:t>Discussion (Extension)</w:t>
      </w:r>
    </w:p>
    <w:p w14:paraId="521C8F6D" w14:textId="7407C828" w:rsidR="00432AF9" w:rsidRDefault="00432AF9" w:rsidP="00432AF9">
      <w:pPr>
        <w:pStyle w:val="ny-lesson-paragraph"/>
      </w:pPr>
      <w:r>
        <w:t xml:space="preserve">Here we revisit the idea of </w:t>
      </w:r>
      <w:r w:rsidRPr="00453FBA">
        <w:rPr>
          <w:i/>
        </w:rPr>
        <w:t>trapping</w:t>
      </w:r>
      <w:r>
        <w:t xml:space="preserve"> the area of the circle between the limits of the areas of the inscribed and outer polygons.</w:t>
      </w:r>
    </w:p>
    <w:p w14:paraId="2CB72E5A" w14:textId="77777777" w:rsidR="00432AF9" w:rsidRDefault="00432AF9" w:rsidP="00432AF9">
      <w:pPr>
        <w:pStyle w:val="ny-lesson-bullet"/>
      </w:pPr>
      <w:r>
        <w:t xml:space="preserve">As we increase the number of sides of both the inscribed and outer regular polygon, both polygons become better approximations of the circle, or in other words, each looks more and more like the circle.  Then the difference of the limits of their areas should be </w:t>
      </w:r>
      <m:oMath>
        <m:r>
          <w:rPr>
            <w:rFonts w:ascii="Cambria Math" w:hAnsi="Cambria Math"/>
          </w:rPr>
          <m:t>0</m:t>
        </m:r>
      </m:oMath>
      <w:r>
        <w:t>:</w:t>
      </w:r>
    </w:p>
    <w:p w14:paraId="0A79FFCD" w14:textId="42E99D2F" w:rsidR="00432AF9" w:rsidRDefault="00432AF9" w:rsidP="00E24EE7">
      <w:pPr>
        <w:pStyle w:val="ny-lesson-paragraph"/>
        <w:ind w:firstLine="720"/>
        <w:jc w:val="center"/>
      </w:pPr>
      <w:r>
        <w:t xml:space="preserve">As </w:t>
      </w:r>
      <m:oMath>
        <m:r>
          <w:rPr>
            <w:rFonts w:ascii="Cambria Math" w:hAnsi="Cambria Math"/>
          </w:rPr>
          <m:t>n</m:t>
        </m:r>
        <m:r>
          <m:rPr>
            <m:sty m:val="p"/>
          </m:rPr>
          <w:rPr>
            <w:rFonts w:ascii="Cambria Math" w:hAnsi="Cambria Math"/>
          </w:rPr>
          <m:t>→∞</m:t>
        </m:r>
      </m:oMath>
      <w:r>
        <w:t xml:space="preserve">, </w:t>
      </w:r>
      <m:oMath>
        <m:r>
          <m:rPr>
            <m:sty m:val="p"/>
          </m:rPr>
          <w:rPr>
            <w:rFonts w:ascii="Cambria Math" w:hAnsi="Cambria Math"/>
          </w:rPr>
          <m:t>[Area</m:t>
        </m:r>
        <m:d>
          <m:dPr>
            <m:ctrlPr>
              <w:rPr>
                <w:rFonts w:ascii="Cambria Math" w:hAnsi="Cambria Math"/>
              </w:rPr>
            </m:ctrlPr>
          </m:dPr>
          <m:e>
            <m:sSub>
              <m:sSubPr>
                <m:ctrlPr>
                  <w:rPr>
                    <w:rFonts w:ascii="Cambria Math" w:hAnsi="Cambria Math"/>
                  </w:rPr>
                </m:ctrlPr>
              </m:sSubPr>
              <m:e>
                <m:sSup>
                  <m:sSupPr>
                    <m:ctrlPr>
                      <w:rPr>
                        <w:rFonts w:ascii="Cambria Math" w:hAnsi="Cambria Math"/>
                      </w:rPr>
                    </m:ctrlPr>
                  </m:sSupPr>
                  <m:e>
                    <m:r>
                      <w:rPr>
                        <w:rFonts w:ascii="Cambria Math" w:hAnsi="Cambria Math"/>
                      </w:rPr>
                      <m:t>P</m:t>
                    </m:r>
                  </m:e>
                  <m:sup>
                    <m:r>
                      <m:rPr>
                        <m:sty m:val="p"/>
                      </m:rPr>
                      <w:rPr>
                        <w:rFonts w:ascii="Cambria Math" w:hAnsi="Cambria Math"/>
                      </w:rPr>
                      <m:t>'</m:t>
                    </m:r>
                  </m:sup>
                </m:sSup>
              </m:e>
              <m:sub>
                <m:r>
                  <w:rPr>
                    <w:rFonts w:ascii="Cambria Math" w:hAnsi="Cambria Math"/>
                  </w:rPr>
                  <m:t>n</m:t>
                </m:r>
              </m:sub>
            </m:sSub>
          </m:e>
        </m:d>
        <m:r>
          <m:rPr>
            <m:sty m:val="p"/>
          </m:rPr>
          <w:rPr>
            <w:rFonts w:ascii="Cambria Math" w:hAnsi="Cambria Math"/>
          </w:rPr>
          <m:t>-Area</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n</m:t>
                </m:r>
              </m:sub>
            </m:sSub>
          </m:e>
        </m:d>
        <m:r>
          <m:rPr>
            <m:sty m:val="p"/>
          </m:rPr>
          <w:rPr>
            <w:rFonts w:ascii="Cambria Math" w:hAnsi="Cambria Math"/>
          </w:rPr>
          <m:t>]→0</m:t>
        </m:r>
      </m:oMath>
      <w:r w:rsidR="00E24EE7">
        <w:t>.</w:t>
      </w:r>
    </w:p>
    <w:p w14:paraId="05570B6E" w14:textId="49EBAE0D" w:rsidR="00432AF9" w:rsidRDefault="00432AF9">
      <w:pPr>
        <w:pStyle w:val="ny-lesson-bullet"/>
      </w:pPr>
      <w:r>
        <w:t>Let us discover why.</w:t>
      </w:r>
    </w:p>
    <w:p w14:paraId="775E3806" w14:textId="423B0F5B" w:rsidR="00432AF9" w:rsidRPr="00FB253D" w:rsidRDefault="00432AF9" w:rsidP="00202EC0">
      <w:pPr>
        <w:pStyle w:val="ny-lesson-bullet"/>
        <w:numPr>
          <w:ilvl w:val="1"/>
          <w:numId w:val="9"/>
        </w:numPr>
        <w:spacing w:after="240"/>
        <w:rPr>
          <w:i/>
        </w:rPr>
      </w:pPr>
      <w:r w:rsidRPr="00FB253D">
        <w:rPr>
          <w:i/>
        </w:rPr>
        <w:t xml:space="preserve">Upon closer examination, we see that </w:t>
      </w:r>
      <m:oMath>
        <m:sSub>
          <m:sSubPr>
            <m:ctrlPr>
              <w:rPr>
                <w:rFonts w:ascii="Cambria Math" w:hAnsi="Cambria Math"/>
                <w:i/>
              </w:rPr>
            </m:ctrlPr>
          </m:sSubPr>
          <m:e>
            <m:sSup>
              <m:sSupPr>
                <m:ctrlPr>
                  <w:rPr>
                    <w:rFonts w:ascii="Cambria Math" w:hAnsi="Cambria Math"/>
                    <w:i/>
                  </w:rPr>
                </m:ctrlPr>
              </m:sSupPr>
              <m:e>
                <m:r>
                  <w:rPr>
                    <w:rFonts w:ascii="Cambria Math" w:hAnsi="Cambria Math"/>
                  </w:rPr>
                  <m:t>P</m:t>
                </m:r>
              </m:e>
              <m:sup>
                <m:r>
                  <w:rPr>
                    <w:rFonts w:ascii="Cambria Math" w:hAnsi="Cambria Math"/>
                  </w:rPr>
                  <m:t>'</m:t>
                </m:r>
              </m:sup>
            </m:sSup>
          </m:e>
          <m:sub>
            <m:r>
              <w:rPr>
                <w:rFonts w:ascii="Cambria Math" w:hAnsi="Cambria Math"/>
              </w:rPr>
              <m:t>n</m:t>
            </m:r>
          </m:sub>
        </m:sSub>
      </m:oMath>
      <w:r w:rsidRPr="00FB253D">
        <w:rPr>
          <w:i/>
        </w:rPr>
        <w:t xml:space="preserve"> can be obtained by a dilation of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rsidRPr="00FB253D">
        <w:rPr>
          <w:i/>
        </w:rPr>
        <w:t>.</w:t>
      </w:r>
    </w:p>
    <w:p w14:paraId="74983FCE" w14:textId="6EC8E27C" w:rsidR="00432AF9" w:rsidRDefault="00E24EE7" w:rsidP="00432AF9">
      <w:pPr>
        <w:pStyle w:val="ny-lesson-paragraph"/>
        <w:jc w:val="center"/>
      </w:pPr>
      <w:r>
        <w:rPr>
          <w:noProof/>
        </w:rPr>
        <w:drawing>
          <wp:anchor distT="0" distB="0" distL="114300" distR="114300" simplePos="0" relativeHeight="251681792" behindDoc="1" locked="0" layoutInCell="1" allowOverlap="1" wp14:anchorId="54AF92CC" wp14:editId="21F9D16E">
            <wp:simplePos x="0" y="0"/>
            <wp:positionH relativeFrom="margin">
              <wp:align>center</wp:align>
            </wp:positionH>
            <wp:positionV relativeFrom="paragraph">
              <wp:posOffset>33770</wp:posOffset>
            </wp:positionV>
            <wp:extent cx="1496060" cy="1392555"/>
            <wp:effectExtent l="0" t="0" r="8890" b="0"/>
            <wp:wrapTight wrapText="bothSides">
              <wp:wrapPolygon edited="0">
                <wp:start x="0" y="0"/>
                <wp:lineTo x="0" y="21275"/>
                <wp:lineTo x="21453" y="21275"/>
                <wp:lineTo x="2145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6060" cy="1392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B0824" w14:textId="77777777" w:rsidR="00E24EE7" w:rsidRDefault="00E24EE7" w:rsidP="00432AF9">
      <w:pPr>
        <w:pStyle w:val="ny-lesson-paragraph"/>
        <w:jc w:val="center"/>
      </w:pPr>
    </w:p>
    <w:p w14:paraId="0C96DF43" w14:textId="77777777" w:rsidR="00E24EE7" w:rsidRDefault="00E24EE7" w:rsidP="00432AF9">
      <w:pPr>
        <w:pStyle w:val="ny-lesson-paragraph"/>
        <w:jc w:val="center"/>
      </w:pPr>
    </w:p>
    <w:p w14:paraId="12FFC53D" w14:textId="77777777" w:rsidR="00E24EE7" w:rsidRDefault="00E24EE7" w:rsidP="00432AF9">
      <w:pPr>
        <w:pStyle w:val="ny-lesson-paragraph"/>
        <w:jc w:val="center"/>
      </w:pPr>
    </w:p>
    <w:p w14:paraId="793E7BF7" w14:textId="77777777" w:rsidR="00E24EE7" w:rsidRDefault="00E24EE7" w:rsidP="00432AF9">
      <w:pPr>
        <w:pStyle w:val="ny-lesson-paragraph"/>
        <w:jc w:val="center"/>
      </w:pPr>
    </w:p>
    <w:p w14:paraId="6D26A585" w14:textId="77777777" w:rsidR="00E24EE7" w:rsidRDefault="00E24EE7" w:rsidP="00432AF9">
      <w:pPr>
        <w:pStyle w:val="ny-lesson-paragraph"/>
        <w:jc w:val="center"/>
      </w:pPr>
    </w:p>
    <w:p w14:paraId="7EA8C3A4" w14:textId="77777777" w:rsidR="00E24EE7" w:rsidRDefault="00E24EE7" w:rsidP="00432AF9">
      <w:pPr>
        <w:pStyle w:val="ny-lesson-paragraph"/>
        <w:jc w:val="center"/>
      </w:pPr>
    </w:p>
    <w:p w14:paraId="0FD4A4F8" w14:textId="5176FDFB" w:rsidR="00432AF9" w:rsidRDefault="00432AF9" w:rsidP="00432AF9">
      <w:pPr>
        <w:pStyle w:val="ny-lesson-bullet"/>
      </w:pPr>
      <w:r>
        <w:t xml:space="preserve">What is the scale factor that takes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to</w:t>
      </w:r>
      <w:r w:rsidR="0045502F">
        <w:t xml:space="preserve"> </w:t>
      </w:r>
      <m:oMath>
        <m:sSubSup>
          <m:sSubSupPr>
            <m:ctrlPr>
              <w:rPr>
                <w:rFonts w:ascii="Cambria Math" w:hAnsi="Cambria Math"/>
                <w:i/>
              </w:rPr>
            </m:ctrlPr>
          </m:sSubSupPr>
          <m:e>
            <m:r>
              <w:rPr>
                <w:rFonts w:ascii="Cambria Math" w:hAnsi="Cambria Math"/>
              </w:rPr>
              <m:t>P</m:t>
            </m:r>
          </m:e>
          <m:sub>
            <m:r>
              <w:rPr>
                <w:rFonts w:ascii="Cambria Math" w:hAnsi="Cambria Math"/>
              </w:rPr>
              <m:t xml:space="preserve"> n</m:t>
            </m:r>
          </m:sub>
          <m:sup>
            <m:r>
              <w:rPr>
                <w:rFonts w:ascii="Cambria Math" w:hAnsi="Cambria Math"/>
              </w:rPr>
              <m:t>'</m:t>
            </m:r>
          </m:sup>
        </m:sSubSup>
      </m:oMath>
      <w:r>
        <w:t>?</w:t>
      </w:r>
    </w:p>
    <w:p w14:paraId="6BC97D8E" w14:textId="77777777" w:rsidR="00432AF9" w:rsidRDefault="00273612" w:rsidP="00432AF9">
      <w:pPr>
        <w:pStyle w:val="ny-lesson-bullet"/>
        <w:numPr>
          <w:ilvl w:val="1"/>
          <w:numId w:val="9"/>
        </w:numPr>
      </w:pPr>
      <m:oMath>
        <m:f>
          <m:fPr>
            <m:ctrlPr>
              <w:rPr>
                <w:rFonts w:ascii="Cambria Math" w:hAnsi="Cambria Math"/>
                <w:i/>
              </w:rPr>
            </m:ctrlPr>
          </m:fPr>
          <m:num>
            <m:r>
              <w:rPr>
                <w:rFonts w:ascii="Cambria Math" w:hAnsi="Cambria Math"/>
              </w:rPr>
              <m:t>r</m:t>
            </m:r>
          </m:num>
          <m:den>
            <m:sSub>
              <m:sSubPr>
                <m:ctrlPr>
                  <w:rPr>
                    <w:rFonts w:ascii="Cambria Math" w:hAnsi="Cambria Math"/>
                    <w:i/>
                  </w:rPr>
                </m:ctrlPr>
              </m:sSubPr>
              <m:e>
                <m:r>
                  <w:rPr>
                    <w:rFonts w:ascii="Cambria Math" w:hAnsi="Cambria Math"/>
                  </w:rPr>
                  <m:t>h</m:t>
                </m:r>
              </m:e>
              <m:sub>
                <m:r>
                  <w:rPr>
                    <w:rFonts w:ascii="Cambria Math" w:hAnsi="Cambria Math"/>
                  </w:rPr>
                  <m:t>n</m:t>
                </m:r>
              </m:sub>
            </m:sSub>
          </m:den>
        </m:f>
      </m:oMath>
      <w:r w:rsidR="00432AF9">
        <w:t xml:space="preserve"> </w:t>
      </w:r>
    </w:p>
    <w:p w14:paraId="2BE2AB05" w14:textId="07E42EF3" w:rsidR="00432AF9" w:rsidRDefault="00432AF9" w:rsidP="00432AF9">
      <w:pPr>
        <w:pStyle w:val="ny-lesson-bullet"/>
      </w:pPr>
      <w:r>
        <w:t>Since the area of the dilated figure is the area of the original figure times the square of the scale factor, then</w:t>
      </w:r>
    </w:p>
    <w:p w14:paraId="31C7B12A" w14:textId="52CDF981" w:rsidR="00432AF9" w:rsidRDefault="00E24EE7" w:rsidP="00E24EE7">
      <w:pPr>
        <w:pStyle w:val="ny-lesson-paragraph"/>
      </w:pPr>
      <m:oMathPara>
        <m:oMath>
          <m:r>
            <m:rPr>
              <m:sty m:val="p"/>
            </m:rPr>
            <w:rPr>
              <w:rStyle w:val="ny-lesson-paragraphChar"/>
              <w:rFonts w:ascii="Cambria Math" w:hAnsi="Cambria Math"/>
            </w:rPr>
            <m:t>Area</m:t>
          </m:r>
          <m:d>
            <m:dPr>
              <m:ctrlPr>
                <w:rPr>
                  <w:rFonts w:ascii="Cambria Math" w:hAnsi="Cambria Math"/>
                </w:rPr>
              </m:ctrlPr>
            </m:dPr>
            <m:e>
              <m:sSub>
                <m:sSubPr>
                  <m:ctrlPr>
                    <w:rPr>
                      <w:rFonts w:ascii="Cambria Math" w:hAnsi="Cambria Math"/>
                    </w:rPr>
                  </m:ctrlPr>
                </m:sSubPr>
                <m:e>
                  <m:sSup>
                    <m:sSupPr>
                      <m:ctrlPr>
                        <w:rPr>
                          <w:rFonts w:ascii="Cambria Math" w:hAnsi="Cambria Math"/>
                        </w:rPr>
                      </m:ctrlPr>
                    </m:sSupPr>
                    <m:e>
                      <m:r>
                        <w:rPr>
                          <w:rFonts w:ascii="Cambria Math" w:hAnsi="Cambria Math"/>
                        </w:rPr>
                        <m:t>P</m:t>
                      </m:r>
                    </m:e>
                    <m:sup>
                      <m:r>
                        <m:rPr>
                          <m:sty m:val="p"/>
                        </m:rPr>
                        <w:rPr>
                          <w:rFonts w:ascii="Cambria Math" w:hAnsi="Cambria Math"/>
                        </w:rPr>
                        <m:t>'</m:t>
                      </m:r>
                    </m:sup>
                  </m:sSup>
                </m:e>
                <m:sub>
                  <m:r>
                    <w:rPr>
                      <w:rFonts w:ascii="Cambria Math" w:hAnsi="Cambria Math"/>
                    </w:rPr>
                    <m:t>n</m:t>
                  </m:r>
                </m:sub>
              </m:sSub>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r</m:t>
                      </m:r>
                    </m:num>
                    <m:den>
                      <m:sSub>
                        <m:sSubPr>
                          <m:ctrlPr>
                            <w:rPr>
                              <w:rFonts w:ascii="Cambria Math" w:hAnsi="Cambria Math"/>
                            </w:rPr>
                          </m:ctrlPr>
                        </m:sSubPr>
                        <m:e>
                          <m:r>
                            <w:rPr>
                              <w:rFonts w:ascii="Cambria Math" w:hAnsi="Cambria Math"/>
                            </w:rPr>
                            <m:t>h</m:t>
                          </m:r>
                        </m:e>
                        <m:sub>
                          <m:r>
                            <w:rPr>
                              <w:rFonts w:ascii="Cambria Math" w:hAnsi="Cambria Math"/>
                            </w:rPr>
                            <m:t>n</m:t>
                          </m:r>
                        </m:sub>
                      </m:sSub>
                    </m:den>
                  </m:f>
                </m:e>
              </m:d>
            </m:e>
            <m:sup>
              <m:r>
                <m:rPr>
                  <m:sty m:val="p"/>
                </m:rPr>
                <w:rPr>
                  <w:rFonts w:ascii="Cambria Math" w:hAnsi="Cambria Math"/>
                </w:rPr>
                <m:t>2</m:t>
              </m:r>
            </m:sup>
          </m:sSup>
          <m:r>
            <m:rPr>
              <m:sty m:val="p"/>
            </m:rPr>
            <w:rPr>
              <w:rFonts w:ascii="Cambria Math" w:hAnsi="Cambria Math"/>
            </w:rPr>
            <m:t>Area</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n</m:t>
                  </m:r>
                </m:sub>
              </m:sSub>
            </m:e>
          </m:d>
          <m:r>
            <w:rPr>
              <w:rFonts w:ascii="Cambria Math" w:hAnsi="Cambria Math"/>
            </w:rPr>
            <m:t>.</m:t>
          </m:r>
        </m:oMath>
      </m:oMathPara>
    </w:p>
    <w:p w14:paraId="0E170EF3" w14:textId="77777777" w:rsidR="00FB253D" w:rsidRDefault="00432AF9" w:rsidP="00FB253D">
      <w:pPr>
        <w:pStyle w:val="ny-lesson-bullet"/>
      </w:pPr>
      <w:r>
        <w:t>Now let us take the difference of the areas:</w:t>
      </w:r>
    </w:p>
    <w:p w14:paraId="1FFFC29B" w14:textId="4C2EA411" w:rsidR="00432AF9" w:rsidRDefault="00E24EE7" w:rsidP="00E24EE7">
      <w:pPr>
        <w:pStyle w:val="ny-lesson-paragraph"/>
        <w:spacing w:line="313" w:lineRule="auto"/>
      </w:pPr>
      <m:oMathPara>
        <m:oMath>
          <m:r>
            <m:rPr>
              <m:sty m:val="p"/>
            </m:rPr>
            <w:rPr>
              <w:rFonts w:ascii="Cambria Math" w:hAnsi="Cambria Math"/>
            </w:rPr>
            <m:t>Area</m:t>
          </m:r>
          <m:d>
            <m:dPr>
              <m:ctrlPr>
                <w:rPr>
                  <w:rFonts w:ascii="Cambria Math" w:hAnsi="Cambria Math"/>
                </w:rPr>
              </m:ctrlPr>
            </m:dPr>
            <m:e>
              <m:sSub>
                <m:sSubPr>
                  <m:ctrlPr>
                    <w:rPr>
                      <w:rFonts w:ascii="Cambria Math" w:hAnsi="Cambria Math"/>
                    </w:rPr>
                  </m:ctrlPr>
                </m:sSubPr>
                <m:e>
                  <m:sSup>
                    <m:sSupPr>
                      <m:ctrlPr>
                        <w:rPr>
                          <w:rFonts w:ascii="Cambria Math" w:hAnsi="Cambria Math"/>
                        </w:rPr>
                      </m:ctrlPr>
                    </m:sSupPr>
                    <m:e>
                      <m:r>
                        <w:rPr>
                          <w:rFonts w:ascii="Cambria Math" w:hAnsi="Cambria Math"/>
                        </w:rPr>
                        <m:t>P</m:t>
                      </m:r>
                    </m:e>
                    <m:sup>
                      <m:r>
                        <m:rPr>
                          <m:sty m:val="p"/>
                        </m:rPr>
                        <w:rPr>
                          <w:rFonts w:ascii="Cambria Math" w:hAnsi="Cambria Math"/>
                        </w:rPr>
                        <m:t>'</m:t>
                      </m:r>
                    </m:sup>
                  </m:sSup>
                </m:e>
                <m:sub>
                  <m:r>
                    <w:rPr>
                      <w:rFonts w:ascii="Cambria Math" w:hAnsi="Cambria Math"/>
                    </w:rPr>
                    <m:t>n</m:t>
                  </m:r>
                </m:sub>
              </m:sSub>
            </m:e>
          </m:d>
          <m:r>
            <m:rPr>
              <m:sty m:val="p"/>
            </m:rPr>
            <w:rPr>
              <w:rFonts w:ascii="Cambria Math" w:hAnsi="Cambria Math"/>
            </w:rPr>
            <m:t>-Area</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n</m:t>
                  </m:r>
                </m:sub>
              </m:sSub>
            </m:e>
          </m:d>
          <m:r>
            <m:rPr>
              <m:sty m:val="p"/>
              <m:aln/>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r</m:t>
                      </m:r>
                    </m:num>
                    <m:den>
                      <m:sSub>
                        <m:sSubPr>
                          <m:ctrlPr>
                            <w:rPr>
                              <w:rFonts w:ascii="Cambria Math" w:hAnsi="Cambria Math"/>
                            </w:rPr>
                          </m:ctrlPr>
                        </m:sSubPr>
                        <m:e>
                          <m:r>
                            <w:rPr>
                              <w:rFonts w:ascii="Cambria Math" w:hAnsi="Cambria Math"/>
                            </w:rPr>
                            <m:t>h</m:t>
                          </m:r>
                        </m:e>
                        <m:sub>
                          <m:r>
                            <w:rPr>
                              <w:rFonts w:ascii="Cambria Math" w:hAnsi="Cambria Math"/>
                            </w:rPr>
                            <m:t>n</m:t>
                          </m:r>
                        </m:sub>
                      </m:sSub>
                    </m:den>
                  </m:f>
                </m:e>
              </m:d>
            </m:e>
            <m:sup>
              <m:r>
                <m:rPr>
                  <m:sty m:val="p"/>
                </m:rPr>
                <w:rPr>
                  <w:rFonts w:ascii="Cambria Math" w:hAnsi="Cambria Math"/>
                </w:rPr>
                <m:t>2</m:t>
              </m:r>
            </m:sup>
          </m:sSup>
          <m:r>
            <m:rPr>
              <m:sty m:val="p"/>
            </m:rPr>
            <w:rPr>
              <w:rFonts w:ascii="Cambria Math" w:hAnsi="Cambria Math"/>
            </w:rPr>
            <m:t>Area</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n</m:t>
                  </m:r>
                </m:sub>
              </m:sSub>
            </m:e>
          </m:d>
          <m:r>
            <m:rPr>
              <m:sty m:val="p"/>
            </m:rPr>
            <w:rPr>
              <w:rFonts w:ascii="Cambria Math" w:hAnsi="Cambria Math"/>
            </w:rPr>
            <m:t>-Area</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n</m:t>
                  </m:r>
                </m:sub>
              </m:sSub>
            </m:e>
          </m:d>
          <m:r>
            <m:rPr>
              <m:sty m:val="p"/>
            </m:rPr>
            <w:br/>
          </m:r>
        </m:oMath>
        <m:oMath>
          <m:r>
            <m:rPr>
              <m:sty m:val="p"/>
            </m:rPr>
            <w:rPr>
              <w:rFonts w:ascii="Cambria Math" w:hAnsi="Cambria Math"/>
            </w:rPr>
            <m:t>Area</m:t>
          </m:r>
          <m:d>
            <m:dPr>
              <m:ctrlPr>
                <w:rPr>
                  <w:rFonts w:ascii="Cambria Math" w:hAnsi="Cambria Math"/>
                </w:rPr>
              </m:ctrlPr>
            </m:dPr>
            <m:e>
              <m:sSub>
                <m:sSubPr>
                  <m:ctrlPr>
                    <w:rPr>
                      <w:rFonts w:ascii="Cambria Math" w:hAnsi="Cambria Math"/>
                    </w:rPr>
                  </m:ctrlPr>
                </m:sSubPr>
                <m:e>
                  <m:sSup>
                    <m:sSupPr>
                      <m:ctrlPr>
                        <w:rPr>
                          <w:rFonts w:ascii="Cambria Math" w:hAnsi="Cambria Math"/>
                        </w:rPr>
                      </m:ctrlPr>
                    </m:sSupPr>
                    <m:e>
                      <m:r>
                        <w:rPr>
                          <w:rFonts w:ascii="Cambria Math" w:hAnsi="Cambria Math"/>
                        </w:rPr>
                        <m:t>P</m:t>
                      </m:r>
                    </m:e>
                    <m:sup>
                      <m:r>
                        <m:rPr>
                          <m:sty m:val="p"/>
                        </m:rPr>
                        <w:rPr>
                          <w:rFonts w:ascii="Cambria Math" w:hAnsi="Cambria Math"/>
                        </w:rPr>
                        <m:t>'</m:t>
                      </m:r>
                    </m:sup>
                  </m:sSup>
                </m:e>
                <m:sub>
                  <m:r>
                    <w:rPr>
                      <w:rFonts w:ascii="Cambria Math" w:hAnsi="Cambria Math"/>
                    </w:rPr>
                    <m:t>n</m:t>
                  </m:r>
                </m:sub>
              </m:sSub>
            </m:e>
          </m:d>
          <m:r>
            <m:rPr>
              <m:sty m:val="p"/>
            </m:rPr>
            <w:rPr>
              <w:rFonts w:ascii="Cambria Math" w:hAnsi="Cambria Math"/>
            </w:rPr>
            <m:t>-Area</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n</m:t>
                  </m:r>
                </m:sub>
              </m:sSub>
            </m:e>
          </m:d>
          <m:r>
            <m:rPr>
              <m:sty m:val="p"/>
              <m:aln/>
            </m:rPr>
            <w:rPr>
              <w:rFonts w:ascii="Cambria Math" w:hAnsi="Cambria Math"/>
            </w:rPr>
            <m:t>=Area</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n</m:t>
                  </m:r>
                </m:sub>
              </m:sSub>
            </m:e>
          </m:d>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r</m:t>
                          </m:r>
                        </m:num>
                        <m:den>
                          <m:sSub>
                            <m:sSubPr>
                              <m:ctrlPr>
                                <w:rPr>
                                  <w:rFonts w:ascii="Cambria Math" w:hAnsi="Cambria Math"/>
                                </w:rPr>
                              </m:ctrlPr>
                            </m:sSubPr>
                            <m:e>
                              <m:r>
                                <w:rPr>
                                  <w:rFonts w:ascii="Cambria Math" w:hAnsi="Cambria Math"/>
                                </w:rPr>
                                <m:t>h</m:t>
                              </m:r>
                            </m:e>
                            <m:sub>
                              <m:r>
                                <w:rPr>
                                  <w:rFonts w:ascii="Cambria Math" w:hAnsi="Cambria Math"/>
                                </w:rPr>
                                <m:t>n</m:t>
                              </m:r>
                            </m:sub>
                          </m:sSub>
                        </m:den>
                      </m:f>
                    </m:e>
                  </m:d>
                </m:e>
                <m:sup>
                  <m:r>
                    <m:rPr>
                      <m:sty m:val="p"/>
                    </m:rPr>
                    <w:rPr>
                      <w:rFonts w:ascii="Cambria Math" w:hAnsi="Cambria Math"/>
                    </w:rPr>
                    <m:t>2</m:t>
                  </m:r>
                </m:sup>
              </m:sSup>
              <m:r>
                <m:rPr>
                  <m:sty m:val="p"/>
                </m:rPr>
                <w:rPr>
                  <w:rFonts w:ascii="Cambria Math" w:hAnsi="Cambria Math"/>
                </w:rPr>
                <m:t>-1</m:t>
              </m:r>
            </m:e>
          </m:d>
          <m:r>
            <w:rPr>
              <w:rFonts w:ascii="Cambria Math" w:hAnsi="Cambria Math"/>
            </w:rPr>
            <m:t>.</m:t>
          </m:r>
        </m:oMath>
      </m:oMathPara>
    </w:p>
    <w:p w14:paraId="31D986F5" w14:textId="3E1EEAEC" w:rsidR="00432AF9" w:rsidRDefault="00432AF9" w:rsidP="00432AF9">
      <w:pPr>
        <w:pStyle w:val="ny-lesson-bullet"/>
      </w:pPr>
      <w:r>
        <w:t>Let’s consider what happens to each of the two factors on the right</w:t>
      </w:r>
      <w:r w:rsidR="003B275D">
        <w:t>-</w:t>
      </w:r>
      <w:r>
        <w:t xml:space="preserve">hand side of the equation as </w:t>
      </w:r>
      <m:oMath>
        <m:r>
          <w:rPr>
            <w:rFonts w:ascii="Cambria Math" w:hAnsi="Cambria Math"/>
          </w:rPr>
          <m:t>n</m:t>
        </m:r>
      </m:oMath>
      <w:r>
        <w:t xml:space="preserve"> gets larger and larger and approaches infinity</w:t>
      </w:r>
      <w:r w:rsidR="003B275D">
        <w:t>.</w:t>
      </w:r>
    </w:p>
    <w:p w14:paraId="176776B0" w14:textId="0525F6B4" w:rsidR="00FB253D" w:rsidRDefault="00432AF9" w:rsidP="00FB253D">
      <w:pPr>
        <w:pStyle w:val="ny-lesson-bullet"/>
      </w:pPr>
      <w:r>
        <w:lastRenderedPageBreak/>
        <w:t xml:space="preserve">The factor </w:t>
      </w:r>
      <m:oMath>
        <m:r>
          <m:rPr>
            <m:sty m:val="p"/>
          </m:rPr>
          <w:rPr>
            <w:rFonts w:ascii="Cambria Math" w:hAnsi="Cambria Math"/>
          </w:rPr>
          <m:t>Area</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n</m:t>
                </m:r>
              </m:sub>
            </m:sSub>
          </m:e>
        </m:d>
      </m:oMath>
      <w:r>
        <w:t xml:space="preserve">: </w:t>
      </w:r>
      <w:r w:rsidR="003B275D">
        <w:t xml:space="preserve"> </w:t>
      </w:r>
      <w:r>
        <w:t xml:space="preserve">As </w:t>
      </w:r>
      <m:oMath>
        <m:r>
          <w:rPr>
            <w:rFonts w:ascii="Cambria Math" w:hAnsi="Cambria Math"/>
          </w:rPr>
          <m:t>n</m:t>
        </m:r>
      </m:oMath>
      <w:r>
        <w:t xml:space="preserve"> gets larger and larger, this value is increasing, but we know it must be less than some value.  Since for every </w:t>
      </w:r>
      <m:oMath>
        <m:r>
          <w:rPr>
            <w:rFonts w:ascii="Cambria Math" w:hAnsi="Cambria Math"/>
          </w:rPr>
          <m:t>n</m:t>
        </m:r>
      </m:oMath>
      <w:r>
        <w:t>,</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oMath>
      <w:r>
        <w:rPr>
          <w:rFonts w:eastAsiaTheme="minorEastAsia"/>
        </w:rPr>
        <w:t xml:space="preserve"> is contained in the square </w:t>
      </w:r>
      <m:oMath>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 xml:space="preserve"> 4</m:t>
            </m:r>
          </m:sub>
          <m:sup>
            <m:r>
              <w:rPr>
                <w:rFonts w:ascii="Cambria Math" w:eastAsiaTheme="minorEastAsia" w:hAnsi="Cambria Math"/>
              </w:rPr>
              <m:t>'</m:t>
            </m:r>
          </m:sup>
        </m:sSubSup>
      </m:oMath>
      <w:r>
        <w:rPr>
          <w:rFonts w:eastAsiaTheme="minorEastAsia"/>
        </w:rPr>
        <w:t xml:space="preserve">, its area must be less than that of </w:t>
      </w:r>
      <m:oMath>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 xml:space="preserve"> 4</m:t>
            </m:r>
          </m:sub>
          <m:sup>
            <m:r>
              <w:rPr>
                <w:rFonts w:ascii="Cambria Math" w:eastAsiaTheme="minorEastAsia" w:hAnsi="Cambria Math"/>
              </w:rPr>
              <m:t>'</m:t>
            </m:r>
          </m:sup>
        </m:sSubSup>
      </m:oMath>
      <w:r>
        <w:rPr>
          <w:rFonts w:eastAsiaTheme="minorEastAsia"/>
        </w:rPr>
        <w:t xml:space="preserve">.  </w:t>
      </w:r>
      <w:r>
        <w:t xml:space="preserve">We know it is certainly not greater than the area of the circle (we also do not want to </w:t>
      </w:r>
      <w:r w:rsidR="003B275D">
        <w:t>c</w:t>
      </w:r>
      <w:r>
        <w:t>ite the area of the circle as this value we are approaching, since determining the area of the circle is the whole point of our discussion to begin with).  So</w:t>
      </w:r>
      <w:r w:rsidR="00E24EE7">
        <w:t>,</w:t>
      </w:r>
      <w:r>
        <w:t xml:space="preserve"> we know the value of </w:t>
      </w:r>
      <m:oMath>
        <m:r>
          <m:rPr>
            <m:sty m:val="p"/>
          </m:rPr>
          <w:rPr>
            <w:rFonts w:ascii="Cambria Math" w:hAnsi="Cambria Math"/>
          </w:rPr>
          <m:t>Area</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n</m:t>
                </m:r>
              </m:sub>
            </m:sSub>
          </m:e>
        </m:d>
      </m:oMath>
      <w:r>
        <w:t xml:space="preserve"> bounded by some quantity; let us call this quantity </w:t>
      </w:r>
      <m:oMath>
        <m:r>
          <w:rPr>
            <w:rFonts w:ascii="Cambria Math" w:hAnsi="Cambria Math"/>
          </w:rPr>
          <m:t>B</m:t>
        </m:r>
      </m:oMath>
      <w:r w:rsidR="00E24EE7">
        <w:t>:</w:t>
      </w:r>
    </w:p>
    <w:p w14:paraId="09898136" w14:textId="1C75F956" w:rsidR="00432AF9" w:rsidRDefault="00432AF9" w:rsidP="00E24EE7">
      <w:pPr>
        <w:pStyle w:val="ny-lesson-paragraph"/>
        <w:jc w:val="center"/>
      </w:pPr>
      <w:r>
        <w:t xml:space="preserve">As </w:t>
      </w:r>
      <m:oMath>
        <m:r>
          <w:rPr>
            <w:rFonts w:ascii="Cambria Math" w:hAnsi="Cambria Math"/>
          </w:rPr>
          <m:t>n</m:t>
        </m:r>
        <m:r>
          <m:rPr>
            <m:sty m:val="p"/>
          </m:rPr>
          <w:rPr>
            <w:rFonts w:ascii="Cambria Math" w:hAnsi="Cambria Math"/>
          </w:rPr>
          <m:t>→∞</m:t>
        </m:r>
      </m:oMath>
      <w:r>
        <w:t>,</w:t>
      </w:r>
      <m:oMath>
        <m:r>
          <m:rPr>
            <m:sty m:val="p"/>
          </m:rPr>
          <w:rPr>
            <w:rFonts w:ascii="Cambria Math" w:hAnsi="Cambria Math"/>
          </w:rPr>
          <m:t xml:space="preserve"> Area</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n</m:t>
                </m:r>
              </m:sub>
            </m:sSub>
          </m:e>
        </m:d>
        <m:r>
          <m:rPr>
            <m:sty m:val="p"/>
          </m:rPr>
          <w:rPr>
            <w:rFonts w:ascii="Cambria Math" w:hAnsi="Cambria Math"/>
          </w:rPr>
          <m:t>→</m:t>
        </m:r>
        <m:r>
          <w:rPr>
            <w:rFonts w:ascii="Cambria Math" w:hAnsi="Cambria Math"/>
          </w:rPr>
          <m:t>B</m:t>
        </m:r>
      </m:oMath>
      <w:r w:rsidR="00E24EE7">
        <w:rPr>
          <w:iCs/>
        </w:rPr>
        <w:t>.</w:t>
      </w:r>
    </w:p>
    <w:p w14:paraId="4691EDCD" w14:textId="69968C35" w:rsidR="00432AF9" w:rsidRPr="006B7DB9" w:rsidRDefault="00267BEB">
      <w:pPr>
        <w:pStyle w:val="ny-lesson-bullet"/>
      </w:pPr>
      <w:r w:rsidRPr="00453FBA">
        <w:rPr>
          <w:noProof/>
        </w:rPr>
        <mc:AlternateContent>
          <mc:Choice Requires="wpg">
            <w:drawing>
              <wp:anchor distT="0" distB="0" distL="114300" distR="114300" simplePos="0" relativeHeight="251674624" behindDoc="0" locked="0" layoutInCell="1" allowOverlap="1" wp14:anchorId="1F18CBB6" wp14:editId="2BE38C48">
                <wp:simplePos x="0" y="0"/>
                <wp:positionH relativeFrom="column">
                  <wp:posOffset>-405587</wp:posOffset>
                </wp:positionH>
                <wp:positionV relativeFrom="paragraph">
                  <wp:posOffset>103480</wp:posOffset>
                </wp:positionV>
                <wp:extent cx="356235" cy="365760"/>
                <wp:effectExtent l="0" t="0" r="24765" b="15240"/>
                <wp:wrapNone/>
                <wp:docPr id="73" name="Group 73"/>
                <wp:cNvGraphicFramePr/>
                <a:graphic xmlns:a="http://schemas.openxmlformats.org/drawingml/2006/main">
                  <a:graphicData uri="http://schemas.microsoft.com/office/word/2010/wordprocessingGroup">
                    <wpg:wgp>
                      <wpg:cNvGrpSpPr/>
                      <wpg:grpSpPr>
                        <a:xfrm>
                          <a:off x="0" y="0"/>
                          <a:ext cx="356235" cy="365760"/>
                          <a:chOff x="0" y="0"/>
                          <a:chExt cx="356235" cy="365760"/>
                        </a:xfrm>
                      </wpg:grpSpPr>
                      <wpg:grpSp>
                        <wpg:cNvPr id="154" name="Group 16"/>
                        <wpg:cNvGrpSpPr/>
                        <wpg:grpSpPr>
                          <a:xfrm>
                            <a:off x="175565" y="0"/>
                            <a:ext cx="164465" cy="365760"/>
                            <a:chOff x="177800" y="0"/>
                            <a:chExt cx="164592" cy="1005840"/>
                          </a:xfrm>
                        </wpg:grpSpPr>
                        <wps:wsp>
                          <wps:cNvPr id="155" name="Straight Connector 155"/>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grpSp>
                      <wps:wsp>
                        <wps:cNvPr id="49" name="Text Box 61"/>
                        <wps:cNvSpPr txBox="1">
                          <a:spLocks/>
                        </wps:cNvSpPr>
                        <wps:spPr>
                          <a:xfrm>
                            <a:off x="0" y="73152"/>
                            <a:ext cx="356235" cy="21907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734F926B" w14:textId="77777777" w:rsidR="00453FBA" w:rsidRDefault="00453FBA" w:rsidP="00432AF9">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MP.1</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1F18CBB6" id="Group 73" o:spid="_x0000_s1060" style="position:absolute;left:0;text-align:left;margin-left:-31.95pt;margin-top:8.15pt;width:28.05pt;height:28.8pt;z-index:251674624" coordsize="356235,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">
                <v:group id="Group 16" o:spid="_x0000_s1061" style="position:absolute;left:175565;width:164465;height:365760"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line id="Straight Connector 155" o:spid="_x0000_s1062"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63"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64"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65"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v:shape id="_x0000_s1066" type="#_x0000_t202" style="position:absolute;top:73152;width:356235;height:219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eHcMA&#10;AADbAAAADwAAAGRycy9kb3ducmV2LnhtbESPQWsCMRSE74L/ITyhN822iOjWKKIUWhHB1YPHx+Z1&#10;N3XzsiSprv/eFAoeh5n5hpkvO9uIK/lgHCt4HWUgiEunDVcKTseP4RREiMgaG8ek4E4Blot+b465&#10;djc+0LWIlUgQDjkqqGNscylDWZPFMHItcfK+nbcYk/SV1B5vCW4b+ZZlE2nRcFqosaV1TeWl+LUK&#10;9qevzWrqcTc2Z/o5u3aSmctWqZdBt3oHEamLz/B/+1MrGM/g70v6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seHcMAAADbAAAADwAAAAAAAAAAAAAAAACYAgAAZHJzL2Rv&#10;d25yZXYueG1sUEsFBgAAAAAEAAQA9QAAAIgDAAAAAA==&#10;" fillcolor="#00789c" strokecolor="#00789c">
                  <v:path arrowok="t"/>
                  <v:textbox inset="3pt,3pt,3pt,3pt">
                    <w:txbxContent>
                      <w:p w14:paraId="734F926B" w14:textId="77777777" w:rsidR="00453FBA" w:rsidRDefault="00453FBA" w:rsidP="00432AF9">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MP.1</w:t>
                        </w:r>
                      </w:p>
                    </w:txbxContent>
                  </v:textbox>
                </v:shape>
              </v:group>
            </w:pict>
          </mc:Fallback>
        </mc:AlternateContent>
      </w:r>
      <w:r w:rsidR="00432AF9" w:rsidRPr="006B7DB9">
        <w:t xml:space="preserve">What happens to the factor </w:t>
      </w:r>
      <m:oMath>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r</m:t>
                        </m:r>
                      </m:num>
                      <m:den>
                        <m:sSub>
                          <m:sSubPr>
                            <m:ctrlPr>
                              <w:rPr>
                                <w:rFonts w:ascii="Cambria Math" w:hAnsi="Cambria Math"/>
                              </w:rPr>
                            </m:ctrlPr>
                          </m:sSubPr>
                          <m:e>
                            <m:r>
                              <w:rPr>
                                <w:rFonts w:ascii="Cambria Math" w:hAnsi="Cambria Math"/>
                              </w:rPr>
                              <m:t>h</m:t>
                            </m:r>
                          </m:e>
                          <m:sub>
                            <m:r>
                              <w:rPr>
                                <w:rFonts w:ascii="Cambria Math" w:hAnsi="Cambria Math"/>
                              </w:rPr>
                              <m:t>n</m:t>
                            </m:r>
                          </m:sub>
                        </m:sSub>
                      </m:den>
                    </m:f>
                  </m:e>
                </m:d>
              </m:e>
              <m:sup>
                <m:r>
                  <m:rPr>
                    <m:sty m:val="p"/>
                  </m:rPr>
                  <w:rPr>
                    <w:rFonts w:ascii="Cambria Math" w:hAnsi="Cambria Math"/>
                  </w:rPr>
                  <m:t>2</m:t>
                </m:r>
              </m:sup>
            </m:sSup>
            <m:r>
              <m:rPr>
                <m:sty m:val="p"/>
              </m:rPr>
              <w:rPr>
                <w:rFonts w:ascii="Cambria Math" w:hAnsi="Cambria Math"/>
              </w:rPr>
              <m:t>-1</m:t>
            </m:r>
          </m:e>
        </m:d>
      </m:oMath>
      <w:r w:rsidR="00432AF9" w:rsidRPr="006B7DB9">
        <w:t xml:space="preserve"> as </w:t>
      </w:r>
      <m:oMath>
        <m:r>
          <w:rPr>
            <w:rFonts w:ascii="Cambria Math" w:hAnsi="Cambria Math"/>
          </w:rPr>
          <m:t>n</m:t>
        </m:r>
      </m:oMath>
      <w:r w:rsidR="00432AF9" w:rsidRPr="006B7DB9">
        <w:t xml:space="preserve"> approaches infinity? </w:t>
      </w:r>
    </w:p>
    <w:p w14:paraId="675C9B6D" w14:textId="0B1EB510" w:rsidR="00432AF9" w:rsidRPr="00535693" w:rsidRDefault="00432AF9" w:rsidP="00432AF9">
      <w:pPr>
        <w:pStyle w:val="ny-lesson-paragraph"/>
        <w:rPr>
          <w:b/>
        </w:rPr>
      </w:pPr>
      <w:r w:rsidRPr="00FB253D">
        <w:t>Allow students time to wrestle with this question before continuing.</w:t>
      </w:r>
      <w:r>
        <w:t xml:space="preserve">  </w:t>
      </w:r>
    </w:p>
    <w:p w14:paraId="66C38926" w14:textId="79CE30C3" w:rsidR="00432AF9" w:rsidRDefault="00432AF9" w:rsidP="00432AF9">
      <w:pPr>
        <w:pStyle w:val="ny-lesson-bullet"/>
      </w:pPr>
      <w:r>
        <w:t xml:space="preserve">The factor </w:t>
      </w:r>
      <m:oMath>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r</m:t>
                        </m:r>
                      </m:num>
                      <m:den>
                        <m:sSub>
                          <m:sSubPr>
                            <m:ctrlPr>
                              <w:rPr>
                                <w:rFonts w:ascii="Cambria Math" w:hAnsi="Cambria Math"/>
                                <w:i/>
                              </w:rPr>
                            </m:ctrlPr>
                          </m:sSubPr>
                          <m:e>
                            <m:r>
                              <w:rPr>
                                <w:rFonts w:ascii="Cambria Math" w:hAnsi="Cambria Math"/>
                              </w:rPr>
                              <m:t>h</m:t>
                            </m:r>
                          </m:e>
                          <m:sub>
                            <m:r>
                              <w:rPr>
                                <w:rFonts w:ascii="Cambria Math" w:hAnsi="Cambria Math"/>
                              </w:rPr>
                              <m:t>n</m:t>
                            </m:r>
                          </m:sub>
                        </m:sSub>
                      </m:den>
                    </m:f>
                  </m:e>
                </m:d>
              </m:e>
              <m:sup>
                <m:r>
                  <w:rPr>
                    <w:rFonts w:ascii="Cambria Math" w:hAnsi="Cambria Math"/>
                  </w:rPr>
                  <m:t>2</m:t>
                </m:r>
              </m:sup>
            </m:sSup>
            <m:r>
              <w:rPr>
                <w:rFonts w:ascii="Cambria Math" w:hAnsi="Cambria Math"/>
              </w:rPr>
              <m:t>-1</m:t>
            </m:r>
          </m:e>
        </m:d>
      </m:oMath>
      <w:r>
        <w:t>:</w:t>
      </w:r>
      <w:r w:rsidR="003B275D">
        <w:t xml:space="preserve"> </w:t>
      </w:r>
      <w:r>
        <w:t xml:space="preserve"> As </w:t>
      </w:r>
      <m:oMath>
        <m:r>
          <w:rPr>
            <w:rFonts w:ascii="Cambria Math" w:hAnsi="Cambria Math"/>
          </w:rPr>
          <m:t>n</m:t>
        </m:r>
      </m:oMath>
      <w:r>
        <w:t xml:space="preserve"> gets larger and larger, the value of </w:t>
      </w:r>
      <m:oMath>
        <m:f>
          <m:fPr>
            <m:ctrlPr>
              <w:rPr>
                <w:rFonts w:ascii="Cambria Math" w:hAnsi="Cambria Math"/>
                <w:i/>
              </w:rPr>
            </m:ctrlPr>
          </m:fPr>
          <m:num>
            <m:r>
              <w:rPr>
                <w:rFonts w:ascii="Cambria Math" w:hAnsi="Cambria Math"/>
              </w:rPr>
              <m:t>r</m:t>
            </m:r>
          </m:num>
          <m:den>
            <m:sSub>
              <m:sSubPr>
                <m:ctrlPr>
                  <w:rPr>
                    <w:rFonts w:ascii="Cambria Math" w:hAnsi="Cambria Math"/>
                    <w:i/>
                  </w:rPr>
                </m:ctrlPr>
              </m:sSubPr>
              <m:e>
                <m:r>
                  <w:rPr>
                    <w:rFonts w:ascii="Cambria Math" w:hAnsi="Cambria Math"/>
                  </w:rPr>
                  <m:t>h</m:t>
                </m:r>
              </m:e>
              <m:sub>
                <m:r>
                  <w:rPr>
                    <w:rFonts w:ascii="Cambria Math" w:hAnsi="Cambria Math"/>
                  </w:rPr>
                  <m:t>n</m:t>
                </m:r>
              </m:sub>
            </m:sSub>
          </m:den>
        </m:f>
      </m:oMath>
      <w:r>
        <w:t xml:space="preserve"> gets closer and closer to </w:t>
      </w:r>
      <m:oMath>
        <m:r>
          <w:rPr>
            <w:rFonts w:ascii="Cambria Math" w:hAnsi="Cambria Math"/>
          </w:rPr>
          <m:t>1</m:t>
        </m:r>
      </m:oMath>
      <w:r w:rsidR="00DA1CE2">
        <w:t xml:space="preserve">. </w:t>
      </w:r>
      <w:r>
        <w:t xml:space="preserve"> </w:t>
      </w:r>
      <w:r w:rsidR="00DA1CE2">
        <w:t>R</w:t>
      </w:r>
      <w:r>
        <w:t xml:space="preserve">ecall that the radius is a bit more than the height, so the value of </w:t>
      </w:r>
      <m:oMath>
        <m:f>
          <m:fPr>
            <m:ctrlPr>
              <w:rPr>
                <w:rFonts w:ascii="Cambria Math" w:hAnsi="Cambria Math"/>
                <w:i/>
              </w:rPr>
            </m:ctrlPr>
          </m:fPr>
          <m:num>
            <m:r>
              <w:rPr>
                <w:rFonts w:ascii="Cambria Math" w:hAnsi="Cambria Math"/>
              </w:rPr>
              <m:t>r</m:t>
            </m:r>
          </m:num>
          <m:den>
            <m:sSub>
              <m:sSubPr>
                <m:ctrlPr>
                  <w:rPr>
                    <w:rFonts w:ascii="Cambria Math" w:hAnsi="Cambria Math"/>
                    <w:i/>
                  </w:rPr>
                </m:ctrlPr>
              </m:sSubPr>
              <m:e>
                <m:r>
                  <w:rPr>
                    <w:rFonts w:ascii="Cambria Math" w:hAnsi="Cambria Math"/>
                  </w:rPr>
                  <m:t>h</m:t>
                </m:r>
              </m:e>
              <m:sub>
                <m:r>
                  <w:rPr>
                    <w:rFonts w:ascii="Cambria Math" w:hAnsi="Cambria Math"/>
                  </w:rPr>
                  <m:t>n</m:t>
                </m:r>
              </m:sub>
            </m:sSub>
          </m:den>
        </m:f>
      </m:oMath>
      <w:r>
        <w:t xml:space="preserve"> is greater than </w:t>
      </w:r>
      <m:oMath>
        <m:r>
          <w:rPr>
            <w:rFonts w:ascii="Cambria Math" w:hAnsi="Cambria Math"/>
          </w:rPr>
          <m:t>1</m:t>
        </m:r>
      </m:oMath>
      <w:r>
        <w:t xml:space="preserve"> but shrinking in value as </w:t>
      </w:r>
      <m:oMath>
        <m:r>
          <w:rPr>
            <w:rFonts w:ascii="Cambria Math" w:hAnsi="Cambria Math"/>
          </w:rPr>
          <m:t xml:space="preserve">n </m:t>
        </m:r>
      </m:oMath>
      <w:r>
        <w:t>increases.  Therefore</w:t>
      </w:r>
      <w:r w:rsidR="003B275D">
        <w:t>,</w:t>
      </w:r>
      <w:r>
        <w:t xml:space="preserve"> as </w:t>
      </w:r>
      <m:oMath>
        <m:r>
          <w:rPr>
            <w:rFonts w:ascii="Cambria Math" w:hAnsi="Cambria Math"/>
          </w:rPr>
          <m:t>n</m:t>
        </m:r>
      </m:oMath>
      <w:r>
        <w:t xml:space="preserve"> approaches infinity, the value of </w:t>
      </w:r>
      <m:oMath>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r</m:t>
                        </m:r>
                      </m:num>
                      <m:den>
                        <m:sSub>
                          <m:sSubPr>
                            <m:ctrlPr>
                              <w:rPr>
                                <w:rFonts w:ascii="Cambria Math" w:hAnsi="Cambria Math"/>
                                <w:i/>
                              </w:rPr>
                            </m:ctrlPr>
                          </m:sSubPr>
                          <m:e>
                            <m:r>
                              <w:rPr>
                                <w:rFonts w:ascii="Cambria Math" w:hAnsi="Cambria Math"/>
                              </w:rPr>
                              <m:t>h</m:t>
                            </m:r>
                          </m:e>
                          <m:sub>
                            <m:r>
                              <w:rPr>
                                <w:rFonts w:ascii="Cambria Math" w:hAnsi="Cambria Math"/>
                              </w:rPr>
                              <m:t>n</m:t>
                            </m:r>
                          </m:sub>
                        </m:sSub>
                      </m:den>
                    </m:f>
                  </m:e>
                </m:d>
              </m:e>
              <m:sup>
                <m:r>
                  <w:rPr>
                    <w:rFonts w:ascii="Cambria Math" w:hAnsi="Cambria Math"/>
                  </w:rPr>
                  <m:t>2</m:t>
                </m:r>
              </m:sup>
            </m:sSup>
            <m:r>
              <w:rPr>
                <w:rFonts w:ascii="Cambria Math" w:hAnsi="Cambria Math"/>
              </w:rPr>
              <m:t>-1</m:t>
            </m:r>
          </m:e>
        </m:d>
      </m:oMath>
      <w:r>
        <w:t xml:space="preserve"> is approaching </w:t>
      </w:r>
      <m:oMath>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m:t>
                </m:r>
              </m:sup>
            </m:sSup>
            <m:r>
              <w:rPr>
                <w:rFonts w:ascii="Cambria Math" w:hAnsi="Cambria Math"/>
              </w:rPr>
              <m:t>-1</m:t>
            </m:r>
          </m:e>
        </m:d>
      </m:oMath>
      <w:r>
        <w:t>, or in other words</w:t>
      </w:r>
      <w:r w:rsidR="003B275D">
        <w:t>,</w:t>
      </w:r>
      <w:r>
        <w:t xml:space="preserve"> the value of </w:t>
      </w:r>
      <m:oMath>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r</m:t>
                        </m:r>
                      </m:num>
                      <m:den>
                        <m:sSub>
                          <m:sSubPr>
                            <m:ctrlPr>
                              <w:rPr>
                                <w:rFonts w:ascii="Cambria Math" w:hAnsi="Cambria Math"/>
                                <w:i/>
                              </w:rPr>
                            </m:ctrlPr>
                          </m:sSubPr>
                          <m:e>
                            <m:r>
                              <w:rPr>
                                <w:rFonts w:ascii="Cambria Math" w:hAnsi="Cambria Math"/>
                              </w:rPr>
                              <m:t>h</m:t>
                            </m:r>
                          </m:e>
                          <m:sub>
                            <m:r>
                              <w:rPr>
                                <w:rFonts w:ascii="Cambria Math" w:hAnsi="Cambria Math"/>
                              </w:rPr>
                              <m:t>n</m:t>
                            </m:r>
                          </m:sub>
                        </m:sSub>
                      </m:den>
                    </m:f>
                  </m:e>
                </m:d>
              </m:e>
              <m:sup>
                <m:r>
                  <w:rPr>
                    <w:rFonts w:ascii="Cambria Math" w:hAnsi="Cambria Math"/>
                  </w:rPr>
                  <m:t>2</m:t>
                </m:r>
              </m:sup>
            </m:sSup>
            <m:r>
              <w:rPr>
                <w:rFonts w:ascii="Cambria Math" w:hAnsi="Cambria Math"/>
              </w:rPr>
              <m:t>-1</m:t>
            </m:r>
          </m:e>
        </m:d>
      </m:oMath>
      <w:r>
        <w:t xml:space="preserve"> is approaching </w:t>
      </w:r>
      <m:oMath>
        <m:r>
          <w:rPr>
            <w:rFonts w:ascii="Cambria Math" w:hAnsi="Cambria Math"/>
          </w:rPr>
          <m:t>0</m:t>
        </m:r>
      </m:oMath>
      <w:r w:rsidR="00E24EE7">
        <w:t>:</w:t>
      </w:r>
    </w:p>
    <w:p w14:paraId="76716DDD" w14:textId="76319290" w:rsidR="00432AF9" w:rsidRDefault="00432AF9" w:rsidP="00E24EE7">
      <w:pPr>
        <w:pStyle w:val="ny-lesson-paragraph"/>
        <w:jc w:val="center"/>
      </w:pPr>
      <w:r>
        <w:t xml:space="preserve">As </w:t>
      </w:r>
      <m:oMath>
        <m:r>
          <w:rPr>
            <w:rFonts w:ascii="Cambria Math" w:hAnsi="Cambria Math"/>
          </w:rPr>
          <m:t>n</m:t>
        </m:r>
        <m:r>
          <m:rPr>
            <m:sty m:val="p"/>
          </m:rPr>
          <w:rPr>
            <w:rFonts w:ascii="Cambria Math" w:hAnsi="Cambria Math"/>
          </w:rPr>
          <m:t>→∞</m:t>
        </m:r>
      </m:oMath>
      <w:r>
        <w:t xml:space="preserve">, </w:t>
      </w:r>
      <m:oMath>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r</m:t>
                        </m:r>
                      </m:num>
                      <m:den>
                        <m:sSub>
                          <m:sSubPr>
                            <m:ctrlPr>
                              <w:rPr>
                                <w:rFonts w:ascii="Cambria Math" w:hAnsi="Cambria Math"/>
                              </w:rPr>
                            </m:ctrlPr>
                          </m:sSubPr>
                          <m:e>
                            <m:r>
                              <w:rPr>
                                <w:rFonts w:ascii="Cambria Math" w:hAnsi="Cambria Math"/>
                              </w:rPr>
                              <m:t>h</m:t>
                            </m:r>
                          </m:e>
                          <m:sub>
                            <m:r>
                              <w:rPr>
                                <w:rFonts w:ascii="Cambria Math" w:hAnsi="Cambria Math"/>
                              </w:rPr>
                              <m:t>n</m:t>
                            </m:r>
                          </m:sub>
                        </m:sSub>
                      </m:den>
                    </m:f>
                  </m:e>
                </m:d>
              </m:e>
              <m:sup>
                <m:r>
                  <m:rPr>
                    <m:sty m:val="p"/>
                  </m:rPr>
                  <w:rPr>
                    <w:rFonts w:ascii="Cambria Math" w:hAnsi="Cambria Math"/>
                  </w:rPr>
                  <m:t>2</m:t>
                </m:r>
              </m:sup>
            </m:sSup>
            <m:r>
              <m:rPr>
                <m:sty m:val="p"/>
              </m:rPr>
              <w:rPr>
                <w:rFonts w:ascii="Cambria Math" w:hAnsi="Cambria Math"/>
              </w:rPr>
              <m:t>-1</m:t>
            </m:r>
          </m:e>
        </m:d>
        <m:r>
          <m:rPr>
            <m:sty m:val="p"/>
          </m:rPr>
          <w:rPr>
            <w:rFonts w:ascii="Cambria Math" w:hAnsi="Cambria Math"/>
          </w:rPr>
          <m:t xml:space="preserve"> →0</m:t>
        </m:r>
      </m:oMath>
      <w:r w:rsidR="00E24EE7">
        <w:t>.</w:t>
      </w:r>
    </w:p>
    <w:p w14:paraId="7890A92C" w14:textId="5EC2AFBD" w:rsidR="00432AF9" w:rsidRDefault="00432AF9" w:rsidP="00432AF9">
      <w:pPr>
        <w:pStyle w:val="ny-lesson-bullet"/>
      </w:pPr>
      <w:r>
        <w:t xml:space="preserve">Then, as </w:t>
      </w:r>
      <m:oMath>
        <m:r>
          <w:rPr>
            <w:rFonts w:ascii="Cambria Math" w:hAnsi="Cambria Math"/>
          </w:rPr>
          <m:t>n</m:t>
        </m:r>
      </m:oMath>
      <w:r>
        <w:t xml:space="preserve"> approaches infinity, one factor is never larger than </w:t>
      </w:r>
      <m:oMath>
        <m:r>
          <w:rPr>
            <w:rFonts w:ascii="Cambria Math" w:hAnsi="Cambria Math"/>
          </w:rPr>
          <m:t>B</m:t>
        </m:r>
      </m:oMath>
      <w:r>
        <w:t xml:space="preserve">, while the other factor is approaching </w:t>
      </w:r>
      <m:oMath>
        <m:r>
          <w:rPr>
            <w:rFonts w:ascii="Cambria Math" w:hAnsi="Cambria Math"/>
          </w:rPr>
          <m:t>0</m:t>
        </m:r>
      </m:oMath>
      <w:r>
        <w:t xml:space="preserve">.  The product of these factors as </w:t>
      </w:r>
      <m:oMath>
        <m:r>
          <w:rPr>
            <w:rFonts w:ascii="Cambria Math" w:hAnsi="Cambria Math"/>
          </w:rPr>
          <m:t>n</m:t>
        </m:r>
      </m:oMath>
      <w:r>
        <w:t xml:space="preserve"> approaches infinity is then approaching </w:t>
      </w:r>
      <m:oMath>
        <m:r>
          <w:rPr>
            <w:rFonts w:ascii="Cambria Math" w:hAnsi="Cambria Math"/>
          </w:rPr>
          <m:t>0</m:t>
        </m:r>
      </m:oMath>
      <w:r>
        <w:t>:</w:t>
      </w:r>
    </w:p>
    <w:p w14:paraId="60B700C8" w14:textId="73D0D005" w:rsidR="00432AF9" w:rsidRDefault="00432AF9" w:rsidP="00432AF9">
      <w:pPr>
        <w:pStyle w:val="ny-lesson-paragraph"/>
        <w:jc w:val="center"/>
      </w:pPr>
      <w:r>
        <w:t xml:space="preserve">As </w:t>
      </w:r>
      <m:oMath>
        <m:r>
          <w:rPr>
            <w:rFonts w:ascii="Cambria Math" w:hAnsi="Cambria Math"/>
          </w:rPr>
          <m:t>n→∞</m:t>
        </m:r>
      </m:oMath>
      <w:r>
        <w:t xml:space="preserve">, </w:t>
      </w:r>
      <m:oMath>
        <m:r>
          <m:rPr>
            <m:sty m:val="p"/>
          </m:rPr>
          <w:rPr>
            <w:rFonts w:ascii="Cambria Math" w:hAnsi="Cambria Math"/>
          </w:rPr>
          <m:t>Area</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r</m:t>
                    </m:r>
                  </m:num>
                  <m:den>
                    <m:sSub>
                      <m:sSubPr>
                        <m:ctrlPr>
                          <w:rPr>
                            <w:rFonts w:ascii="Cambria Math" w:hAnsi="Cambria Math"/>
                            <w:i/>
                          </w:rPr>
                        </m:ctrlPr>
                      </m:sSubPr>
                      <m:e>
                        <m:r>
                          <w:rPr>
                            <w:rFonts w:ascii="Cambria Math" w:hAnsi="Cambria Math"/>
                          </w:rPr>
                          <m:t>h</m:t>
                        </m:r>
                      </m:e>
                      <m:sub>
                        <m:r>
                          <w:rPr>
                            <w:rFonts w:ascii="Cambria Math" w:hAnsi="Cambria Math"/>
                          </w:rPr>
                          <m:t>n</m:t>
                        </m:r>
                      </m:sub>
                    </m:sSub>
                  </m:den>
                </m:f>
              </m:e>
            </m:d>
          </m:e>
          <m:sup>
            <m:r>
              <w:rPr>
                <w:rFonts w:ascii="Cambria Math" w:hAnsi="Cambria Math"/>
              </w:rPr>
              <m:t>2</m:t>
            </m:r>
          </m:sup>
        </m:sSup>
        <m:r>
          <w:rPr>
            <w:rFonts w:ascii="Cambria Math" w:hAnsi="Cambria Math"/>
          </w:rPr>
          <m:t>-1] →0</m:t>
        </m:r>
      </m:oMath>
    </w:p>
    <w:p w14:paraId="67A5E5F9" w14:textId="77777777" w:rsidR="00432AF9" w:rsidRDefault="00432AF9" w:rsidP="00432AF9">
      <w:pPr>
        <w:pStyle w:val="ny-lesson-paragraph"/>
        <w:jc w:val="center"/>
      </w:pPr>
      <w:r>
        <w:t>or</w:t>
      </w:r>
    </w:p>
    <w:p w14:paraId="6274822F" w14:textId="66D0838A" w:rsidR="00432AF9" w:rsidRDefault="00432AF9" w:rsidP="00432AF9">
      <w:pPr>
        <w:pStyle w:val="ny-lesson-paragraph"/>
        <w:jc w:val="center"/>
      </w:pPr>
      <w:r>
        <w:t xml:space="preserve">As </w:t>
      </w:r>
      <m:oMath>
        <m:r>
          <w:rPr>
            <w:rFonts w:ascii="Cambria Math" w:hAnsi="Cambria Math"/>
          </w:rPr>
          <m:t>n→∞</m:t>
        </m:r>
      </m:oMath>
      <w:r>
        <w:t>,</w:t>
      </w:r>
      <w:r w:rsidR="002A32FD">
        <w:t xml:space="preserve"> </w:t>
      </w:r>
      <m:oMath>
        <m:r>
          <w:rPr>
            <w:rFonts w:ascii="Cambria Math" w:hAnsi="Cambria Math"/>
          </w:rPr>
          <m:t>[</m:t>
        </m:r>
        <m:r>
          <m:rPr>
            <m:sty m:val="p"/>
          </m:rPr>
          <w:rPr>
            <w:rFonts w:ascii="Cambria Math" w:hAnsi="Cambria Math"/>
          </w:rPr>
          <m:t>Area</m:t>
        </m:r>
        <m:d>
          <m:dPr>
            <m:ctrlPr>
              <w:rPr>
                <w:rFonts w:ascii="Cambria Math" w:hAnsi="Cambria Math"/>
                <w:i/>
              </w:rPr>
            </m:ctrlPr>
          </m:dPr>
          <m:e>
            <m:sSub>
              <m:sSubPr>
                <m:ctrlPr>
                  <w:rPr>
                    <w:rFonts w:ascii="Cambria Math" w:hAnsi="Cambria Math"/>
                    <w:i/>
                  </w:rPr>
                </m:ctrlPr>
              </m:sSubPr>
              <m:e>
                <m:sSup>
                  <m:sSupPr>
                    <m:ctrlPr>
                      <w:rPr>
                        <w:rFonts w:ascii="Cambria Math" w:hAnsi="Cambria Math"/>
                        <w:i/>
                      </w:rPr>
                    </m:ctrlPr>
                  </m:sSupPr>
                  <m:e>
                    <m:r>
                      <w:rPr>
                        <w:rFonts w:ascii="Cambria Math" w:hAnsi="Cambria Math"/>
                      </w:rPr>
                      <m:t>P</m:t>
                    </m:r>
                  </m:e>
                  <m:sup>
                    <m:r>
                      <w:rPr>
                        <w:rFonts w:ascii="Cambria Math" w:hAnsi="Cambria Math"/>
                      </w:rPr>
                      <m:t>'</m:t>
                    </m:r>
                  </m:sup>
                </m:sSup>
              </m:e>
              <m:sub>
                <m:r>
                  <w:rPr>
                    <w:rFonts w:ascii="Cambria Math" w:hAnsi="Cambria Math"/>
                  </w:rPr>
                  <m:t>n</m:t>
                </m:r>
              </m:sub>
            </m:sSub>
          </m:e>
        </m:d>
        <m:r>
          <w:rPr>
            <w:rFonts w:ascii="Cambria Math" w:hAnsi="Cambria Math"/>
          </w:rPr>
          <m:t>-</m:t>
        </m:r>
        <m:r>
          <m:rPr>
            <m:sty m:val="p"/>
          </m:rPr>
          <w:rPr>
            <w:rFonts w:ascii="Cambria Math" w:hAnsi="Cambria Math"/>
          </w:rPr>
          <m:t>Area</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]→0</m:t>
        </m:r>
      </m:oMath>
      <w:r w:rsidR="00E24EE7">
        <w:t>.</w:t>
      </w:r>
    </w:p>
    <w:p w14:paraId="2AB3212A" w14:textId="025B330A" w:rsidR="00432AF9" w:rsidRDefault="00432AF9" w:rsidP="00432AF9">
      <w:pPr>
        <w:pStyle w:val="ny-lesson-bullet"/>
      </w:pPr>
      <w:r>
        <w:t xml:space="preserve">Since the difference approaches </w:t>
      </w:r>
      <m:oMath>
        <m:r>
          <w:rPr>
            <w:rFonts w:ascii="Cambria Math" w:hAnsi="Cambria Math"/>
          </w:rPr>
          <m:t>0</m:t>
        </m:r>
      </m:oMath>
      <w:r>
        <w:t>, each term must in fact be approaching the same thing, i.e.</w:t>
      </w:r>
      <w:r w:rsidR="00631AF5">
        <w:t>,</w:t>
      </w:r>
      <w:r>
        <w:t xml:space="preserve"> the area of the circle.</w:t>
      </w:r>
    </w:p>
    <w:p w14:paraId="350C04CD" w14:textId="77777777" w:rsidR="00432AF9" w:rsidRPr="00E24EE7" w:rsidRDefault="00432AF9" w:rsidP="00E24EE7">
      <w:pPr>
        <w:pStyle w:val="ny-lesson-paragraph"/>
      </w:pPr>
    </w:p>
    <w:p w14:paraId="2920FD52" w14:textId="473C0E28" w:rsidR="00432AF9" w:rsidRDefault="00432AF9" w:rsidP="00432AF9">
      <w:pPr>
        <w:pStyle w:val="ny-lesson-hdr-1"/>
      </w:pPr>
      <w:r>
        <w:t>Closing (</w:t>
      </w:r>
      <w:r w:rsidR="00445D61">
        <w:t>3</w:t>
      </w:r>
      <w:r>
        <w:t xml:space="preserve"> minutes)</w:t>
      </w:r>
    </w:p>
    <w:p w14:paraId="6CD59657" w14:textId="634A9026" w:rsidR="00123DB3" w:rsidRPr="002F0669" w:rsidRDefault="00123DB3" w:rsidP="000E2B4D">
      <w:pPr>
        <w:pStyle w:val="ny-lesson-paragraph"/>
      </w:pPr>
      <w:r>
        <w:t>Ask students to summarize the key points of the lesson.  Additionally, consider asking students the following questions independently in writing, to a partner, or to the whole class.</w:t>
      </w:r>
    </w:p>
    <w:p w14:paraId="71A30C40" w14:textId="77777777" w:rsidR="00432AF9" w:rsidRDefault="00432AF9" w:rsidP="00432AF9">
      <w:pPr>
        <w:pStyle w:val="ny-lesson-bullet"/>
        <w:numPr>
          <w:ilvl w:val="0"/>
          <w:numId w:val="1"/>
        </w:numPr>
        <w:ind w:left="806" w:hanging="403"/>
      </w:pPr>
      <w:r>
        <w:t xml:space="preserve">The area of a circle can be determined by taking the limit of the area of either inscribed regular polygons or circumscribed polygons, as the number of sides </w:t>
      </w:r>
      <m:oMath>
        <m:r>
          <w:rPr>
            <w:rFonts w:ascii="Cambria Math" w:hAnsi="Cambria Math"/>
          </w:rPr>
          <m:t>n</m:t>
        </m:r>
      </m:oMath>
      <w:r>
        <w:t xml:space="preserve"> approaches infinity.</w:t>
      </w:r>
    </w:p>
    <w:p w14:paraId="1719EECF" w14:textId="3946B38B" w:rsidR="00432AF9" w:rsidRDefault="00432AF9" w:rsidP="00432AF9">
      <w:pPr>
        <w:pStyle w:val="ny-lesson-bullet"/>
        <w:numPr>
          <w:ilvl w:val="0"/>
          <w:numId w:val="1"/>
        </w:numPr>
        <w:ind w:left="806" w:hanging="403"/>
      </w:pPr>
      <w:r>
        <w:t xml:space="preserve">The area formula for an inscribed regular polygon is </w:t>
      </w:r>
      <m:oMath>
        <m:r>
          <m:rPr>
            <m:sty m:val="p"/>
          </m:rPr>
          <w:rPr>
            <w:rFonts w:ascii="Cambria Math" w:hAnsi="Cambria Math"/>
          </w:rPr>
          <m:t>Perimeter</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n</m:t>
                </m:r>
              </m:sub>
            </m:sSub>
          </m:num>
          <m:den>
            <m:r>
              <w:rPr>
                <w:rFonts w:ascii="Cambria Math" w:hAnsi="Cambria Math"/>
              </w:rPr>
              <m:t>2</m:t>
            </m:r>
          </m:den>
        </m:f>
      </m:oMath>
      <w:r>
        <w:t xml:space="preserve">.  As the number of sides of </w:t>
      </w:r>
      <w:r w:rsidR="0045502F">
        <w:t xml:space="preserve">the polygon approaches infinity, the area of the polygon </w:t>
      </w:r>
      <w:r>
        <w:t xml:space="preserve">begins to approximate the area of the circle </w:t>
      </w:r>
      <w:r w:rsidR="00DA1CE2">
        <w:t xml:space="preserve">of which </w:t>
      </w:r>
      <w:r>
        <w:t xml:space="preserve">it is inscribed.  </w:t>
      </w:r>
      <w:r w:rsidRPr="000C119E">
        <w:t>A</w:t>
      </w:r>
      <w:r w:rsidR="00631AF5" w:rsidRPr="000C119E">
        <w:t>s</w:t>
      </w:r>
      <w:r>
        <w:t xml:space="preserve"> </w:t>
      </w:r>
      <m:oMath>
        <m:r>
          <w:rPr>
            <w:rFonts w:ascii="Cambria Math" w:hAnsi="Cambria Math"/>
          </w:rPr>
          <m:t>n</m:t>
        </m:r>
      </m:oMath>
      <w:r>
        <w:t xml:space="preserve"> approaches infinity, </w:t>
      </w:r>
      <m:oMath>
        <m:sSub>
          <m:sSubPr>
            <m:ctrlPr>
              <w:rPr>
                <w:rFonts w:ascii="Cambria Math" w:hAnsi="Cambria Math"/>
                <w:i/>
              </w:rPr>
            </m:ctrlPr>
          </m:sSubPr>
          <m:e>
            <m:r>
              <w:rPr>
                <w:rFonts w:ascii="Cambria Math" w:hAnsi="Cambria Math"/>
              </w:rPr>
              <m:t>h</m:t>
            </m:r>
          </m:e>
          <m:sub>
            <m:r>
              <w:rPr>
                <w:rFonts w:ascii="Cambria Math" w:hAnsi="Cambria Math"/>
              </w:rPr>
              <m:t>n</m:t>
            </m:r>
          </m:sub>
        </m:sSub>
      </m:oMath>
      <w:r>
        <w:t xml:space="preserve"> approaches </w:t>
      </w:r>
      <m:oMath>
        <m:r>
          <w:rPr>
            <w:rFonts w:ascii="Cambria Math" w:hAnsi="Cambria Math"/>
          </w:rPr>
          <m:t>r</m:t>
        </m:r>
      </m:oMath>
      <w:r w:rsidR="00DA1CE2">
        <w:t>,</w:t>
      </w:r>
      <w:r>
        <w:t xml:space="preserve"> and </w:t>
      </w:r>
      <m:oMath>
        <m:r>
          <m:rPr>
            <m:sty m:val="p"/>
          </m:rPr>
          <w:rPr>
            <w:rFonts w:ascii="Cambria Math" w:hAnsi="Cambria Math"/>
          </w:rPr>
          <m:t>Perimeter</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n</m:t>
                </m:r>
              </m:sub>
            </m:sSub>
          </m:e>
        </m:d>
      </m:oMath>
      <w:r>
        <w:t xml:space="preserve"> approaches </w:t>
      </w:r>
      <m:oMath>
        <m:r>
          <w:rPr>
            <w:rFonts w:ascii="Cambria Math" w:hAnsi="Cambria Math"/>
          </w:rPr>
          <m:t>C</m:t>
        </m:r>
      </m:oMath>
      <w:r>
        <w:t>.</w:t>
      </w:r>
    </w:p>
    <w:p w14:paraId="58EB42E8" w14:textId="1DD36A93" w:rsidR="00432AF9" w:rsidRDefault="00432AF9" w:rsidP="00432AF9">
      <w:pPr>
        <w:pStyle w:val="ny-lesson-bullet"/>
        <w:numPr>
          <w:ilvl w:val="0"/>
          <w:numId w:val="1"/>
        </w:numPr>
        <w:ind w:left="806" w:hanging="403"/>
      </w:pPr>
      <w:r>
        <w:t>Since we are defining the area of a circle as the limit of the area of the inscribed regular polygon, we</w:t>
      </w:r>
      <w:r w:rsidR="00631AF5">
        <w:t xml:space="preserve"> substitute</w:t>
      </w:r>
      <w:r>
        <w:t xml:space="preserve"> </w:t>
      </w:r>
      <m:oMath>
        <m:r>
          <w:rPr>
            <w:rFonts w:ascii="Cambria Math" w:hAnsi="Cambria Math"/>
          </w:rPr>
          <m:t>r</m:t>
        </m:r>
      </m:oMath>
      <w:r>
        <w:t xml:space="preserve"> for </w:t>
      </w:r>
      <m:oMath>
        <m:sSub>
          <m:sSubPr>
            <m:ctrlPr>
              <w:rPr>
                <w:rFonts w:ascii="Cambria Math" w:hAnsi="Cambria Math"/>
                <w:i/>
              </w:rPr>
            </m:ctrlPr>
          </m:sSubPr>
          <m:e>
            <m:r>
              <w:rPr>
                <w:rFonts w:ascii="Cambria Math" w:hAnsi="Cambria Math"/>
              </w:rPr>
              <m:t>h</m:t>
            </m:r>
          </m:e>
          <m:sub>
            <m:r>
              <w:rPr>
                <w:rFonts w:ascii="Cambria Math" w:hAnsi="Cambria Math"/>
              </w:rPr>
              <m:t>n</m:t>
            </m:r>
          </m:sub>
        </m:sSub>
      </m:oMath>
      <w:r>
        <w:t xml:space="preserve"> and </w:t>
      </w:r>
      <m:oMath>
        <m:r>
          <w:rPr>
            <w:rFonts w:ascii="Cambria Math" w:hAnsi="Cambria Math"/>
          </w:rPr>
          <m:t>C</m:t>
        </m:r>
      </m:oMath>
      <w:r>
        <w:t xml:space="preserve"> for </w:t>
      </w:r>
      <m:oMath>
        <m:r>
          <m:rPr>
            <m:sty m:val="p"/>
          </m:rPr>
          <w:rPr>
            <w:rFonts w:ascii="Cambria Math" w:hAnsi="Cambria Math"/>
          </w:rPr>
          <m:t>Perimeter</m:t>
        </m:r>
        <m:d>
          <m:dPr>
            <m:ctrlPr>
              <w:rPr>
                <w:rFonts w:ascii="Cambria Math" w:hAnsi="Cambria Math"/>
              </w:rPr>
            </m:ctrlPr>
          </m:dPr>
          <m:e>
            <m:sSub>
              <m:sSubPr>
                <m:ctrlPr>
                  <w:rPr>
                    <w:rFonts w:ascii="Cambria Math" w:hAnsi="Cambria Math"/>
                    <w:i/>
                  </w:rPr>
                </m:ctrlPr>
              </m:sSubPr>
              <m:e>
                <m:r>
                  <w:rPr>
                    <w:rFonts w:ascii="Cambria Math" w:hAnsi="Cambria Math"/>
                  </w:rPr>
                  <m:t>P</m:t>
                </m:r>
              </m:e>
              <m:sub>
                <m:r>
                  <w:rPr>
                    <w:rFonts w:ascii="Cambria Math" w:hAnsi="Cambria Math"/>
                  </w:rPr>
                  <m:t>n</m:t>
                </m:r>
              </m:sub>
            </m:sSub>
          </m:e>
        </m:d>
      </m:oMath>
      <w:r>
        <w:t xml:space="preserve"> in the formulation for the area of a circle:</w:t>
      </w:r>
    </w:p>
    <w:p w14:paraId="5472919A" w14:textId="719A2D26" w:rsidR="00432AF9" w:rsidRDefault="00E24EE7" w:rsidP="00E24EE7">
      <w:pPr>
        <w:pStyle w:val="ny-lesson-paragraph"/>
      </w:pPr>
      <m:oMathPara>
        <m:oMath>
          <m:r>
            <m:rPr>
              <m:sty m:val="p"/>
            </m:rPr>
            <w:rPr>
              <w:rFonts w:ascii="Cambria Math" w:hAnsi="Cambria Math"/>
            </w:rPr>
            <m:t>Area</m:t>
          </m:r>
          <m:d>
            <m:dPr>
              <m:ctrlPr>
                <w:rPr>
                  <w:rFonts w:ascii="Cambria Math" w:hAnsi="Cambria Math"/>
                </w:rPr>
              </m:ctrlPr>
            </m:dPr>
            <m:e>
              <m:r>
                <m:rPr>
                  <m:sty m:val="p"/>
                </m:rPr>
                <w:rPr>
                  <w:rFonts w:ascii="Cambria Math" w:hAnsi="Cambria Math"/>
                </w:rPr>
                <m:t>circle</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rC.</m:t>
          </m:r>
        </m:oMath>
      </m:oMathPara>
    </w:p>
    <w:p w14:paraId="4A489A2F" w14:textId="29F91283" w:rsidR="00432AF9" w:rsidRDefault="00432AF9" w:rsidP="00432AF9">
      <w:pPr>
        <w:pStyle w:val="ny-lesson-bullet"/>
      </w:pPr>
      <w:r>
        <w:lastRenderedPageBreak/>
        <w:t xml:space="preserve">Since </w:t>
      </w:r>
      <m:oMath>
        <m:r>
          <w:rPr>
            <w:rFonts w:ascii="Cambria Math" w:hAnsi="Cambria Math"/>
          </w:rPr>
          <m:t>C</m:t>
        </m:r>
        <m:r>
          <m:rPr>
            <m:sty m:val="p"/>
          </m:rPr>
          <w:rPr>
            <w:rFonts w:ascii="Cambria Math" w:hAnsi="Cambria Math"/>
          </w:rPr>
          <m:t>=2</m:t>
        </m:r>
        <m:r>
          <w:rPr>
            <w:rFonts w:ascii="Cambria Math" w:hAnsi="Cambria Math"/>
          </w:rPr>
          <m:t>πr</m:t>
        </m:r>
      </m:oMath>
      <w:r>
        <w:t>, the formula becomes</w:t>
      </w:r>
    </w:p>
    <w:p w14:paraId="39E02A91" w14:textId="30A5E81B" w:rsidR="00432AF9" w:rsidRDefault="00725C31" w:rsidP="00E24EE7">
      <w:pPr>
        <w:pStyle w:val="ny-lesson-paragraph"/>
        <w:spacing w:line="324" w:lineRule="auto"/>
      </w:pPr>
      <m:oMathPara>
        <m:oMath>
          <m:r>
            <m:rPr>
              <m:sty m:val="p"/>
            </m:rPr>
            <w:rPr>
              <w:rFonts w:ascii="Cambria Math" w:hAnsi="Cambria Math"/>
            </w:rPr>
            <m:t>Area</m:t>
          </m:r>
          <m:r>
            <w:rPr>
              <w:rFonts w:ascii="Cambria Math" w:hAnsi="Cambria Math"/>
            </w:rPr>
            <m:t>(</m:t>
          </m:r>
          <m:r>
            <m:rPr>
              <m:sty m:val="p"/>
            </m:rPr>
            <w:rPr>
              <w:rFonts w:ascii="Cambria Math" w:hAnsi="Cambria Math"/>
            </w:rPr>
            <m:t>circle</m:t>
          </m:r>
          <m:r>
            <w:rPr>
              <w:rFonts w:ascii="Cambria Math" w:hAnsi="Cambria Math"/>
            </w:rPr>
            <m:t>)</m:t>
          </m:r>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r(</m:t>
          </m:r>
          <m:r>
            <m:rPr>
              <m:sty m:val="p"/>
            </m:rPr>
            <w:rPr>
              <w:rFonts w:ascii="Cambria Math" w:hAnsi="Cambria Math"/>
            </w:rPr>
            <m:t>2</m:t>
          </m:r>
          <m:r>
            <w:rPr>
              <w:rFonts w:ascii="Cambria Math" w:hAnsi="Cambria Math"/>
            </w:rPr>
            <m:t>πr)</m:t>
          </m:r>
          <m:r>
            <m:rPr>
              <m:sty m:val="p"/>
            </m:rPr>
            <w:br/>
          </m:r>
        </m:oMath>
        <m:oMath>
          <m:r>
            <m:rPr>
              <m:sty m:val="p"/>
            </m:rPr>
            <w:rPr>
              <w:rFonts w:ascii="Cambria Math" w:hAnsi="Cambria Math"/>
            </w:rPr>
            <m:t>Area</m:t>
          </m:r>
          <m:d>
            <m:dPr>
              <m:ctrlPr>
                <w:rPr>
                  <w:rFonts w:ascii="Cambria Math" w:hAnsi="Cambria Math"/>
                  <w:i/>
                </w:rPr>
              </m:ctrlPr>
            </m:dPr>
            <m:e>
              <m:r>
                <m:rPr>
                  <m:sty m:val="p"/>
                </m:rPr>
                <w:rPr>
                  <w:rFonts w:ascii="Cambria Math" w:hAnsi="Cambria Math"/>
                </w:rPr>
                <m:t>circle</m:t>
              </m:r>
            </m:e>
          </m:d>
          <m:r>
            <m:rPr>
              <m:aln/>
            </m:rPr>
            <w:rPr>
              <w:rFonts w:ascii="Cambria Math" w:hAnsi="Cambria Math"/>
            </w:rPr>
            <m:t>=π</m:t>
          </m:r>
          <m:sSup>
            <m:sSupPr>
              <m:ctrlPr>
                <w:rPr>
                  <w:rFonts w:ascii="Cambria Math" w:hAnsi="Cambria Math"/>
                  <w:i/>
                  <w:iCs/>
                </w:rPr>
              </m:ctrlPr>
            </m:sSupPr>
            <m:e>
              <m:r>
                <w:rPr>
                  <w:rFonts w:ascii="Cambria Math" w:hAnsi="Cambria Math"/>
                </w:rPr>
                <m:t>r</m:t>
              </m:r>
            </m:e>
            <m:sup>
              <m:r>
                <w:rPr>
                  <w:rFonts w:ascii="Cambria Math" w:hAnsi="Cambria Math"/>
                </w:rPr>
                <m:t>2</m:t>
              </m:r>
            </m:sup>
          </m:sSup>
          <m:r>
            <w:rPr>
              <w:rFonts w:ascii="Cambria Math" w:hAnsi="Cambria Math"/>
            </w:rPr>
            <m:t>.</m:t>
          </m:r>
        </m:oMath>
      </m:oMathPara>
    </w:p>
    <w:p w14:paraId="67CDC7E7" w14:textId="77777777" w:rsidR="00432AF9" w:rsidRDefault="00432AF9" w:rsidP="00E24EE7">
      <w:pPr>
        <w:pStyle w:val="ny-lesson-paragraph"/>
      </w:pPr>
    </w:p>
    <w:p w14:paraId="5C7AD0D8" w14:textId="77777777" w:rsidR="00432AF9" w:rsidRDefault="00432AF9" w:rsidP="00432AF9">
      <w:pPr>
        <w:pStyle w:val="ny-lesson-hdr-1"/>
      </w:pPr>
      <w:r w:rsidRPr="0057295C">
        <w:t>Exit Ticket (</w:t>
      </w:r>
      <w:r>
        <w:t>8</w:t>
      </w:r>
      <w:r w:rsidRPr="0057295C">
        <w:t xml:space="preserve"> minutes) </w:t>
      </w:r>
    </w:p>
    <w:p w14:paraId="6EAAC5D5" w14:textId="77777777" w:rsidR="00432AF9" w:rsidRPr="00C258BC" w:rsidRDefault="00432AF9" w:rsidP="00432AF9">
      <w:r>
        <w:br w:type="page"/>
      </w:r>
      <w:r w:rsidRPr="00C258BC">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t xml:space="preserve">         </w:t>
      </w:r>
      <w:r w:rsidRPr="00C258BC">
        <w:tab/>
      </w:r>
      <w:r w:rsidRPr="00C258BC">
        <w:tab/>
        <w:t>Date</w:t>
      </w:r>
      <w:r>
        <w:t xml:space="preserve"> </w:t>
      </w:r>
      <w:r>
        <w:rPr>
          <w:u w:val="single"/>
        </w:rPr>
        <w:t xml:space="preserve">             </w:t>
      </w:r>
      <w:r>
        <w:rPr>
          <w:u w:val="single"/>
        </w:rPr>
        <w:tab/>
      </w:r>
      <w:r>
        <w:rPr>
          <w:u w:val="single"/>
        </w:rPr>
        <w:tab/>
        <w:t xml:space="preserve">         </w:t>
      </w:r>
    </w:p>
    <w:p w14:paraId="287474A4" w14:textId="65F7E7B3" w:rsidR="00432AF9" w:rsidRPr="0095733F" w:rsidRDefault="00432AF9" w:rsidP="00432AF9">
      <w:pPr>
        <w:pStyle w:val="ny-lesson-header"/>
      </w:pPr>
      <w:r>
        <w:t xml:space="preserve">Lesson 4:  Proving the Area of a </w:t>
      </w:r>
      <w:r w:rsidR="001973BB">
        <w:t>Disk</w:t>
      </w:r>
    </w:p>
    <w:p w14:paraId="16AB7F96" w14:textId="0CC3019C" w:rsidR="00432AF9" w:rsidRDefault="00432AF9" w:rsidP="00432AF9">
      <w:pPr>
        <w:pStyle w:val="ny-callout-hdr"/>
      </w:pPr>
    </w:p>
    <w:p w14:paraId="4C4A6652" w14:textId="77777777" w:rsidR="00432AF9" w:rsidRDefault="00432AF9" w:rsidP="00432AF9">
      <w:pPr>
        <w:pStyle w:val="ny-callout-hdr"/>
      </w:pPr>
      <w:r>
        <w:t>Exit Ticket</w:t>
      </w:r>
    </w:p>
    <w:p w14:paraId="5D4446E8" w14:textId="767E4606" w:rsidR="00432AF9" w:rsidRDefault="00E66230" w:rsidP="00432AF9">
      <w:pPr>
        <w:pStyle w:val="ny-callout-hdr"/>
      </w:pPr>
      <w:r>
        <w:rPr>
          <w:noProof/>
        </w:rPr>
        <w:drawing>
          <wp:anchor distT="0" distB="0" distL="114300" distR="114300" simplePos="0" relativeHeight="251669504" behindDoc="1" locked="0" layoutInCell="1" allowOverlap="1" wp14:anchorId="0587797C" wp14:editId="5389603A">
            <wp:simplePos x="0" y="0"/>
            <wp:positionH relativeFrom="margin">
              <wp:align>right</wp:align>
            </wp:positionH>
            <wp:positionV relativeFrom="paragraph">
              <wp:posOffset>198120</wp:posOffset>
            </wp:positionV>
            <wp:extent cx="2152650" cy="2042160"/>
            <wp:effectExtent l="0" t="0" r="0" b="0"/>
            <wp:wrapTight wrapText="bothSides">
              <wp:wrapPolygon edited="0">
                <wp:start x="0" y="0"/>
                <wp:lineTo x="0" y="21358"/>
                <wp:lineTo x="21409" y="21358"/>
                <wp:lineTo x="21409"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C64AC.tmp"/>
                    <pic:cNvPicPr/>
                  </pic:nvPicPr>
                  <pic:blipFill>
                    <a:blip r:embed="rId37">
                      <a:grayscl/>
                      <a:extLst>
                        <a:ext uri="{28A0092B-C50C-407E-A947-70E740481C1C}">
                          <a14:useLocalDpi xmlns:a14="http://schemas.microsoft.com/office/drawing/2010/main" val="0"/>
                        </a:ext>
                      </a:extLst>
                    </a:blip>
                    <a:stretch>
                      <a:fillRect/>
                    </a:stretch>
                  </pic:blipFill>
                  <pic:spPr>
                    <a:xfrm>
                      <a:off x="0" y="0"/>
                      <a:ext cx="2152650" cy="2042160"/>
                    </a:xfrm>
                    <a:prstGeom prst="rect">
                      <a:avLst/>
                    </a:prstGeom>
                  </pic:spPr>
                </pic:pic>
              </a:graphicData>
            </a:graphic>
            <wp14:sizeRelH relativeFrom="page">
              <wp14:pctWidth>0</wp14:pctWidth>
            </wp14:sizeRelH>
            <wp14:sizeRelV relativeFrom="page">
              <wp14:pctHeight>0</wp14:pctHeight>
            </wp14:sizeRelV>
          </wp:anchor>
        </w:drawing>
      </w:r>
    </w:p>
    <w:p w14:paraId="1F611A6F" w14:textId="26AA835D" w:rsidR="00432AF9" w:rsidRDefault="00432AF9" w:rsidP="00432AF9">
      <w:pPr>
        <w:pStyle w:val="ny-lesson-numbering"/>
        <w:numPr>
          <w:ilvl w:val="0"/>
          <w:numId w:val="8"/>
        </w:numPr>
      </w:pPr>
      <w:r>
        <w:t xml:space="preserve">Approximate the area of a disk of radius </w:t>
      </w:r>
      <m:oMath>
        <m:r>
          <w:rPr>
            <w:rFonts w:ascii="Cambria Math" w:hAnsi="Cambria Math"/>
          </w:rPr>
          <m:t>2</m:t>
        </m:r>
      </m:oMath>
      <w:r>
        <w:t xml:space="preserve"> using an inscribed regular hexagon.    </w:t>
      </w:r>
    </w:p>
    <w:p w14:paraId="6B3FDA3B" w14:textId="77777777" w:rsidR="00432AF9" w:rsidRDefault="00432AF9" w:rsidP="00432AF9">
      <w:pPr>
        <w:pStyle w:val="ny-lesson-numbering"/>
        <w:numPr>
          <w:ilvl w:val="0"/>
          <w:numId w:val="0"/>
        </w:numPr>
      </w:pPr>
    </w:p>
    <w:p w14:paraId="0BA3F555" w14:textId="2FC4FE1A" w:rsidR="00432AF9" w:rsidRDefault="00432AF9" w:rsidP="00432AF9">
      <w:pPr>
        <w:pStyle w:val="ny-lesson-numbering"/>
        <w:numPr>
          <w:ilvl w:val="0"/>
          <w:numId w:val="0"/>
        </w:numPr>
      </w:pPr>
    </w:p>
    <w:p w14:paraId="2C0786EF" w14:textId="77777777" w:rsidR="00432AF9" w:rsidRDefault="00432AF9" w:rsidP="00432AF9">
      <w:pPr>
        <w:pStyle w:val="ny-lesson-numbering"/>
        <w:numPr>
          <w:ilvl w:val="0"/>
          <w:numId w:val="0"/>
        </w:numPr>
      </w:pPr>
    </w:p>
    <w:p w14:paraId="37D05C7C" w14:textId="77777777" w:rsidR="00432AF9" w:rsidRDefault="00432AF9" w:rsidP="00432AF9">
      <w:pPr>
        <w:pStyle w:val="ny-lesson-numbering"/>
        <w:numPr>
          <w:ilvl w:val="0"/>
          <w:numId w:val="0"/>
        </w:numPr>
      </w:pPr>
    </w:p>
    <w:p w14:paraId="4F78DCD5" w14:textId="7FB0EE08" w:rsidR="00432AF9" w:rsidRDefault="00432AF9" w:rsidP="00432AF9">
      <w:pPr>
        <w:pStyle w:val="ny-lesson-numbering"/>
        <w:numPr>
          <w:ilvl w:val="0"/>
          <w:numId w:val="0"/>
        </w:numPr>
      </w:pPr>
    </w:p>
    <w:p w14:paraId="6ABCC4C6" w14:textId="77777777" w:rsidR="00432AF9" w:rsidRDefault="00432AF9" w:rsidP="00432AF9">
      <w:pPr>
        <w:pStyle w:val="ny-lesson-numbering"/>
        <w:numPr>
          <w:ilvl w:val="0"/>
          <w:numId w:val="0"/>
        </w:numPr>
      </w:pPr>
    </w:p>
    <w:p w14:paraId="66D5C142" w14:textId="77777777" w:rsidR="00432AF9" w:rsidRDefault="00432AF9" w:rsidP="00432AF9">
      <w:pPr>
        <w:pStyle w:val="ny-lesson-numbering"/>
        <w:numPr>
          <w:ilvl w:val="0"/>
          <w:numId w:val="0"/>
        </w:numPr>
      </w:pPr>
    </w:p>
    <w:p w14:paraId="3163FF4F" w14:textId="77777777" w:rsidR="00432AF9" w:rsidRDefault="00432AF9" w:rsidP="00432AF9">
      <w:pPr>
        <w:pStyle w:val="ny-lesson-numbering"/>
        <w:numPr>
          <w:ilvl w:val="0"/>
          <w:numId w:val="0"/>
        </w:numPr>
      </w:pPr>
    </w:p>
    <w:p w14:paraId="6446369D" w14:textId="77777777" w:rsidR="00432AF9" w:rsidRDefault="00432AF9" w:rsidP="00432AF9">
      <w:pPr>
        <w:pStyle w:val="ny-lesson-numbering"/>
        <w:numPr>
          <w:ilvl w:val="0"/>
          <w:numId w:val="0"/>
        </w:numPr>
      </w:pPr>
    </w:p>
    <w:p w14:paraId="167DBF1B" w14:textId="2A278035" w:rsidR="00432AF9" w:rsidRDefault="00E66230" w:rsidP="00432AF9">
      <w:pPr>
        <w:pStyle w:val="ny-lesson-numbering"/>
        <w:numPr>
          <w:ilvl w:val="0"/>
          <w:numId w:val="8"/>
        </w:numPr>
      </w:pPr>
      <w:r>
        <w:rPr>
          <w:noProof/>
        </w:rPr>
        <w:drawing>
          <wp:anchor distT="0" distB="0" distL="114300" distR="114300" simplePos="0" relativeHeight="251641856" behindDoc="1" locked="0" layoutInCell="1" allowOverlap="1" wp14:anchorId="20830343" wp14:editId="583D6224">
            <wp:simplePos x="0" y="0"/>
            <wp:positionH relativeFrom="margin">
              <wp:posOffset>4033520</wp:posOffset>
            </wp:positionH>
            <wp:positionV relativeFrom="paragraph">
              <wp:posOffset>8255</wp:posOffset>
            </wp:positionV>
            <wp:extent cx="2626995" cy="2430780"/>
            <wp:effectExtent l="0" t="0" r="1905" b="7620"/>
            <wp:wrapTight wrapText="bothSides">
              <wp:wrapPolygon edited="0">
                <wp:start x="0" y="0"/>
                <wp:lineTo x="0" y="21498"/>
                <wp:lineTo x="21459" y="21498"/>
                <wp:lineTo x="2145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28F2.tmp"/>
                    <pic:cNvPicPr/>
                  </pic:nvPicPr>
                  <pic:blipFill>
                    <a:blip r:embed="rId38">
                      <a:extLst>
                        <a:ext uri="{28A0092B-C50C-407E-A947-70E740481C1C}">
                          <a14:useLocalDpi xmlns:a14="http://schemas.microsoft.com/office/drawing/2010/main" val="0"/>
                        </a:ext>
                      </a:extLst>
                    </a:blip>
                    <a:stretch>
                      <a:fillRect/>
                    </a:stretch>
                  </pic:blipFill>
                  <pic:spPr>
                    <a:xfrm>
                      <a:off x="0" y="0"/>
                      <a:ext cx="2626995" cy="2430780"/>
                    </a:xfrm>
                    <a:prstGeom prst="rect">
                      <a:avLst/>
                    </a:prstGeom>
                  </pic:spPr>
                </pic:pic>
              </a:graphicData>
            </a:graphic>
            <wp14:sizeRelH relativeFrom="page">
              <wp14:pctWidth>0</wp14:pctWidth>
            </wp14:sizeRelH>
            <wp14:sizeRelV relativeFrom="page">
              <wp14:pctHeight>0</wp14:pctHeight>
            </wp14:sizeRelV>
          </wp:anchor>
        </w:drawing>
      </w:r>
      <w:r w:rsidR="00432AF9">
        <w:t xml:space="preserve">Approximate the area of a disk of radius </w:t>
      </w:r>
      <m:oMath>
        <m:r>
          <w:rPr>
            <w:rFonts w:ascii="Cambria Math" w:hAnsi="Cambria Math"/>
          </w:rPr>
          <m:t>2</m:t>
        </m:r>
      </m:oMath>
      <w:r w:rsidR="00432AF9">
        <w:t xml:space="preserve"> using a circumscribed regular hexagon. </w:t>
      </w:r>
    </w:p>
    <w:p w14:paraId="71192BCC" w14:textId="77777777" w:rsidR="00432AF9" w:rsidRDefault="00432AF9" w:rsidP="00453FBA">
      <w:pPr>
        <w:pStyle w:val="ny-lesson-paragraph"/>
      </w:pPr>
    </w:p>
    <w:p w14:paraId="6DB22BC4" w14:textId="77777777" w:rsidR="00432AF9" w:rsidRDefault="00432AF9" w:rsidP="00453FBA">
      <w:pPr>
        <w:pStyle w:val="ny-lesson-paragraph"/>
      </w:pPr>
    </w:p>
    <w:p w14:paraId="6745E561" w14:textId="77777777" w:rsidR="00432AF9" w:rsidRDefault="00432AF9" w:rsidP="00453FBA">
      <w:pPr>
        <w:pStyle w:val="ny-lesson-paragraph"/>
      </w:pPr>
    </w:p>
    <w:p w14:paraId="7F7D98B8" w14:textId="77777777" w:rsidR="00432AF9" w:rsidRDefault="00432AF9" w:rsidP="00453FBA">
      <w:pPr>
        <w:pStyle w:val="ny-lesson-paragraph"/>
      </w:pPr>
    </w:p>
    <w:p w14:paraId="1058CCEC" w14:textId="77777777" w:rsidR="00432AF9" w:rsidRDefault="00432AF9" w:rsidP="00453FBA">
      <w:pPr>
        <w:pStyle w:val="ny-lesson-paragraph"/>
      </w:pPr>
    </w:p>
    <w:p w14:paraId="39BA39CC" w14:textId="77777777" w:rsidR="00432AF9" w:rsidRDefault="00432AF9" w:rsidP="00453FBA">
      <w:pPr>
        <w:pStyle w:val="ny-lesson-paragraph"/>
      </w:pPr>
    </w:p>
    <w:p w14:paraId="1559CC0F" w14:textId="77777777" w:rsidR="00E66230" w:rsidRDefault="00E66230" w:rsidP="00453FBA">
      <w:pPr>
        <w:pStyle w:val="ny-lesson-paragraph"/>
      </w:pPr>
    </w:p>
    <w:p w14:paraId="30F6209C" w14:textId="77777777" w:rsidR="00E66230" w:rsidRDefault="00E66230" w:rsidP="00453FBA">
      <w:pPr>
        <w:pStyle w:val="ny-lesson-paragraph"/>
      </w:pPr>
    </w:p>
    <w:p w14:paraId="498E719F" w14:textId="77777777" w:rsidR="00E66230" w:rsidRDefault="00E66230" w:rsidP="00453FBA">
      <w:pPr>
        <w:pStyle w:val="ny-lesson-paragraph"/>
      </w:pPr>
    </w:p>
    <w:p w14:paraId="38482C90" w14:textId="486E2926" w:rsidR="00432AF9" w:rsidRPr="002143AA" w:rsidRDefault="00432AF9" w:rsidP="00432AF9">
      <w:pPr>
        <w:pStyle w:val="ny-lesson-numbering"/>
        <w:numPr>
          <w:ilvl w:val="0"/>
          <w:numId w:val="8"/>
        </w:numPr>
      </w:pPr>
      <w:r w:rsidRPr="002143AA">
        <w:t xml:space="preserve">Based on the </w:t>
      </w:r>
      <w:r>
        <w:t>areas of the inscribed and circumscribed hexagons, what is an approximate area of the given disk?  What is the area of the disk by the area formula</w:t>
      </w:r>
      <w:r w:rsidR="00631AF5">
        <w:t>,</w:t>
      </w:r>
      <w:r>
        <w:t xml:space="preserve"> and how does your approximation compare</w:t>
      </w:r>
      <w:r w:rsidR="00DA1CE2">
        <w:t xml:space="preserve">?  </w:t>
      </w:r>
      <w:r w:rsidRPr="002143AA">
        <w:br w:type="page"/>
      </w:r>
    </w:p>
    <w:p w14:paraId="43E267E7" w14:textId="77777777" w:rsidR="00432AF9" w:rsidDel="009B69D2" w:rsidRDefault="00432AF9" w:rsidP="00432AF9">
      <w:pPr>
        <w:pStyle w:val="ny-callout-hdr"/>
      </w:pPr>
      <w:r>
        <w:lastRenderedPageBreak/>
        <w:t>Exit Ticket Sample Solutions</w:t>
      </w:r>
    </w:p>
    <w:p w14:paraId="5FB8EFB8" w14:textId="65BA91B0" w:rsidR="00432AF9" w:rsidRDefault="00E66230" w:rsidP="00432AF9">
      <w:pPr>
        <w:pStyle w:val="ny-lesson-SFinsert"/>
      </w:pPr>
      <w:r>
        <w:rPr>
          <w:noProof/>
        </w:rPr>
        <mc:AlternateContent>
          <mc:Choice Requires="wps">
            <w:drawing>
              <wp:anchor distT="0" distB="0" distL="114300" distR="114300" simplePos="0" relativeHeight="251675648" behindDoc="0" locked="0" layoutInCell="1" allowOverlap="1" wp14:anchorId="71254C94" wp14:editId="45EAED73">
                <wp:simplePos x="0" y="0"/>
                <wp:positionH relativeFrom="margin">
                  <wp:posOffset>466785</wp:posOffset>
                </wp:positionH>
                <wp:positionV relativeFrom="paragraph">
                  <wp:posOffset>224766</wp:posOffset>
                </wp:positionV>
                <wp:extent cx="5304790" cy="6038491"/>
                <wp:effectExtent l="0" t="0" r="10160" b="19685"/>
                <wp:wrapNone/>
                <wp:docPr id="76" name="Rectangle 76"/>
                <wp:cNvGraphicFramePr/>
                <a:graphic xmlns:a="http://schemas.openxmlformats.org/drawingml/2006/main">
                  <a:graphicData uri="http://schemas.microsoft.com/office/word/2010/wordprocessingShape">
                    <wps:wsp>
                      <wps:cNvSpPr/>
                      <wps:spPr>
                        <a:xfrm>
                          <a:off x="0" y="0"/>
                          <a:ext cx="5304790" cy="6038491"/>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2D489" id="Rectangle 76" o:spid="_x0000_s1026" style="position:absolute;margin-left:36.75pt;margin-top:17.7pt;width:417.7pt;height:475.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" filled="f" strokecolor="#4f6228" strokeweight="1.15pt">
                <w10:wrap anchorx="margin"/>
              </v:rect>
            </w:pict>
          </mc:Fallback>
        </mc:AlternateContent>
      </w:r>
    </w:p>
    <w:p w14:paraId="54D147C6" w14:textId="35ED253E" w:rsidR="00432AF9" w:rsidRPr="0063712E" w:rsidRDefault="00432AF9" w:rsidP="00432AF9">
      <w:pPr>
        <w:pStyle w:val="ny-lesson-SFinsert-number-list"/>
        <w:numPr>
          <w:ilvl w:val="0"/>
          <w:numId w:val="16"/>
        </w:numPr>
      </w:pPr>
      <w:r>
        <w:rPr>
          <w:noProof/>
        </w:rPr>
        <w:drawing>
          <wp:anchor distT="0" distB="0" distL="114300" distR="114300" simplePos="0" relativeHeight="251635712" behindDoc="1" locked="0" layoutInCell="1" allowOverlap="1" wp14:anchorId="53A498A7" wp14:editId="60A41D9B">
            <wp:simplePos x="0" y="0"/>
            <wp:positionH relativeFrom="column">
              <wp:posOffset>3836670</wp:posOffset>
            </wp:positionH>
            <wp:positionV relativeFrom="paragraph">
              <wp:posOffset>8255</wp:posOffset>
            </wp:positionV>
            <wp:extent cx="1847850" cy="1752600"/>
            <wp:effectExtent l="0" t="0" r="0" b="0"/>
            <wp:wrapTight wrapText="bothSides">
              <wp:wrapPolygon edited="0">
                <wp:start x="0" y="0"/>
                <wp:lineTo x="0" y="21365"/>
                <wp:lineTo x="21377" y="21365"/>
                <wp:lineTo x="2137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C64AC.tmp"/>
                    <pic:cNvPicPr/>
                  </pic:nvPicPr>
                  <pic:blipFill>
                    <a:blip r:embed="rId37">
                      <a:grayscl/>
                      <a:extLst>
                        <a:ext uri="{28A0092B-C50C-407E-A947-70E740481C1C}">
                          <a14:useLocalDpi xmlns:a14="http://schemas.microsoft.com/office/drawing/2010/main" val="0"/>
                        </a:ext>
                      </a:extLst>
                    </a:blip>
                    <a:stretch>
                      <a:fillRect/>
                    </a:stretch>
                  </pic:blipFill>
                  <pic:spPr>
                    <a:xfrm>
                      <a:off x="0" y="0"/>
                      <a:ext cx="1847850" cy="1752600"/>
                    </a:xfrm>
                    <a:prstGeom prst="rect">
                      <a:avLst/>
                    </a:prstGeom>
                  </pic:spPr>
                </pic:pic>
              </a:graphicData>
            </a:graphic>
            <wp14:sizeRelH relativeFrom="page">
              <wp14:pctWidth>0</wp14:pctWidth>
            </wp14:sizeRelH>
            <wp14:sizeRelV relativeFrom="page">
              <wp14:pctHeight>0</wp14:pctHeight>
            </wp14:sizeRelV>
          </wp:anchor>
        </w:drawing>
      </w:r>
      <w:r w:rsidRPr="0063712E">
        <w:t xml:space="preserve">Approximate the area of a disk of radius </w:t>
      </w:r>
      <m:oMath>
        <m:r>
          <m:rPr>
            <m:sty m:val="bi"/>
          </m:rPr>
          <w:rPr>
            <w:rFonts w:ascii="Cambria Math" w:hAnsi="Cambria Math"/>
          </w:rPr>
          <m:t>2</m:t>
        </m:r>
      </m:oMath>
      <w:r w:rsidRPr="0063712E">
        <w:t xml:space="preserve"> using an inscribed regular hexagon.  </w:t>
      </w:r>
    </w:p>
    <w:p w14:paraId="7BBB6047" w14:textId="49194325" w:rsidR="00432AF9" w:rsidRPr="003D328A" w:rsidRDefault="00432AF9" w:rsidP="00453FBA">
      <w:pPr>
        <w:pStyle w:val="ny-lesson-SFinsert-response"/>
        <w:ind w:left="1224"/>
      </w:pPr>
      <w:r w:rsidRPr="003D328A">
        <w:t>The interior</w:t>
      </w:r>
      <w:r>
        <w:t xml:space="preserve"> of a regular hexagon can be divided into </w:t>
      </w:r>
      <m:oMath>
        <m:r>
          <m:rPr>
            <m:sty m:val="bi"/>
          </m:rPr>
          <w:rPr>
            <w:rFonts w:ascii="Cambria Math" w:hAnsi="Cambria Math"/>
          </w:rPr>
          <m:t>6</m:t>
        </m:r>
      </m:oMath>
      <w:r>
        <w:t xml:space="preserve"> equilateral triangles, each of which can be split into two </w:t>
      </w:r>
      <m:oMath>
        <m:r>
          <m:rPr>
            <m:sty m:val="bi"/>
          </m:rPr>
          <w:rPr>
            <w:rFonts w:ascii="Cambria Math" w:hAnsi="Cambria Math"/>
          </w:rPr>
          <m:t>30</m:t>
        </m:r>
      </m:oMath>
      <w:r w:rsidRPr="007F254C">
        <w:t>-</w:t>
      </w:r>
      <m:oMath>
        <m:r>
          <m:rPr>
            <m:sty m:val="bi"/>
          </m:rPr>
          <w:rPr>
            <w:rFonts w:ascii="Cambria Math" w:hAnsi="Cambria Math"/>
          </w:rPr>
          <m:t>60</m:t>
        </m:r>
      </m:oMath>
      <w:r w:rsidRPr="007F254C">
        <w:t>-</w:t>
      </w:r>
      <m:oMath>
        <m:r>
          <m:rPr>
            <m:sty m:val="bi"/>
          </m:rPr>
          <w:rPr>
            <w:rFonts w:ascii="Cambria Math" w:hAnsi="Cambria Math"/>
          </w:rPr>
          <m:t>90</m:t>
        </m:r>
      </m:oMath>
      <w:r>
        <w:t xml:space="preserve"> triangles by drawing an altitude.  Using the relationships of the sides in a </w:t>
      </w:r>
      <w:r w:rsidR="00E24EE7">
        <w:br/>
      </w:r>
      <m:oMath>
        <m:r>
          <m:rPr>
            <m:sty m:val="bi"/>
          </m:rPr>
          <w:rPr>
            <w:rFonts w:ascii="Cambria Math" w:hAnsi="Cambria Math"/>
          </w:rPr>
          <m:t>30</m:t>
        </m:r>
      </m:oMath>
      <w:r w:rsidRPr="007F254C">
        <w:t>-</w:t>
      </w:r>
      <m:oMath>
        <m:r>
          <m:rPr>
            <m:sty m:val="bi"/>
          </m:rPr>
          <w:rPr>
            <w:rFonts w:ascii="Cambria Math" w:hAnsi="Cambria Math"/>
          </w:rPr>
          <m:t>60</m:t>
        </m:r>
      </m:oMath>
      <w:r w:rsidRPr="007F254C">
        <w:t>-</w:t>
      </w:r>
      <m:oMath>
        <m:r>
          <m:rPr>
            <m:sty m:val="bi"/>
          </m:rPr>
          <w:rPr>
            <w:rFonts w:ascii="Cambria Math" w:hAnsi="Cambria Math"/>
          </w:rPr>
          <m:t>90</m:t>
        </m:r>
      </m:oMath>
      <w:r>
        <w:t xml:space="preserve"> triangle, the height of each triangle is </w:t>
      </w:r>
      <m:oMath>
        <m:rad>
          <m:radPr>
            <m:degHide m:val="1"/>
            <m:ctrlPr>
              <w:rPr>
                <w:rFonts w:ascii="Cambria Math" w:hAnsi="Cambria Math"/>
              </w:rPr>
            </m:ctrlPr>
          </m:radPr>
          <m:deg/>
          <m:e>
            <m:r>
              <m:rPr>
                <m:sty m:val="bi"/>
              </m:rPr>
              <w:rPr>
                <w:rFonts w:ascii="Cambria Math" w:hAnsi="Cambria Math"/>
              </w:rPr>
              <m:t>3</m:t>
            </m:r>
          </m:e>
        </m:rad>
      </m:oMath>
      <w:r>
        <w:t>.</w:t>
      </w:r>
    </w:p>
    <w:p w14:paraId="5E696C77" w14:textId="3721A486" w:rsidR="00432AF9" w:rsidRPr="00E24EE7" w:rsidRDefault="00E24EE7" w:rsidP="00E24EE7">
      <w:pPr>
        <w:pStyle w:val="ny-lesson-SFinsert"/>
        <w:ind w:left="1224"/>
        <w:rPr>
          <w:color w:val="005A76"/>
        </w:rPr>
      </w:pPr>
      <m:oMath>
        <m:r>
          <m:rPr>
            <m:sty m:val="b"/>
          </m:rPr>
          <w:rPr>
            <w:rFonts w:ascii="Cambria Math" w:hAnsi="Cambria Math"/>
            <w:color w:val="005A76"/>
          </w:rPr>
          <m:t>Area=</m:t>
        </m:r>
        <m:f>
          <m:fPr>
            <m:ctrlPr>
              <w:rPr>
                <w:rFonts w:ascii="Cambria Math" w:hAnsi="Cambria Math"/>
                <w:color w:val="005A76"/>
                <w:sz w:val="21"/>
                <w:szCs w:val="21"/>
              </w:rPr>
            </m:ctrlPr>
          </m:fPr>
          <m:num>
            <m:r>
              <m:rPr>
                <m:sty m:val="b"/>
              </m:rPr>
              <w:rPr>
                <w:rFonts w:ascii="Cambria Math" w:hAnsi="Cambria Math"/>
                <w:color w:val="005A76"/>
                <w:sz w:val="21"/>
                <w:szCs w:val="21"/>
              </w:rPr>
              <m:t>1</m:t>
            </m:r>
          </m:num>
          <m:den>
            <m:r>
              <m:rPr>
                <m:sty m:val="b"/>
              </m:rPr>
              <w:rPr>
                <w:rFonts w:ascii="Cambria Math" w:hAnsi="Cambria Math"/>
                <w:color w:val="005A76"/>
                <w:sz w:val="21"/>
                <w:szCs w:val="21"/>
              </w:rPr>
              <m:t>2</m:t>
            </m:r>
          </m:den>
        </m:f>
        <m:r>
          <m:rPr>
            <m:sty m:val="bi"/>
          </m:rPr>
          <w:rPr>
            <w:rFonts w:ascii="Cambria Math" w:hAnsi="Cambria Math"/>
            <w:color w:val="005A76"/>
          </w:rPr>
          <m:t>ph</m:t>
        </m:r>
      </m:oMath>
      <w:r w:rsidR="00432AF9" w:rsidRPr="00E24EE7">
        <w:rPr>
          <w:color w:val="005A76"/>
        </w:rPr>
        <w:t xml:space="preserve"> </w:t>
      </w:r>
    </w:p>
    <w:p w14:paraId="0D7307FF" w14:textId="52F7B05C" w:rsidR="00432AF9" w:rsidRPr="00E24EE7" w:rsidRDefault="00E24EE7" w:rsidP="00E24EE7">
      <w:pPr>
        <w:pStyle w:val="ny-lesson-SFinsert"/>
        <w:ind w:left="1224"/>
        <w:rPr>
          <w:color w:val="005A76"/>
        </w:rPr>
      </w:pPr>
      <m:oMath>
        <m:r>
          <m:rPr>
            <m:sty m:val="b"/>
          </m:rPr>
          <w:rPr>
            <w:rFonts w:ascii="Cambria Math" w:hAnsi="Cambria Math"/>
            <w:color w:val="005A76"/>
          </w:rPr>
          <m:t>Area=</m:t>
        </m:r>
        <m:f>
          <m:fPr>
            <m:ctrlPr>
              <w:rPr>
                <w:rFonts w:ascii="Cambria Math" w:hAnsi="Cambria Math"/>
                <w:color w:val="005A76"/>
                <w:sz w:val="21"/>
                <w:szCs w:val="21"/>
              </w:rPr>
            </m:ctrlPr>
          </m:fPr>
          <m:num>
            <m:r>
              <m:rPr>
                <m:sty m:val="b"/>
              </m:rPr>
              <w:rPr>
                <w:rFonts w:ascii="Cambria Math" w:hAnsi="Cambria Math"/>
                <w:color w:val="005A76"/>
                <w:sz w:val="21"/>
                <w:szCs w:val="21"/>
              </w:rPr>
              <m:t>1</m:t>
            </m:r>
          </m:num>
          <m:den>
            <m:r>
              <m:rPr>
                <m:sty m:val="b"/>
              </m:rPr>
              <w:rPr>
                <w:rFonts w:ascii="Cambria Math" w:hAnsi="Cambria Math"/>
                <w:color w:val="005A76"/>
                <w:sz w:val="21"/>
                <w:szCs w:val="21"/>
              </w:rPr>
              <m:t>2</m:t>
            </m:r>
          </m:den>
        </m:f>
        <m:r>
          <m:rPr>
            <m:sty m:val="b"/>
          </m:rPr>
          <w:rPr>
            <w:rFonts w:ascii="Cambria Math" w:hAnsi="Cambria Math"/>
            <w:color w:val="005A76"/>
          </w:rPr>
          <m:t>(2∙6)∙</m:t>
        </m:r>
        <m:rad>
          <m:radPr>
            <m:degHide m:val="1"/>
            <m:ctrlPr>
              <w:rPr>
                <w:rFonts w:ascii="Cambria Math" w:hAnsi="Cambria Math"/>
                <w:color w:val="005A76"/>
              </w:rPr>
            </m:ctrlPr>
          </m:radPr>
          <m:deg/>
          <m:e>
            <m:r>
              <m:rPr>
                <m:sty m:val="b"/>
              </m:rPr>
              <w:rPr>
                <w:rFonts w:ascii="Cambria Math" w:hAnsi="Cambria Math"/>
                <w:color w:val="005A76"/>
              </w:rPr>
              <m:t>3</m:t>
            </m:r>
          </m:e>
        </m:rad>
      </m:oMath>
      <w:r w:rsidR="00432AF9" w:rsidRPr="00E24EE7">
        <w:rPr>
          <w:color w:val="005A76"/>
        </w:rPr>
        <w:t xml:space="preserve"> </w:t>
      </w:r>
    </w:p>
    <w:p w14:paraId="1106714B" w14:textId="3CA97D1F" w:rsidR="00432AF9" w:rsidRDefault="00E24EE7" w:rsidP="00E24EE7">
      <w:pPr>
        <w:pStyle w:val="ny-lesson-SFinsert"/>
        <w:ind w:left="1224"/>
      </w:pPr>
      <m:oMath>
        <m:r>
          <m:rPr>
            <m:sty m:val="b"/>
          </m:rPr>
          <w:rPr>
            <w:rFonts w:ascii="Cambria Math" w:hAnsi="Cambria Math"/>
            <w:color w:val="005A76"/>
          </w:rPr>
          <m:t>Area=6</m:t>
        </m:r>
        <m:rad>
          <m:radPr>
            <m:degHide m:val="1"/>
            <m:ctrlPr>
              <w:rPr>
                <w:rFonts w:ascii="Cambria Math" w:hAnsi="Cambria Math"/>
                <w:color w:val="005A76"/>
              </w:rPr>
            </m:ctrlPr>
          </m:radPr>
          <m:deg/>
          <m:e>
            <m:r>
              <m:rPr>
                <m:sty m:val="b"/>
              </m:rPr>
              <w:rPr>
                <w:rFonts w:ascii="Cambria Math" w:hAnsi="Cambria Math"/>
                <w:color w:val="005A76"/>
              </w:rPr>
              <m:t>3</m:t>
            </m:r>
          </m:e>
        </m:rad>
      </m:oMath>
      <w:r w:rsidR="00432AF9" w:rsidRPr="00E24EE7">
        <w:rPr>
          <w:color w:val="005A76"/>
        </w:rPr>
        <w:t xml:space="preserve">  </w:t>
      </w:r>
    </w:p>
    <w:p w14:paraId="3F3511CE" w14:textId="77777777" w:rsidR="00432AF9" w:rsidRDefault="00432AF9" w:rsidP="00453FBA">
      <w:pPr>
        <w:pStyle w:val="ny-lesson-SFinsert-response"/>
        <w:ind w:left="1224"/>
      </w:pPr>
      <w:r>
        <w:t xml:space="preserve">The area of the inscribed regular hexagon is </w:t>
      </w:r>
      <m:oMath>
        <m:r>
          <m:rPr>
            <m:sty m:val="bi"/>
          </m:rPr>
          <w:rPr>
            <w:rFonts w:ascii="Cambria Math" w:hAnsi="Cambria Math"/>
          </w:rPr>
          <m:t>6</m:t>
        </m:r>
        <m:rad>
          <m:radPr>
            <m:degHide m:val="1"/>
            <m:ctrlPr>
              <w:rPr>
                <w:rFonts w:ascii="Cambria Math" w:hAnsi="Cambria Math"/>
              </w:rPr>
            </m:ctrlPr>
          </m:radPr>
          <m:deg/>
          <m:e>
            <m:r>
              <m:rPr>
                <m:sty m:val="bi"/>
              </m:rPr>
              <w:rPr>
                <w:rFonts w:ascii="Cambria Math" w:hAnsi="Cambria Math"/>
              </w:rPr>
              <m:t>3</m:t>
            </m:r>
          </m:e>
        </m:rad>
      </m:oMath>
      <w:r>
        <w:t>.</w:t>
      </w:r>
    </w:p>
    <w:p w14:paraId="71F8D138" w14:textId="77777777" w:rsidR="00432AF9" w:rsidRDefault="00432AF9" w:rsidP="00E24EE7">
      <w:pPr>
        <w:pStyle w:val="ny-lesson-SFinsert-number-list"/>
        <w:numPr>
          <w:ilvl w:val="0"/>
          <w:numId w:val="0"/>
        </w:numPr>
        <w:ind w:left="1224"/>
      </w:pPr>
    </w:p>
    <w:p w14:paraId="37CDAEA1" w14:textId="057AD737" w:rsidR="00432AF9" w:rsidRPr="0063712E" w:rsidRDefault="00432AF9" w:rsidP="00432AF9">
      <w:pPr>
        <w:pStyle w:val="ny-lesson-SFinsert-number-list"/>
        <w:numPr>
          <w:ilvl w:val="0"/>
          <w:numId w:val="11"/>
        </w:numPr>
      </w:pPr>
      <w:r>
        <w:rPr>
          <w:noProof/>
        </w:rPr>
        <w:drawing>
          <wp:anchor distT="0" distB="0" distL="114300" distR="114300" simplePos="0" relativeHeight="251637760" behindDoc="1" locked="0" layoutInCell="1" allowOverlap="1" wp14:anchorId="2F8D654A" wp14:editId="1310B26E">
            <wp:simplePos x="0" y="0"/>
            <wp:positionH relativeFrom="column">
              <wp:posOffset>3834130</wp:posOffset>
            </wp:positionH>
            <wp:positionV relativeFrom="paragraph">
              <wp:posOffset>22225</wp:posOffset>
            </wp:positionV>
            <wp:extent cx="1924050" cy="209867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CE734.tmp"/>
                    <pic:cNvPicPr/>
                  </pic:nvPicPr>
                  <pic:blipFill rotWithShape="1">
                    <a:blip r:embed="rId39">
                      <a:clrChange>
                        <a:clrFrom>
                          <a:srgbClr val="FFFFFF"/>
                        </a:clrFrom>
                        <a:clrTo>
                          <a:srgbClr val="FFFFFF">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l="7023" t="6000" r="9536" b="1429"/>
                    <a:stretch/>
                  </pic:blipFill>
                  <pic:spPr bwMode="auto">
                    <a:xfrm>
                      <a:off x="0" y="0"/>
                      <a:ext cx="1924050" cy="209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712E">
        <w:t xml:space="preserve">Approximate the area of a disk of radius </w:t>
      </w:r>
      <m:oMath>
        <m:r>
          <m:rPr>
            <m:sty m:val="bi"/>
          </m:rPr>
          <w:rPr>
            <w:rFonts w:ascii="Cambria Math" w:hAnsi="Cambria Math"/>
          </w:rPr>
          <m:t>2</m:t>
        </m:r>
      </m:oMath>
      <w:r w:rsidRPr="0063712E">
        <w:t xml:space="preserve"> using a circumscribed regular hexagon. </w:t>
      </w:r>
    </w:p>
    <w:p w14:paraId="68B13891" w14:textId="0C0177E4" w:rsidR="00432AF9" w:rsidRPr="008D6C22" w:rsidRDefault="00432AF9" w:rsidP="00453FBA">
      <w:pPr>
        <w:pStyle w:val="ny-lesson-SFinsert-response"/>
        <w:ind w:left="1224"/>
      </w:pPr>
      <w:r>
        <w:t xml:space="preserve">Using the same reasoning for the interior of the hexagon, the height of the equilateral triangles contained in the hexagon is </w:t>
      </w:r>
      <m:oMath>
        <m:r>
          <m:rPr>
            <m:sty m:val="bi"/>
          </m:rPr>
          <w:rPr>
            <w:rFonts w:ascii="Cambria Math" w:hAnsi="Cambria Math"/>
          </w:rPr>
          <m:t>2</m:t>
        </m:r>
      </m:oMath>
      <w:r>
        <w:t xml:space="preserve">, while the lengths of their sides are </w:t>
      </w:r>
      <m:oMath>
        <m:f>
          <m:fPr>
            <m:ctrlPr>
              <w:rPr>
                <w:rFonts w:ascii="Cambria Math" w:hAnsi="Cambria Math"/>
                <w:sz w:val="21"/>
                <w:szCs w:val="21"/>
              </w:rPr>
            </m:ctrlPr>
          </m:fPr>
          <m:num>
            <m:r>
              <m:rPr>
                <m:sty m:val="bi"/>
              </m:rPr>
              <w:rPr>
                <w:rFonts w:ascii="Cambria Math" w:hAnsi="Cambria Math"/>
                <w:sz w:val="21"/>
                <w:szCs w:val="21"/>
              </w:rPr>
              <m:t>4</m:t>
            </m:r>
            <m:rad>
              <m:radPr>
                <m:degHide m:val="1"/>
                <m:ctrlPr>
                  <w:rPr>
                    <w:rFonts w:ascii="Cambria Math" w:hAnsi="Cambria Math"/>
                    <w:sz w:val="21"/>
                    <w:szCs w:val="21"/>
                  </w:rPr>
                </m:ctrlPr>
              </m:radPr>
              <m:deg/>
              <m:e>
                <m:r>
                  <m:rPr>
                    <m:sty m:val="bi"/>
                  </m:rPr>
                  <w:rPr>
                    <w:rFonts w:ascii="Cambria Math" w:hAnsi="Cambria Math"/>
                    <w:sz w:val="21"/>
                    <w:szCs w:val="21"/>
                  </w:rPr>
                  <m:t>3</m:t>
                </m:r>
              </m:e>
            </m:rad>
          </m:num>
          <m:den>
            <m:r>
              <m:rPr>
                <m:sty m:val="bi"/>
              </m:rPr>
              <w:rPr>
                <w:rFonts w:ascii="Cambria Math" w:hAnsi="Cambria Math"/>
                <w:sz w:val="21"/>
                <w:szCs w:val="21"/>
              </w:rPr>
              <m:t>3</m:t>
            </m:r>
          </m:den>
        </m:f>
      </m:oMath>
      <w:r>
        <w:t xml:space="preserve">. </w:t>
      </w:r>
    </w:p>
    <w:p w14:paraId="71D409F5" w14:textId="0BD65653" w:rsidR="00432AF9" w:rsidRPr="00E24EE7" w:rsidRDefault="00E24EE7" w:rsidP="00E24EE7">
      <w:pPr>
        <w:pStyle w:val="ny-lesson-SFinsert"/>
        <w:ind w:left="1224"/>
        <w:rPr>
          <w:color w:val="005A76"/>
        </w:rPr>
      </w:pPr>
      <m:oMath>
        <m:r>
          <m:rPr>
            <m:sty m:val="b"/>
          </m:rPr>
          <w:rPr>
            <w:rFonts w:ascii="Cambria Math" w:hAnsi="Cambria Math"/>
            <w:color w:val="005A76"/>
          </w:rPr>
          <m:t>Area=</m:t>
        </m:r>
        <m:f>
          <m:fPr>
            <m:ctrlPr>
              <w:rPr>
                <w:rFonts w:ascii="Cambria Math" w:hAnsi="Cambria Math"/>
                <w:color w:val="005A76"/>
                <w:sz w:val="21"/>
                <w:szCs w:val="21"/>
              </w:rPr>
            </m:ctrlPr>
          </m:fPr>
          <m:num>
            <m:r>
              <m:rPr>
                <m:sty m:val="b"/>
              </m:rPr>
              <w:rPr>
                <w:rFonts w:ascii="Cambria Math" w:hAnsi="Cambria Math"/>
                <w:color w:val="005A76"/>
                <w:sz w:val="21"/>
                <w:szCs w:val="21"/>
              </w:rPr>
              <m:t>1</m:t>
            </m:r>
          </m:num>
          <m:den>
            <m:r>
              <m:rPr>
                <m:sty m:val="b"/>
              </m:rPr>
              <w:rPr>
                <w:rFonts w:ascii="Cambria Math" w:hAnsi="Cambria Math"/>
                <w:color w:val="005A76"/>
                <w:sz w:val="21"/>
                <w:szCs w:val="21"/>
              </w:rPr>
              <m:t>2</m:t>
            </m:r>
          </m:den>
        </m:f>
        <m:r>
          <m:rPr>
            <m:sty m:val="bi"/>
          </m:rPr>
          <w:rPr>
            <w:rFonts w:ascii="Cambria Math" w:hAnsi="Cambria Math"/>
            <w:color w:val="005A76"/>
          </w:rPr>
          <m:t>ph</m:t>
        </m:r>
      </m:oMath>
      <w:r w:rsidR="00432AF9" w:rsidRPr="00E24EE7">
        <w:rPr>
          <w:color w:val="005A76"/>
        </w:rPr>
        <w:t xml:space="preserve"> </w:t>
      </w:r>
    </w:p>
    <w:p w14:paraId="6E8F02CC" w14:textId="64200E0D" w:rsidR="00432AF9" w:rsidRPr="00E24EE7" w:rsidRDefault="00E24EE7" w:rsidP="00E24EE7">
      <w:pPr>
        <w:pStyle w:val="ny-lesson-SFinsert"/>
        <w:ind w:left="1224"/>
        <w:rPr>
          <w:color w:val="005A76"/>
        </w:rPr>
      </w:pPr>
      <m:oMath>
        <m:r>
          <m:rPr>
            <m:sty m:val="b"/>
          </m:rPr>
          <w:rPr>
            <w:rFonts w:ascii="Cambria Math" w:hAnsi="Cambria Math"/>
            <w:color w:val="005A76"/>
          </w:rPr>
          <m:t>Area=</m:t>
        </m:r>
        <m:f>
          <m:fPr>
            <m:ctrlPr>
              <w:rPr>
                <w:rFonts w:ascii="Cambria Math" w:hAnsi="Cambria Math"/>
                <w:color w:val="005A76"/>
                <w:sz w:val="21"/>
                <w:szCs w:val="21"/>
              </w:rPr>
            </m:ctrlPr>
          </m:fPr>
          <m:num>
            <m:r>
              <m:rPr>
                <m:sty m:val="b"/>
              </m:rPr>
              <w:rPr>
                <w:rFonts w:ascii="Cambria Math" w:hAnsi="Cambria Math"/>
                <w:color w:val="005A76"/>
                <w:sz w:val="21"/>
                <w:szCs w:val="21"/>
              </w:rPr>
              <m:t>1</m:t>
            </m:r>
          </m:num>
          <m:den>
            <m:r>
              <m:rPr>
                <m:sty m:val="b"/>
              </m:rPr>
              <w:rPr>
                <w:rFonts w:ascii="Cambria Math" w:hAnsi="Cambria Math"/>
                <w:color w:val="005A76"/>
                <w:sz w:val="21"/>
                <w:szCs w:val="21"/>
              </w:rPr>
              <m:t>2</m:t>
            </m:r>
          </m:den>
        </m:f>
        <m:d>
          <m:dPr>
            <m:ctrlPr>
              <w:rPr>
                <w:rFonts w:ascii="Cambria Math" w:hAnsi="Cambria Math"/>
                <w:color w:val="005A76"/>
                <w:sz w:val="21"/>
                <w:szCs w:val="21"/>
              </w:rPr>
            </m:ctrlPr>
          </m:dPr>
          <m:e>
            <m:f>
              <m:fPr>
                <m:ctrlPr>
                  <w:rPr>
                    <w:rFonts w:ascii="Cambria Math" w:hAnsi="Cambria Math"/>
                    <w:color w:val="005A76"/>
                    <w:sz w:val="21"/>
                    <w:szCs w:val="21"/>
                  </w:rPr>
                </m:ctrlPr>
              </m:fPr>
              <m:num>
                <m:r>
                  <m:rPr>
                    <m:sty m:val="b"/>
                  </m:rPr>
                  <w:rPr>
                    <w:rFonts w:ascii="Cambria Math" w:hAnsi="Cambria Math"/>
                    <w:color w:val="005A76"/>
                    <w:sz w:val="21"/>
                    <w:szCs w:val="21"/>
                  </w:rPr>
                  <m:t>4</m:t>
                </m:r>
                <m:rad>
                  <m:radPr>
                    <m:degHide m:val="1"/>
                    <m:ctrlPr>
                      <w:rPr>
                        <w:rFonts w:ascii="Cambria Math" w:hAnsi="Cambria Math"/>
                        <w:color w:val="005A76"/>
                        <w:sz w:val="21"/>
                        <w:szCs w:val="21"/>
                      </w:rPr>
                    </m:ctrlPr>
                  </m:radPr>
                  <m:deg/>
                  <m:e>
                    <m:r>
                      <m:rPr>
                        <m:sty m:val="b"/>
                      </m:rPr>
                      <w:rPr>
                        <w:rFonts w:ascii="Cambria Math" w:hAnsi="Cambria Math"/>
                        <w:color w:val="005A76"/>
                        <w:sz w:val="21"/>
                        <w:szCs w:val="21"/>
                      </w:rPr>
                      <m:t>3</m:t>
                    </m:r>
                  </m:e>
                </m:rad>
              </m:num>
              <m:den>
                <m:r>
                  <m:rPr>
                    <m:sty m:val="b"/>
                  </m:rPr>
                  <w:rPr>
                    <w:rFonts w:ascii="Cambria Math" w:hAnsi="Cambria Math"/>
                    <w:color w:val="005A76"/>
                    <w:sz w:val="21"/>
                    <w:szCs w:val="21"/>
                  </w:rPr>
                  <m:t>3</m:t>
                </m:r>
              </m:den>
            </m:f>
            <m:r>
              <m:rPr>
                <m:sty m:val="b"/>
              </m:rPr>
              <w:rPr>
                <w:rFonts w:ascii="Cambria Math" w:hAnsi="Cambria Math"/>
                <w:color w:val="005A76"/>
                <w:sz w:val="21"/>
                <w:szCs w:val="21"/>
              </w:rPr>
              <m:t>∙6</m:t>
            </m:r>
          </m:e>
        </m:d>
        <m:r>
          <m:rPr>
            <m:sty m:val="b"/>
          </m:rPr>
          <w:rPr>
            <w:rFonts w:ascii="Cambria Math" w:hAnsi="Cambria Math"/>
            <w:color w:val="005A76"/>
          </w:rPr>
          <m:t>∙2</m:t>
        </m:r>
      </m:oMath>
      <w:r w:rsidR="00432AF9" w:rsidRPr="00E24EE7">
        <w:rPr>
          <w:color w:val="005A76"/>
        </w:rPr>
        <w:t xml:space="preserve"> </w:t>
      </w:r>
    </w:p>
    <w:p w14:paraId="7F6B439E" w14:textId="2E87CAEE" w:rsidR="00432AF9" w:rsidRPr="00E24EE7" w:rsidRDefault="00E24EE7" w:rsidP="00E24EE7">
      <w:pPr>
        <w:pStyle w:val="ny-lesson-SFinsert"/>
        <w:ind w:left="1224"/>
        <w:rPr>
          <w:color w:val="005A76"/>
        </w:rPr>
      </w:pPr>
      <m:oMath>
        <m:r>
          <m:rPr>
            <m:sty m:val="b"/>
          </m:rPr>
          <w:rPr>
            <w:rFonts w:ascii="Cambria Math" w:hAnsi="Cambria Math"/>
            <w:color w:val="005A76"/>
          </w:rPr>
          <m:t>Area=</m:t>
        </m:r>
        <m:d>
          <m:dPr>
            <m:ctrlPr>
              <w:rPr>
                <w:rFonts w:ascii="Cambria Math" w:hAnsi="Cambria Math"/>
                <w:color w:val="005A76"/>
              </w:rPr>
            </m:ctrlPr>
          </m:dPr>
          <m:e>
            <m:r>
              <m:rPr>
                <m:sty m:val="b"/>
              </m:rPr>
              <w:rPr>
                <w:rFonts w:ascii="Cambria Math" w:hAnsi="Cambria Math"/>
                <w:color w:val="005A76"/>
              </w:rPr>
              <m:t>4</m:t>
            </m:r>
            <m:rad>
              <m:radPr>
                <m:degHide m:val="1"/>
                <m:ctrlPr>
                  <w:rPr>
                    <w:rFonts w:ascii="Cambria Math" w:hAnsi="Cambria Math"/>
                    <w:color w:val="005A76"/>
                  </w:rPr>
                </m:ctrlPr>
              </m:radPr>
              <m:deg/>
              <m:e>
                <m:r>
                  <m:rPr>
                    <m:sty m:val="b"/>
                  </m:rPr>
                  <w:rPr>
                    <w:rFonts w:ascii="Cambria Math" w:hAnsi="Cambria Math"/>
                    <w:color w:val="005A76"/>
                  </w:rPr>
                  <m:t>3</m:t>
                </m:r>
              </m:e>
            </m:rad>
            <m:r>
              <m:rPr>
                <m:sty m:val="b"/>
              </m:rPr>
              <w:rPr>
                <w:rFonts w:ascii="Cambria Math" w:hAnsi="Cambria Math"/>
                <w:color w:val="005A76"/>
              </w:rPr>
              <m:t>∙2</m:t>
            </m:r>
          </m:e>
        </m:d>
      </m:oMath>
      <w:r w:rsidR="00432AF9" w:rsidRPr="00E24EE7">
        <w:rPr>
          <w:color w:val="005A76"/>
        </w:rPr>
        <w:t xml:space="preserve"> </w:t>
      </w:r>
    </w:p>
    <w:p w14:paraId="510DF9CF" w14:textId="2A8F11FF" w:rsidR="00432AF9" w:rsidRDefault="00E24EE7" w:rsidP="00E24EE7">
      <w:pPr>
        <w:pStyle w:val="ny-lesson-SFinsert"/>
        <w:ind w:left="1224"/>
      </w:pPr>
      <m:oMath>
        <m:r>
          <m:rPr>
            <m:sty m:val="b"/>
          </m:rPr>
          <w:rPr>
            <w:rFonts w:ascii="Cambria Math" w:hAnsi="Cambria Math"/>
            <w:color w:val="005A76"/>
          </w:rPr>
          <m:t>Area=8</m:t>
        </m:r>
        <m:rad>
          <m:radPr>
            <m:degHide m:val="1"/>
            <m:ctrlPr>
              <w:rPr>
                <w:rFonts w:ascii="Cambria Math" w:hAnsi="Cambria Math"/>
                <w:color w:val="005A76"/>
              </w:rPr>
            </m:ctrlPr>
          </m:radPr>
          <m:deg/>
          <m:e>
            <m:r>
              <m:rPr>
                <m:sty m:val="b"/>
              </m:rPr>
              <w:rPr>
                <w:rFonts w:ascii="Cambria Math" w:hAnsi="Cambria Math"/>
                <w:color w:val="005A76"/>
              </w:rPr>
              <m:t>3</m:t>
            </m:r>
          </m:e>
        </m:rad>
      </m:oMath>
      <w:r w:rsidR="0045502F" w:rsidRPr="00E24EE7">
        <w:rPr>
          <w:color w:val="005A76"/>
        </w:rPr>
        <w:t xml:space="preserve"> </w:t>
      </w:r>
    </w:p>
    <w:p w14:paraId="20356C51" w14:textId="77777777" w:rsidR="00432AF9" w:rsidRPr="0063712E" w:rsidRDefault="00432AF9" w:rsidP="00453FBA">
      <w:pPr>
        <w:pStyle w:val="ny-lesson-SFinsert-response"/>
        <w:ind w:left="1224"/>
      </w:pPr>
      <w:r>
        <w:t xml:space="preserve">The area of the circumscribed regular hexagon is </w:t>
      </w:r>
      <m:oMath>
        <m:r>
          <m:rPr>
            <m:sty m:val="bi"/>
          </m:rPr>
          <w:rPr>
            <w:rFonts w:ascii="Cambria Math" w:hAnsi="Cambria Math"/>
          </w:rPr>
          <m:t>8</m:t>
        </m:r>
        <m:rad>
          <m:radPr>
            <m:degHide m:val="1"/>
            <m:ctrlPr>
              <w:rPr>
                <w:rFonts w:ascii="Cambria Math" w:hAnsi="Cambria Math"/>
              </w:rPr>
            </m:ctrlPr>
          </m:radPr>
          <m:deg/>
          <m:e>
            <m:r>
              <m:rPr>
                <m:sty m:val="bi"/>
              </m:rPr>
              <w:rPr>
                <w:rFonts w:ascii="Cambria Math" w:hAnsi="Cambria Math"/>
              </w:rPr>
              <m:t>3</m:t>
            </m:r>
          </m:e>
        </m:rad>
      </m:oMath>
      <w:r>
        <w:t>.</w:t>
      </w:r>
    </w:p>
    <w:p w14:paraId="7552EF4C" w14:textId="77777777" w:rsidR="00432AF9" w:rsidRDefault="00432AF9" w:rsidP="00432AF9">
      <w:pPr>
        <w:pStyle w:val="ny-lesson-SFinsert-number-list"/>
        <w:numPr>
          <w:ilvl w:val="0"/>
          <w:numId w:val="0"/>
        </w:numPr>
        <w:ind w:left="1224"/>
      </w:pPr>
    </w:p>
    <w:p w14:paraId="3A7E846B" w14:textId="5635948B" w:rsidR="00432AF9" w:rsidRDefault="00432AF9" w:rsidP="00432AF9">
      <w:pPr>
        <w:pStyle w:val="ny-lesson-SFinsert-number-list"/>
        <w:numPr>
          <w:ilvl w:val="0"/>
          <w:numId w:val="11"/>
        </w:numPr>
      </w:pPr>
      <w:r w:rsidRPr="002143AA">
        <w:t xml:space="preserve">Based on the </w:t>
      </w:r>
      <w:r>
        <w:t>areas of the inscribed and circumscribed hexagons, what is an approximate area of the given disk?  What is the area of the disk by the area formula</w:t>
      </w:r>
      <w:r w:rsidR="00631AF5">
        <w:t>,</w:t>
      </w:r>
      <w:r>
        <w:t xml:space="preserve"> and how does your approximation compare?</w:t>
      </w:r>
    </w:p>
    <w:p w14:paraId="22AAC7F4" w14:textId="77777777" w:rsidR="00432AF9" w:rsidRDefault="00432AF9" w:rsidP="00453FBA">
      <w:pPr>
        <w:pStyle w:val="ny-lesson-SFinsert-response"/>
        <w:ind w:left="1224"/>
      </w:pPr>
      <w:r>
        <w:t>Average approximate area:</w:t>
      </w:r>
      <w:r>
        <w:tab/>
      </w:r>
      <w:r>
        <w:tab/>
        <w:t>Area formula:</w:t>
      </w:r>
    </w:p>
    <w:p w14:paraId="0CC58F45" w14:textId="519D0814" w:rsidR="00432AF9" w:rsidRDefault="00432AF9" w:rsidP="00453FBA">
      <w:pPr>
        <w:pStyle w:val="ny-lesson-SFinsert-response"/>
        <w:ind w:left="1224"/>
      </w:pPr>
      <m:oMath>
        <m:r>
          <m:rPr>
            <m:sty m:val="bi"/>
          </m:rPr>
          <w:rPr>
            <w:rFonts w:ascii="Cambria Math" w:hAnsi="Cambria Math"/>
          </w:rPr>
          <m:t>A =</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d>
          <m:dPr>
            <m:ctrlPr>
              <w:rPr>
                <w:rFonts w:ascii="Cambria Math" w:hAnsi="Cambria Math"/>
              </w:rPr>
            </m:ctrlPr>
          </m:dPr>
          <m:e>
            <m:r>
              <m:rPr>
                <m:sty m:val="bi"/>
              </m:rPr>
              <w:rPr>
                <w:rFonts w:ascii="Cambria Math" w:hAnsi="Cambria Math"/>
              </w:rPr>
              <m:t>6</m:t>
            </m:r>
            <m:rad>
              <m:radPr>
                <m:degHide m:val="1"/>
                <m:ctrlPr>
                  <w:rPr>
                    <w:rFonts w:ascii="Cambria Math" w:hAnsi="Cambria Math"/>
                  </w:rPr>
                </m:ctrlPr>
              </m:radPr>
              <m:deg/>
              <m:e>
                <m:r>
                  <m:rPr>
                    <m:sty m:val="bi"/>
                  </m:rPr>
                  <w:rPr>
                    <w:rFonts w:ascii="Cambria Math" w:hAnsi="Cambria Math"/>
                  </w:rPr>
                  <m:t>3</m:t>
                </m:r>
              </m:e>
            </m:rad>
            <m:r>
              <m:rPr>
                <m:sty m:val="bi"/>
              </m:rPr>
              <w:rPr>
                <w:rFonts w:ascii="Cambria Math" w:hAnsi="Cambria Math"/>
              </w:rPr>
              <m:t>+8</m:t>
            </m:r>
            <m:rad>
              <m:radPr>
                <m:degHide m:val="1"/>
                <m:ctrlPr>
                  <w:rPr>
                    <w:rFonts w:ascii="Cambria Math" w:hAnsi="Cambria Math"/>
                  </w:rPr>
                </m:ctrlPr>
              </m:radPr>
              <m:deg/>
              <m:e>
                <m:r>
                  <m:rPr>
                    <m:sty m:val="bi"/>
                  </m:rPr>
                  <w:rPr>
                    <w:rFonts w:ascii="Cambria Math" w:hAnsi="Cambria Math"/>
                  </w:rPr>
                  <m:t>3</m:t>
                </m:r>
              </m:e>
            </m:rad>
          </m:e>
        </m:d>
      </m:oMath>
      <w:r>
        <w:t xml:space="preserve"> </w:t>
      </w:r>
      <w:r>
        <w:tab/>
      </w:r>
      <w:r>
        <w:tab/>
      </w:r>
      <w:r>
        <w:tab/>
      </w:r>
      <m:oMath>
        <m:r>
          <m:rPr>
            <m:sty m:val="bi"/>
          </m:rPr>
          <w:rPr>
            <w:rFonts w:ascii="Cambria Math" w:hAnsi="Cambria Math"/>
          </w:rPr>
          <m:t>A=π</m:t>
        </m:r>
        <m:sSup>
          <m:sSupPr>
            <m:ctrlPr>
              <w:rPr>
                <w:rFonts w:ascii="Cambria Math" w:hAnsi="Cambria Math"/>
              </w:rPr>
            </m:ctrlPr>
          </m:sSupPr>
          <m:e>
            <m:d>
              <m:dPr>
                <m:ctrlPr>
                  <w:rPr>
                    <w:rFonts w:ascii="Cambria Math" w:hAnsi="Cambria Math"/>
                  </w:rPr>
                </m:ctrlPr>
              </m:dPr>
              <m:e>
                <m:r>
                  <m:rPr>
                    <m:sty m:val="bi"/>
                  </m:rPr>
                  <w:rPr>
                    <w:rFonts w:ascii="Cambria Math" w:hAnsi="Cambria Math"/>
                  </w:rPr>
                  <m:t>2</m:t>
                </m:r>
              </m:e>
            </m:d>
          </m:e>
          <m:sup>
            <m:r>
              <m:rPr>
                <m:sty m:val="bi"/>
              </m:rPr>
              <w:rPr>
                <w:rFonts w:ascii="Cambria Math" w:hAnsi="Cambria Math"/>
              </w:rPr>
              <m:t>2</m:t>
            </m:r>
          </m:sup>
        </m:sSup>
      </m:oMath>
    </w:p>
    <w:p w14:paraId="12160351" w14:textId="1DDB918E" w:rsidR="00432AF9" w:rsidRDefault="00432AF9" w:rsidP="00453FBA">
      <w:pPr>
        <w:pStyle w:val="ny-lesson-SFinsert-response"/>
        <w:ind w:left="1224"/>
      </w:pPr>
      <m:oMath>
        <m:r>
          <m:rPr>
            <m:sty m:val="bi"/>
          </m:rPr>
          <w:rPr>
            <w:rFonts w:ascii="Cambria Math" w:hAnsi="Cambria Math"/>
          </w:rPr>
          <m:t>A=</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d>
          <m:dPr>
            <m:ctrlPr>
              <w:rPr>
                <w:rFonts w:ascii="Cambria Math" w:hAnsi="Cambria Math"/>
              </w:rPr>
            </m:ctrlPr>
          </m:dPr>
          <m:e>
            <m:r>
              <m:rPr>
                <m:sty m:val="bi"/>
              </m:rPr>
              <w:rPr>
                <w:rFonts w:ascii="Cambria Math" w:hAnsi="Cambria Math"/>
              </w:rPr>
              <m:t>14</m:t>
            </m:r>
            <m:rad>
              <m:radPr>
                <m:degHide m:val="1"/>
                <m:ctrlPr>
                  <w:rPr>
                    <w:rFonts w:ascii="Cambria Math" w:hAnsi="Cambria Math"/>
                  </w:rPr>
                </m:ctrlPr>
              </m:radPr>
              <m:deg/>
              <m:e>
                <m:r>
                  <m:rPr>
                    <m:sty m:val="bi"/>
                  </m:rPr>
                  <w:rPr>
                    <w:rFonts w:ascii="Cambria Math" w:hAnsi="Cambria Math"/>
                  </w:rPr>
                  <m:t>3</m:t>
                </m:r>
              </m:e>
            </m:rad>
          </m:e>
        </m:d>
      </m:oMath>
      <w:r>
        <w:t xml:space="preserve"> </w:t>
      </w:r>
      <w:r>
        <w:tab/>
      </w:r>
      <w:r>
        <w:tab/>
      </w:r>
      <w:r>
        <w:tab/>
      </w:r>
      <m:oMath>
        <m:r>
          <m:rPr>
            <m:sty m:val="bi"/>
          </m:rPr>
          <w:rPr>
            <w:rFonts w:ascii="Cambria Math" w:hAnsi="Cambria Math"/>
          </w:rPr>
          <m:t>A=π(4)</m:t>
        </m:r>
      </m:oMath>
    </w:p>
    <w:p w14:paraId="7189E535" w14:textId="77777777" w:rsidR="00432AF9" w:rsidRDefault="00432AF9" w:rsidP="00453FBA">
      <w:pPr>
        <w:pStyle w:val="ny-lesson-SFinsert-response"/>
        <w:ind w:left="1224"/>
      </w:pPr>
      <m:oMath>
        <m:r>
          <m:rPr>
            <m:sty m:val="bi"/>
          </m:rPr>
          <w:rPr>
            <w:rFonts w:ascii="Cambria Math" w:hAnsi="Cambria Math"/>
          </w:rPr>
          <m:t>A=7</m:t>
        </m:r>
        <m:rad>
          <m:radPr>
            <m:degHide m:val="1"/>
            <m:ctrlPr>
              <w:rPr>
                <w:rFonts w:ascii="Cambria Math" w:hAnsi="Cambria Math"/>
              </w:rPr>
            </m:ctrlPr>
          </m:radPr>
          <m:deg/>
          <m:e>
            <m:r>
              <m:rPr>
                <m:sty m:val="bi"/>
              </m:rPr>
              <w:rPr>
                <w:rFonts w:ascii="Cambria Math" w:hAnsi="Cambria Math"/>
              </w:rPr>
              <m:t>3</m:t>
            </m:r>
          </m:e>
        </m:rad>
        <m:r>
          <m:rPr>
            <m:sty m:val="bi"/>
          </m:rPr>
          <w:rPr>
            <w:rFonts w:ascii="Cambria Math" w:hAnsi="Cambria Math"/>
          </w:rPr>
          <m:t>≈12.12</m:t>
        </m:r>
      </m:oMath>
      <w:r>
        <w:t xml:space="preserve"> </w:t>
      </w:r>
      <w:r>
        <w:tab/>
      </w:r>
      <w:r>
        <w:tab/>
      </w:r>
      <w:r>
        <w:tab/>
      </w:r>
      <m:oMath>
        <m:r>
          <m:rPr>
            <m:sty m:val="bi"/>
          </m:rPr>
          <w:rPr>
            <w:rFonts w:ascii="Cambria Math" w:hAnsi="Cambria Math"/>
          </w:rPr>
          <m:t>A=4</m:t>
        </m:r>
        <m:r>
          <m:rPr>
            <m:sty m:val="bi"/>
          </m:rPr>
          <w:rPr>
            <w:rFonts w:ascii="Cambria Math" w:hAnsi="Cambria Math"/>
          </w:rPr>
          <m:t>π≈12.57</m:t>
        </m:r>
      </m:oMath>
    </w:p>
    <w:p w14:paraId="522B1797" w14:textId="4BFAB021" w:rsidR="00432AF9" w:rsidRDefault="00432AF9" w:rsidP="00453FBA">
      <w:pPr>
        <w:pStyle w:val="ny-lesson-SFinsert-response"/>
        <w:ind w:left="1224"/>
      </w:pPr>
      <w:r>
        <w:t>The approximated area is close to the actual area but slightly less.</w:t>
      </w:r>
    </w:p>
    <w:p w14:paraId="5A34E714" w14:textId="77777777" w:rsidR="00432AF9" w:rsidRDefault="00432AF9" w:rsidP="00432AF9">
      <w:pPr>
        <w:pStyle w:val="ny-lesson-paragraph"/>
      </w:pPr>
    </w:p>
    <w:p w14:paraId="3A91C155" w14:textId="77777777" w:rsidR="00432AF9" w:rsidRDefault="00432AF9" w:rsidP="00432AF9">
      <w:pPr>
        <w:rPr>
          <w:b/>
          <w:color w:val="93A56C"/>
          <w:sz w:val="24"/>
        </w:rPr>
      </w:pPr>
      <w:r>
        <w:br w:type="page"/>
      </w:r>
    </w:p>
    <w:p w14:paraId="04B2B645" w14:textId="77777777" w:rsidR="00432AF9" w:rsidRDefault="00432AF9" w:rsidP="00432AF9">
      <w:pPr>
        <w:pStyle w:val="ny-callout-hdr"/>
      </w:pPr>
      <w:r>
        <w:lastRenderedPageBreak/>
        <w:t>Problem Set Sample Solutions</w:t>
      </w:r>
    </w:p>
    <w:p w14:paraId="5707271E" w14:textId="58B9257B" w:rsidR="00432AF9" w:rsidRDefault="00E66230" w:rsidP="00432AF9">
      <w:pPr>
        <w:pStyle w:val="ny-lesson-SFinsert-response"/>
        <w:ind w:firstLine="360"/>
      </w:pPr>
      <w:r>
        <w:rPr>
          <w:noProof/>
        </w:rPr>
        <mc:AlternateContent>
          <mc:Choice Requires="wps">
            <w:drawing>
              <wp:anchor distT="0" distB="0" distL="114300" distR="114300" simplePos="0" relativeHeight="251678720" behindDoc="0" locked="0" layoutInCell="1" allowOverlap="1" wp14:anchorId="3018857C" wp14:editId="0299E7C1">
                <wp:simplePos x="0" y="0"/>
                <wp:positionH relativeFrom="margin">
                  <wp:align>center</wp:align>
                </wp:positionH>
                <wp:positionV relativeFrom="paragraph">
                  <wp:posOffset>226695</wp:posOffset>
                </wp:positionV>
                <wp:extent cx="5303520" cy="7260336"/>
                <wp:effectExtent l="0" t="0" r="11430" b="17145"/>
                <wp:wrapNone/>
                <wp:docPr id="77" name="Rectangle 77"/>
                <wp:cNvGraphicFramePr/>
                <a:graphic xmlns:a="http://schemas.openxmlformats.org/drawingml/2006/main">
                  <a:graphicData uri="http://schemas.microsoft.com/office/word/2010/wordprocessingShape">
                    <wps:wsp>
                      <wps:cNvSpPr/>
                      <wps:spPr>
                        <a:xfrm>
                          <a:off x="0" y="0"/>
                          <a:ext cx="5303520" cy="7260336"/>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24C26" id="Rectangle 77" o:spid="_x0000_s1026" style="position:absolute;margin-left:0;margin-top:17.85pt;width:417.6pt;height:571.7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" filled="f" strokecolor="#4f6228" strokeweight="1.15pt">
                <w10:wrap anchorx="margin"/>
              </v:rect>
            </w:pict>
          </mc:Fallback>
        </mc:AlternateContent>
      </w:r>
    </w:p>
    <w:p w14:paraId="487490A0" w14:textId="72A5ABB5" w:rsidR="00432AF9" w:rsidRDefault="00432AF9" w:rsidP="00432AF9">
      <w:pPr>
        <w:pStyle w:val="ny-lesson-SFinsert-number-list"/>
        <w:numPr>
          <w:ilvl w:val="0"/>
          <w:numId w:val="17"/>
        </w:numPr>
      </w:pPr>
      <w:r>
        <w:t>Describe a method for obtaining closer approximations of the area of a circle.  Draw a diagram to aid in your explanation.</w:t>
      </w:r>
    </w:p>
    <w:p w14:paraId="3ADD2517" w14:textId="77777777" w:rsidR="00432AF9" w:rsidRDefault="00432AF9" w:rsidP="00453FBA">
      <w:pPr>
        <w:pStyle w:val="ny-lesson-SFinsert-response"/>
        <w:ind w:left="1224"/>
      </w:pPr>
      <w:r>
        <w:t xml:space="preserve">The area of a disk can be approximated to a greater degree of accuracy by squeezing the circle between regular polygons whose areas closely resemble that of the circle.  The diagrams below start on the left with inscribed and circumscribed equilateral triangles.  The areas of the triangles appear to be quite different, but the disk appears to be somewhere between the area of the larger triangle and the smaller triangle. </w:t>
      </w:r>
    </w:p>
    <w:p w14:paraId="50E4AA76" w14:textId="793F33AA" w:rsidR="00432AF9" w:rsidRDefault="00432AF9" w:rsidP="00453FBA">
      <w:pPr>
        <w:pStyle w:val="ny-lesson-SFinsert-response"/>
        <w:ind w:left="1224"/>
      </w:pPr>
      <w:r>
        <w:t>Next, double the number of sides of the inscribed and circumscribed polygons, forming inscribed and circumscribed regular hexagons</w:t>
      </w:r>
      <w:r w:rsidR="000D0C95">
        <w:t>,</w:t>
      </w:r>
      <w:r>
        <w:t xml:space="preserve"> whose areas are closer to that of the disk (see the center diagram).  Continue the process to create inscribed and circumscribed regular dodecagons, whose area</w:t>
      </w:r>
      <w:r w:rsidR="000D0C95">
        <w:t>s</w:t>
      </w:r>
      <w:r>
        <w:t xml:space="preserve"> appear even closer yet to that of the disk (see the right diagram).  The process can be performed on the dodecagons to produce regular </w:t>
      </w:r>
      <m:oMath>
        <m:r>
          <m:rPr>
            <m:sty m:val="bi"/>
          </m:rPr>
          <w:rPr>
            <w:rFonts w:ascii="Cambria Math" w:hAnsi="Cambria Math"/>
          </w:rPr>
          <m:t>24</m:t>
        </m:r>
      </m:oMath>
      <w:r>
        <w:t xml:space="preserve">-gons, then regular </w:t>
      </w:r>
      <w:r w:rsidR="00F31E81">
        <w:br/>
      </w:r>
      <m:oMath>
        <m:r>
          <m:rPr>
            <m:sty m:val="bi"/>
          </m:rPr>
          <w:rPr>
            <w:rFonts w:ascii="Cambria Math" w:hAnsi="Cambria Math"/>
          </w:rPr>
          <m:t>48</m:t>
        </m:r>
      </m:oMath>
      <w:r>
        <w:t>-gons, etc.  As the number of sides of the regular inscribed and circumscribed polygons increases, the polygonal regions more closely approach the area of the disk, squeezing the area of the disk between them.</w:t>
      </w:r>
    </w:p>
    <w:p w14:paraId="6F6C592A" w14:textId="77777777" w:rsidR="00432AF9" w:rsidRDefault="00432AF9" w:rsidP="00432AF9">
      <w:pPr>
        <w:pStyle w:val="ny-lesson-SFinsert-response-number-list"/>
        <w:numPr>
          <w:ilvl w:val="0"/>
          <w:numId w:val="0"/>
        </w:numPr>
        <w:ind w:left="1224"/>
      </w:pPr>
      <w:r>
        <w:rPr>
          <w:noProof/>
        </w:rPr>
        <w:drawing>
          <wp:anchor distT="0" distB="0" distL="114300" distR="114300" simplePos="0" relativeHeight="251643904" behindDoc="1" locked="0" layoutInCell="1" allowOverlap="1" wp14:anchorId="111C3568" wp14:editId="655C76A8">
            <wp:simplePos x="0" y="0"/>
            <wp:positionH relativeFrom="column">
              <wp:posOffset>738505</wp:posOffset>
            </wp:positionH>
            <wp:positionV relativeFrom="paragraph">
              <wp:posOffset>126365</wp:posOffset>
            </wp:positionV>
            <wp:extent cx="4850130" cy="1827530"/>
            <wp:effectExtent l="57150" t="0" r="26670" b="0"/>
            <wp:wrapTight wrapText="bothSides">
              <wp:wrapPolygon edited="0">
                <wp:start x="1675" y="1450"/>
                <wp:lineTo x="1260" y="1958"/>
                <wp:lineTo x="1329" y="5555"/>
                <wp:lineTo x="905" y="5613"/>
                <wp:lineTo x="975" y="9211"/>
                <wp:lineTo x="551" y="9268"/>
                <wp:lineTo x="620" y="12866"/>
                <wp:lineTo x="197" y="12924"/>
                <wp:lineTo x="266" y="16521"/>
                <wp:lineTo x="-158" y="16579"/>
                <wp:lineTo x="-58" y="21751"/>
                <wp:lineTo x="14600" y="19760"/>
                <wp:lineTo x="14676" y="19299"/>
                <wp:lineTo x="16519" y="17922"/>
                <wp:lineTo x="21702" y="13611"/>
                <wp:lineTo x="21694" y="13161"/>
                <wp:lineTo x="20531" y="10163"/>
                <wp:lineTo x="19869" y="6645"/>
                <wp:lineTo x="19191" y="6737"/>
                <wp:lineTo x="18783" y="3185"/>
                <wp:lineTo x="17851" y="3312"/>
                <wp:lineTo x="17443" y="-240"/>
                <wp:lineTo x="16332" y="-540"/>
                <wp:lineTo x="1675" y="145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C28F.tmp"/>
                    <pic:cNvPicPr/>
                  </pic:nvPicPr>
                  <pic:blipFill rotWithShape="1">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l="776" r="1" b="1462"/>
                    <a:stretch/>
                  </pic:blipFill>
                  <pic:spPr bwMode="auto">
                    <a:xfrm rot="175732">
                      <a:off x="0" y="0"/>
                      <a:ext cx="4850130" cy="1827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A59A78" w14:textId="77777777" w:rsidR="00432AF9" w:rsidRDefault="00432AF9" w:rsidP="00432AF9">
      <w:pPr>
        <w:pStyle w:val="ny-lesson-SFinsert-response-number-list"/>
        <w:numPr>
          <w:ilvl w:val="0"/>
          <w:numId w:val="0"/>
        </w:numPr>
        <w:ind w:left="1224"/>
      </w:pPr>
    </w:p>
    <w:p w14:paraId="2E23AAF6" w14:textId="77777777" w:rsidR="00432AF9" w:rsidRDefault="00432AF9" w:rsidP="00432AF9">
      <w:pPr>
        <w:pStyle w:val="ny-lesson-SFinsert-response-number-list"/>
        <w:numPr>
          <w:ilvl w:val="0"/>
          <w:numId w:val="0"/>
        </w:numPr>
        <w:ind w:left="1224" w:hanging="360"/>
      </w:pPr>
    </w:p>
    <w:p w14:paraId="29627024" w14:textId="77777777" w:rsidR="00432AF9" w:rsidRDefault="00432AF9" w:rsidP="00432AF9">
      <w:pPr>
        <w:pStyle w:val="ny-lesson-SFinsert-response-number-list"/>
        <w:numPr>
          <w:ilvl w:val="0"/>
          <w:numId w:val="0"/>
        </w:numPr>
        <w:ind w:left="1224" w:hanging="360"/>
      </w:pPr>
    </w:p>
    <w:p w14:paraId="4074E793" w14:textId="77777777" w:rsidR="00432AF9" w:rsidRDefault="00432AF9" w:rsidP="00432AF9">
      <w:pPr>
        <w:pStyle w:val="ny-lesson-SFinsert-response-number-list"/>
        <w:numPr>
          <w:ilvl w:val="0"/>
          <w:numId w:val="0"/>
        </w:numPr>
        <w:ind w:left="1224" w:hanging="360"/>
      </w:pPr>
    </w:p>
    <w:p w14:paraId="5FE4CBB7" w14:textId="77777777" w:rsidR="00432AF9" w:rsidRDefault="00432AF9" w:rsidP="00432AF9">
      <w:pPr>
        <w:pStyle w:val="ny-lesson-SFinsert-response-number-list"/>
        <w:numPr>
          <w:ilvl w:val="0"/>
          <w:numId w:val="0"/>
        </w:numPr>
        <w:ind w:left="1224"/>
      </w:pPr>
    </w:p>
    <w:p w14:paraId="67681919" w14:textId="77777777" w:rsidR="00432AF9" w:rsidRDefault="00432AF9" w:rsidP="00432AF9">
      <w:pPr>
        <w:pStyle w:val="ny-lesson-SFinsert-response-number-list"/>
        <w:numPr>
          <w:ilvl w:val="0"/>
          <w:numId w:val="0"/>
        </w:numPr>
        <w:ind w:left="1224"/>
      </w:pPr>
    </w:p>
    <w:p w14:paraId="1F97CA52" w14:textId="77777777" w:rsidR="00432AF9" w:rsidRDefault="00432AF9" w:rsidP="00432AF9">
      <w:pPr>
        <w:pStyle w:val="ny-lesson-SFinsert-response-number-list"/>
        <w:numPr>
          <w:ilvl w:val="0"/>
          <w:numId w:val="0"/>
        </w:numPr>
        <w:ind w:left="1224"/>
      </w:pPr>
    </w:p>
    <w:p w14:paraId="1D397765" w14:textId="77777777" w:rsidR="00432AF9" w:rsidRDefault="00432AF9" w:rsidP="00432AF9">
      <w:pPr>
        <w:pStyle w:val="ny-lesson-SFinsert-response-number-list"/>
        <w:numPr>
          <w:ilvl w:val="0"/>
          <w:numId w:val="0"/>
        </w:numPr>
        <w:ind w:left="1224"/>
      </w:pPr>
    </w:p>
    <w:p w14:paraId="40A61BBB" w14:textId="77777777" w:rsidR="00432AF9" w:rsidRDefault="00432AF9" w:rsidP="00432AF9">
      <w:pPr>
        <w:pStyle w:val="ny-lesson-SFinsert-response-number-list"/>
        <w:numPr>
          <w:ilvl w:val="0"/>
          <w:numId w:val="0"/>
        </w:numPr>
        <w:ind w:left="1224"/>
      </w:pPr>
    </w:p>
    <w:p w14:paraId="3F82BE0F" w14:textId="77777777" w:rsidR="00432AF9" w:rsidRDefault="00432AF9" w:rsidP="00432AF9">
      <w:pPr>
        <w:pStyle w:val="ny-lesson-SFinsert-response-number-list"/>
        <w:numPr>
          <w:ilvl w:val="0"/>
          <w:numId w:val="0"/>
        </w:numPr>
        <w:ind w:left="1224"/>
      </w:pPr>
    </w:p>
    <w:p w14:paraId="15C21939" w14:textId="77777777" w:rsidR="00432AF9" w:rsidRDefault="00432AF9" w:rsidP="00453FBA">
      <w:pPr>
        <w:pStyle w:val="ny-lesson-SFinsert"/>
      </w:pPr>
    </w:p>
    <w:p w14:paraId="22473ED5" w14:textId="77777777" w:rsidR="00432AF9" w:rsidRDefault="00432AF9" w:rsidP="00432AF9">
      <w:pPr>
        <w:pStyle w:val="ny-lesson-SFinsert-number-list"/>
        <w:numPr>
          <w:ilvl w:val="0"/>
          <w:numId w:val="17"/>
        </w:numPr>
      </w:pPr>
      <w:r>
        <w:t xml:space="preserve">What is the radius of a circle whose circumference is </w:t>
      </w:r>
      <m:oMath>
        <m:r>
          <m:rPr>
            <m:sty m:val="bi"/>
          </m:rPr>
          <w:rPr>
            <w:rFonts w:ascii="Cambria Math" w:hAnsi="Cambria Math"/>
          </w:rPr>
          <m:t>π</m:t>
        </m:r>
      </m:oMath>
      <w:r>
        <w:t>?</w:t>
      </w:r>
    </w:p>
    <w:p w14:paraId="224247A0" w14:textId="723B625F" w:rsidR="00432AF9" w:rsidRDefault="00432AF9" w:rsidP="00432AF9">
      <w:pPr>
        <w:pStyle w:val="ny-lesson-SFinsert-response"/>
        <w:ind w:left="1224"/>
      </w:pPr>
      <w:r>
        <w:t xml:space="preserve">The radius is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oMath>
      <w:r>
        <w:t>.</w:t>
      </w:r>
    </w:p>
    <w:p w14:paraId="63C27B39" w14:textId="77777777" w:rsidR="00432AF9" w:rsidRDefault="00432AF9" w:rsidP="00F31E81">
      <w:pPr>
        <w:pStyle w:val="ny-lesson-SFinsert-number-list"/>
        <w:numPr>
          <w:ilvl w:val="0"/>
          <w:numId w:val="0"/>
        </w:numPr>
        <w:ind w:left="1224"/>
      </w:pPr>
    </w:p>
    <w:p w14:paraId="36FE1917" w14:textId="0343E564" w:rsidR="00432AF9" w:rsidRDefault="00432AF9" w:rsidP="00432AF9">
      <w:pPr>
        <w:pStyle w:val="ny-lesson-SFinsert-number-list"/>
        <w:numPr>
          <w:ilvl w:val="0"/>
          <w:numId w:val="17"/>
        </w:numPr>
      </w:pPr>
      <w:r>
        <w:rPr>
          <w:noProof/>
        </w:rPr>
        <w:drawing>
          <wp:anchor distT="0" distB="0" distL="114300" distR="114300" simplePos="0" relativeHeight="251657216" behindDoc="0" locked="0" layoutInCell="1" allowOverlap="1" wp14:anchorId="7354A4D6" wp14:editId="2740F6EF">
            <wp:simplePos x="0" y="0"/>
            <wp:positionH relativeFrom="column">
              <wp:posOffset>4596765</wp:posOffset>
            </wp:positionH>
            <wp:positionV relativeFrom="paragraph">
              <wp:posOffset>2540</wp:posOffset>
            </wp:positionV>
            <wp:extent cx="1113155" cy="1095375"/>
            <wp:effectExtent l="0" t="0" r="0" b="9525"/>
            <wp:wrapSquare wrapText="bothSides"/>
            <wp:docPr id="1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1315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side of a square is </w:t>
      </w:r>
      <m:oMath>
        <m:r>
          <m:rPr>
            <m:sty m:val="bi"/>
          </m:rPr>
          <w:rPr>
            <w:rFonts w:ascii="Cambria Math" w:hAnsi="Cambria Math"/>
          </w:rPr>
          <m:t>20</m:t>
        </m:r>
        <m:r>
          <m:rPr>
            <m:sty m:val="b"/>
          </m:rPr>
          <w:rPr>
            <w:rFonts w:ascii="Cambria Math" w:hAnsi="Cambria Math"/>
          </w:rPr>
          <m:t xml:space="preserve"> cm</m:t>
        </m:r>
      </m:oMath>
      <w:r>
        <w:t xml:space="preserve"> long.  What is the circumference of the circle when</w:t>
      </w:r>
      <w:r w:rsidR="00CB0358">
        <w:t xml:space="preserve"> …</w:t>
      </w:r>
    </w:p>
    <w:p w14:paraId="4D1569F6" w14:textId="77777777" w:rsidR="00432AF9" w:rsidRDefault="00432AF9" w:rsidP="00432AF9">
      <w:pPr>
        <w:pStyle w:val="ny-lesson-SFinsert-number-list"/>
        <w:numPr>
          <w:ilvl w:val="1"/>
          <w:numId w:val="17"/>
        </w:numPr>
      </w:pPr>
      <w:r>
        <w:t>The circle is inscribed within the square?</w:t>
      </w:r>
    </w:p>
    <w:p w14:paraId="498EDDB4" w14:textId="6FFB9579" w:rsidR="00432AF9" w:rsidRDefault="00432AF9" w:rsidP="00FB253D">
      <w:pPr>
        <w:pStyle w:val="ny-lesson-SFinsert-response"/>
        <w:ind w:left="1670"/>
      </w:pPr>
      <w:r>
        <w:t xml:space="preserve">The diameter of the circle must be </w:t>
      </w:r>
      <m:oMath>
        <m:r>
          <m:rPr>
            <m:sty m:val="bi"/>
          </m:rPr>
          <w:rPr>
            <w:rFonts w:ascii="Cambria Math" w:hAnsi="Cambria Math"/>
          </w:rPr>
          <m:t>20</m:t>
        </m:r>
      </m:oMath>
      <w:r>
        <w:t xml:space="preserve">, so the circumference is </w:t>
      </w:r>
      <m:oMath>
        <m:r>
          <m:rPr>
            <m:sty m:val="bi"/>
          </m:rPr>
          <w:rPr>
            <w:rFonts w:ascii="Cambria Math" w:hAnsi="Cambria Math"/>
          </w:rPr>
          <m:t>20</m:t>
        </m:r>
        <m:r>
          <m:rPr>
            <m:sty m:val="bi"/>
          </m:rPr>
          <w:rPr>
            <w:rFonts w:ascii="Cambria Math" w:hAnsi="Cambria Math"/>
          </w:rPr>
          <m:t>π</m:t>
        </m:r>
      </m:oMath>
      <w:r>
        <w:t>.</w:t>
      </w:r>
    </w:p>
    <w:p w14:paraId="08DC2C58" w14:textId="77777777" w:rsidR="00432AF9" w:rsidRDefault="00432AF9" w:rsidP="00432AF9">
      <w:pPr>
        <w:pStyle w:val="ny-lesson-SFinsert-response"/>
        <w:ind w:left="1224"/>
        <w:jc w:val="center"/>
      </w:pPr>
    </w:p>
    <w:p w14:paraId="1FA634B1" w14:textId="77777777" w:rsidR="00432AF9" w:rsidRDefault="00432AF9" w:rsidP="00432AF9">
      <w:pPr>
        <w:pStyle w:val="ny-lesson-SFinsert-response"/>
        <w:ind w:left="1224"/>
        <w:jc w:val="center"/>
      </w:pPr>
    </w:p>
    <w:p w14:paraId="46403C59" w14:textId="61112635" w:rsidR="00432AF9" w:rsidRDefault="00432AF9" w:rsidP="00432AF9">
      <w:pPr>
        <w:pStyle w:val="ny-lesson-SFinsert-response"/>
        <w:ind w:left="1224"/>
        <w:jc w:val="center"/>
      </w:pPr>
    </w:p>
    <w:p w14:paraId="295803B4" w14:textId="69F3A23B" w:rsidR="00432AF9" w:rsidRDefault="003C527F" w:rsidP="00432AF9">
      <w:pPr>
        <w:pStyle w:val="ny-lesson-SFinsert-number-list"/>
        <w:numPr>
          <w:ilvl w:val="1"/>
          <w:numId w:val="17"/>
        </w:numPr>
      </w:pPr>
      <w:r w:rsidRPr="00EB474C">
        <w:rPr>
          <w:b w:val="0"/>
          <w:noProof/>
        </w:rPr>
        <w:drawing>
          <wp:anchor distT="0" distB="0" distL="114300" distR="114300" simplePos="0" relativeHeight="251659264" behindDoc="0" locked="0" layoutInCell="1" allowOverlap="1" wp14:anchorId="114EA137" wp14:editId="024DE886">
            <wp:simplePos x="0" y="0"/>
            <wp:positionH relativeFrom="column">
              <wp:posOffset>4448175</wp:posOffset>
            </wp:positionH>
            <wp:positionV relativeFrom="paragraph">
              <wp:posOffset>16510</wp:posOffset>
            </wp:positionV>
            <wp:extent cx="1277620" cy="1301750"/>
            <wp:effectExtent l="0" t="0" r="0" b="0"/>
            <wp:wrapSquare wrapText="bothSides"/>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77620"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2AF9">
        <w:t>The square is inscribed within the circle?</w:t>
      </w:r>
    </w:p>
    <w:p w14:paraId="3092D89F" w14:textId="21A24183" w:rsidR="00432AF9" w:rsidRDefault="00432AF9" w:rsidP="00FB253D">
      <w:pPr>
        <w:pStyle w:val="ny-lesson-SFinsert-response"/>
        <w:ind w:left="1670"/>
      </w:pPr>
      <w:r>
        <w:t xml:space="preserve">The diameter of the circle must be </w:t>
      </w:r>
      <m:oMath>
        <m:r>
          <m:rPr>
            <m:sty m:val="bi"/>
          </m:rPr>
          <w:rPr>
            <w:rFonts w:ascii="Cambria Math" w:hAnsi="Cambria Math"/>
          </w:rPr>
          <m:t>20</m:t>
        </m:r>
        <m:rad>
          <m:radPr>
            <m:degHide m:val="1"/>
            <m:ctrlPr>
              <w:rPr>
                <w:rFonts w:ascii="Cambria Math" w:hAnsi="Cambria Math"/>
              </w:rPr>
            </m:ctrlPr>
          </m:radPr>
          <m:deg/>
          <m:e>
            <m:r>
              <m:rPr>
                <m:sty m:val="bi"/>
              </m:rPr>
              <w:rPr>
                <w:rFonts w:ascii="Cambria Math" w:hAnsi="Cambria Math"/>
              </w:rPr>
              <m:t>2</m:t>
            </m:r>
          </m:e>
        </m:rad>
      </m:oMath>
      <w:r>
        <w:t xml:space="preserve">, so the circumference is </w:t>
      </w:r>
      <m:oMath>
        <m:r>
          <m:rPr>
            <m:sty m:val="bi"/>
          </m:rPr>
          <w:rPr>
            <w:rFonts w:ascii="Cambria Math" w:hAnsi="Cambria Math"/>
          </w:rPr>
          <m:t>20</m:t>
        </m:r>
        <m:r>
          <m:rPr>
            <m:sty m:val="bi"/>
          </m:rPr>
          <w:rPr>
            <w:rFonts w:ascii="Cambria Math" w:hAnsi="Cambria Math"/>
          </w:rPr>
          <m:t>π</m:t>
        </m:r>
        <m:rad>
          <m:radPr>
            <m:degHide m:val="1"/>
            <m:ctrlPr>
              <w:rPr>
                <w:rFonts w:ascii="Cambria Math" w:hAnsi="Cambria Math"/>
              </w:rPr>
            </m:ctrlPr>
          </m:radPr>
          <m:deg/>
          <m:e>
            <m:r>
              <m:rPr>
                <m:sty m:val="bi"/>
              </m:rPr>
              <w:rPr>
                <w:rFonts w:ascii="Cambria Math" w:hAnsi="Cambria Math"/>
              </w:rPr>
              <m:t>2</m:t>
            </m:r>
          </m:e>
        </m:rad>
      </m:oMath>
      <w:r>
        <w:t>.</w:t>
      </w:r>
    </w:p>
    <w:p w14:paraId="0C8D2980" w14:textId="77777777" w:rsidR="00432AF9" w:rsidRDefault="00432AF9" w:rsidP="00432AF9">
      <w:pPr>
        <w:rPr>
          <w:rFonts w:ascii="Calibri" w:eastAsia="Myriad Pro" w:hAnsi="Calibri" w:cs="Myriad Pro"/>
          <w:b/>
          <w:color w:val="231F20"/>
          <w:sz w:val="16"/>
          <w:szCs w:val="18"/>
        </w:rPr>
      </w:pPr>
    </w:p>
    <w:p w14:paraId="1E7DCFE5" w14:textId="77777777" w:rsidR="00432AF9" w:rsidRDefault="00432AF9" w:rsidP="00432AF9">
      <w:pPr>
        <w:pStyle w:val="ny-lesson-SFinsert-number-list"/>
        <w:numPr>
          <w:ilvl w:val="0"/>
          <w:numId w:val="0"/>
        </w:numPr>
        <w:ind w:left="1224"/>
      </w:pPr>
    </w:p>
    <w:p w14:paraId="08AE0310" w14:textId="77777777" w:rsidR="00F31E81" w:rsidRDefault="00F31E81" w:rsidP="00432AF9">
      <w:pPr>
        <w:pStyle w:val="ny-lesson-SFinsert-number-list"/>
        <w:numPr>
          <w:ilvl w:val="0"/>
          <w:numId w:val="0"/>
        </w:numPr>
        <w:ind w:left="1224"/>
      </w:pPr>
    </w:p>
    <w:p w14:paraId="19165CB4" w14:textId="77777777" w:rsidR="003023A4" w:rsidRDefault="003023A4" w:rsidP="00432AF9">
      <w:pPr>
        <w:pStyle w:val="ny-lesson-SFinsert-number-list"/>
        <w:numPr>
          <w:ilvl w:val="0"/>
          <w:numId w:val="0"/>
        </w:numPr>
        <w:ind w:left="1224"/>
      </w:pPr>
    </w:p>
    <w:p w14:paraId="09EF2A8E" w14:textId="77777777" w:rsidR="003023A4" w:rsidRDefault="003023A4" w:rsidP="00432AF9">
      <w:pPr>
        <w:pStyle w:val="ny-lesson-SFinsert-number-list"/>
        <w:numPr>
          <w:ilvl w:val="0"/>
          <w:numId w:val="0"/>
        </w:numPr>
        <w:ind w:left="1224"/>
      </w:pPr>
    </w:p>
    <w:p w14:paraId="3BBD9227" w14:textId="45BC590E" w:rsidR="00432AF9" w:rsidRDefault="00716FB6" w:rsidP="008F5DEF">
      <w:pPr>
        <w:pStyle w:val="ny-lesson-SFinsert-number-list"/>
        <w:rPr>
          <w:noProof/>
        </w:rPr>
      </w:pPr>
      <w:r w:rsidRPr="00453FBA">
        <w:rPr>
          <w:b w:val="0"/>
          <w:noProof/>
        </w:rPr>
        <w:lastRenderedPageBreak/>
        <mc:AlternateContent>
          <mc:Choice Requires="wps">
            <w:drawing>
              <wp:anchor distT="0" distB="0" distL="114300" distR="114300" simplePos="0" relativeHeight="251663360" behindDoc="0" locked="0" layoutInCell="1" allowOverlap="1" wp14:anchorId="6AE6B7EB" wp14:editId="20E4049C">
                <wp:simplePos x="0" y="0"/>
                <wp:positionH relativeFrom="margin">
                  <wp:posOffset>465282</wp:posOffset>
                </wp:positionH>
                <wp:positionV relativeFrom="paragraph">
                  <wp:posOffset>-62345</wp:posOffset>
                </wp:positionV>
                <wp:extent cx="5300980" cy="7779327"/>
                <wp:effectExtent l="0" t="0" r="13970" b="12700"/>
                <wp:wrapNone/>
                <wp:docPr id="80" name="Rectangle 80"/>
                <wp:cNvGraphicFramePr/>
                <a:graphic xmlns:a="http://schemas.openxmlformats.org/drawingml/2006/main">
                  <a:graphicData uri="http://schemas.microsoft.com/office/word/2010/wordprocessingShape">
                    <wps:wsp>
                      <wps:cNvSpPr/>
                      <wps:spPr>
                        <a:xfrm>
                          <a:off x="0" y="0"/>
                          <a:ext cx="5300980" cy="7779327"/>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CFDFE" id="Rectangle 80" o:spid="_x0000_s1026" style="position:absolute;margin-left:36.65pt;margin-top:-4.9pt;width:417.4pt;height:612.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" filled="f" strokecolor="#4f6228" strokeweight="1.15pt">
                <w10:wrap anchorx="margin"/>
              </v:rect>
            </w:pict>
          </mc:Fallback>
        </mc:AlternateContent>
      </w:r>
      <w:r w:rsidR="00432AF9">
        <w:rPr>
          <w:noProof/>
        </w:rPr>
        <w:t xml:space="preserve">The circumference of circle </w:t>
      </w:r>
      <m:oMath>
        <m:sSub>
          <m:sSubPr>
            <m:ctrlPr>
              <w:rPr>
                <w:rFonts w:ascii="Cambria Math" w:hAnsi="Cambria Math"/>
                <w:i/>
                <w:noProof/>
              </w:rPr>
            </m:ctrlPr>
          </m:sSubPr>
          <m:e>
            <m:r>
              <m:rPr>
                <m:sty m:val="bi"/>
              </m:rPr>
              <w:rPr>
                <w:rFonts w:ascii="Cambria Math" w:hAnsi="Cambria Math"/>
                <w:noProof/>
              </w:rPr>
              <m:t>C</m:t>
            </m:r>
          </m:e>
          <m:sub>
            <m:r>
              <m:rPr>
                <m:sty m:val="bi"/>
              </m:rPr>
              <w:rPr>
                <w:rFonts w:ascii="Cambria Math" w:hAnsi="Cambria Math"/>
                <w:noProof/>
              </w:rPr>
              <m:t>1</m:t>
            </m:r>
          </m:sub>
        </m:sSub>
        <m:r>
          <m:rPr>
            <m:sty m:val="bi"/>
          </m:rPr>
          <w:rPr>
            <w:rFonts w:ascii="Cambria Math" w:hAnsi="Cambria Math"/>
            <w:noProof/>
          </w:rPr>
          <m:t>=9</m:t>
        </m:r>
        <m:r>
          <m:rPr>
            <m:sty m:val="b"/>
          </m:rPr>
          <w:rPr>
            <w:rFonts w:ascii="Cambria Math" w:hAnsi="Cambria Math"/>
            <w:noProof/>
          </w:rPr>
          <m:t xml:space="preserve"> cm</m:t>
        </m:r>
      </m:oMath>
      <w:r w:rsidR="00F31E81" w:rsidRPr="00F31E81">
        <w:rPr>
          <w:noProof/>
        </w:rPr>
        <w:t>,</w:t>
      </w:r>
      <w:r w:rsidR="00432AF9">
        <w:rPr>
          <w:noProof/>
        </w:rPr>
        <w:t xml:space="preserve"> and the circumference of </w:t>
      </w:r>
      <m:oMath>
        <m:sSub>
          <m:sSubPr>
            <m:ctrlPr>
              <w:rPr>
                <w:rFonts w:ascii="Cambria Math" w:hAnsi="Cambria Math"/>
                <w:i/>
                <w:noProof/>
              </w:rPr>
            </m:ctrlPr>
          </m:sSubPr>
          <m:e>
            <m:r>
              <m:rPr>
                <m:sty m:val="bi"/>
              </m:rPr>
              <w:rPr>
                <w:rFonts w:ascii="Cambria Math" w:hAnsi="Cambria Math"/>
                <w:noProof/>
              </w:rPr>
              <m:t>C</m:t>
            </m:r>
          </m:e>
          <m:sub>
            <m:r>
              <m:rPr>
                <m:sty m:val="bi"/>
              </m:rPr>
              <w:rPr>
                <w:rFonts w:ascii="Cambria Math" w:hAnsi="Cambria Math"/>
                <w:noProof/>
              </w:rPr>
              <m:t>2</m:t>
            </m:r>
          </m:sub>
        </m:sSub>
        <m:r>
          <m:rPr>
            <m:sty m:val="bi"/>
          </m:rPr>
          <w:rPr>
            <w:rFonts w:ascii="Cambria Math" w:hAnsi="Cambria Math"/>
            <w:noProof/>
          </w:rPr>
          <m:t>=2</m:t>
        </m:r>
        <m:r>
          <m:rPr>
            <m:sty m:val="bi"/>
          </m:rPr>
          <w:rPr>
            <w:rFonts w:ascii="Cambria Math" w:hAnsi="Cambria Math"/>
            <w:noProof/>
          </w:rPr>
          <m:t xml:space="preserve">π </m:t>
        </m:r>
        <m:r>
          <m:rPr>
            <m:sty m:val="b"/>
          </m:rPr>
          <w:rPr>
            <w:rFonts w:ascii="Cambria Math" w:hAnsi="Cambria Math"/>
            <w:noProof/>
          </w:rPr>
          <m:t>cm</m:t>
        </m:r>
      </m:oMath>
      <w:r w:rsidR="00432AF9">
        <w:rPr>
          <w:noProof/>
        </w:rPr>
        <w:t xml:space="preserve">.  What is the value of the ratio of the areas of </w:t>
      </w:r>
      <m:oMath>
        <m:sSub>
          <m:sSubPr>
            <m:ctrlPr>
              <w:rPr>
                <w:rFonts w:ascii="Cambria Math" w:hAnsi="Cambria Math"/>
                <w:i/>
                <w:noProof/>
              </w:rPr>
            </m:ctrlPr>
          </m:sSubPr>
          <m:e>
            <m:r>
              <m:rPr>
                <m:sty m:val="bi"/>
              </m:rPr>
              <w:rPr>
                <w:rFonts w:ascii="Cambria Math" w:hAnsi="Cambria Math"/>
                <w:noProof/>
              </w:rPr>
              <m:t>C</m:t>
            </m:r>
          </m:e>
          <m:sub>
            <m:r>
              <m:rPr>
                <m:sty m:val="bi"/>
              </m:rPr>
              <w:rPr>
                <w:rFonts w:ascii="Cambria Math" w:hAnsi="Cambria Math"/>
                <w:noProof/>
              </w:rPr>
              <m:t>1</m:t>
            </m:r>
          </m:sub>
        </m:sSub>
      </m:oMath>
      <w:r w:rsidR="00F31E81">
        <w:rPr>
          <w:noProof/>
        </w:rPr>
        <w:t xml:space="preserve"> </w:t>
      </w:r>
      <w:r w:rsidR="00432AF9">
        <w:rPr>
          <w:noProof/>
        </w:rPr>
        <w:t xml:space="preserve">to </w:t>
      </w:r>
      <m:oMath>
        <m:sSub>
          <m:sSubPr>
            <m:ctrlPr>
              <w:rPr>
                <w:rFonts w:ascii="Cambria Math" w:hAnsi="Cambria Math"/>
                <w:i/>
                <w:noProof/>
              </w:rPr>
            </m:ctrlPr>
          </m:sSubPr>
          <m:e>
            <m:r>
              <m:rPr>
                <m:sty m:val="bi"/>
              </m:rPr>
              <w:rPr>
                <w:rFonts w:ascii="Cambria Math" w:hAnsi="Cambria Math"/>
                <w:noProof/>
              </w:rPr>
              <m:t>C</m:t>
            </m:r>
          </m:e>
          <m:sub>
            <m:r>
              <m:rPr>
                <m:sty m:val="bi"/>
              </m:rPr>
              <w:rPr>
                <w:rFonts w:ascii="Cambria Math" w:hAnsi="Cambria Math"/>
                <w:noProof/>
              </w:rPr>
              <m:t>2</m:t>
            </m:r>
          </m:sub>
        </m:sSub>
      </m:oMath>
      <w:r w:rsidR="00432AF9">
        <w:rPr>
          <w:noProof/>
        </w:rPr>
        <w:t>?</w:t>
      </w:r>
    </w:p>
    <w:tbl>
      <w:tblPr>
        <w:tblStyle w:val="TableGrid"/>
        <w:tblW w:w="0" w:type="auto"/>
        <w:tblInd w:w="1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3888"/>
      </w:tblGrid>
      <w:tr w:rsidR="00F31E81" w14:paraId="50351F82" w14:textId="77777777" w:rsidTr="00F31E81">
        <w:tc>
          <w:tcPr>
            <w:tcW w:w="3888" w:type="dxa"/>
          </w:tcPr>
          <w:p w14:paraId="499E8410" w14:textId="77777777" w:rsidR="00F31E81" w:rsidRPr="00ED6736" w:rsidRDefault="00273612" w:rsidP="00ED6736">
            <w:pPr>
              <w:pStyle w:val="ny-lesson-SFinsert"/>
              <w:spacing w:before="60" w:line="324" w:lineRule="auto"/>
              <w:ind w:left="0" w:right="0"/>
              <w:rPr>
                <w:color w:val="005A76"/>
              </w:rPr>
            </w:pPr>
            <m:oMathPara>
              <m:oMathParaPr>
                <m:jc m:val="left"/>
              </m:oMathParaPr>
              <m:oMath>
                <m:sSub>
                  <m:sSubPr>
                    <m:ctrlPr>
                      <w:rPr>
                        <w:rFonts w:ascii="Cambria Math" w:hAnsi="Cambria Math"/>
                        <w:color w:val="005A76"/>
                      </w:rPr>
                    </m:ctrlPr>
                  </m:sSubPr>
                  <m:e>
                    <m:r>
                      <m:rPr>
                        <m:sty m:val="bi"/>
                      </m:rPr>
                      <w:rPr>
                        <w:rFonts w:ascii="Cambria Math" w:hAnsi="Cambria Math"/>
                        <w:color w:val="005A76"/>
                      </w:rPr>
                      <m:t>C</m:t>
                    </m:r>
                  </m:e>
                  <m:sub>
                    <m:r>
                      <m:rPr>
                        <m:sty m:val="b"/>
                      </m:rPr>
                      <w:rPr>
                        <w:rFonts w:ascii="Cambria Math" w:hAnsi="Cambria Math"/>
                        <w:color w:val="005A76"/>
                      </w:rPr>
                      <m:t>1</m:t>
                    </m:r>
                  </m:sub>
                </m:sSub>
                <m:r>
                  <m:rPr>
                    <m:sty m:val="b"/>
                  </m:rPr>
                  <w:rPr>
                    <w:rFonts w:ascii="Cambria Math" w:hAnsi="Cambria Math"/>
                    <w:color w:val="005A76"/>
                  </w:rPr>
                  <m:t>=2</m:t>
                </m:r>
                <m:r>
                  <m:rPr>
                    <m:sty m:val="bi"/>
                  </m:rPr>
                  <w:rPr>
                    <w:rFonts w:ascii="Cambria Math" w:hAnsi="Cambria Math"/>
                    <w:color w:val="005A76"/>
                  </w:rPr>
                  <m:t>π</m:t>
                </m:r>
                <m:sSub>
                  <m:sSubPr>
                    <m:ctrlPr>
                      <w:rPr>
                        <w:rFonts w:ascii="Cambria Math" w:hAnsi="Cambria Math"/>
                        <w:color w:val="005A76"/>
                      </w:rPr>
                    </m:ctrlPr>
                  </m:sSubPr>
                  <m:e>
                    <m:r>
                      <m:rPr>
                        <m:sty m:val="bi"/>
                      </m:rPr>
                      <w:rPr>
                        <w:rFonts w:ascii="Cambria Math" w:hAnsi="Cambria Math"/>
                        <w:color w:val="005A76"/>
                      </w:rPr>
                      <m:t>r</m:t>
                    </m:r>
                  </m:e>
                  <m:sub>
                    <m:r>
                      <m:rPr>
                        <m:sty m:val="b"/>
                      </m:rPr>
                      <w:rPr>
                        <w:rFonts w:ascii="Cambria Math" w:hAnsi="Cambria Math"/>
                        <w:color w:val="005A76"/>
                      </w:rPr>
                      <m:t>1</m:t>
                    </m:r>
                  </m:sub>
                </m:sSub>
                <m:r>
                  <m:rPr>
                    <m:sty m:val="b"/>
                    <m:aln/>
                  </m:rPr>
                  <w:rPr>
                    <w:rFonts w:ascii="Cambria Math" w:hAnsi="Cambria Math"/>
                    <w:color w:val="005A76"/>
                  </w:rPr>
                  <m:t>=9</m:t>
                </m:r>
                <m:r>
                  <m:rPr>
                    <m:sty m:val="b"/>
                  </m:rPr>
                  <w:rPr>
                    <w:rFonts w:ascii="Cambria Math" w:hAnsi="Cambria Math"/>
                    <w:color w:val="005A76"/>
                  </w:rPr>
                  <w:br/>
                </m:r>
              </m:oMath>
              <m:oMath>
                <m:sSub>
                  <m:sSubPr>
                    <m:ctrlPr>
                      <w:rPr>
                        <w:rFonts w:ascii="Cambria Math" w:hAnsi="Cambria Math"/>
                        <w:color w:val="005A76"/>
                      </w:rPr>
                    </m:ctrlPr>
                  </m:sSubPr>
                  <m:e>
                    <m:r>
                      <m:rPr>
                        <m:sty m:val="bi"/>
                      </m:rPr>
                      <w:rPr>
                        <w:rFonts w:ascii="Cambria Math" w:hAnsi="Cambria Math"/>
                        <w:color w:val="005A76"/>
                      </w:rPr>
                      <m:t>r</m:t>
                    </m:r>
                  </m:e>
                  <m:sub>
                    <m:r>
                      <m:rPr>
                        <m:sty m:val="b"/>
                      </m:rPr>
                      <w:rPr>
                        <w:rFonts w:ascii="Cambria Math" w:hAnsi="Cambria Math"/>
                        <w:color w:val="005A76"/>
                      </w:rPr>
                      <m:t>1</m:t>
                    </m:r>
                  </m:sub>
                </m:sSub>
                <m:r>
                  <m:rPr>
                    <m:sty m:val="b"/>
                    <m:aln/>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9</m:t>
                    </m:r>
                  </m:num>
                  <m:den>
                    <m:r>
                      <m:rPr>
                        <m:sty m:val="b"/>
                      </m:rPr>
                      <w:rPr>
                        <w:rFonts w:ascii="Cambria Math" w:hAnsi="Cambria Math"/>
                        <w:color w:val="005A76"/>
                      </w:rPr>
                      <m:t>2</m:t>
                    </m:r>
                    <m:r>
                      <m:rPr>
                        <m:sty m:val="bi"/>
                      </m:rPr>
                      <w:rPr>
                        <w:rFonts w:ascii="Cambria Math" w:hAnsi="Cambria Math"/>
                        <w:color w:val="005A76"/>
                      </w:rPr>
                      <m:t>π</m:t>
                    </m:r>
                  </m:den>
                </m:f>
              </m:oMath>
            </m:oMathPara>
          </w:p>
          <w:p w14:paraId="66164D0B" w14:textId="56D4B756" w:rsidR="00F31E81" w:rsidRPr="00ED6736" w:rsidRDefault="00ED6736" w:rsidP="00ED6736">
            <w:pPr>
              <w:pStyle w:val="ny-lesson-SFinsert"/>
              <w:ind w:left="0" w:right="0"/>
              <w:rPr>
                <w:color w:val="005A76"/>
              </w:rPr>
            </w:pPr>
            <m:oMathPara>
              <m:oMathParaPr>
                <m:jc m:val="left"/>
              </m:oMathParaPr>
              <m:oMath>
                <m:r>
                  <m:rPr>
                    <m:sty m:val="b"/>
                  </m:rPr>
                  <w:rPr>
                    <w:rFonts w:ascii="Cambria Math" w:hAnsi="Cambria Math"/>
                    <w:color w:val="005A76"/>
                  </w:rPr>
                  <m:t>Area</m:t>
                </m:r>
                <m:d>
                  <m:dPr>
                    <m:ctrlPr>
                      <w:rPr>
                        <w:rFonts w:ascii="Cambria Math" w:hAnsi="Cambria Math"/>
                        <w:color w:val="005A76"/>
                      </w:rPr>
                    </m:ctrlPr>
                  </m:dPr>
                  <m:e>
                    <m:sSub>
                      <m:sSubPr>
                        <m:ctrlPr>
                          <w:rPr>
                            <w:rFonts w:ascii="Cambria Math" w:hAnsi="Cambria Math"/>
                            <w:color w:val="005A76"/>
                          </w:rPr>
                        </m:ctrlPr>
                      </m:sSubPr>
                      <m:e>
                        <m:r>
                          <m:rPr>
                            <m:sty m:val="bi"/>
                          </m:rPr>
                          <w:rPr>
                            <w:rFonts w:ascii="Cambria Math" w:hAnsi="Cambria Math"/>
                            <w:color w:val="005A76"/>
                          </w:rPr>
                          <m:t>C</m:t>
                        </m:r>
                      </m:e>
                      <m:sub>
                        <m:r>
                          <m:rPr>
                            <m:sty m:val="b"/>
                          </m:rPr>
                          <w:rPr>
                            <w:rFonts w:ascii="Cambria Math" w:hAnsi="Cambria Math"/>
                            <w:color w:val="005A76"/>
                          </w:rPr>
                          <m:t>1</m:t>
                        </m:r>
                      </m:sub>
                    </m:sSub>
                  </m:e>
                </m:d>
                <m:r>
                  <m:rPr>
                    <m:sty m:val="b"/>
                  </m:rPr>
                  <w:rPr>
                    <w:rFonts w:ascii="Cambria Math" w:hAnsi="Cambria Math"/>
                    <w:color w:val="005A76"/>
                  </w:rPr>
                  <m:t>=</m:t>
                </m:r>
                <m:r>
                  <m:rPr>
                    <m:sty m:val="bi"/>
                  </m:rPr>
                  <w:rPr>
                    <w:rFonts w:ascii="Cambria Math" w:hAnsi="Cambria Math"/>
                    <w:color w:val="005A76"/>
                  </w:rPr>
                  <m:t>π</m:t>
                </m:r>
                <m:sSup>
                  <m:sSupPr>
                    <m:ctrlPr>
                      <w:rPr>
                        <w:rFonts w:ascii="Cambria Math" w:hAnsi="Cambria Math"/>
                        <w:color w:val="005A76"/>
                      </w:rPr>
                    </m:ctrlPr>
                  </m:sSupPr>
                  <m:e>
                    <m:d>
                      <m:dPr>
                        <m:ctrlPr>
                          <w:rPr>
                            <w:rFonts w:ascii="Cambria Math" w:hAnsi="Cambria Math"/>
                            <w:color w:val="005A76"/>
                          </w:rPr>
                        </m:ctrlPr>
                      </m:dPr>
                      <m:e>
                        <m:f>
                          <m:fPr>
                            <m:ctrlPr>
                              <w:rPr>
                                <w:rFonts w:ascii="Cambria Math" w:hAnsi="Cambria Math"/>
                                <w:color w:val="005A76"/>
                              </w:rPr>
                            </m:ctrlPr>
                          </m:fPr>
                          <m:num>
                            <m:r>
                              <m:rPr>
                                <m:sty m:val="b"/>
                              </m:rPr>
                              <w:rPr>
                                <w:rFonts w:ascii="Cambria Math" w:hAnsi="Cambria Math"/>
                                <w:color w:val="005A76"/>
                              </w:rPr>
                              <m:t>9</m:t>
                            </m:r>
                          </m:num>
                          <m:den>
                            <m:r>
                              <m:rPr>
                                <m:sty m:val="b"/>
                              </m:rPr>
                              <w:rPr>
                                <w:rFonts w:ascii="Cambria Math" w:hAnsi="Cambria Math"/>
                                <w:color w:val="005A76"/>
                              </w:rPr>
                              <m:t>2</m:t>
                            </m:r>
                            <m:r>
                              <m:rPr>
                                <m:sty m:val="bi"/>
                              </m:rPr>
                              <w:rPr>
                                <w:rFonts w:ascii="Cambria Math" w:hAnsi="Cambria Math"/>
                                <w:color w:val="005A76"/>
                              </w:rPr>
                              <m:t>π</m:t>
                            </m:r>
                          </m:den>
                        </m:f>
                      </m:e>
                    </m:d>
                  </m:e>
                  <m:sup>
                    <m:r>
                      <m:rPr>
                        <m:sty m:val="b"/>
                      </m:rPr>
                      <w:rPr>
                        <w:rFonts w:ascii="Cambria Math" w:hAnsi="Cambria Math"/>
                        <w:color w:val="005A76"/>
                      </w:rPr>
                      <m:t>2</m:t>
                    </m:r>
                  </m:sup>
                </m:sSup>
              </m:oMath>
            </m:oMathPara>
          </w:p>
          <w:p w14:paraId="58F028B2" w14:textId="3CD57D9D" w:rsidR="00F31E81" w:rsidRPr="00ED6736" w:rsidRDefault="00ED6736" w:rsidP="00ED6736">
            <w:pPr>
              <w:pStyle w:val="ny-lesson-SFinsert"/>
              <w:spacing w:after="0"/>
              <w:ind w:left="0" w:right="0"/>
              <w:rPr>
                <w:color w:val="005A76"/>
              </w:rPr>
            </w:pPr>
            <m:oMathPara>
              <m:oMathParaPr>
                <m:jc m:val="left"/>
              </m:oMathParaPr>
              <m:oMath>
                <m:r>
                  <m:rPr>
                    <m:sty m:val="b"/>
                  </m:rPr>
                  <w:rPr>
                    <w:rFonts w:ascii="Cambria Math" w:hAnsi="Cambria Math"/>
                    <w:color w:val="005A76"/>
                  </w:rPr>
                  <m:t>Area</m:t>
                </m:r>
                <m:d>
                  <m:dPr>
                    <m:ctrlPr>
                      <w:rPr>
                        <w:rFonts w:ascii="Cambria Math" w:hAnsi="Cambria Math"/>
                        <w:color w:val="005A76"/>
                      </w:rPr>
                    </m:ctrlPr>
                  </m:dPr>
                  <m:e>
                    <m:sSub>
                      <m:sSubPr>
                        <m:ctrlPr>
                          <w:rPr>
                            <w:rFonts w:ascii="Cambria Math" w:hAnsi="Cambria Math"/>
                            <w:color w:val="005A76"/>
                          </w:rPr>
                        </m:ctrlPr>
                      </m:sSubPr>
                      <m:e>
                        <m:r>
                          <m:rPr>
                            <m:sty m:val="bi"/>
                          </m:rPr>
                          <w:rPr>
                            <w:rFonts w:ascii="Cambria Math" w:hAnsi="Cambria Math"/>
                            <w:color w:val="005A76"/>
                          </w:rPr>
                          <m:t>C</m:t>
                        </m:r>
                      </m:e>
                      <m:sub>
                        <m:r>
                          <m:rPr>
                            <m:sty m:val="b"/>
                          </m:rPr>
                          <w:rPr>
                            <w:rFonts w:ascii="Cambria Math" w:hAnsi="Cambria Math"/>
                            <w:color w:val="005A76"/>
                          </w:rPr>
                          <m:t>1</m:t>
                        </m:r>
                      </m:sub>
                    </m:sSub>
                  </m:e>
                </m:d>
                <m:r>
                  <m:rPr>
                    <m:sty m:val="b"/>
                  </m:rPr>
                  <w:rPr>
                    <w:rFonts w:ascii="Cambria Math" w:hAnsi="Cambria Math"/>
                    <w:color w:val="005A76"/>
                  </w:rPr>
                  <m:t>=</m:t>
                </m:r>
                <m:f>
                  <m:fPr>
                    <m:ctrlPr>
                      <w:rPr>
                        <w:rFonts w:ascii="Cambria Math" w:hAnsi="Cambria Math"/>
                        <w:noProof/>
                        <w:color w:val="005A76"/>
                      </w:rPr>
                    </m:ctrlPr>
                  </m:fPr>
                  <m:num>
                    <m:r>
                      <m:rPr>
                        <m:sty m:val="b"/>
                      </m:rPr>
                      <w:rPr>
                        <w:rFonts w:ascii="Cambria Math" w:hAnsi="Cambria Math"/>
                        <w:noProof/>
                        <w:color w:val="005A76"/>
                      </w:rPr>
                      <m:t>81</m:t>
                    </m:r>
                  </m:num>
                  <m:den>
                    <m:r>
                      <m:rPr>
                        <m:sty m:val="b"/>
                      </m:rPr>
                      <w:rPr>
                        <w:rFonts w:ascii="Cambria Math" w:hAnsi="Cambria Math"/>
                        <w:noProof/>
                        <w:color w:val="005A76"/>
                      </w:rPr>
                      <m:t>4</m:t>
                    </m:r>
                    <m:r>
                      <m:rPr>
                        <m:sty m:val="bi"/>
                      </m:rPr>
                      <w:rPr>
                        <w:rFonts w:ascii="Cambria Math" w:hAnsi="Cambria Math"/>
                        <w:noProof/>
                        <w:color w:val="005A76"/>
                      </w:rPr>
                      <m:t>π</m:t>
                    </m:r>
                  </m:den>
                </m:f>
                <m:r>
                  <m:rPr>
                    <m:sty m:val="b"/>
                  </m:rPr>
                  <w:rPr>
                    <w:rFonts w:ascii="Cambria Math" w:hAnsi="Cambria Math"/>
                    <w:color w:val="005A76"/>
                  </w:rPr>
                  <m:t>Area</m:t>
                </m:r>
                <m:d>
                  <m:dPr>
                    <m:ctrlPr>
                      <w:rPr>
                        <w:rFonts w:ascii="Cambria Math" w:hAnsi="Cambria Math"/>
                        <w:color w:val="005A76"/>
                      </w:rPr>
                    </m:ctrlPr>
                  </m:dPr>
                  <m:e>
                    <m:sSub>
                      <m:sSubPr>
                        <m:ctrlPr>
                          <w:rPr>
                            <w:rFonts w:ascii="Cambria Math" w:hAnsi="Cambria Math"/>
                            <w:color w:val="005A76"/>
                          </w:rPr>
                        </m:ctrlPr>
                      </m:sSubPr>
                      <m:e>
                        <m:r>
                          <m:rPr>
                            <m:sty m:val="bi"/>
                          </m:rPr>
                          <w:rPr>
                            <w:rFonts w:ascii="Cambria Math" w:hAnsi="Cambria Math"/>
                            <w:color w:val="005A76"/>
                          </w:rPr>
                          <m:t>C</m:t>
                        </m:r>
                      </m:e>
                      <m:sub>
                        <m:r>
                          <m:rPr>
                            <m:sty m:val="b"/>
                          </m:rPr>
                          <w:rPr>
                            <w:rFonts w:ascii="Cambria Math" w:hAnsi="Cambria Math"/>
                            <w:color w:val="005A76"/>
                          </w:rPr>
                          <m:t>2</m:t>
                        </m:r>
                      </m:sub>
                    </m:sSub>
                  </m:e>
                </m:d>
                <m:r>
                  <m:rPr>
                    <m:sty m:val="b"/>
                  </m:rPr>
                  <w:rPr>
                    <w:rFonts w:ascii="Cambria Math" w:hAnsi="Cambria Math"/>
                    <w:color w:val="005A76"/>
                  </w:rPr>
                  <m:t>=</m:t>
                </m:r>
                <m:r>
                  <m:rPr>
                    <m:sty m:val="bi"/>
                  </m:rPr>
                  <w:rPr>
                    <w:rFonts w:ascii="Cambria Math" w:hAnsi="Cambria Math"/>
                    <w:color w:val="005A76"/>
                  </w:rPr>
                  <m:t>π</m:t>
                </m:r>
                <m:sSup>
                  <m:sSupPr>
                    <m:ctrlPr>
                      <w:rPr>
                        <w:rFonts w:ascii="Cambria Math" w:hAnsi="Cambria Math"/>
                        <w:color w:val="005A76"/>
                      </w:rPr>
                    </m:ctrlPr>
                  </m:sSupPr>
                  <m:e>
                    <m:r>
                      <m:rPr>
                        <m:sty m:val="b"/>
                      </m:rPr>
                      <w:rPr>
                        <w:rFonts w:ascii="Cambria Math" w:hAnsi="Cambria Math"/>
                        <w:color w:val="005A76"/>
                      </w:rPr>
                      <m:t>(1)</m:t>
                    </m:r>
                  </m:e>
                  <m:sup>
                    <m:r>
                      <m:rPr>
                        <m:sty m:val="b"/>
                      </m:rPr>
                      <w:rPr>
                        <w:rFonts w:ascii="Cambria Math" w:hAnsi="Cambria Math"/>
                        <w:color w:val="005A76"/>
                      </w:rPr>
                      <m:t>2</m:t>
                    </m:r>
                  </m:sup>
                </m:sSup>
              </m:oMath>
            </m:oMathPara>
          </w:p>
        </w:tc>
        <w:tc>
          <w:tcPr>
            <w:tcW w:w="3888" w:type="dxa"/>
          </w:tcPr>
          <w:p w14:paraId="6E6C9D1E" w14:textId="77777777" w:rsidR="00F31E81" w:rsidRPr="00ED6736" w:rsidRDefault="00273612" w:rsidP="00ED6736">
            <w:pPr>
              <w:pStyle w:val="ny-lesson-SFinsert"/>
              <w:spacing w:before="60" w:line="324" w:lineRule="auto"/>
              <w:ind w:left="0" w:right="0"/>
              <w:rPr>
                <w:color w:val="005A76"/>
              </w:rPr>
            </w:pPr>
            <m:oMathPara>
              <m:oMathParaPr>
                <m:jc m:val="left"/>
              </m:oMathParaPr>
              <m:oMath>
                <m:sSub>
                  <m:sSubPr>
                    <m:ctrlPr>
                      <w:rPr>
                        <w:rFonts w:ascii="Cambria Math" w:hAnsi="Cambria Math"/>
                        <w:color w:val="005A76"/>
                      </w:rPr>
                    </m:ctrlPr>
                  </m:sSubPr>
                  <m:e>
                    <m:r>
                      <m:rPr>
                        <m:sty m:val="bi"/>
                      </m:rPr>
                      <w:rPr>
                        <w:rFonts w:ascii="Cambria Math" w:hAnsi="Cambria Math"/>
                        <w:color w:val="005A76"/>
                      </w:rPr>
                      <m:t>C</m:t>
                    </m:r>
                  </m:e>
                  <m:sub>
                    <m:r>
                      <m:rPr>
                        <m:sty m:val="b"/>
                      </m:rPr>
                      <w:rPr>
                        <w:rFonts w:ascii="Cambria Math" w:hAnsi="Cambria Math"/>
                        <w:color w:val="005A76"/>
                      </w:rPr>
                      <m:t>2</m:t>
                    </m:r>
                  </m:sub>
                </m:sSub>
                <m:r>
                  <m:rPr>
                    <m:sty m:val="b"/>
                  </m:rPr>
                  <w:rPr>
                    <w:rFonts w:ascii="Cambria Math" w:hAnsi="Cambria Math"/>
                    <w:color w:val="005A76"/>
                  </w:rPr>
                  <m:t>=2</m:t>
                </m:r>
                <m:r>
                  <m:rPr>
                    <m:sty m:val="bi"/>
                  </m:rPr>
                  <w:rPr>
                    <w:rFonts w:ascii="Cambria Math" w:hAnsi="Cambria Math"/>
                    <w:color w:val="005A76"/>
                  </w:rPr>
                  <m:t>π</m:t>
                </m:r>
                <m:sSub>
                  <m:sSubPr>
                    <m:ctrlPr>
                      <w:rPr>
                        <w:rFonts w:ascii="Cambria Math" w:hAnsi="Cambria Math"/>
                        <w:color w:val="005A76"/>
                      </w:rPr>
                    </m:ctrlPr>
                  </m:sSubPr>
                  <m:e>
                    <m:r>
                      <m:rPr>
                        <m:sty m:val="bi"/>
                      </m:rPr>
                      <w:rPr>
                        <w:rFonts w:ascii="Cambria Math" w:hAnsi="Cambria Math"/>
                        <w:color w:val="005A76"/>
                      </w:rPr>
                      <m:t>r</m:t>
                    </m:r>
                  </m:e>
                  <m:sub>
                    <m:r>
                      <m:rPr>
                        <m:sty m:val="b"/>
                      </m:rPr>
                      <w:rPr>
                        <w:rFonts w:ascii="Cambria Math" w:hAnsi="Cambria Math"/>
                        <w:color w:val="005A76"/>
                      </w:rPr>
                      <m:t>2</m:t>
                    </m:r>
                  </m:sub>
                </m:sSub>
                <m:r>
                  <m:rPr>
                    <m:sty m:val="b"/>
                    <m:aln/>
                  </m:rPr>
                  <w:rPr>
                    <w:rFonts w:ascii="Cambria Math" w:hAnsi="Cambria Math"/>
                    <w:color w:val="005A76"/>
                  </w:rPr>
                  <m:t>=2</m:t>
                </m:r>
                <m:r>
                  <m:rPr>
                    <m:sty m:val="bi"/>
                  </m:rPr>
                  <w:rPr>
                    <w:rFonts w:ascii="Cambria Math" w:hAnsi="Cambria Math"/>
                    <w:color w:val="005A76"/>
                  </w:rPr>
                  <m:t>π</m:t>
                </m:r>
                <m:r>
                  <m:rPr>
                    <m:sty m:val="b"/>
                  </m:rPr>
                  <w:rPr>
                    <w:rFonts w:ascii="Cambria Math" w:hAnsi="Cambria Math"/>
                    <w:color w:val="005A76"/>
                  </w:rPr>
                  <w:br/>
                </m:r>
              </m:oMath>
              <m:oMath>
                <m:sSub>
                  <m:sSubPr>
                    <m:ctrlPr>
                      <w:rPr>
                        <w:rFonts w:ascii="Cambria Math" w:hAnsi="Cambria Math"/>
                        <w:color w:val="005A76"/>
                      </w:rPr>
                    </m:ctrlPr>
                  </m:sSubPr>
                  <m:e>
                    <m:r>
                      <m:rPr>
                        <m:sty m:val="bi"/>
                      </m:rPr>
                      <w:rPr>
                        <w:rFonts w:ascii="Cambria Math" w:hAnsi="Cambria Math"/>
                        <w:color w:val="005A76"/>
                      </w:rPr>
                      <m:t>r</m:t>
                    </m:r>
                  </m:e>
                  <m:sub>
                    <m:r>
                      <m:rPr>
                        <m:sty m:val="b"/>
                      </m:rPr>
                      <w:rPr>
                        <w:rFonts w:ascii="Cambria Math" w:hAnsi="Cambria Math"/>
                        <w:color w:val="005A76"/>
                      </w:rPr>
                      <m:t>2</m:t>
                    </m:r>
                  </m:sub>
                </m:sSub>
                <m:r>
                  <m:rPr>
                    <m:sty m:val="b"/>
                    <m:aln/>
                  </m:rPr>
                  <w:rPr>
                    <w:rFonts w:ascii="Cambria Math" w:hAnsi="Cambria Math"/>
                    <w:color w:val="005A76"/>
                  </w:rPr>
                  <m:t>=1</m:t>
                </m:r>
              </m:oMath>
            </m:oMathPara>
          </w:p>
          <w:p w14:paraId="33E061DF" w14:textId="77777777" w:rsidR="00F31E81" w:rsidRPr="00ED6736" w:rsidRDefault="00F31E81" w:rsidP="00ED6736">
            <w:pPr>
              <w:pStyle w:val="ny-lesson-SFinsert"/>
              <w:ind w:left="0" w:right="0"/>
              <w:rPr>
                <w:color w:val="005A76"/>
              </w:rPr>
            </w:pPr>
            <m:oMathPara>
              <m:oMathParaPr>
                <m:jc m:val="left"/>
              </m:oMathParaPr>
              <m:oMath>
                <m:r>
                  <m:rPr>
                    <m:sty m:val="b"/>
                  </m:rPr>
                  <w:rPr>
                    <w:rFonts w:ascii="Cambria Math" w:hAnsi="Cambria Math"/>
                    <w:color w:val="005A76"/>
                  </w:rPr>
                  <m:t>Area</m:t>
                </m:r>
                <m:d>
                  <m:dPr>
                    <m:ctrlPr>
                      <w:rPr>
                        <w:rFonts w:ascii="Cambria Math" w:hAnsi="Cambria Math"/>
                        <w:color w:val="005A76"/>
                      </w:rPr>
                    </m:ctrlPr>
                  </m:dPr>
                  <m:e>
                    <m:sSub>
                      <m:sSubPr>
                        <m:ctrlPr>
                          <w:rPr>
                            <w:rFonts w:ascii="Cambria Math" w:hAnsi="Cambria Math"/>
                            <w:color w:val="005A76"/>
                          </w:rPr>
                        </m:ctrlPr>
                      </m:sSubPr>
                      <m:e>
                        <m:r>
                          <m:rPr>
                            <m:sty m:val="bi"/>
                          </m:rPr>
                          <w:rPr>
                            <w:rFonts w:ascii="Cambria Math" w:hAnsi="Cambria Math"/>
                            <w:color w:val="005A76"/>
                          </w:rPr>
                          <m:t>C</m:t>
                        </m:r>
                      </m:e>
                      <m:sub>
                        <m:r>
                          <m:rPr>
                            <m:sty m:val="b"/>
                          </m:rPr>
                          <w:rPr>
                            <w:rFonts w:ascii="Cambria Math" w:hAnsi="Cambria Math"/>
                            <w:color w:val="005A76"/>
                          </w:rPr>
                          <m:t>2</m:t>
                        </m:r>
                      </m:sub>
                    </m:sSub>
                  </m:e>
                </m:d>
                <m:r>
                  <m:rPr>
                    <m:sty m:val="b"/>
                  </m:rPr>
                  <w:rPr>
                    <w:rFonts w:ascii="Cambria Math" w:hAnsi="Cambria Math"/>
                    <w:color w:val="005A76"/>
                  </w:rPr>
                  <m:t>=</m:t>
                </m:r>
                <m:r>
                  <m:rPr>
                    <m:sty m:val="bi"/>
                  </m:rPr>
                  <w:rPr>
                    <w:rFonts w:ascii="Cambria Math" w:hAnsi="Cambria Math"/>
                    <w:noProof/>
                    <w:color w:val="005A76"/>
                  </w:rPr>
                  <m:t>π</m:t>
                </m:r>
              </m:oMath>
            </m:oMathPara>
          </w:p>
          <w:p w14:paraId="10560CC8" w14:textId="77777777" w:rsidR="00F31E81" w:rsidRPr="00ED6736" w:rsidRDefault="00F31E81" w:rsidP="00ED6736">
            <w:pPr>
              <w:pStyle w:val="ny-lesson-SFinsert"/>
              <w:ind w:left="0" w:right="0"/>
              <w:rPr>
                <w:noProof/>
                <w:color w:val="005A76"/>
              </w:rPr>
            </w:pPr>
          </w:p>
        </w:tc>
      </w:tr>
    </w:tbl>
    <w:p w14:paraId="3750478E" w14:textId="77777777" w:rsidR="00F31E81" w:rsidRPr="00F31E81" w:rsidRDefault="00F31E81" w:rsidP="00F31E81">
      <w:pPr>
        <w:pStyle w:val="ny-lesson-SFinsert-response-table"/>
        <w:rPr>
          <w:noProof/>
        </w:rPr>
      </w:pPr>
    </w:p>
    <w:p w14:paraId="203FB8B3" w14:textId="57B442E8" w:rsidR="00432AF9" w:rsidRPr="00F31E81" w:rsidRDefault="00273612" w:rsidP="00F31E81">
      <w:pPr>
        <w:pStyle w:val="ny-lesson-SFinsert"/>
        <w:ind w:left="1224"/>
        <w:rPr>
          <w:noProof/>
          <w:color w:val="005A76"/>
        </w:rPr>
      </w:pPr>
      <m:oMathPara>
        <m:oMathParaPr>
          <m:jc m:val="left"/>
        </m:oMathParaPr>
        <m:oMath>
          <m:f>
            <m:fPr>
              <m:ctrlPr>
                <w:rPr>
                  <w:rFonts w:ascii="Cambria Math" w:hAnsi="Cambria Math"/>
                  <w:color w:val="005A76"/>
                </w:rPr>
              </m:ctrlPr>
            </m:fPr>
            <m:num>
              <m:r>
                <m:rPr>
                  <m:sty m:val="b"/>
                </m:rPr>
                <w:rPr>
                  <w:rFonts w:ascii="Cambria Math" w:hAnsi="Cambria Math"/>
                  <w:color w:val="005A76"/>
                </w:rPr>
                <m:t>Area</m:t>
              </m:r>
              <m:d>
                <m:dPr>
                  <m:ctrlPr>
                    <w:rPr>
                      <w:rFonts w:ascii="Cambria Math" w:hAnsi="Cambria Math"/>
                      <w:color w:val="005A76"/>
                    </w:rPr>
                  </m:ctrlPr>
                </m:dPr>
                <m:e>
                  <m:sSub>
                    <m:sSubPr>
                      <m:ctrlPr>
                        <w:rPr>
                          <w:rFonts w:ascii="Cambria Math" w:hAnsi="Cambria Math"/>
                          <w:color w:val="005A76"/>
                        </w:rPr>
                      </m:ctrlPr>
                    </m:sSubPr>
                    <m:e>
                      <m:r>
                        <m:rPr>
                          <m:sty m:val="bi"/>
                        </m:rPr>
                        <w:rPr>
                          <w:rFonts w:ascii="Cambria Math" w:hAnsi="Cambria Math"/>
                          <w:color w:val="005A76"/>
                        </w:rPr>
                        <m:t>C</m:t>
                      </m:r>
                    </m:e>
                    <m:sub>
                      <m:r>
                        <m:rPr>
                          <m:sty m:val="b"/>
                        </m:rPr>
                        <w:rPr>
                          <w:rFonts w:ascii="Cambria Math" w:hAnsi="Cambria Math"/>
                          <w:color w:val="005A76"/>
                        </w:rPr>
                        <m:t>1</m:t>
                      </m:r>
                    </m:sub>
                  </m:sSub>
                </m:e>
              </m:d>
            </m:num>
            <m:den>
              <m:r>
                <m:rPr>
                  <m:sty m:val="b"/>
                </m:rPr>
                <w:rPr>
                  <w:rFonts w:ascii="Cambria Math" w:hAnsi="Cambria Math"/>
                  <w:color w:val="005A76"/>
                </w:rPr>
                <m:t>Area</m:t>
              </m:r>
              <m:d>
                <m:dPr>
                  <m:ctrlPr>
                    <w:rPr>
                      <w:rFonts w:ascii="Cambria Math" w:hAnsi="Cambria Math"/>
                      <w:color w:val="005A76"/>
                    </w:rPr>
                  </m:ctrlPr>
                </m:dPr>
                <m:e>
                  <m:sSub>
                    <m:sSubPr>
                      <m:ctrlPr>
                        <w:rPr>
                          <w:rFonts w:ascii="Cambria Math" w:hAnsi="Cambria Math"/>
                          <w:color w:val="005A76"/>
                        </w:rPr>
                      </m:ctrlPr>
                    </m:sSubPr>
                    <m:e>
                      <m:r>
                        <m:rPr>
                          <m:sty m:val="bi"/>
                        </m:rPr>
                        <w:rPr>
                          <w:rFonts w:ascii="Cambria Math" w:hAnsi="Cambria Math"/>
                          <w:color w:val="005A76"/>
                        </w:rPr>
                        <m:t>C</m:t>
                      </m:r>
                    </m:e>
                    <m:sub>
                      <m:r>
                        <m:rPr>
                          <m:sty m:val="b"/>
                        </m:rPr>
                        <w:rPr>
                          <w:rFonts w:ascii="Cambria Math" w:hAnsi="Cambria Math"/>
                          <w:color w:val="005A76"/>
                        </w:rPr>
                        <m:t>2</m:t>
                      </m:r>
                    </m:sub>
                  </m:sSub>
                </m:e>
              </m:d>
            </m:den>
          </m:f>
          <m:r>
            <m:rPr>
              <m:sty m:val="b"/>
            </m:rPr>
            <w:rPr>
              <w:rFonts w:ascii="Cambria Math" w:hAnsi="Cambria Math"/>
              <w:color w:val="005A76"/>
            </w:rPr>
            <m:t>=</m:t>
          </m:r>
          <m:f>
            <m:fPr>
              <m:ctrlPr>
                <w:rPr>
                  <w:rFonts w:ascii="Cambria Math" w:hAnsi="Cambria Math"/>
                  <w:noProof/>
                  <w:color w:val="005A76"/>
                </w:rPr>
              </m:ctrlPr>
            </m:fPr>
            <m:num>
              <m:f>
                <m:fPr>
                  <m:ctrlPr>
                    <w:rPr>
                      <w:rFonts w:ascii="Cambria Math" w:hAnsi="Cambria Math"/>
                      <w:noProof/>
                      <w:color w:val="005A76"/>
                    </w:rPr>
                  </m:ctrlPr>
                </m:fPr>
                <m:num>
                  <m:r>
                    <m:rPr>
                      <m:sty m:val="b"/>
                    </m:rPr>
                    <w:rPr>
                      <w:rFonts w:ascii="Cambria Math" w:hAnsi="Cambria Math"/>
                      <w:noProof/>
                      <w:color w:val="005A76"/>
                    </w:rPr>
                    <m:t>81</m:t>
                  </m:r>
                </m:num>
                <m:den>
                  <m:r>
                    <m:rPr>
                      <m:sty m:val="b"/>
                    </m:rPr>
                    <w:rPr>
                      <w:rFonts w:ascii="Cambria Math" w:hAnsi="Cambria Math"/>
                      <w:noProof/>
                      <w:color w:val="005A76"/>
                    </w:rPr>
                    <m:t>4</m:t>
                  </m:r>
                  <m:r>
                    <m:rPr>
                      <m:sty m:val="bi"/>
                    </m:rPr>
                    <w:rPr>
                      <w:rFonts w:ascii="Cambria Math" w:hAnsi="Cambria Math"/>
                      <w:noProof/>
                      <w:color w:val="005A76"/>
                    </w:rPr>
                    <m:t>π</m:t>
                  </m:r>
                </m:den>
              </m:f>
            </m:num>
            <m:den>
              <m:r>
                <m:rPr>
                  <m:sty m:val="bi"/>
                </m:rPr>
                <w:rPr>
                  <w:rFonts w:ascii="Cambria Math" w:hAnsi="Cambria Math"/>
                  <w:noProof/>
                  <w:color w:val="005A76"/>
                </w:rPr>
                <m:t>π</m:t>
              </m:r>
            </m:den>
          </m:f>
          <m:r>
            <m:rPr>
              <m:sty m:val="b"/>
            </m:rPr>
            <w:rPr>
              <w:rFonts w:ascii="Cambria Math" w:hAnsi="Cambria Math"/>
              <w:color w:val="005A76"/>
            </w:rPr>
            <m:t>=</m:t>
          </m:r>
          <m:f>
            <m:fPr>
              <m:ctrlPr>
                <w:rPr>
                  <w:rFonts w:ascii="Cambria Math" w:hAnsi="Cambria Math"/>
                  <w:noProof/>
                  <w:color w:val="005A76"/>
                </w:rPr>
              </m:ctrlPr>
            </m:fPr>
            <m:num>
              <m:r>
                <m:rPr>
                  <m:sty m:val="b"/>
                </m:rPr>
                <w:rPr>
                  <w:rFonts w:ascii="Cambria Math" w:hAnsi="Cambria Math"/>
                  <w:noProof/>
                  <w:color w:val="005A76"/>
                </w:rPr>
                <m:t>81</m:t>
              </m:r>
            </m:num>
            <m:den>
              <m:sSup>
                <m:sSupPr>
                  <m:ctrlPr>
                    <w:rPr>
                      <w:rFonts w:ascii="Cambria Math" w:hAnsi="Cambria Math"/>
                      <w:noProof/>
                      <w:color w:val="005A76"/>
                    </w:rPr>
                  </m:ctrlPr>
                </m:sSupPr>
                <m:e>
                  <m:r>
                    <m:rPr>
                      <m:sty m:val="b"/>
                    </m:rPr>
                    <w:rPr>
                      <w:rFonts w:ascii="Cambria Math" w:hAnsi="Cambria Math"/>
                      <w:noProof/>
                      <w:color w:val="005A76"/>
                    </w:rPr>
                    <m:t>4</m:t>
                  </m:r>
                  <m:r>
                    <m:rPr>
                      <m:sty m:val="bi"/>
                    </m:rPr>
                    <w:rPr>
                      <w:rFonts w:ascii="Cambria Math" w:hAnsi="Cambria Math"/>
                      <w:noProof/>
                      <w:color w:val="005A76"/>
                    </w:rPr>
                    <m:t>π</m:t>
                  </m:r>
                </m:e>
                <m:sup>
                  <m:r>
                    <m:rPr>
                      <m:sty m:val="b"/>
                    </m:rPr>
                    <w:rPr>
                      <w:rFonts w:ascii="Cambria Math" w:hAnsi="Cambria Math"/>
                      <w:noProof/>
                      <w:color w:val="005A76"/>
                    </w:rPr>
                    <m:t>2</m:t>
                  </m:r>
                </m:sup>
              </m:sSup>
            </m:den>
          </m:f>
        </m:oMath>
      </m:oMathPara>
    </w:p>
    <w:p w14:paraId="1DD5E143" w14:textId="77777777" w:rsidR="00F31E81" w:rsidRDefault="00F31E81" w:rsidP="00F31E81">
      <w:pPr>
        <w:pStyle w:val="ny-lesson-SFinsert-number-list"/>
        <w:numPr>
          <w:ilvl w:val="0"/>
          <w:numId w:val="0"/>
        </w:numPr>
        <w:ind w:left="1224"/>
        <w:rPr>
          <w:noProof/>
        </w:rPr>
      </w:pPr>
    </w:p>
    <w:p w14:paraId="479D6CF7" w14:textId="3E4E7756" w:rsidR="00432AF9" w:rsidRDefault="00432AF9" w:rsidP="00432AF9">
      <w:pPr>
        <w:pStyle w:val="ny-lesson-SFinsert-number-list"/>
        <w:numPr>
          <w:ilvl w:val="0"/>
          <w:numId w:val="17"/>
        </w:numPr>
        <w:rPr>
          <w:noProof/>
        </w:rPr>
      </w:pPr>
      <w:r>
        <w:rPr>
          <w:noProof/>
        </w:rPr>
        <w:t xml:space="preserve">The circumference of a circle and the perimeter of a square are each </w:t>
      </w:r>
      <m:oMath>
        <m:r>
          <m:rPr>
            <m:sty m:val="bi"/>
          </m:rPr>
          <w:rPr>
            <w:rFonts w:ascii="Cambria Math" w:hAnsi="Cambria Math"/>
            <w:noProof/>
          </w:rPr>
          <m:t xml:space="preserve">50 </m:t>
        </m:r>
      </m:oMath>
      <w:r w:rsidR="009A0047" w:rsidRPr="00202EC0">
        <w:rPr>
          <w:noProof/>
        </w:rPr>
        <w:t>cm</w:t>
      </w:r>
      <w:r>
        <w:rPr>
          <w:noProof/>
        </w:rPr>
        <w:t>.  Which figure has the greater area?</w:t>
      </w:r>
    </w:p>
    <w:tbl>
      <w:tblPr>
        <w:tblStyle w:val="TableGrid"/>
        <w:tblW w:w="0" w:type="auto"/>
        <w:tblInd w:w="1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8"/>
        <w:gridCol w:w="3201"/>
      </w:tblGrid>
      <w:tr w:rsidR="008F5DEF" w:rsidRPr="00FE6D41" w14:paraId="01ED64ED" w14:textId="77777777" w:rsidTr="008F5DEF">
        <w:tc>
          <w:tcPr>
            <w:tcW w:w="3198" w:type="dxa"/>
            <w:vAlign w:val="center"/>
          </w:tcPr>
          <w:p w14:paraId="549438F1" w14:textId="1EF4B8F9" w:rsidR="008F5DEF" w:rsidRPr="00ED6736" w:rsidRDefault="00273612" w:rsidP="00ED6736">
            <w:pPr>
              <w:pStyle w:val="ny-lesson-SFinsert-table"/>
              <w:spacing w:before="60" w:after="60"/>
              <w:rPr>
                <w:i/>
                <w:color w:val="005A76"/>
              </w:rPr>
            </w:pPr>
            <m:oMath>
              <m:sSub>
                <m:sSubPr>
                  <m:ctrlPr>
                    <w:rPr>
                      <w:rFonts w:ascii="Cambria Math" w:hAnsi="Cambria Math"/>
                      <w:i/>
                      <w:color w:val="005A76"/>
                    </w:rPr>
                  </m:ctrlPr>
                </m:sSubPr>
                <m:e>
                  <m:r>
                    <m:rPr>
                      <m:sty m:val="bi"/>
                    </m:rPr>
                    <w:rPr>
                      <w:rFonts w:ascii="Cambria Math" w:hAnsi="Cambria Math"/>
                      <w:color w:val="005A76"/>
                    </w:rPr>
                    <m:t>P</m:t>
                  </m:r>
                </m:e>
                <m:sub>
                  <m:r>
                    <m:rPr>
                      <m:sty m:val="b"/>
                    </m:rPr>
                    <w:rPr>
                      <w:rFonts w:ascii="Cambria Math" w:hAnsi="Cambria Math"/>
                      <w:color w:val="005A76"/>
                    </w:rPr>
                    <m:t>square</m:t>
                  </m:r>
                </m:sub>
              </m:sSub>
              <m:r>
                <m:rPr>
                  <m:sty m:val="bi"/>
                </m:rPr>
                <w:rPr>
                  <w:rFonts w:ascii="Cambria Math" w:hAnsi="Cambria Math"/>
                  <w:color w:val="005A76"/>
                </w:rPr>
                <m:t>=50</m:t>
              </m:r>
            </m:oMath>
            <w:r w:rsidR="008F5DEF" w:rsidRPr="00ED6736">
              <w:rPr>
                <w:i/>
                <w:color w:val="005A76"/>
              </w:rPr>
              <w:t>; then a side has length</w:t>
            </w:r>
            <m:oMath>
              <m:r>
                <m:rPr>
                  <m:sty m:val="bi"/>
                </m:rPr>
                <w:rPr>
                  <w:rFonts w:ascii="Cambria Math" w:hAnsi="Cambria Math"/>
                  <w:color w:val="005A76"/>
                </w:rPr>
                <m:t xml:space="preserve"> 12.5</m:t>
              </m:r>
            </m:oMath>
            <w:r w:rsidR="00ED6736">
              <w:rPr>
                <w:i/>
                <w:color w:val="005A76"/>
              </w:rPr>
              <w:t>.</w:t>
            </w:r>
          </w:p>
        </w:tc>
        <w:tc>
          <w:tcPr>
            <w:tcW w:w="3201" w:type="dxa"/>
            <w:vAlign w:val="center"/>
          </w:tcPr>
          <w:p w14:paraId="5ED73A88" w14:textId="2D68EA9F" w:rsidR="008F5DEF" w:rsidRPr="00ED6736" w:rsidRDefault="00273612" w:rsidP="00ED6736">
            <w:pPr>
              <w:pStyle w:val="ny-lesson-SFinsert-table"/>
              <w:spacing w:before="60" w:after="60"/>
              <w:rPr>
                <w:i/>
                <w:color w:val="005A76"/>
              </w:rPr>
            </w:pPr>
            <m:oMath>
              <m:sSub>
                <m:sSubPr>
                  <m:ctrlPr>
                    <w:rPr>
                      <w:rFonts w:ascii="Cambria Math" w:hAnsi="Cambria Math"/>
                      <w:i/>
                      <w:color w:val="005A76"/>
                    </w:rPr>
                  </m:ctrlPr>
                </m:sSubPr>
                <m:e>
                  <m:r>
                    <m:rPr>
                      <m:sty m:val="bi"/>
                    </m:rPr>
                    <w:rPr>
                      <w:rFonts w:ascii="Cambria Math" w:hAnsi="Cambria Math"/>
                      <w:color w:val="005A76"/>
                    </w:rPr>
                    <m:t>C</m:t>
                  </m:r>
                </m:e>
                <m:sub>
                  <m:r>
                    <m:rPr>
                      <m:sty m:val="b"/>
                    </m:rPr>
                    <w:rPr>
                      <w:rFonts w:ascii="Cambria Math" w:hAnsi="Cambria Math"/>
                      <w:color w:val="005A76"/>
                    </w:rPr>
                    <m:t>circle</m:t>
                  </m:r>
                </m:sub>
              </m:sSub>
              <m:r>
                <m:rPr>
                  <m:sty m:val="bi"/>
                </m:rPr>
                <w:rPr>
                  <w:rFonts w:ascii="Cambria Math" w:hAnsi="Cambria Math"/>
                  <w:color w:val="005A76"/>
                </w:rPr>
                <m:t>=50</m:t>
              </m:r>
            </m:oMath>
            <w:r w:rsidR="008F5DEF" w:rsidRPr="00ED6736">
              <w:rPr>
                <w:i/>
                <w:color w:val="005A76"/>
              </w:rPr>
              <w:t xml:space="preserve">; then radius is </w:t>
            </w:r>
            <m:oMath>
              <m:f>
                <m:fPr>
                  <m:ctrlPr>
                    <w:rPr>
                      <w:rFonts w:ascii="Cambria Math" w:hAnsi="Cambria Math"/>
                      <w:i/>
                      <w:color w:val="005A76"/>
                      <w:sz w:val="21"/>
                      <w:szCs w:val="21"/>
                    </w:rPr>
                  </m:ctrlPr>
                </m:fPr>
                <m:num>
                  <m:r>
                    <m:rPr>
                      <m:sty m:val="bi"/>
                    </m:rPr>
                    <w:rPr>
                      <w:rFonts w:ascii="Cambria Math" w:hAnsi="Cambria Math"/>
                      <w:color w:val="005A76"/>
                      <w:sz w:val="21"/>
                      <w:szCs w:val="21"/>
                    </w:rPr>
                    <m:t>25</m:t>
                  </m:r>
                </m:num>
                <m:den>
                  <m:r>
                    <m:rPr>
                      <m:sty m:val="bi"/>
                    </m:rPr>
                    <w:rPr>
                      <w:rFonts w:ascii="Cambria Math" w:hAnsi="Cambria Math"/>
                      <w:color w:val="005A76"/>
                      <w:sz w:val="21"/>
                      <w:szCs w:val="21"/>
                    </w:rPr>
                    <m:t>π</m:t>
                  </m:r>
                </m:den>
              </m:f>
            </m:oMath>
            <w:r w:rsidR="00ED6736">
              <w:rPr>
                <w:i/>
                <w:color w:val="005A76"/>
              </w:rPr>
              <w:t>.</w:t>
            </w:r>
          </w:p>
        </w:tc>
      </w:tr>
      <w:tr w:rsidR="008F5DEF" w:rsidRPr="00FE6D41" w14:paraId="2934CAC4" w14:textId="77777777" w:rsidTr="008F5DEF">
        <w:trPr>
          <w:trHeight w:val="681"/>
        </w:trPr>
        <w:tc>
          <w:tcPr>
            <w:tcW w:w="3198" w:type="dxa"/>
          </w:tcPr>
          <w:p w14:paraId="0B4592B2" w14:textId="2E3E6DE3" w:rsidR="008F5DEF" w:rsidRPr="00ED6736" w:rsidRDefault="00ED6736" w:rsidP="00ED6736">
            <w:pPr>
              <w:pStyle w:val="ny-lesson-SFinsert-table"/>
              <w:spacing w:before="180" w:after="60"/>
              <w:rPr>
                <w:i/>
                <w:color w:val="005A76"/>
              </w:rPr>
            </w:pPr>
            <m:oMath>
              <m:r>
                <m:rPr>
                  <m:sty m:val="b"/>
                </m:rPr>
                <w:rPr>
                  <w:rFonts w:ascii="Cambria Math" w:hAnsi="Cambria Math"/>
                  <w:color w:val="005A76"/>
                </w:rPr>
                <m:t>Area</m:t>
              </m:r>
              <m:d>
                <m:dPr>
                  <m:ctrlPr>
                    <w:rPr>
                      <w:rFonts w:ascii="Cambria Math" w:hAnsi="Cambria Math"/>
                      <w:color w:val="005A76"/>
                    </w:rPr>
                  </m:ctrlPr>
                </m:dPr>
                <m:e>
                  <m:r>
                    <m:rPr>
                      <m:sty m:val="b"/>
                    </m:rPr>
                    <w:rPr>
                      <w:rFonts w:ascii="Cambria Math" w:hAnsi="Cambria Math"/>
                      <w:color w:val="005A76"/>
                    </w:rPr>
                    <m:t>square</m:t>
                  </m:r>
                </m:e>
              </m:d>
              <m:r>
                <m:rPr>
                  <m:sty m:val="bi"/>
                </m:rPr>
                <w:rPr>
                  <w:rFonts w:ascii="Cambria Math" w:hAnsi="Cambria Math"/>
                  <w:color w:val="005A76"/>
                </w:rPr>
                <m:t>=</m:t>
              </m:r>
              <m:sSup>
                <m:sSupPr>
                  <m:ctrlPr>
                    <w:rPr>
                      <w:rFonts w:ascii="Cambria Math" w:hAnsi="Cambria Math"/>
                      <w:i/>
                      <w:color w:val="005A76"/>
                    </w:rPr>
                  </m:ctrlPr>
                </m:sSupPr>
                <m:e>
                  <m:r>
                    <m:rPr>
                      <m:sty m:val="bi"/>
                    </m:rPr>
                    <w:rPr>
                      <w:rFonts w:ascii="Cambria Math" w:hAnsi="Cambria Math"/>
                      <w:color w:val="005A76"/>
                    </w:rPr>
                    <m:t>(12.5)</m:t>
                  </m:r>
                </m:e>
                <m:sup>
                  <m:r>
                    <m:rPr>
                      <m:sty m:val="bi"/>
                    </m:rPr>
                    <w:rPr>
                      <w:rFonts w:ascii="Cambria Math" w:hAnsi="Cambria Math"/>
                      <w:color w:val="005A76"/>
                    </w:rPr>
                    <m:t>2</m:t>
                  </m:r>
                </m:sup>
              </m:sSup>
              <m:r>
                <m:rPr>
                  <m:sty m:val="bi"/>
                </m:rPr>
                <w:rPr>
                  <w:rFonts w:ascii="Cambria Math" w:hAnsi="Cambria Math"/>
                  <w:color w:val="005A76"/>
                </w:rPr>
                <m:t>=156.25</m:t>
              </m:r>
            </m:oMath>
            <w:r w:rsidR="008F5DEF" w:rsidRPr="00ED6736">
              <w:rPr>
                <w:i/>
                <w:color w:val="005A76"/>
              </w:rPr>
              <w:t xml:space="preserve"> </w:t>
            </w:r>
            <w:bookmarkStart w:id="0" w:name="_GoBack"/>
            <w:bookmarkEnd w:id="0"/>
          </w:p>
          <w:p w14:paraId="07196BCB" w14:textId="77777777" w:rsidR="008F5DEF" w:rsidRPr="00ED6736" w:rsidRDefault="008F5DEF" w:rsidP="00ED6736">
            <w:pPr>
              <w:pStyle w:val="ny-lesson-SFinsert-table"/>
              <w:spacing w:before="60" w:after="60"/>
              <w:rPr>
                <w:i/>
                <w:color w:val="005A76"/>
              </w:rPr>
            </w:pPr>
          </w:p>
          <w:p w14:paraId="75490CE5" w14:textId="77777777" w:rsidR="008F5DEF" w:rsidRPr="00ED6736" w:rsidRDefault="008F5DEF" w:rsidP="00ED6736">
            <w:pPr>
              <w:pStyle w:val="ny-lesson-SFinsert-table"/>
              <w:spacing w:before="60" w:after="60"/>
              <w:rPr>
                <w:i/>
                <w:color w:val="005A76"/>
              </w:rPr>
            </w:pPr>
          </w:p>
        </w:tc>
        <w:tc>
          <w:tcPr>
            <w:tcW w:w="3201" w:type="dxa"/>
          </w:tcPr>
          <w:p w14:paraId="0E80AD0D" w14:textId="21DC3C8F" w:rsidR="008F5DEF" w:rsidRPr="00ED6736" w:rsidRDefault="00ED6736" w:rsidP="00ED6736">
            <w:pPr>
              <w:pStyle w:val="ny-lesson-SFinsert-table"/>
              <w:spacing w:before="60" w:after="60"/>
              <w:rPr>
                <w:i/>
                <w:color w:val="005A76"/>
              </w:rPr>
            </w:pPr>
            <m:oMathPara>
              <m:oMathParaPr>
                <m:jc m:val="left"/>
              </m:oMathParaPr>
              <m:oMath>
                <m:r>
                  <m:rPr>
                    <m:sty m:val="b"/>
                  </m:rPr>
                  <w:rPr>
                    <w:rFonts w:ascii="Cambria Math" w:hAnsi="Cambria Math"/>
                    <w:color w:val="005A76"/>
                  </w:rPr>
                  <m:t>Area</m:t>
                </m:r>
                <m:d>
                  <m:dPr>
                    <m:ctrlPr>
                      <w:rPr>
                        <w:rFonts w:ascii="Cambria Math" w:hAnsi="Cambria Math"/>
                        <w:color w:val="005A76"/>
                      </w:rPr>
                    </m:ctrlPr>
                  </m:dPr>
                  <m:e>
                    <m:r>
                      <m:rPr>
                        <m:sty m:val="b"/>
                      </m:rPr>
                      <w:rPr>
                        <w:rFonts w:ascii="Cambria Math" w:hAnsi="Cambria Math"/>
                        <w:color w:val="005A76"/>
                      </w:rPr>
                      <m:t>circle</m:t>
                    </m:r>
                  </m:e>
                </m:d>
                <m:r>
                  <m:rPr>
                    <m:sty m:val="bi"/>
                  </m:rPr>
                  <w:rPr>
                    <w:rFonts w:ascii="Cambria Math" w:hAnsi="Cambria Math"/>
                    <w:color w:val="005A76"/>
                  </w:rPr>
                  <m:t>=</m:t>
                </m:r>
                <m:r>
                  <m:rPr>
                    <m:sty m:val="bi"/>
                  </m:rPr>
                  <w:rPr>
                    <w:rFonts w:ascii="Cambria Math" w:hAnsi="Cambria Math"/>
                    <w:color w:val="005A76"/>
                  </w:rPr>
                  <m:t>π</m:t>
                </m:r>
                <m:sSup>
                  <m:sSupPr>
                    <m:ctrlPr>
                      <w:rPr>
                        <w:rFonts w:ascii="Cambria Math" w:hAnsi="Cambria Math"/>
                        <w:i/>
                        <w:color w:val="005A76"/>
                      </w:rPr>
                    </m:ctrlPr>
                  </m:sSupPr>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25</m:t>
                            </m:r>
                          </m:num>
                          <m:den>
                            <m:r>
                              <m:rPr>
                                <m:sty m:val="bi"/>
                              </m:rPr>
                              <w:rPr>
                                <w:rFonts w:ascii="Cambria Math" w:hAnsi="Cambria Math"/>
                                <w:color w:val="005A76"/>
                              </w:rPr>
                              <m:t>π</m:t>
                            </m:r>
                          </m:den>
                        </m:f>
                      </m:e>
                    </m:d>
                  </m:e>
                  <m:sup>
                    <m:r>
                      <m:rPr>
                        <m:sty m:val="bi"/>
                      </m:rPr>
                      <w:rPr>
                        <w:rFonts w:ascii="Cambria Math" w:hAnsi="Cambria Math"/>
                        <w:color w:val="005A76"/>
                      </w:rPr>
                      <m:t>2</m:t>
                    </m:r>
                  </m:sup>
                </m:sSup>
              </m:oMath>
            </m:oMathPara>
          </w:p>
          <w:p w14:paraId="797B820B" w14:textId="77777777" w:rsidR="008F5DEF" w:rsidRPr="00ED6736" w:rsidRDefault="008F5DEF" w:rsidP="00ED6736">
            <w:pPr>
              <w:pStyle w:val="ny-lesson-SFinsert-table"/>
              <w:spacing w:before="60" w:after="60"/>
              <w:rPr>
                <w:i/>
                <w:color w:val="005A76"/>
              </w:rPr>
            </w:pPr>
          </w:p>
          <w:p w14:paraId="1238D44A" w14:textId="07DC8EFE" w:rsidR="008F5DEF" w:rsidRPr="00ED6736" w:rsidRDefault="00ED6736" w:rsidP="00ED6736">
            <w:pPr>
              <w:pStyle w:val="ny-lesson-SFinsert-table"/>
              <w:spacing w:before="60" w:after="60"/>
              <w:rPr>
                <w:i/>
                <w:color w:val="005A76"/>
              </w:rPr>
            </w:pPr>
            <m:oMathPara>
              <m:oMathParaPr>
                <m:jc m:val="left"/>
              </m:oMathParaPr>
              <m:oMath>
                <m:r>
                  <m:rPr>
                    <m:sty m:val="b"/>
                  </m:rPr>
                  <w:rPr>
                    <w:rFonts w:ascii="Cambria Math" w:hAnsi="Cambria Math"/>
                    <w:color w:val="005A76"/>
                  </w:rPr>
                  <m:t>Area</m:t>
                </m:r>
                <m:d>
                  <m:dPr>
                    <m:ctrlPr>
                      <w:rPr>
                        <w:rFonts w:ascii="Cambria Math" w:hAnsi="Cambria Math"/>
                        <w:color w:val="005A76"/>
                      </w:rPr>
                    </m:ctrlPr>
                  </m:dPr>
                  <m:e>
                    <m:r>
                      <m:rPr>
                        <m:sty m:val="b"/>
                      </m:rPr>
                      <w:rPr>
                        <w:rFonts w:ascii="Cambria Math" w:hAnsi="Cambria Math"/>
                        <w:color w:val="005A76"/>
                      </w:rPr>
                      <m:t>circle</m:t>
                    </m:r>
                  </m:e>
                </m:d>
                <m:r>
                  <m:rPr>
                    <m:sty m:val="bi"/>
                  </m:rPr>
                  <w:rPr>
                    <w:rFonts w:ascii="Cambria Math" w:hAnsi="Cambria Math"/>
                    <w:color w:val="005A76"/>
                  </w:rPr>
                  <m:t>=</m:t>
                </m:r>
                <m:f>
                  <m:fPr>
                    <m:ctrlPr>
                      <w:rPr>
                        <w:rFonts w:ascii="Cambria Math" w:hAnsi="Cambria Math"/>
                        <w:i/>
                        <w:color w:val="005A76"/>
                      </w:rPr>
                    </m:ctrlPr>
                  </m:fPr>
                  <m:num>
                    <m:r>
                      <m:rPr>
                        <m:sty m:val="bi"/>
                      </m:rPr>
                      <w:rPr>
                        <w:rFonts w:ascii="Cambria Math" w:hAnsi="Cambria Math"/>
                        <w:color w:val="005A76"/>
                      </w:rPr>
                      <m:t>625</m:t>
                    </m:r>
                  </m:num>
                  <m:den>
                    <m:r>
                      <m:rPr>
                        <m:sty m:val="bi"/>
                      </m:rPr>
                      <w:rPr>
                        <w:rFonts w:ascii="Cambria Math" w:hAnsi="Cambria Math"/>
                        <w:color w:val="005A76"/>
                      </w:rPr>
                      <m:t>π</m:t>
                    </m:r>
                  </m:den>
                </m:f>
                <m:r>
                  <m:rPr>
                    <m:sty m:val="bi"/>
                  </m:rPr>
                  <w:rPr>
                    <w:rFonts w:ascii="Cambria Math" w:hAnsi="Cambria Math"/>
                    <w:color w:val="005A76"/>
                  </w:rPr>
                  <m:t>≈198</m:t>
                </m:r>
              </m:oMath>
            </m:oMathPara>
          </w:p>
        </w:tc>
      </w:tr>
      <w:tr w:rsidR="008F5DEF" w:rsidRPr="00FE6D41" w14:paraId="5ECF6A18" w14:textId="77777777" w:rsidTr="00453FBA">
        <w:trPr>
          <w:trHeight w:val="495"/>
        </w:trPr>
        <w:tc>
          <w:tcPr>
            <w:tcW w:w="3198" w:type="dxa"/>
          </w:tcPr>
          <w:p w14:paraId="6953774D" w14:textId="77777777" w:rsidR="008F5DEF" w:rsidRPr="00AC6140" w:rsidRDefault="008F5DEF" w:rsidP="00F31E81">
            <w:pPr>
              <w:pStyle w:val="ny-lesson-SFinsert-table"/>
              <w:spacing w:before="60"/>
            </w:pPr>
            <w:r w:rsidRPr="00DD5EEB">
              <w:rPr>
                <w:i/>
                <w:color w:val="005A76"/>
              </w:rPr>
              <w:t>The area of the square is</w:t>
            </w:r>
            <w:r w:rsidRPr="00DD5EEB">
              <w:rPr>
                <w:color w:val="005A76"/>
              </w:rPr>
              <w:t xml:space="preserve"> </w:t>
            </w:r>
            <m:oMath>
              <m:r>
                <m:rPr>
                  <m:sty m:val="b"/>
                </m:rPr>
                <w:rPr>
                  <w:rFonts w:ascii="Cambria Math" w:hAnsi="Cambria Math"/>
                  <w:color w:val="005A76"/>
                </w:rPr>
                <m:t>156.25 c</m:t>
              </m:r>
              <m:sSup>
                <m:sSupPr>
                  <m:ctrlPr>
                    <w:rPr>
                      <w:rFonts w:ascii="Cambria Math" w:hAnsi="Cambria Math"/>
                      <w:color w:val="005A76"/>
                    </w:rPr>
                  </m:ctrlPr>
                </m:sSupPr>
                <m:e>
                  <m:r>
                    <m:rPr>
                      <m:sty m:val="b"/>
                    </m:rPr>
                    <w:rPr>
                      <w:rFonts w:ascii="Cambria Math" w:hAnsi="Cambria Math"/>
                      <w:color w:val="005A76"/>
                    </w:rPr>
                    <m:t>m</m:t>
                  </m:r>
                </m:e>
                <m:sup>
                  <m:r>
                    <m:rPr>
                      <m:sty m:val="b"/>
                    </m:rPr>
                    <w:rPr>
                      <w:rFonts w:ascii="Cambria Math" w:hAnsi="Cambria Math"/>
                      <w:color w:val="005A76"/>
                    </w:rPr>
                    <m:t>2</m:t>
                  </m:r>
                </m:sup>
              </m:sSup>
            </m:oMath>
            <w:r w:rsidRPr="00DD5EEB">
              <w:rPr>
                <w:color w:val="005A76"/>
              </w:rPr>
              <w:t>.</w:t>
            </w:r>
          </w:p>
          <w:p w14:paraId="4214A45B" w14:textId="77777777" w:rsidR="008F5DEF" w:rsidRPr="00AC6140" w:rsidRDefault="008F5DEF" w:rsidP="00F31E81">
            <w:pPr>
              <w:pStyle w:val="ny-lesson-SFinsert-table"/>
              <w:spacing w:before="60"/>
            </w:pPr>
            <w:r w:rsidRPr="00DD5EEB">
              <w:rPr>
                <w:i/>
                <w:color w:val="005A76"/>
              </w:rPr>
              <w:t>The circle has a greater area.</w:t>
            </w:r>
          </w:p>
        </w:tc>
        <w:tc>
          <w:tcPr>
            <w:tcW w:w="3201" w:type="dxa"/>
          </w:tcPr>
          <w:p w14:paraId="2CF219AA" w14:textId="77777777" w:rsidR="008F5DEF" w:rsidRPr="00AC6140" w:rsidRDefault="008F5DEF" w:rsidP="00F31E81">
            <w:pPr>
              <w:pStyle w:val="ny-lesson-SFinsert-table"/>
              <w:spacing w:before="60"/>
            </w:pPr>
            <w:r w:rsidRPr="00DD5EEB">
              <w:rPr>
                <w:i/>
                <w:color w:val="005A76"/>
              </w:rPr>
              <w:t>The area of the circle is</w:t>
            </w:r>
            <w:r w:rsidRPr="00DD5EEB">
              <w:rPr>
                <w:color w:val="005A76"/>
              </w:rPr>
              <w:t xml:space="preserve"> </w:t>
            </w:r>
            <m:oMath>
              <m:r>
                <m:rPr>
                  <m:sty m:val="b"/>
                </m:rPr>
                <w:rPr>
                  <w:rFonts w:ascii="Cambria Math" w:hAnsi="Cambria Math"/>
                  <w:color w:val="005A76"/>
                </w:rPr>
                <m:t>198 c</m:t>
              </m:r>
              <m:sSup>
                <m:sSupPr>
                  <m:ctrlPr>
                    <w:rPr>
                      <w:rFonts w:ascii="Cambria Math" w:hAnsi="Cambria Math"/>
                      <w:color w:val="005A76"/>
                    </w:rPr>
                  </m:ctrlPr>
                </m:sSupPr>
                <m:e>
                  <m:r>
                    <m:rPr>
                      <m:sty m:val="b"/>
                    </m:rPr>
                    <w:rPr>
                      <w:rFonts w:ascii="Cambria Math" w:hAnsi="Cambria Math"/>
                      <w:color w:val="005A76"/>
                    </w:rPr>
                    <m:t>m</m:t>
                  </m:r>
                </m:e>
                <m:sup>
                  <m:r>
                    <m:rPr>
                      <m:sty m:val="b"/>
                    </m:rPr>
                    <w:rPr>
                      <w:rFonts w:ascii="Cambria Math" w:hAnsi="Cambria Math"/>
                      <w:color w:val="005A76"/>
                    </w:rPr>
                    <m:t>2</m:t>
                  </m:r>
                </m:sup>
              </m:sSup>
            </m:oMath>
            <w:r w:rsidRPr="00DD5EEB">
              <w:rPr>
                <w:color w:val="005A76"/>
              </w:rPr>
              <w:t>.</w:t>
            </w:r>
          </w:p>
        </w:tc>
      </w:tr>
    </w:tbl>
    <w:p w14:paraId="613FD98D" w14:textId="77777777" w:rsidR="00432AF9" w:rsidRDefault="00432AF9" w:rsidP="00432AF9">
      <w:pPr>
        <w:pStyle w:val="ny-lesson-SFinsert-number-list"/>
        <w:numPr>
          <w:ilvl w:val="0"/>
          <w:numId w:val="0"/>
        </w:numPr>
        <w:ind w:left="1224"/>
      </w:pPr>
    </w:p>
    <w:p w14:paraId="0635AA77" w14:textId="3AE1A2DB" w:rsidR="00432AF9" w:rsidRPr="002143AA" w:rsidRDefault="00432AF9" w:rsidP="00202EC0">
      <w:pPr>
        <w:pStyle w:val="ny-lesson-SFinsert-number-list"/>
        <w:numPr>
          <w:ilvl w:val="0"/>
          <w:numId w:val="11"/>
        </w:numPr>
        <w:spacing w:after="240"/>
      </w:pPr>
      <w:r>
        <w:t xml:space="preserve">Let us define </w:t>
      </w:r>
      <m:oMath>
        <m:r>
          <m:rPr>
            <m:sty m:val="bi"/>
          </m:rPr>
          <w:rPr>
            <w:rFonts w:ascii="Cambria Math" w:hAnsi="Cambria Math"/>
          </w:rPr>
          <m:t>π</m:t>
        </m:r>
      </m:oMath>
      <w:r>
        <w:t xml:space="preserve"> to be the circumference of a circle whose diameter is </w:t>
      </w:r>
      <m:oMath>
        <m:r>
          <m:rPr>
            <m:sty m:val="bi"/>
          </m:rPr>
          <w:rPr>
            <w:rFonts w:ascii="Cambria Math" w:hAnsi="Cambria Math"/>
          </w:rPr>
          <m:t>1</m:t>
        </m:r>
      </m:oMath>
      <w:r w:rsidR="00F31E81" w:rsidRPr="00F31E81">
        <w:t>.</w:t>
      </w:r>
      <w:r w:rsidRPr="002143AA">
        <w:t xml:space="preserve">  </w:t>
      </w:r>
    </w:p>
    <w:p w14:paraId="53D95D4A" w14:textId="77777777" w:rsidR="00432AF9" w:rsidRDefault="00432AF9" w:rsidP="00432AF9">
      <w:pPr>
        <w:pStyle w:val="ny-lesson-SFinsert-response-number-list"/>
        <w:numPr>
          <w:ilvl w:val="0"/>
          <w:numId w:val="0"/>
        </w:numPr>
        <w:ind w:left="1224"/>
        <w:jc w:val="center"/>
      </w:pPr>
      <w:r>
        <w:rPr>
          <w:noProof/>
        </w:rPr>
        <w:drawing>
          <wp:inline distT="0" distB="0" distL="0" distR="0" wp14:anchorId="4EB7C015" wp14:editId="3E556942">
            <wp:extent cx="1230923" cy="1224512"/>
            <wp:effectExtent l="0" t="0" r="0" b="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32157" cy="1225740"/>
                    </a:xfrm>
                    <a:prstGeom prst="rect">
                      <a:avLst/>
                    </a:prstGeom>
                    <a:noFill/>
                    <a:ln>
                      <a:noFill/>
                    </a:ln>
                  </pic:spPr>
                </pic:pic>
              </a:graphicData>
            </a:graphic>
          </wp:inline>
        </w:drawing>
      </w:r>
    </w:p>
    <w:p w14:paraId="31D96ADF" w14:textId="7D3181B9" w:rsidR="00432AF9" w:rsidRDefault="00DD64C2" w:rsidP="008F5DEF">
      <w:pPr>
        <w:pStyle w:val="ny-lesson-SFinsert"/>
        <w:ind w:left="1224"/>
      </w:pPr>
      <w:r w:rsidRPr="00EB474C">
        <w:rPr>
          <w:noProof/>
        </w:rPr>
        <w:drawing>
          <wp:anchor distT="0" distB="0" distL="114300" distR="114300" simplePos="0" relativeHeight="251656192" behindDoc="0" locked="0" layoutInCell="1" allowOverlap="1" wp14:anchorId="2720911D" wp14:editId="034EC61A">
            <wp:simplePos x="0" y="0"/>
            <wp:positionH relativeFrom="margin">
              <wp:posOffset>1524000</wp:posOffset>
            </wp:positionH>
            <wp:positionV relativeFrom="paragraph">
              <wp:posOffset>400570</wp:posOffset>
            </wp:positionV>
            <wp:extent cx="3196424" cy="1598212"/>
            <wp:effectExtent l="0" t="0" r="4445" b="2540"/>
            <wp:wrapTopAndBottom/>
            <wp:docPr id="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96424" cy="1598212"/>
                    </a:xfrm>
                    <a:prstGeom prst="rect">
                      <a:avLst/>
                    </a:prstGeom>
                    <a:noFill/>
                    <a:ln>
                      <a:noFill/>
                    </a:ln>
                  </pic:spPr>
                </pic:pic>
              </a:graphicData>
            </a:graphic>
            <wp14:sizeRelH relativeFrom="page">
              <wp14:pctWidth>0</wp14:pctWidth>
            </wp14:sizeRelH>
            <wp14:sizeRelV relativeFrom="page">
              <wp14:pctHeight>0</wp14:pctHeight>
            </wp14:sizeRelV>
          </wp:anchor>
        </w:drawing>
      </w:r>
      <w:r w:rsidR="00432AF9">
        <w:t xml:space="preserve">We are going to show why the circumference of a circle has the formula </w:t>
      </w:r>
      <m:oMath>
        <m:r>
          <m:rPr>
            <m:sty m:val="bi"/>
          </m:rPr>
          <w:rPr>
            <w:rFonts w:ascii="Cambria Math" w:hAnsi="Cambria Math"/>
          </w:rPr>
          <m:t>2</m:t>
        </m:r>
        <m:r>
          <m:rPr>
            <m:sty m:val="bi"/>
          </m:rPr>
          <w:rPr>
            <w:rFonts w:ascii="Cambria Math" w:hAnsi="Cambria Math"/>
          </w:rPr>
          <m:t>πr</m:t>
        </m:r>
      </m:oMath>
      <w:r w:rsidR="00432AF9">
        <w:t xml:space="preserve">.  Circle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1</m:t>
            </m:r>
          </m:sub>
        </m:sSub>
      </m:oMath>
      <w:r w:rsidR="00432AF9">
        <w:t xml:space="preserve"> below has a diameter of </w:t>
      </w:r>
      <w:r w:rsidR="00F31E81">
        <w:br/>
      </w:r>
      <m:oMath>
        <m:r>
          <m:rPr>
            <m:sty m:val="bi"/>
          </m:rPr>
          <w:rPr>
            <w:rFonts w:ascii="Cambria Math" w:hAnsi="Cambria Math"/>
          </w:rPr>
          <m:t>d=1</m:t>
        </m:r>
      </m:oMath>
      <w:r w:rsidR="00432AF9">
        <w:t xml:space="preserve">, and circle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2</m:t>
            </m:r>
          </m:sub>
        </m:sSub>
      </m:oMath>
      <w:r w:rsidR="00432AF9">
        <w:t xml:space="preserve"> has a diameter of </w:t>
      </w:r>
      <m:oMath>
        <m:r>
          <m:rPr>
            <m:sty m:val="bi"/>
          </m:rPr>
          <w:rPr>
            <w:rFonts w:ascii="Cambria Math" w:hAnsi="Cambria Math"/>
          </w:rPr>
          <m:t>d=2</m:t>
        </m:r>
        <m:r>
          <m:rPr>
            <m:sty m:val="bi"/>
          </m:rPr>
          <w:rPr>
            <w:rFonts w:ascii="Cambria Math" w:hAnsi="Cambria Math"/>
          </w:rPr>
          <m:t>r</m:t>
        </m:r>
      </m:oMath>
      <w:r w:rsidR="00432AF9">
        <w:t>.</w:t>
      </w:r>
    </w:p>
    <w:p w14:paraId="16B9C2FB" w14:textId="46635562" w:rsidR="00432AF9" w:rsidRDefault="003023A4" w:rsidP="00432AF9">
      <w:pPr>
        <w:pStyle w:val="ny-lesson-SFinsert-number-list"/>
        <w:numPr>
          <w:ilvl w:val="1"/>
          <w:numId w:val="11"/>
        </w:numPr>
      </w:pPr>
      <w:r w:rsidRPr="00453FBA">
        <w:rPr>
          <w:b w:val="0"/>
          <w:noProof/>
        </w:rPr>
        <w:lastRenderedPageBreak/>
        <mc:AlternateContent>
          <mc:Choice Requires="wps">
            <w:drawing>
              <wp:anchor distT="0" distB="0" distL="114300" distR="114300" simplePos="0" relativeHeight="251672576" behindDoc="0" locked="0" layoutInCell="1" allowOverlap="1" wp14:anchorId="0E030FD8" wp14:editId="71B216B1">
                <wp:simplePos x="0" y="0"/>
                <wp:positionH relativeFrom="margin">
                  <wp:align>center</wp:align>
                </wp:positionH>
                <wp:positionV relativeFrom="paragraph">
                  <wp:posOffset>-80479</wp:posOffset>
                </wp:positionV>
                <wp:extent cx="5304790" cy="7699664"/>
                <wp:effectExtent l="0" t="0" r="10160" b="15875"/>
                <wp:wrapNone/>
                <wp:docPr id="81" name="Rectangle 81"/>
                <wp:cNvGraphicFramePr/>
                <a:graphic xmlns:a="http://schemas.openxmlformats.org/drawingml/2006/main">
                  <a:graphicData uri="http://schemas.microsoft.com/office/word/2010/wordprocessingShape">
                    <wps:wsp>
                      <wps:cNvSpPr/>
                      <wps:spPr>
                        <a:xfrm>
                          <a:off x="0" y="0"/>
                          <a:ext cx="5304790" cy="7699664"/>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A149D" id="Rectangle 81" o:spid="_x0000_s1026" style="position:absolute;margin-left:0;margin-top:-6.35pt;width:417.7pt;height:606.2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" filled="f" strokecolor="#4f6228" strokeweight="1.15pt">
                <w10:wrap anchorx="margin"/>
              </v:rect>
            </w:pict>
          </mc:Fallback>
        </mc:AlternateContent>
      </w:r>
      <w:r w:rsidR="00432AF9">
        <w:t>All circles are</w:t>
      </w:r>
      <w:r w:rsidR="008F5244">
        <w:t xml:space="preserve"> similar (</w:t>
      </w:r>
      <w:r w:rsidR="00432AF9">
        <w:t xml:space="preserve">proved in Module 2).  What scale factor of the similarity transformation takes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1</m:t>
            </m:r>
          </m:sub>
        </m:sSub>
      </m:oMath>
      <w:r w:rsidR="00432AF9">
        <w:t xml:space="preserve"> to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2</m:t>
            </m:r>
          </m:sub>
        </m:sSub>
      </m:oMath>
      <w:r w:rsidR="00432AF9">
        <w:t>?</w:t>
      </w:r>
    </w:p>
    <w:p w14:paraId="6F79DB71" w14:textId="36E0AC93" w:rsidR="00432AF9" w:rsidRDefault="00432AF9" w:rsidP="00453FBA">
      <w:pPr>
        <w:pStyle w:val="ny-lesson-SFinsert-response"/>
        <w:spacing w:after="60"/>
        <w:ind w:left="1670"/>
      </w:pPr>
      <w:r>
        <w:t xml:space="preserve">A scale factor of </w:t>
      </w:r>
      <m:oMath>
        <m:r>
          <m:rPr>
            <m:sty m:val="bi"/>
          </m:rPr>
          <w:rPr>
            <w:rFonts w:ascii="Cambria Math" w:hAnsi="Cambria Math"/>
          </w:rPr>
          <m:t>2</m:t>
        </m:r>
        <m:r>
          <m:rPr>
            <m:sty m:val="bi"/>
          </m:rPr>
          <w:rPr>
            <w:rFonts w:ascii="Cambria Math" w:hAnsi="Cambria Math"/>
          </w:rPr>
          <m:t>r</m:t>
        </m:r>
      </m:oMath>
      <w:r>
        <w:t>.</w:t>
      </w:r>
    </w:p>
    <w:p w14:paraId="227E607A" w14:textId="63120C00" w:rsidR="003C527F" w:rsidRPr="002143AA" w:rsidRDefault="003C527F" w:rsidP="00F31E81">
      <w:pPr>
        <w:pStyle w:val="ny-lesson-SFinsert-number-list"/>
        <w:numPr>
          <w:ilvl w:val="0"/>
          <w:numId w:val="0"/>
        </w:numPr>
        <w:ind w:left="1224"/>
      </w:pPr>
    </w:p>
    <w:p w14:paraId="45C71839" w14:textId="46E22593" w:rsidR="00432AF9" w:rsidRDefault="00432AF9" w:rsidP="00453FBA">
      <w:pPr>
        <w:pStyle w:val="ny-lesson-SFinsert-number-list"/>
        <w:numPr>
          <w:ilvl w:val="1"/>
          <w:numId w:val="11"/>
        </w:numPr>
        <w:spacing w:after="120"/>
      </w:pPr>
      <w:r>
        <w:t xml:space="preserve">Since the circumference of a circle is a one-dimensional measurement, the value of the ratio of two circumferences is equal to the value of the ratio of their respective diameters.  Rewrite the following equation by filling in the appropriate values for the diameters of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1</m:t>
            </m:r>
          </m:sub>
        </m:sSub>
      </m:oMath>
      <w:r>
        <w:t xml:space="preserve"> and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2</m:t>
            </m:r>
          </m:sub>
        </m:sSub>
      </m:oMath>
      <w:r>
        <w:t>:</w:t>
      </w:r>
    </w:p>
    <w:p w14:paraId="4E36081B" w14:textId="4B9A2963" w:rsidR="00432AF9" w:rsidRPr="00CC266D" w:rsidRDefault="00273612" w:rsidP="00432AF9">
      <w:pPr>
        <w:pStyle w:val="ny-lesson-SFinsert-number-list"/>
        <w:numPr>
          <w:ilvl w:val="0"/>
          <w:numId w:val="0"/>
        </w:numPr>
        <w:ind w:left="1224" w:hanging="360"/>
        <w:jc w:val="center"/>
      </w:pPr>
      <m:oMathPara>
        <m:oMath>
          <m:f>
            <m:fPr>
              <m:ctrlPr>
                <w:rPr>
                  <w:rFonts w:ascii="Cambria Math" w:hAnsi="Cambria Math"/>
                  <w:i/>
                </w:rPr>
              </m:ctrlPr>
            </m:fPr>
            <m:num>
              <m:r>
                <m:rPr>
                  <m:sty m:val="b"/>
                </m:rPr>
                <w:rPr>
                  <w:rFonts w:ascii="Cambria Math" w:hAnsi="Cambria Math"/>
                </w:rPr>
                <m:t>Circumference</m:t>
              </m:r>
              <m:r>
                <m:rPr>
                  <m:sty m:val="bi"/>
                </m:rPr>
                <w:rPr>
                  <w:rFonts w:ascii="Cambria Math" w:hAnsi="Cambria Math"/>
                </w:rPr>
                <m:t>(</m:t>
              </m:r>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2</m:t>
                  </m:r>
                </m:sub>
              </m:sSub>
              <m:r>
                <m:rPr>
                  <m:sty m:val="bi"/>
                </m:rPr>
                <w:rPr>
                  <w:rFonts w:ascii="Cambria Math" w:hAnsi="Cambria Math"/>
                </w:rPr>
                <m:t>)</m:t>
              </m:r>
            </m:num>
            <m:den>
              <m:r>
                <m:rPr>
                  <m:sty m:val="b"/>
                </m:rPr>
                <w:rPr>
                  <w:rFonts w:ascii="Cambria Math" w:hAnsi="Cambria Math"/>
                </w:rPr>
                <m:t>Circumference</m:t>
              </m:r>
              <m:r>
                <m:rPr>
                  <m:sty m:val="bi"/>
                </m:rPr>
                <w:rPr>
                  <w:rFonts w:ascii="Cambria Math" w:hAnsi="Cambria Math"/>
                </w:rPr>
                <m:t>(</m:t>
              </m:r>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1</m:t>
                  </m:r>
                </m:sub>
              </m:sSub>
              <m:r>
                <m:rPr>
                  <m:sty m:val="bi"/>
                </m:rPr>
                <w:rPr>
                  <w:rFonts w:ascii="Cambria Math" w:hAnsi="Cambria Math"/>
                </w:rPr>
                <m:t>)</m:t>
              </m:r>
            </m:den>
          </m:f>
          <m:r>
            <m:rPr>
              <m:sty m:val="bi"/>
            </m:rPr>
            <w:rPr>
              <w:rFonts w:ascii="Cambria Math" w:hAnsi="Cambria Math"/>
            </w:rPr>
            <m:t>=</m:t>
          </m:r>
          <m:f>
            <m:fPr>
              <m:ctrlPr>
                <w:rPr>
                  <w:rFonts w:ascii="Cambria Math" w:hAnsi="Cambria Math"/>
                  <w:i/>
                </w:rPr>
              </m:ctrlPr>
            </m:fPr>
            <m:num>
              <m:r>
                <m:rPr>
                  <m:sty m:val="b"/>
                </m:rPr>
                <w:rPr>
                  <w:rFonts w:ascii="Cambria Math" w:hAnsi="Cambria Math"/>
                </w:rPr>
                <m:t>diameter</m:t>
              </m:r>
              <m:r>
                <m:rPr>
                  <m:sty m:val="bi"/>
                </m:rPr>
                <w:rPr>
                  <w:rFonts w:ascii="Cambria Math" w:hAnsi="Cambria Math"/>
                </w:rPr>
                <m:t>(</m:t>
              </m:r>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2</m:t>
                  </m:r>
                </m:sub>
              </m:sSub>
              <m:r>
                <m:rPr>
                  <m:sty m:val="bi"/>
                </m:rPr>
                <w:rPr>
                  <w:rFonts w:ascii="Cambria Math" w:hAnsi="Cambria Math"/>
                </w:rPr>
                <m:t>)</m:t>
              </m:r>
            </m:num>
            <m:den>
              <m:r>
                <m:rPr>
                  <m:sty m:val="b"/>
                </m:rPr>
                <w:rPr>
                  <w:rFonts w:ascii="Cambria Math" w:hAnsi="Cambria Math"/>
                </w:rPr>
                <m:t>diameter</m:t>
              </m:r>
              <m:r>
                <m:rPr>
                  <m:sty m:val="bi"/>
                </m:rPr>
                <w:rPr>
                  <w:rFonts w:ascii="Cambria Math" w:hAnsi="Cambria Math"/>
                </w:rPr>
                <m:t>(</m:t>
              </m:r>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1</m:t>
                  </m:r>
                </m:sub>
              </m:sSub>
              <m:r>
                <m:rPr>
                  <m:sty m:val="bi"/>
                </m:rPr>
                <w:rPr>
                  <w:rFonts w:ascii="Cambria Math" w:hAnsi="Cambria Math"/>
                </w:rPr>
                <m:t>)</m:t>
              </m:r>
            </m:den>
          </m:f>
          <m:r>
            <m:rPr>
              <m:nor/>
            </m:rPr>
            <w:rPr>
              <w:rStyle w:val="ny-lesson-SFinsertChar"/>
              <w:b/>
              <w:i/>
            </w:rPr>
            <m:t xml:space="preserve"> .</m:t>
          </m:r>
        </m:oMath>
      </m:oMathPara>
    </w:p>
    <w:p w14:paraId="38980B17" w14:textId="6A346C30" w:rsidR="00432AF9" w:rsidRPr="00183243" w:rsidRDefault="00273612" w:rsidP="00F31E81">
      <w:pPr>
        <w:pStyle w:val="ny-lesson-SFinsert"/>
      </w:pPr>
      <m:oMathPara>
        <m:oMath>
          <m:f>
            <m:fPr>
              <m:ctrlPr>
                <w:rPr>
                  <w:rFonts w:ascii="Cambria Math" w:hAnsi="Cambria Math"/>
                  <w:color w:val="005A76"/>
                </w:rPr>
              </m:ctrlPr>
            </m:fPr>
            <m:num>
              <m:r>
                <m:rPr>
                  <m:sty m:val="b"/>
                </m:rPr>
                <w:rPr>
                  <w:rFonts w:ascii="Cambria Math" w:hAnsi="Cambria Math"/>
                  <w:color w:val="005A76"/>
                </w:rPr>
                <m:t>Circumference(</m:t>
              </m:r>
              <m:sSub>
                <m:sSubPr>
                  <m:ctrlPr>
                    <w:rPr>
                      <w:rFonts w:ascii="Cambria Math" w:hAnsi="Cambria Math"/>
                      <w:color w:val="005A76"/>
                    </w:rPr>
                  </m:ctrlPr>
                </m:sSubPr>
                <m:e>
                  <m:r>
                    <m:rPr>
                      <m:sty m:val="bi"/>
                    </m:rPr>
                    <w:rPr>
                      <w:rFonts w:ascii="Cambria Math" w:hAnsi="Cambria Math"/>
                      <w:color w:val="005A76"/>
                    </w:rPr>
                    <m:t>C</m:t>
                  </m:r>
                </m:e>
                <m:sub>
                  <m:r>
                    <m:rPr>
                      <m:sty m:val="b"/>
                    </m:rPr>
                    <w:rPr>
                      <w:rFonts w:ascii="Cambria Math" w:hAnsi="Cambria Math"/>
                      <w:color w:val="005A76"/>
                    </w:rPr>
                    <m:t>2</m:t>
                  </m:r>
                </m:sub>
              </m:sSub>
              <m:r>
                <m:rPr>
                  <m:sty m:val="b"/>
                </m:rPr>
                <w:rPr>
                  <w:rFonts w:ascii="Cambria Math" w:hAnsi="Cambria Math"/>
                  <w:color w:val="005A76"/>
                </w:rPr>
                <m:t>)</m:t>
              </m:r>
            </m:num>
            <m:den>
              <m:r>
                <m:rPr>
                  <m:sty m:val="b"/>
                </m:rPr>
                <w:rPr>
                  <w:rFonts w:ascii="Cambria Math" w:hAnsi="Cambria Math"/>
                  <w:color w:val="005A76"/>
                </w:rPr>
                <m:t>Circumference(</m:t>
              </m:r>
              <m:sSub>
                <m:sSubPr>
                  <m:ctrlPr>
                    <w:rPr>
                      <w:rFonts w:ascii="Cambria Math" w:hAnsi="Cambria Math"/>
                      <w:color w:val="005A76"/>
                    </w:rPr>
                  </m:ctrlPr>
                </m:sSubPr>
                <m:e>
                  <m:r>
                    <m:rPr>
                      <m:sty m:val="bi"/>
                    </m:rPr>
                    <w:rPr>
                      <w:rFonts w:ascii="Cambria Math" w:hAnsi="Cambria Math"/>
                      <w:color w:val="005A76"/>
                    </w:rPr>
                    <m:t>C</m:t>
                  </m:r>
                </m:e>
                <m:sub>
                  <m:r>
                    <m:rPr>
                      <m:sty m:val="b"/>
                    </m:rPr>
                    <w:rPr>
                      <w:rFonts w:ascii="Cambria Math" w:hAnsi="Cambria Math"/>
                      <w:color w:val="005A76"/>
                    </w:rPr>
                    <m:t>1</m:t>
                  </m:r>
                </m:sub>
              </m:sSub>
              <m:r>
                <m:rPr>
                  <m:sty m:val="b"/>
                </m:rPr>
                <w:rPr>
                  <w:rFonts w:ascii="Cambria Math" w:hAnsi="Cambria Math"/>
                  <w:color w:val="005A76"/>
                </w:rPr>
                <m:t>)</m:t>
              </m:r>
            </m:den>
          </m:f>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2</m:t>
              </m:r>
              <m:r>
                <m:rPr>
                  <m:sty m:val="bi"/>
                </m:rPr>
                <w:rPr>
                  <w:rFonts w:ascii="Cambria Math" w:hAnsi="Cambria Math"/>
                  <w:color w:val="005A76"/>
                </w:rPr>
                <m:t>r</m:t>
              </m:r>
            </m:num>
            <m:den>
              <m:r>
                <m:rPr>
                  <m:sty m:val="b"/>
                </m:rPr>
                <w:rPr>
                  <w:rFonts w:ascii="Cambria Math" w:hAnsi="Cambria Math"/>
                  <w:color w:val="005A76"/>
                </w:rPr>
                <m:t>1</m:t>
              </m:r>
            </m:den>
          </m:f>
        </m:oMath>
      </m:oMathPara>
    </w:p>
    <w:p w14:paraId="3BEE4128" w14:textId="77777777" w:rsidR="00432AF9" w:rsidRDefault="00432AF9" w:rsidP="00432AF9">
      <w:pPr>
        <w:pStyle w:val="ny-lesson-SFinsert-number-list"/>
        <w:numPr>
          <w:ilvl w:val="0"/>
          <w:numId w:val="0"/>
        </w:numPr>
        <w:ind w:left="1224" w:hanging="360"/>
        <w:jc w:val="center"/>
      </w:pPr>
    </w:p>
    <w:p w14:paraId="3E46602A" w14:textId="77777777" w:rsidR="00432AF9" w:rsidRDefault="00432AF9" w:rsidP="00432AF9">
      <w:pPr>
        <w:pStyle w:val="ny-lesson-SFinsert-number-list"/>
        <w:numPr>
          <w:ilvl w:val="1"/>
          <w:numId w:val="11"/>
        </w:numPr>
      </w:pPr>
      <w:r>
        <w:t xml:space="preserve">Since we have defined </w:t>
      </w:r>
      <m:oMath>
        <m:r>
          <m:rPr>
            <m:sty m:val="bi"/>
          </m:rPr>
          <w:rPr>
            <w:rFonts w:ascii="Cambria Math" w:hAnsi="Cambria Math"/>
          </w:rPr>
          <m:t>π</m:t>
        </m:r>
      </m:oMath>
      <w:r>
        <w:t xml:space="preserve"> to be the circumference of a circle whose diameter is </w:t>
      </w:r>
      <m:oMath>
        <m:r>
          <m:rPr>
            <m:sty m:val="bi"/>
          </m:rPr>
          <w:rPr>
            <w:rFonts w:ascii="Cambria Math" w:hAnsi="Cambria Math"/>
          </w:rPr>
          <m:t>1</m:t>
        </m:r>
      </m:oMath>
      <w:r>
        <w:t xml:space="preserve">, rewrite the above equation using this definition for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1</m:t>
            </m:r>
          </m:sub>
        </m:sSub>
      </m:oMath>
      <w:r>
        <w:t>.</w:t>
      </w:r>
    </w:p>
    <w:p w14:paraId="2CE413C9" w14:textId="5210A531" w:rsidR="00432AF9" w:rsidRPr="00320B1A" w:rsidRDefault="00273612" w:rsidP="00320B1A">
      <w:pPr>
        <w:pStyle w:val="ny-lesson-SFinsert"/>
        <w:rPr>
          <w:color w:val="005A76"/>
        </w:rPr>
      </w:pPr>
      <m:oMathPara>
        <m:oMathParaPr>
          <m:jc m:val="center"/>
        </m:oMathParaPr>
        <m:oMath>
          <m:f>
            <m:fPr>
              <m:ctrlPr>
                <w:rPr>
                  <w:rFonts w:ascii="Cambria Math" w:hAnsi="Cambria Math"/>
                  <w:color w:val="005A76"/>
                </w:rPr>
              </m:ctrlPr>
            </m:fPr>
            <m:num>
              <m:r>
                <m:rPr>
                  <m:sty m:val="b"/>
                </m:rPr>
                <w:rPr>
                  <w:rFonts w:ascii="Cambria Math" w:hAnsi="Cambria Math"/>
                  <w:color w:val="005A76"/>
                </w:rPr>
                <m:t>Circumference(</m:t>
              </m:r>
              <m:sSub>
                <m:sSubPr>
                  <m:ctrlPr>
                    <w:rPr>
                      <w:rFonts w:ascii="Cambria Math" w:hAnsi="Cambria Math"/>
                      <w:color w:val="005A76"/>
                    </w:rPr>
                  </m:ctrlPr>
                </m:sSubPr>
                <m:e>
                  <m:r>
                    <m:rPr>
                      <m:sty m:val="bi"/>
                    </m:rPr>
                    <w:rPr>
                      <w:rFonts w:ascii="Cambria Math" w:hAnsi="Cambria Math"/>
                      <w:color w:val="005A76"/>
                    </w:rPr>
                    <m:t>C</m:t>
                  </m:r>
                </m:e>
                <m:sub>
                  <m:r>
                    <m:rPr>
                      <m:sty m:val="b"/>
                    </m:rPr>
                    <w:rPr>
                      <w:rFonts w:ascii="Cambria Math" w:hAnsi="Cambria Math"/>
                      <w:color w:val="005A76"/>
                    </w:rPr>
                    <m:t>2</m:t>
                  </m:r>
                </m:sub>
              </m:sSub>
              <m:r>
                <m:rPr>
                  <m:sty m:val="b"/>
                </m:rPr>
                <w:rPr>
                  <w:rFonts w:ascii="Cambria Math" w:hAnsi="Cambria Math"/>
                  <w:color w:val="005A76"/>
                </w:rPr>
                <m:t>)</m:t>
              </m:r>
            </m:num>
            <m:den>
              <m:r>
                <m:rPr>
                  <m:sty m:val="bi"/>
                </m:rPr>
                <w:rPr>
                  <w:rFonts w:ascii="Cambria Math" w:hAnsi="Cambria Math"/>
                  <w:color w:val="005A76"/>
                </w:rPr>
                <m:t>π</m:t>
              </m:r>
            </m:den>
          </m:f>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2</m:t>
              </m:r>
              <m:r>
                <m:rPr>
                  <m:sty m:val="bi"/>
                </m:rPr>
                <w:rPr>
                  <w:rFonts w:ascii="Cambria Math" w:hAnsi="Cambria Math"/>
                  <w:color w:val="005A76"/>
                </w:rPr>
                <m:t>r</m:t>
              </m:r>
            </m:num>
            <m:den>
              <m:r>
                <m:rPr>
                  <m:sty m:val="b"/>
                </m:rPr>
                <w:rPr>
                  <w:rFonts w:ascii="Cambria Math" w:hAnsi="Cambria Math"/>
                  <w:color w:val="005A76"/>
                </w:rPr>
                <m:t>1</m:t>
              </m:r>
            </m:den>
          </m:f>
        </m:oMath>
      </m:oMathPara>
    </w:p>
    <w:p w14:paraId="44D7C868" w14:textId="77777777" w:rsidR="00432AF9" w:rsidRDefault="00432AF9" w:rsidP="00432AF9">
      <w:pPr>
        <w:pStyle w:val="ny-lesson-SFinsert-number-list"/>
        <w:numPr>
          <w:ilvl w:val="0"/>
          <w:numId w:val="0"/>
        </w:numPr>
        <w:ind w:left="1224" w:hanging="360"/>
      </w:pPr>
    </w:p>
    <w:p w14:paraId="25301513" w14:textId="77777777" w:rsidR="00432AF9" w:rsidRDefault="00432AF9">
      <w:pPr>
        <w:pStyle w:val="ny-lesson-SFinsert-number-list"/>
        <w:numPr>
          <w:ilvl w:val="1"/>
          <w:numId w:val="11"/>
        </w:numPr>
      </w:pPr>
      <w:r>
        <w:t xml:space="preserve">Rewrite the equation to show a formula for the circumference of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2</m:t>
            </m:r>
          </m:sub>
        </m:sSub>
      </m:oMath>
      <w:r>
        <w:t>.</w:t>
      </w:r>
    </w:p>
    <w:p w14:paraId="1F4E6B6F" w14:textId="43C38956" w:rsidR="00432AF9" w:rsidRPr="00320B1A" w:rsidRDefault="00320B1A" w:rsidP="00320B1A">
      <w:pPr>
        <w:pStyle w:val="ny-lesson-SFinsert"/>
        <w:rPr>
          <w:color w:val="005A76"/>
        </w:rPr>
      </w:pPr>
      <m:oMathPara>
        <m:oMathParaPr>
          <m:jc m:val="center"/>
        </m:oMathParaPr>
        <m:oMath>
          <m:r>
            <m:rPr>
              <m:sty m:val="b"/>
            </m:rPr>
            <w:rPr>
              <w:rFonts w:ascii="Cambria Math" w:hAnsi="Cambria Math"/>
              <w:color w:val="005A76"/>
            </w:rPr>
            <m:t>Circumference(</m:t>
          </m:r>
          <m:sSub>
            <m:sSubPr>
              <m:ctrlPr>
                <w:rPr>
                  <w:rFonts w:ascii="Cambria Math" w:hAnsi="Cambria Math"/>
                  <w:color w:val="005A76"/>
                </w:rPr>
              </m:ctrlPr>
            </m:sSubPr>
            <m:e>
              <m:r>
                <m:rPr>
                  <m:sty m:val="bi"/>
                </m:rPr>
                <w:rPr>
                  <w:rFonts w:ascii="Cambria Math" w:hAnsi="Cambria Math"/>
                  <w:color w:val="005A76"/>
                </w:rPr>
                <m:t>C</m:t>
              </m:r>
            </m:e>
            <m:sub>
              <m:r>
                <m:rPr>
                  <m:sty m:val="b"/>
                </m:rPr>
                <w:rPr>
                  <w:rFonts w:ascii="Cambria Math" w:hAnsi="Cambria Math"/>
                  <w:color w:val="005A76"/>
                </w:rPr>
                <m:t>2</m:t>
              </m:r>
            </m:sub>
          </m:sSub>
          <m:r>
            <m:rPr>
              <m:sty m:val="b"/>
            </m:rPr>
            <w:rPr>
              <w:rFonts w:ascii="Cambria Math" w:hAnsi="Cambria Math"/>
              <w:color w:val="005A76"/>
            </w:rPr>
            <m:t>)=2</m:t>
          </m:r>
          <m:r>
            <m:rPr>
              <m:sty m:val="bi"/>
            </m:rPr>
            <w:rPr>
              <w:rFonts w:ascii="Cambria Math" w:hAnsi="Cambria Math"/>
              <w:color w:val="005A76"/>
            </w:rPr>
            <m:t>πr</m:t>
          </m:r>
        </m:oMath>
      </m:oMathPara>
    </w:p>
    <w:p w14:paraId="1E7C42D0" w14:textId="77777777" w:rsidR="00432AF9" w:rsidRDefault="00432AF9" w:rsidP="00320B1A">
      <w:pPr>
        <w:pStyle w:val="ny-lesson-SFinsert-number-list"/>
        <w:numPr>
          <w:ilvl w:val="0"/>
          <w:numId w:val="0"/>
        </w:numPr>
        <w:ind w:left="1224"/>
      </w:pPr>
    </w:p>
    <w:p w14:paraId="201BF5F6" w14:textId="77777777" w:rsidR="00432AF9" w:rsidRDefault="00432AF9" w:rsidP="00432AF9">
      <w:pPr>
        <w:pStyle w:val="ny-lesson-SFinsert-number-list"/>
        <w:numPr>
          <w:ilvl w:val="1"/>
          <w:numId w:val="11"/>
        </w:numPr>
      </w:pPr>
      <w:r>
        <w:t>What can we conclude?</w:t>
      </w:r>
    </w:p>
    <w:p w14:paraId="6BB7B462" w14:textId="77777777" w:rsidR="00432AF9" w:rsidRDefault="00432AF9" w:rsidP="00453FBA">
      <w:pPr>
        <w:pStyle w:val="ny-lesson-SFinsert-response"/>
        <w:spacing w:after="60"/>
        <w:ind w:left="1670"/>
      </w:pPr>
      <w:r>
        <w:t xml:space="preserve">Since </w:t>
      </w:r>
      <m:oMath>
        <m:sSub>
          <m:sSubPr>
            <m:ctrlPr>
              <w:rPr>
                <w:rFonts w:ascii="Cambria Math" w:hAnsi="Cambria Math"/>
              </w:rPr>
            </m:ctrlPr>
          </m:sSubPr>
          <m:e>
            <m:r>
              <m:rPr>
                <m:sty m:val="bi"/>
              </m:rPr>
              <w:rPr>
                <w:rFonts w:ascii="Cambria Math" w:hAnsi="Cambria Math"/>
              </w:rPr>
              <m:t>C</m:t>
            </m:r>
          </m:e>
          <m:sub>
            <m:r>
              <m:rPr>
                <m:sty m:val="bi"/>
              </m:rPr>
              <w:rPr>
                <w:rFonts w:ascii="Cambria Math" w:hAnsi="Cambria Math"/>
              </w:rPr>
              <m:t>2</m:t>
            </m:r>
          </m:sub>
        </m:sSub>
      </m:oMath>
      <w:r>
        <w:t xml:space="preserve"> is an arbitrary circle, we have shown that the circumference of any circle is </w:t>
      </w:r>
      <m:oMath>
        <m:r>
          <m:rPr>
            <m:sty m:val="bi"/>
          </m:rPr>
          <w:rPr>
            <w:rFonts w:ascii="Cambria Math" w:hAnsi="Cambria Math"/>
          </w:rPr>
          <m:t>2</m:t>
        </m:r>
        <m:r>
          <m:rPr>
            <m:sty m:val="bi"/>
          </m:rPr>
          <w:rPr>
            <w:rFonts w:ascii="Cambria Math" w:hAnsi="Cambria Math"/>
          </w:rPr>
          <m:t>π</m:t>
        </m:r>
      </m:oMath>
      <w:r>
        <w:t>r.</w:t>
      </w:r>
    </w:p>
    <w:p w14:paraId="01900187" w14:textId="2CCB8895" w:rsidR="00432AF9" w:rsidRDefault="00432AF9" w:rsidP="00320B1A">
      <w:pPr>
        <w:pStyle w:val="ny-lesson-SFinsert-number-list"/>
        <w:numPr>
          <w:ilvl w:val="0"/>
          <w:numId w:val="0"/>
        </w:numPr>
        <w:ind w:left="1224"/>
      </w:pPr>
    </w:p>
    <w:p w14:paraId="202B222B" w14:textId="6BACC62F" w:rsidR="00432AF9" w:rsidRDefault="00E66230" w:rsidP="00453FBA">
      <w:pPr>
        <w:pStyle w:val="ny-lesson-SFinsert-number-list"/>
      </w:pPr>
      <w:r w:rsidRPr="00EB474C">
        <w:rPr>
          <w:noProof/>
        </w:rPr>
        <w:drawing>
          <wp:anchor distT="0" distB="0" distL="114300" distR="114300" simplePos="0" relativeHeight="251667456" behindDoc="1" locked="0" layoutInCell="1" allowOverlap="1" wp14:anchorId="12F5DDB4" wp14:editId="3FB0BF70">
            <wp:simplePos x="0" y="0"/>
            <wp:positionH relativeFrom="column">
              <wp:posOffset>4097655</wp:posOffset>
            </wp:positionH>
            <wp:positionV relativeFrom="paragraph">
              <wp:posOffset>38735</wp:posOffset>
            </wp:positionV>
            <wp:extent cx="1525270" cy="151193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5898.tmp"/>
                    <pic:cNvPicPr/>
                  </pic:nvPicPr>
                  <pic:blipFill rotWithShape="1">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l="6106" t="1437" r="7085" b="5439"/>
                    <a:stretch/>
                  </pic:blipFill>
                  <pic:spPr bwMode="auto">
                    <a:xfrm>
                      <a:off x="0" y="0"/>
                      <a:ext cx="1525270" cy="1511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CA928B" w14:textId="4D951754" w:rsidR="00432AF9" w:rsidRDefault="00432AF9" w:rsidP="00453FBA">
      <w:pPr>
        <w:pStyle w:val="ny-lesson-SFinsert-number-list"/>
        <w:numPr>
          <w:ilvl w:val="1"/>
          <w:numId w:val="11"/>
        </w:numPr>
      </w:pPr>
      <w:r w:rsidRPr="00862C61">
        <w:t>Approximate the area of a disk of radius</w:t>
      </w:r>
      <m:oMath>
        <m:r>
          <m:rPr>
            <m:sty m:val="bi"/>
          </m:rPr>
          <w:rPr>
            <w:rFonts w:ascii="Cambria Math" w:hAnsi="Cambria Math"/>
          </w:rPr>
          <m:t xml:space="preserve"> 1</m:t>
        </m:r>
      </m:oMath>
      <w:r w:rsidRPr="00862C61">
        <w:t xml:space="preserve"> using an inscribed regular hexagon.  What is the percent error</w:t>
      </w:r>
      <w:r>
        <w:t xml:space="preserve"> of the approximation</w:t>
      </w:r>
      <w:r w:rsidRPr="00862C61">
        <w:t xml:space="preserve">?  </w:t>
      </w:r>
    </w:p>
    <w:p w14:paraId="4364A232" w14:textId="77777777" w:rsidR="00432AF9" w:rsidRDefault="00432AF9" w:rsidP="006C0255">
      <w:pPr>
        <w:pStyle w:val="ny-lesson-SFinsert-number-list"/>
        <w:numPr>
          <w:ilvl w:val="0"/>
          <w:numId w:val="0"/>
        </w:numPr>
        <w:ind w:left="1670"/>
      </w:pPr>
      <w:r>
        <w:t>(Remember that percent error is the absolute error as a percent of the exact measurement.)</w:t>
      </w:r>
    </w:p>
    <w:p w14:paraId="3F74E14C" w14:textId="42728C3A" w:rsidR="00432AF9" w:rsidRDefault="00432AF9" w:rsidP="00453FBA">
      <w:pPr>
        <w:pStyle w:val="ny-lesson-SFinsert-response"/>
        <w:spacing w:after="60"/>
        <w:ind w:left="1670"/>
      </w:pPr>
      <w:r>
        <w:t xml:space="preserve">The inscribed regular hexagon is divided into six equilateral triangles with side lengths equal to the radius of the circle, </w:t>
      </w:r>
      <m:oMath>
        <m:r>
          <m:rPr>
            <m:sty m:val="bi"/>
          </m:rPr>
          <w:rPr>
            <w:rFonts w:ascii="Cambria Math" w:hAnsi="Cambria Math"/>
          </w:rPr>
          <m:t>1</m:t>
        </m:r>
      </m:oMath>
      <w:r>
        <w:t xml:space="preserve">.  By drawing the altitude of an equilateral triangle, it is divided into two </w:t>
      </w:r>
      <m:oMath>
        <m:r>
          <m:rPr>
            <m:sty m:val="bi"/>
          </m:rPr>
          <w:rPr>
            <w:rFonts w:ascii="Cambria Math" w:hAnsi="Cambria Math"/>
          </w:rPr>
          <m:t>30</m:t>
        </m:r>
      </m:oMath>
      <w:r>
        <w:t>-</w:t>
      </w:r>
      <m:oMath>
        <m:r>
          <m:rPr>
            <m:sty m:val="bi"/>
          </m:rPr>
          <w:rPr>
            <w:rFonts w:ascii="Cambria Math" w:hAnsi="Cambria Math"/>
          </w:rPr>
          <m:t>60</m:t>
        </m:r>
      </m:oMath>
      <w:r>
        <w:t>-</w:t>
      </w:r>
      <m:oMath>
        <m:r>
          <m:rPr>
            <m:sty m:val="bi"/>
          </m:rPr>
          <w:rPr>
            <w:rFonts w:ascii="Cambria Math" w:hAnsi="Cambria Math"/>
          </w:rPr>
          <m:t>90</m:t>
        </m:r>
      </m:oMath>
      <w:r>
        <w:t xml:space="preserve"> right triangles.  By the Pythagorean </w:t>
      </w:r>
      <w:r w:rsidR="00477080">
        <w:t>t</w:t>
      </w:r>
      <w:r>
        <w:t xml:space="preserve">heorem, the altitude, </w:t>
      </w:r>
      <m:oMath>
        <m:r>
          <m:rPr>
            <m:sty m:val="bi"/>
          </m:rPr>
          <w:rPr>
            <w:rFonts w:ascii="Cambria Math" w:hAnsi="Cambria Math"/>
          </w:rPr>
          <m:t>h</m:t>
        </m:r>
      </m:oMath>
      <w:r>
        <w:t xml:space="preserve">, has length </w:t>
      </w:r>
      <m:oMath>
        <m:f>
          <m:fPr>
            <m:ctrlPr>
              <w:rPr>
                <w:rFonts w:ascii="Cambria Math" w:hAnsi="Cambria Math"/>
                <w:sz w:val="21"/>
                <w:szCs w:val="21"/>
              </w:rPr>
            </m:ctrlPr>
          </m:fPr>
          <m:num>
            <m:rad>
              <m:radPr>
                <m:degHide m:val="1"/>
                <m:ctrlPr>
                  <w:rPr>
                    <w:rFonts w:ascii="Cambria Math" w:hAnsi="Cambria Math"/>
                    <w:sz w:val="21"/>
                    <w:szCs w:val="21"/>
                  </w:rPr>
                </m:ctrlPr>
              </m:radPr>
              <m:deg/>
              <m:e>
                <m:r>
                  <m:rPr>
                    <m:sty m:val="bi"/>
                  </m:rPr>
                  <w:rPr>
                    <w:rFonts w:ascii="Cambria Math" w:hAnsi="Cambria Math"/>
                    <w:sz w:val="21"/>
                    <w:szCs w:val="21"/>
                  </w:rPr>
                  <m:t>3</m:t>
                </m:r>
              </m:e>
            </m:rad>
          </m:num>
          <m:den>
            <m:r>
              <m:rPr>
                <m:sty m:val="bi"/>
              </m:rPr>
              <w:rPr>
                <w:rFonts w:ascii="Cambria Math" w:hAnsi="Cambria Math"/>
                <w:sz w:val="21"/>
                <w:szCs w:val="21"/>
              </w:rPr>
              <m:t>2</m:t>
            </m:r>
          </m:den>
        </m:f>
      </m:oMath>
      <w:r>
        <w:t>.</w:t>
      </w:r>
    </w:p>
    <w:p w14:paraId="01F40252" w14:textId="474ADDB8" w:rsidR="00432AF9" w:rsidRDefault="00E66230" w:rsidP="00453FBA">
      <w:pPr>
        <w:pStyle w:val="ny-lesson-SFinsert-response"/>
        <w:spacing w:after="60"/>
        <w:ind w:left="1670"/>
      </w:pPr>
      <w:r w:rsidRPr="002143AA">
        <w:rPr>
          <w:noProof/>
        </w:rPr>
        <w:drawing>
          <wp:anchor distT="0" distB="0" distL="114300" distR="114300" simplePos="0" relativeHeight="251666432" behindDoc="1" locked="0" layoutInCell="1" allowOverlap="1" wp14:anchorId="26BA92AB" wp14:editId="7AAD13D6">
            <wp:simplePos x="0" y="0"/>
            <wp:positionH relativeFrom="column">
              <wp:posOffset>4012565</wp:posOffset>
            </wp:positionH>
            <wp:positionV relativeFrom="paragraph">
              <wp:posOffset>44450</wp:posOffset>
            </wp:positionV>
            <wp:extent cx="1678305" cy="1606550"/>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84772.tmp"/>
                    <pic:cNvPicPr/>
                  </pic:nvPicPr>
                  <pic:blipFill>
                    <a:blip r:embed="rId46">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78305" cy="1606550"/>
                    </a:xfrm>
                    <a:prstGeom prst="rect">
                      <a:avLst/>
                    </a:prstGeom>
                  </pic:spPr>
                </pic:pic>
              </a:graphicData>
            </a:graphic>
            <wp14:sizeRelH relativeFrom="page">
              <wp14:pctWidth>0</wp14:pctWidth>
            </wp14:sizeRelH>
            <wp14:sizeRelV relativeFrom="page">
              <wp14:pctHeight>0</wp14:pctHeight>
            </wp14:sizeRelV>
          </wp:anchor>
        </w:drawing>
      </w:r>
      <w:r w:rsidR="00432AF9">
        <w:t>The area of the regular hexagon:</w:t>
      </w:r>
      <w:r w:rsidR="00432AF9" w:rsidRPr="001D0C04">
        <w:rPr>
          <w:noProof/>
        </w:rPr>
        <w:t xml:space="preserve"> </w:t>
      </w:r>
    </w:p>
    <w:p w14:paraId="26B0F422" w14:textId="235AC8E6" w:rsidR="00432AF9" w:rsidRPr="00320B1A" w:rsidRDefault="00320B1A" w:rsidP="00320B1A">
      <w:pPr>
        <w:pStyle w:val="ny-lesson-SFinsert"/>
        <w:spacing w:line="324" w:lineRule="auto"/>
        <w:ind w:left="1670"/>
        <w:rPr>
          <w:color w:val="005A76"/>
          <w:szCs w:val="16"/>
        </w:rPr>
      </w:pPr>
      <m:oMathPara>
        <m:oMathParaPr>
          <m:jc m:val="left"/>
        </m:oMathParaPr>
        <m:oMath>
          <m:r>
            <m:rPr>
              <m:sty m:val="b"/>
            </m:rPr>
            <w:rPr>
              <w:rFonts w:ascii="Cambria Math" w:hAnsi="Cambria Math"/>
              <w:color w:val="005A76"/>
              <w:szCs w:val="16"/>
            </w:rPr>
            <m:t>Area</m:t>
          </m:r>
          <m:r>
            <m:rPr>
              <m:sty m:val="b"/>
              <m:aln/>
            </m:rPr>
            <w:rPr>
              <w:rFonts w:ascii="Cambria Math" w:hAnsi="Cambria Math"/>
              <w:color w:val="005A76"/>
              <w:szCs w:val="16"/>
            </w:rPr>
            <m:t>=</m:t>
          </m:r>
          <m:f>
            <m:fPr>
              <m:ctrlPr>
                <w:rPr>
                  <w:rFonts w:ascii="Cambria Math" w:hAnsi="Cambria Math"/>
                  <w:color w:val="005A76"/>
                  <w:szCs w:val="16"/>
                </w:rPr>
              </m:ctrlPr>
            </m:fPr>
            <m:num>
              <m:r>
                <m:rPr>
                  <m:sty m:val="b"/>
                </m:rPr>
                <w:rPr>
                  <w:rFonts w:ascii="Cambria Math" w:hAnsi="Cambria Math"/>
                  <w:color w:val="005A76"/>
                  <w:szCs w:val="16"/>
                </w:rPr>
                <m:t>1</m:t>
              </m:r>
            </m:num>
            <m:den>
              <m:r>
                <m:rPr>
                  <m:sty m:val="b"/>
                </m:rPr>
                <w:rPr>
                  <w:rFonts w:ascii="Cambria Math" w:hAnsi="Cambria Math"/>
                  <w:color w:val="005A76"/>
                  <w:szCs w:val="16"/>
                </w:rPr>
                <m:t>2</m:t>
              </m:r>
            </m:den>
          </m:f>
          <m:r>
            <m:rPr>
              <m:sty m:val="bi"/>
            </m:rPr>
            <w:rPr>
              <w:rFonts w:ascii="Cambria Math" w:hAnsi="Cambria Math"/>
              <w:color w:val="005A76"/>
              <w:szCs w:val="16"/>
            </w:rPr>
            <m:t>ph</m:t>
          </m:r>
          <m:r>
            <m:rPr>
              <m:sty m:val="b"/>
            </m:rPr>
            <w:rPr>
              <w:color w:val="005A76"/>
              <w:szCs w:val="16"/>
            </w:rPr>
            <w:br/>
          </m:r>
        </m:oMath>
        <m:oMath>
          <m:r>
            <m:rPr>
              <m:sty m:val="b"/>
            </m:rPr>
            <w:rPr>
              <w:rFonts w:ascii="Cambria Math" w:hAnsi="Cambria Math"/>
              <w:color w:val="005A76"/>
              <w:szCs w:val="16"/>
            </w:rPr>
            <m:t>Area</m:t>
          </m:r>
          <m:r>
            <m:rPr>
              <m:sty m:val="b"/>
              <m:aln/>
            </m:rPr>
            <w:rPr>
              <w:rFonts w:ascii="Cambria Math" w:hAnsi="Cambria Math"/>
              <w:color w:val="005A76"/>
              <w:szCs w:val="16"/>
            </w:rPr>
            <m:t>=</m:t>
          </m:r>
          <m:f>
            <m:fPr>
              <m:ctrlPr>
                <w:rPr>
                  <w:rFonts w:ascii="Cambria Math" w:hAnsi="Cambria Math"/>
                  <w:noProof/>
                  <w:color w:val="005A76"/>
                  <w:szCs w:val="16"/>
                </w:rPr>
              </m:ctrlPr>
            </m:fPr>
            <m:num>
              <m:r>
                <m:rPr>
                  <m:sty m:val="b"/>
                </m:rPr>
                <w:rPr>
                  <w:rFonts w:ascii="Cambria Math" w:hAnsi="Cambria Math"/>
                  <w:noProof/>
                  <w:color w:val="005A76"/>
                  <w:szCs w:val="16"/>
                </w:rPr>
                <m:t>1</m:t>
              </m:r>
            </m:num>
            <m:den>
              <m:r>
                <m:rPr>
                  <m:sty m:val="b"/>
                </m:rPr>
                <w:rPr>
                  <w:rFonts w:ascii="Cambria Math" w:hAnsi="Cambria Math"/>
                  <w:noProof/>
                  <w:color w:val="005A76"/>
                  <w:szCs w:val="16"/>
                </w:rPr>
                <m:t>2</m:t>
              </m:r>
            </m:den>
          </m:f>
          <m:d>
            <m:dPr>
              <m:ctrlPr>
                <w:rPr>
                  <w:rFonts w:ascii="Cambria Math" w:hAnsi="Cambria Math"/>
                  <w:color w:val="005A76"/>
                  <w:szCs w:val="16"/>
                </w:rPr>
              </m:ctrlPr>
            </m:dPr>
            <m:e>
              <m:r>
                <m:rPr>
                  <m:sty m:val="b"/>
                </m:rPr>
                <w:rPr>
                  <w:rFonts w:ascii="Cambria Math" w:hAnsi="Cambria Math"/>
                  <w:color w:val="005A76"/>
                  <w:szCs w:val="16"/>
                </w:rPr>
                <m:t>6∙1</m:t>
              </m:r>
            </m:e>
          </m:d>
          <m:r>
            <m:rPr>
              <m:sty m:val="b"/>
            </m:rPr>
            <w:rPr>
              <w:rFonts w:ascii="Cambria Math" w:hAnsi="Cambria Math"/>
              <w:color w:val="005A76"/>
              <w:szCs w:val="16"/>
            </w:rPr>
            <m:t>∙</m:t>
          </m:r>
          <m:f>
            <m:fPr>
              <m:ctrlPr>
                <w:rPr>
                  <w:rFonts w:ascii="Cambria Math" w:hAnsi="Cambria Math"/>
                  <w:noProof/>
                  <w:color w:val="005A76"/>
                  <w:szCs w:val="16"/>
                </w:rPr>
              </m:ctrlPr>
            </m:fPr>
            <m:num>
              <m:rad>
                <m:radPr>
                  <m:degHide m:val="1"/>
                  <m:ctrlPr>
                    <w:rPr>
                      <w:rFonts w:ascii="Cambria Math" w:hAnsi="Cambria Math"/>
                      <w:noProof/>
                      <w:color w:val="005A76"/>
                      <w:szCs w:val="16"/>
                    </w:rPr>
                  </m:ctrlPr>
                </m:radPr>
                <m:deg/>
                <m:e>
                  <m:r>
                    <m:rPr>
                      <m:sty m:val="b"/>
                    </m:rPr>
                    <w:rPr>
                      <w:rFonts w:ascii="Cambria Math" w:hAnsi="Cambria Math"/>
                      <w:noProof/>
                      <w:color w:val="005A76"/>
                      <w:szCs w:val="16"/>
                    </w:rPr>
                    <m:t>3</m:t>
                  </m:r>
                </m:e>
              </m:rad>
              <m:ctrlPr>
                <w:rPr>
                  <w:rFonts w:ascii="Cambria Math" w:hAnsi="Cambria Math"/>
                  <w:color w:val="005A76"/>
                  <w:szCs w:val="16"/>
                </w:rPr>
              </m:ctrlPr>
            </m:num>
            <m:den>
              <m:r>
                <m:rPr>
                  <m:sty m:val="b"/>
                </m:rPr>
                <w:rPr>
                  <w:rFonts w:ascii="Cambria Math" w:hAnsi="Cambria Math"/>
                  <w:noProof/>
                  <w:color w:val="005A76"/>
                  <w:szCs w:val="16"/>
                </w:rPr>
                <m:t>2</m:t>
              </m:r>
            </m:den>
          </m:f>
          <m:r>
            <m:rPr>
              <m:sty m:val="b"/>
            </m:rPr>
            <w:rPr>
              <w:color w:val="005A76"/>
              <w:szCs w:val="16"/>
            </w:rPr>
            <w:br/>
          </m:r>
        </m:oMath>
        <m:oMath>
          <m:r>
            <m:rPr>
              <m:sty m:val="b"/>
            </m:rPr>
            <w:rPr>
              <w:rFonts w:ascii="Cambria Math" w:hAnsi="Cambria Math"/>
              <w:color w:val="005A76"/>
              <w:szCs w:val="16"/>
            </w:rPr>
            <m:t>Area</m:t>
          </m:r>
          <m:r>
            <m:rPr>
              <m:sty m:val="b"/>
              <m:aln/>
            </m:rPr>
            <w:rPr>
              <w:rFonts w:ascii="Cambria Math" w:hAnsi="Cambria Math"/>
              <w:color w:val="005A76"/>
              <w:szCs w:val="16"/>
            </w:rPr>
            <m:t>=</m:t>
          </m:r>
          <m:f>
            <m:fPr>
              <m:ctrlPr>
                <w:rPr>
                  <w:rFonts w:ascii="Cambria Math" w:hAnsi="Cambria Math"/>
                  <w:color w:val="005A76"/>
                  <w:szCs w:val="16"/>
                </w:rPr>
              </m:ctrlPr>
            </m:fPr>
            <m:num>
              <m:r>
                <m:rPr>
                  <m:sty m:val="b"/>
                </m:rPr>
                <w:rPr>
                  <w:rFonts w:ascii="Cambria Math" w:hAnsi="Cambria Math"/>
                  <w:color w:val="005A76"/>
                  <w:szCs w:val="16"/>
                </w:rPr>
                <m:t>3</m:t>
              </m:r>
            </m:num>
            <m:den>
              <m:r>
                <m:rPr>
                  <m:sty m:val="b"/>
                </m:rPr>
                <w:rPr>
                  <w:rFonts w:ascii="Cambria Math" w:hAnsi="Cambria Math"/>
                  <w:color w:val="005A76"/>
                  <w:szCs w:val="16"/>
                </w:rPr>
                <m:t>2</m:t>
              </m:r>
            </m:den>
          </m:f>
          <m:rad>
            <m:radPr>
              <m:degHide m:val="1"/>
              <m:ctrlPr>
                <w:rPr>
                  <w:rFonts w:ascii="Cambria Math" w:hAnsi="Cambria Math"/>
                  <w:color w:val="005A76"/>
                  <w:szCs w:val="16"/>
                </w:rPr>
              </m:ctrlPr>
            </m:radPr>
            <m:deg/>
            <m:e>
              <m:r>
                <m:rPr>
                  <m:sty m:val="b"/>
                </m:rPr>
                <w:rPr>
                  <w:rFonts w:ascii="Cambria Math" w:hAnsi="Cambria Math"/>
                  <w:color w:val="005A76"/>
                  <w:szCs w:val="16"/>
                </w:rPr>
                <m:t>3</m:t>
              </m:r>
            </m:e>
          </m:rad>
          <m:r>
            <m:rPr>
              <m:sty m:val="b"/>
            </m:rPr>
            <w:rPr>
              <w:rFonts w:ascii="Cambria Math" w:hAnsi="Cambria Math"/>
              <w:color w:val="005A76"/>
              <w:szCs w:val="16"/>
            </w:rPr>
            <m:t>≈2.60</m:t>
          </m:r>
        </m:oMath>
      </m:oMathPara>
    </w:p>
    <w:p w14:paraId="27E9D1E5" w14:textId="6319BC69" w:rsidR="00432AF9" w:rsidRPr="00320B1A" w:rsidRDefault="00320B1A" w:rsidP="00320B1A">
      <w:pPr>
        <w:pStyle w:val="ny-lesson-SFinsert"/>
        <w:spacing w:line="324" w:lineRule="auto"/>
        <w:ind w:left="1670"/>
        <w:rPr>
          <w:szCs w:val="16"/>
        </w:rPr>
      </w:pPr>
      <m:oMathPara>
        <m:oMathParaPr>
          <m:jc m:val="left"/>
        </m:oMathParaPr>
        <m:oMath>
          <m:r>
            <m:rPr>
              <m:sty m:val="b"/>
            </m:rPr>
            <w:rPr>
              <w:rFonts w:ascii="Cambria Math" w:hAnsi="Cambria Math"/>
              <w:color w:val="005A76"/>
              <w:szCs w:val="16"/>
            </w:rPr>
            <m:t>Percent Error</m:t>
          </m:r>
          <m:r>
            <m:rPr>
              <m:sty m:val="b"/>
              <m:aln/>
            </m:rPr>
            <w:rPr>
              <w:rFonts w:ascii="Cambria Math" w:hAnsi="Cambria Math"/>
              <w:color w:val="005A76"/>
              <w:szCs w:val="16"/>
            </w:rPr>
            <m:t>=</m:t>
          </m:r>
          <m:f>
            <m:fPr>
              <m:ctrlPr>
                <w:rPr>
                  <w:rFonts w:ascii="Cambria Math" w:hAnsi="Cambria Math"/>
                  <w:color w:val="005A76"/>
                  <w:szCs w:val="16"/>
                </w:rPr>
              </m:ctrlPr>
            </m:fPr>
            <m:num>
              <m:d>
                <m:dPr>
                  <m:begChr m:val="|"/>
                  <m:endChr m:val="|"/>
                  <m:ctrlPr>
                    <w:rPr>
                      <w:rFonts w:ascii="Cambria Math" w:hAnsi="Cambria Math"/>
                      <w:color w:val="005A76"/>
                      <w:szCs w:val="16"/>
                    </w:rPr>
                  </m:ctrlPr>
                </m:dPr>
                <m:e>
                  <m:r>
                    <m:rPr>
                      <m:sty m:val="bi"/>
                    </m:rPr>
                    <w:rPr>
                      <w:rFonts w:ascii="Cambria Math" w:hAnsi="Cambria Math"/>
                      <w:color w:val="005A76"/>
                      <w:szCs w:val="16"/>
                    </w:rPr>
                    <m:t>x</m:t>
                  </m:r>
                  <m:r>
                    <m:rPr>
                      <m:sty m:val="b"/>
                    </m:rPr>
                    <w:rPr>
                      <w:rFonts w:ascii="Cambria Math" w:hAnsi="Cambria Math"/>
                      <w:color w:val="005A76"/>
                      <w:szCs w:val="16"/>
                    </w:rPr>
                    <m:t>-</m:t>
                  </m:r>
                  <m:r>
                    <m:rPr>
                      <m:sty m:val="bi"/>
                    </m:rPr>
                    <w:rPr>
                      <w:rFonts w:ascii="Cambria Math" w:hAnsi="Cambria Math"/>
                      <w:color w:val="005A76"/>
                      <w:szCs w:val="16"/>
                    </w:rPr>
                    <m:t>a</m:t>
                  </m:r>
                </m:e>
              </m:d>
            </m:num>
            <m:den>
              <m:r>
                <m:rPr>
                  <m:sty m:val="bi"/>
                </m:rPr>
                <w:rPr>
                  <w:rFonts w:ascii="Cambria Math" w:hAnsi="Cambria Math"/>
                  <w:color w:val="005A76"/>
                  <w:szCs w:val="16"/>
                </w:rPr>
                <m:t>a</m:t>
              </m:r>
            </m:den>
          </m:f>
          <m:r>
            <m:rPr>
              <m:sty m:val="b"/>
            </m:rPr>
            <w:rPr>
              <w:color w:val="005A76"/>
              <w:szCs w:val="16"/>
            </w:rPr>
            <w:br/>
          </m:r>
        </m:oMath>
        <m:oMath>
          <m:r>
            <m:rPr>
              <m:sty m:val="b"/>
            </m:rPr>
            <w:rPr>
              <w:rFonts w:ascii="Cambria Math" w:hAnsi="Cambria Math"/>
              <w:color w:val="005A76"/>
              <w:szCs w:val="16"/>
            </w:rPr>
            <m:t>Percent Error</m:t>
          </m:r>
          <m:r>
            <m:rPr>
              <m:sty m:val="b"/>
              <m:aln/>
            </m:rPr>
            <w:rPr>
              <w:rFonts w:ascii="Cambria Math" w:hAnsi="Cambria Math"/>
              <w:color w:val="005A76"/>
              <w:szCs w:val="16"/>
            </w:rPr>
            <m:t>=</m:t>
          </m:r>
          <m:f>
            <m:fPr>
              <m:ctrlPr>
                <w:rPr>
                  <w:rFonts w:ascii="Cambria Math" w:hAnsi="Cambria Math"/>
                  <w:color w:val="005A76"/>
                  <w:szCs w:val="16"/>
                </w:rPr>
              </m:ctrlPr>
            </m:fPr>
            <m:num>
              <m:r>
                <m:rPr>
                  <m:sty m:val="bi"/>
                </m:rPr>
                <w:rPr>
                  <w:rFonts w:ascii="Cambria Math" w:hAnsi="Cambria Math"/>
                  <w:color w:val="005A76"/>
                  <w:szCs w:val="16"/>
                </w:rPr>
                <m:t>π</m:t>
              </m:r>
              <m:r>
                <m:rPr>
                  <m:sty m:val="b"/>
                </m:rPr>
                <w:rPr>
                  <w:rFonts w:ascii="Cambria Math" w:hAnsi="Cambria Math"/>
                  <w:color w:val="005A76"/>
                  <w:szCs w:val="16"/>
                </w:rPr>
                <m:t>-</m:t>
              </m:r>
              <m:f>
                <m:fPr>
                  <m:ctrlPr>
                    <w:rPr>
                      <w:rFonts w:ascii="Cambria Math" w:hAnsi="Cambria Math"/>
                      <w:color w:val="005A76"/>
                      <w:szCs w:val="16"/>
                    </w:rPr>
                  </m:ctrlPr>
                </m:fPr>
                <m:num>
                  <m:r>
                    <m:rPr>
                      <m:sty m:val="b"/>
                    </m:rPr>
                    <w:rPr>
                      <w:rFonts w:ascii="Cambria Math" w:hAnsi="Cambria Math"/>
                      <w:color w:val="005A76"/>
                      <w:szCs w:val="16"/>
                    </w:rPr>
                    <m:t>3</m:t>
                  </m:r>
                </m:num>
                <m:den>
                  <m:r>
                    <m:rPr>
                      <m:sty m:val="b"/>
                    </m:rPr>
                    <w:rPr>
                      <w:rFonts w:ascii="Cambria Math" w:hAnsi="Cambria Math"/>
                      <w:color w:val="005A76"/>
                      <w:szCs w:val="16"/>
                    </w:rPr>
                    <m:t>2</m:t>
                  </m:r>
                </m:den>
              </m:f>
              <m:rad>
                <m:radPr>
                  <m:degHide m:val="1"/>
                  <m:ctrlPr>
                    <w:rPr>
                      <w:rFonts w:ascii="Cambria Math" w:hAnsi="Cambria Math"/>
                      <w:color w:val="005A76"/>
                      <w:szCs w:val="16"/>
                    </w:rPr>
                  </m:ctrlPr>
                </m:radPr>
                <m:deg/>
                <m:e>
                  <m:r>
                    <m:rPr>
                      <m:sty m:val="b"/>
                    </m:rPr>
                    <w:rPr>
                      <w:rFonts w:ascii="Cambria Math" w:hAnsi="Cambria Math"/>
                      <w:color w:val="005A76"/>
                      <w:szCs w:val="16"/>
                    </w:rPr>
                    <m:t>3</m:t>
                  </m:r>
                </m:e>
              </m:rad>
            </m:num>
            <m:den>
              <m:r>
                <m:rPr>
                  <m:sty m:val="bi"/>
                </m:rPr>
                <w:rPr>
                  <w:rFonts w:ascii="Cambria Math" w:hAnsi="Cambria Math"/>
                  <w:color w:val="005A76"/>
                  <w:szCs w:val="16"/>
                </w:rPr>
                <m:t>π</m:t>
              </m:r>
            </m:den>
          </m:f>
          <m:r>
            <m:rPr>
              <m:sty m:val="b"/>
            </m:rPr>
            <w:rPr>
              <w:rFonts w:ascii="Cambria Math" w:hAnsi="Cambria Math"/>
              <w:color w:val="005A76"/>
              <w:szCs w:val="16"/>
            </w:rPr>
            <m:t>≈17.3%</m:t>
          </m:r>
        </m:oMath>
      </m:oMathPara>
    </w:p>
    <w:p w14:paraId="5025FA5C" w14:textId="77777777" w:rsidR="00432AF9" w:rsidRDefault="00432AF9" w:rsidP="00453FBA">
      <w:pPr>
        <w:pStyle w:val="ny-lesson-SFinsert-response"/>
        <w:spacing w:after="60"/>
        <w:ind w:left="1670"/>
      </w:pPr>
      <w:r>
        <w:t xml:space="preserve">The estimated area of the disk using the inscribed regular hexagon is approximately </w:t>
      </w:r>
      <m:oMath>
        <m:r>
          <m:rPr>
            <m:sty m:val="bi"/>
          </m:rPr>
          <w:rPr>
            <w:rFonts w:ascii="Cambria Math" w:hAnsi="Cambria Math"/>
          </w:rPr>
          <m:t>2.60</m:t>
        </m:r>
      </m:oMath>
      <w:r>
        <w:t xml:space="preserve"> square units with a percent error of approximately </w:t>
      </w:r>
      <m:oMath>
        <m:r>
          <m:rPr>
            <m:sty m:val="bi"/>
          </m:rPr>
          <w:rPr>
            <w:rFonts w:ascii="Cambria Math" w:hAnsi="Cambria Math"/>
          </w:rPr>
          <m:t>17.3%</m:t>
        </m:r>
      </m:oMath>
      <w:r>
        <w:t>.</w:t>
      </w:r>
    </w:p>
    <w:p w14:paraId="5E3B2083" w14:textId="10D3E834" w:rsidR="00432AF9" w:rsidRPr="002143AA" w:rsidRDefault="00E66230" w:rsidP="003023A4">
      <w:pPr>
        <w:pStyle w:val="ny-lesson-SFinsert-number-list"/>
        <w:numPr>
          <w:ilvl w:val="1"/>
          <w:numId w:val="12"/>
        </w:numPr>
      </w:pPr>
      <w:r w:rsidRPr="00453FBA">
        <w:rPr>
          <w:i/>
          <w:noProof/>
        </w:rPr>
        <w:lastRenderedPageBreak/>
        <mc:AlternateContent>
          <mc:Choice Requires="wps">
            <w:drawing>
              <wp:anchor distT="0" distB="0" distL="114300" distR="114300" simplePos="0" relativeHeight="251676672" behindDoc="0" locked="0" layoutInCell="1" allowOverlap="1" wp14:anchorId="4654D660" wp14:editId="074B0C04">
                <wp:simplePos x="0" y="0"/>
                <wp:positionH relativeFrom="margin">
                  <wp:align>center</wp:align>
                </wp:positionH>
                <wp:positionV relativeFrom="paragraph">
                  <wp:posOffset>-69790</wp:posOffset>
                </wp:positionV>
                <wp:extent cx="5303520" cy="7696200"/>
                <wp:effectExtent l="0" t="0" r="11430" b="19050"/>
                <wp:wrapNone/>
                <wp:docPr id="84" name="Rectangle 84"/>
                <wp:cNvGraphicFramePr/>
                <a:graphic xmlns:a="http://schemas.openxmlformats.org/drawingml/2006/main">
                  <a:graphicData uri="http://schemas.microsoft.com/office/word/2010/wordprocessingShape">
                    <wps:wsp>
                      <wps:cNvSpPr/>
                      <wps:spPr>
                        <a:xfrm>
                          <a:off x="0" y="0"/>
                          <a:ext cx="5303520" cy="7696200"/>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29508" id="Rectangle 84" o:spid="_x0000_s1026" style="position:absolute;margin-left:0;margin-top:-5.5pt;width:417.6pt;height:606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" filled="f" strokecolor="#4f6228" strokeweight="1.15pt">
                <w10:wrap anchorx="margin"/>
              </v:rect>
            </w:pict>
          </mc:Fallback>
        </mc:AlternateContent>
      </w:r>
      <w:r w:rsidRPr="002143AA">
        <w:rPr>
          <w:noProof/>
        </w:rPr>
        <w:drawing>
          <wp:anchor distT="0" distB="0" distL="114300" distR="114300" simplePos="0" relativeHeight="251665408" behindDoc="1" locked="0" layoutInCell="1" allowOverlap="1" wp14:anchorId="3D607FFA" wp14:editId="6E04900F">
            <wp:simplePos x="0" y="0"/>
            <wp:positionH relativeFrom="column">
              <wp:posOffset>3362325</wp:posOffset>
            </wp:positionH>
            <wp:positionV relativeFrom="paragraph">
              <wp:posOffset>289560</wp:posOffset>
            </wp:positionV>
            <wp:extent cx="2376170" cy="2414905"/>
            <wp:effectExtent l="0" t="0" r="5080" b="4445"/>
            <wp:wrapTight wrapText="bothSides">
              <wp:wrapPolygon edited="0">
                <wp:start x="0" y="0"/>
                <wp:lineTo x="0" y="21469"/>
                <wp:lineTo x="21473" y="21469"/>
                <wp:lineTo x="21473"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89EB9.tmp"/>
                    <pic:cNvPicPr/>
                  </pic:nvPicPr>
                  <pic:blipFill>
                    <a:blip r:embed="rId47">
                      <a:extLst>
                        <a:ext uri="{28A0092B-C50C-407E-A947-70E740481C1C}">
                          <a14:useLocalDpi xmlns:a14="http://schemas.microsoft.com/office/drawing/2010/main" val="0"/>
                        </a:ext>
                      </a:extLst>
                    </a:blip>
                    <a:stretch>
                      <a:fillRect/>
                    </a:stretch>
                  </pic:blipFill>
                  <pic:spPr>
                    <a:xfrm>
                      <a:off x="0" y="0"/>
                      <a:ext cx="2376170" cy="2414905"/>
                    </a:xfrm>
                    <a:prstGeom prst="rect">
                      <a:avLst/>
                    </a:prstGeom>
                  </pic:spPr>
                </pic:pic>
              </a:graphicData>
            </a:graphic>
            <wp14:sizeRelH relativeFrom="page">
              <wp14:pctWidth>0</wp14:pctWidth>
            </wp14:sizeRelH>
            <wp14:sizeRelV relativeFrom="page">
              <wp14:pctHeight>0</wp14:pctHeight>
            </wp14:sizeRelV>
          </wp:anchor>
        </w:drawing>
      </w:r>
      <w:r w:rsidR="00432AF9" w:rsidRPr="002143AA">
        <w:t xml:space="preserve">Approximate the area of a </w:t>
      </w:r>
      <w:r w:rsidR="00432AF9">
        <w:t>circle</w:t>
      </w:r>
      <w:r w:rsidR="00432AF9" w:rsidRPr="002143AA">
        <w:t xml:space="preserve"> of radius </w:t>
      </w:r>
      <m:oMath>
        <m:r>
          <m:rPr>
            <m:sty m:val="bi"/>
          </m:rPr>
          <w:rPr>
            <w:rFonts w:ascii="Cambria Math" w:hAnsi="Cambria Math"/>
          </w:rPr>
          <m:t>1</m:t>
        </m:r>
      </m:oMath>
      <w:r w:rsidR="00432AF9" w:rsidRPr="002143AA">
        <w:t xml:space="preserve"> using a circumscribed regular hexagon.  What is the percent error</w:t>
      </w:r>
      <w:r w:rsidR="00432AF9">
        <w:t xml:space="preserve"> of the approximation</w:t>
      </w:r>
      <w:r w:rsidR="00432AF9" w:rsidRPr="002143AA">
        <w:t xml:space="preserve">?  </w:t>
      </w:r>
    </w:p>
    <w:p w14:paraId="1D5B2985" w14:textId="58AC3411" w:rsidR="00432AF9" w:rsidRPr="002143AA" w:rsidRDefault="00432AF9" w:rsidP="00453FBA">
      <w:pPr>
        <w:pStyle w:val="ny-lesson-SFinsert-response"/>
        <w:ind w:left="1670"/>
      </w:pPr>
      <w:r>
        <w:t xml:space="preserve">The circumscribed regular hexagon can be divided into six equilateral triangles, each having an altitude equal in length to the radius of the circle.  By the Pythagorean </w:t>
      </w:r>
      <w:r w:rsidR="00477080">
        <w:t>t</w:t>
      </w:r>
      <w:r>
        <w:t xml:space="preserve">heorem, the sides of the equilateral triangles are </w:t>
      </w:r>
      <m:oMath>
        <m:f>
          <m:fPr>
            <m:ctrlPr>
              <w:rPr>
                <w:rFonts w:ascii="Cambria Math" w:hAnsi="Cambria Math"/>
                <w:sz w:val="21"/>
                <w:szCs w:val="21"/>
              </w:rPr>
            </m:ctrlPr>
          </m:fPr>
          <m:num>
            <m:r>
              <m:rPr>
                <m:sty m:val="bi"/>
              </m:rPr>
              <w:rPr>
                <w:rFonts w:ascii="Cambria Math" w:hAnsi="Cambria Math"/>
                <w:sz w:val="21"/>
                <w:szCs w:val="21"/>
              </w:rPr>
              <m:t>2</m:t>
            </m:r>
            <m:rad>
              <m:radPr>
                <m:degHide m:val="1"/>
                <m:ctrlPr>
                  <w:rPr>
                    <w:rFonts w:ascii="Cambria Math" w:hAnsi="Cambria Math"/>
                    <w:sz w:val="21"/>
                    <w:szCs w:val="21"/>
                  </w:rPr>
                </m:ctrlPr>
              </m:radPr>
              <m:deg/>
              <m:e>
                <m:r>
                  <m:rPr>
                    <m:sty m:val="bi"/>
                  </m:rPr>
                  <w:rPr>
                    <w:rFonts w:ascii="Cambria Math" w:hAnsi="Cambria Math"/>
                    <w:sz w:val="21"/>
                    <w:szCs w:val="21"/>
                  </w:rPr>
                  <m:t>3</m:t>
                </m:r>
              </m:e>
            </m:rad>
          </m:num>
          <m:den>
            <m:r>
              <m:rPr>
                <m:sty m:val="bi"/>
              </m:rPr>
              <w:rPr>
                <w:rFonts w:ascii="Cambria Math" w:hAnsi="Cambria Math"/>
                <w:sz w:val="21"/>
                <w:szCs w:val="21"/>
              </w:rPr>
              <m:t>3</m:t>
            </m:r>
          </m:den>
        </m:f>
      </m:oMath>
      <w:r>
        <w:t>.</w:t>
      </w:r>
    </w:p>
    <w:p w14:paraId="46179ADE" w14:textId="0336D6B6" w:rsidR="00432AF9" w:rsidRPr="00320B1A" w:rsidRDefault="00320B1A" w:rsidP="00320B1A">
      <w:pPr>
        <w:pStyle w:val="ny-lesson-SFinsert"/>
        <w:spacing w:line="324" w:lineRule="auto"/>
        <w:ind w:left="1670"/>
        <w:rPr>
          <w:color w:val="005A76"/>
          <w:szCs w:val="16"/>
        </w:rPr>
      </w:pPr>
      <m:oMathPara>
        <m:oMathParaPr>
          <m:jc m:val="left"/>
        </m:oMathParaPr>
        <m:oMath>
          <m:r>
            <m:rPr>
              <m:sty m:val="b"/>
            </m:rPr>
            <w:rPr>
              <w:rFonts w:ascii="Cambria Math" w:hAnsi="Cambria Math"/>
              <w:color w:val="005A76"/>
              <w:szCs w:val="16"/>
            </w:rPr>
            <m:t>Area</m:t>
          </m:r>
          <m:r>
            <m:rPr>
              <m:sty m:val="b"/>
              <m:aln/>
            </m:rPr>
            <w:rPr>
              <w:rFonts w:ascii="Cambria Math" w:hAnsi="Cambria Math"/>
              <w:color w:val="005A76"/>
              <w:szCs w:val="16"/>
            </w:rPr>
            <m:t>=</m:t>
          </m:r>
          <m:f>
            <m:fPr>
              <m:ctrlPr>
                <w:rPr>
                  <w:rFonts w:ascii="Cambria Math" w:hAnsi="Cambria Math"/>
                  <w:color w:val="005A76"/>
                  <w:szCs w:val="16"/>
                </w:rPr>
              </m:ctrlPr>
            </m:fPr>
            <m:num>
              <m:r>
                <m:rPr>
                  <m:sty m:val="b"/>
                </m:rPr>
                <w:rPr>
                  <w:rFonts w:ascii="Cambria Math" w:hAnsi="Cambria Math"/>
                  <w:color w:val="005A76"/>
                  <w:szCs w:val="16"/>
                </w:rPr>
                <m:t>1</m:t>
              </m:r>
            </m:num>
            <m:den>
              <m:r>
                <m:rPr>
                  <m:sty m:val="b"/>
                </m:rPr>
                <w:rPr>
                  <w:rFonts w:ascii="Cambria Math" w:hAnsi="Cambria Math"/>
                  <w:color w:val="005A76"/>
                  <w:szCs w:val="16"/>
                </w:rPr>
                <m:t>2</m:t>
              </m:r>
            </m:den>
          </m:f>
          <m:r>
            <m:rPr>
              <m:sty m:val="bi"/>
            </m:rPr>
            <w:rPr>
              <w:rFonts w:ascii="Cambria Math" w:hAnsi="Cambria Math"/>
              <w:color w:val="005A76"/>
              <w:szCs w:val="16"/>
            </w:rPr>
            <m:t>ph</m:t>
          </m:r>
          <m:r>
            <m:rPr>
              <m:sty m:val="b"/>
            </m:rPr>
            <w:rPr>
              <w:color w:val="005A76"/>
              <w:szCs w:val="16"/>
            </w:rPr>
            <w:br/>
          </m:r>
        </m:oMath>
        <m:oMath>
          <m:r>
            <m:rPr>
              <m:sty m:val="b"/>
            </m:rPr>
            <w:rPr>
              <w:rFonts w:ascii="Cambria Math" w:hAnsi="Cambria Math"/>
              <w:color w:val="005A76"/>
              <w:szCs w:val="16"/>
            </w:rPr>
            <m:t>Area</m:t>
          </m:r>
          <m:r>
            <m:rPr>
              <m:sty m:val="b"/>
              <m:aln/>
            </m:rPr>
            <w:rPr>
              <w:rFonts w:ascii="Cambria Math" w:hAnsi="Cambria Math"/>
              <w:color w:val="005A76"/>
              <w:szCs w:val="16"/>
            </w:rPr>
            <m:t>=</m:t>
          </m:r>
          <m:f>
            <m:fPr>
              <m:ctrlPr>
                <w:rPr>
                  <w:rFonts w:ascii="Cambria Math" w:hAnsi="Cambria Math"/>
                  <w:color w:val="005A76"/>
                  <w:szCs w:val="16"/>
                </w:rPr>
              </m:ctrlPr>
            </m:fPr>
            <m:num>
              <m:r>
                <m:rPr>
                  <m:sty m:val="b"/>
                </m:rPr>
                <w:rPr>
                  <w:rFonts w:ascii="Cambria Math" w:hAnsi="Cambria Math"/>
                  <w:color w:val="005A76"/>
                  <w:szCs w:val="16"/>
                </w:rPr>
                <m:t>1</m:t>
              </m:r>
            </m:num>
            <m:den>
              <m:r>
                <m:rPr>
                  <m:sty m:val="b"/>
                </m:rPr>
                <w:rPr>
                  <w:rFonts w:ascii="Cambria Math" w:hAnsi="Cambria Math"/>
                  <w:color w:val="005A76"/>
                  <w:szCs w:val="16"/>
                </w:rPr>
                <m:t>2</m:t>
              </m:r>
            </m:den>
          </m:f>
          <m:d>
            <m:dPr>
              <m:ctrlPr>
                <w:rPr>
                  <w:rFonts w:ascii="Cambria Math" w:hAnsi="Cambria Math"/>
                  <w:color w:val="005A76"/>
                  <w:szCs w:val="16"/>
                </w:rPr>
              </m:ctrlPr>
            </m:dPr>
            <m:e>
              <m:r>
                <m:rPr>
                  <m:sty m:val="b"/>
                </m:rPr>
                <w:rPr>
                  <w:rFonts w:ascii="Cambria Math" w:hAnsi="Cambria Math"/>
                  <w:color w:val="005A76"/>
                  <w:szCs w:val="16"/>
                </w:rPr>
                <m:t>6∙</m:t>
              </m:r>
              <m:f>
                <m:fPr>
                  <m:ctrlPr>
                    <w:rPr>
                      <w:rFonts w:ascii="Cambria Math" w:hAnsi="Cambria Math"/>
                      <w:color w:val="005A76"/>
                      <w:szCs w:val="16"/>
                    </w:rPr>
                  </m:ctrlPr>
                </m:fPr>
                <m:num>
                  <m:r>
                    <m:rPr>
                      <m:sty m:val="b"/>
                    </m:rPr>
                    <w:rPr>
                      <w:rFonts w:ascii="Cambria Math" w:hAnsi="Cambria Math"/>
                      <w:color w:val="005A76"/>
                      <w:szCs w:val="16"/>
                    </w:rPr>
                    <m:t>2</m:t>
                  </m:r>
                  <m:rad>
                    <m:radPr>
                      <m:degHide m:val="1"/>
                      <m:ctrlPr>
                        <w:rPr>
                          <w:rFonts w:ascii="Cambria Math" w:hAnsi="Cambria Math"/>
                          <w:color w:val="005A76"/>
                          <w:szCs w:val="16"/>
                        </w:rPr>
                      </m:ctrlPr>
                    </m:radPr>
                    <m:deg/>
                    <m:e>
                      <m:r>
                        <m:rPr>
                          <m:sty m:val="b"/>
                        </m:rPr>
                        <w:rPr>
                          <w:rFonts w:ascii="Cambria Math" w:hAnsi="Cambria Math"/>
                          <w:color w:val="005A76"/>
                          <w:szCs w:val="16"/>
                        </w:rPr>
                        <m:t>3</m:t>
                      </m:r>
                    </m:e>
                  </m:rad>
                </m:num>
                <m:den>
                  <m:r>
                    <m:rPr>
                      <m:sty m:val="b"/>
                    </m:rPr>
                    <w:rPr>
                      <w:rFonts w:ascii="Cambria Math" w:hAnsi="Cambria Math"/>
                      <w:color w:val="005A76"/>
                      <w:szCs w:val="16"/>
                    </w:rPr>
                    <m:t>3</m:t>
                  </m:r>
                </m:den>
              </m:f>
            </m:e>
          </m:d>
          <m:r>
            <m:rPr>
              <m:sty m:val="b"/>
            </m:rPr>
            <w:rPr>
              <w:rFonts w:ascii="Cambria Math" w:hAnsi="Cambria Math"/>
              <w:color w:val="005A76"/>
              <w:szCs w:val="16"/>
            </w:rPr>
            <m:t>∙1</m:t>
          </m:r>
          <m:r>
            <m:rPr>
              <m:sty m:val="b"/>
            </m:rPr>
            <w:rPr>
              <w:color w:val="005A76"/>
              <w:szCs w:val="16"/>
            </w:rPr>
            <w:br/>
          </m:r>
        </m:oMath>
        <m:oMath>
          <m:r>
            <m:rPr>
              <m:sty m:val="b"/>
            </m:rPr>
            <w:rPr>
              <w:rFonts w:ascii="Cambria Math" w:hAnsi="Cambria Math"/>
              <w:color w:val="005A76"/>
              <w:szCs w:val="16"/>
            </w:rPr>
            <m:t>Area</m:t>
          </m:r>
          <m:r>
            <m:rPr>
              <m:sty m:val="b"/>
              <m:aln/>
            </m:rPr>
            <w:rPr>
              <w:rFonts w:ascii="Cambria Math" w:hAnsi="Cambria Math"/>
              <w:color w:val="005A76"/>
              <w:szCs w:val="16"/>
            </w:rPr>
            <m:t>=2</m:t>
          </m:r>
          <m:rad>
            <m:radPr>
              <m:degHide m:val="1"/>
              <m:ctrlPr>
                <w:rPr>
                  <w:rFonts w:ascii="Cambria Math" w:hAnsi="Cambria Math"/>
                  <w:color w:val="005A76"/>
                  <w:szCs w:val="16"/>
                </w:rPr>
              </m:ctrlPr>
            </m:radPr>
            <m:deg/>
            <m:e>
              <m:r>
                <m:rPr>
                  <m:sty m:val="b"/>
                </m:rPr>
                <w:rPr>
                  <w:rFonts w:ascii="Cambria Math" w:hAnsi="Cambria Math"/>
                  <w:color w:val="005A76"/>
                  <w:szCs w:val="16"/>
                </w:rPr>
                <m:t>3</m:t>
              </m:r>
            </m:e>
          </m:rad>
          <m:r>
            <m:rPr>
              <m:sty m:val="b"/>
            </m:rPr>
            <w:rPr>
              <w:rFonts w:ascii="Cambria Math" w:hAnsi="Cambria Math"/>
              <w:color w:val="005A76"/>
              <w:szCs w:val="16"/>
            </w:rPr>
            <m:t>≈3.46</m:t>
          </m:r>
        </m:oMath>
      </m:oMathPara>
    </w:p>
    <w:p w14:paraId="30B64441" w14:textId="2E2B55A7" w:rsidR="00432AF9" w:rsidRPr="00320B1A" w:rsidRDefault="00320B1A" w:rsidP="00320B1A">
      <w:pPr>
        <w:pStyle w:val="ny-lesson-SFinsert"/>
        <w:spacing w:line="324" w:lineRule="auto"/>
        <w:ind w:left="1670"/>
        <w:rPr>
          <w:color w:val="005A76"/>
          <w:szCs w:val="16"/>
        </w:rPr>
      </w:pPr>
      <m:oMathPara>
        <m:oMathParaPr>
          <m:jc m:val="left"/>
        </m:oMathParaPr>
        <m:oMath>
          <m:r>
            <m:rPr>
              <m:sty m:val="b"/>
            </m:rPr>
            <w:rPr>
              <w:rFonts w:ascii="Cambria Math" w:hAnsi="Cambria Math"/>
              <w:color w:val="005A76"/>
              <w:szCs w:val="16"/>
            </w:rPr>
            <m:t>Percent Error</m:t>
          </m:r>
          <m:r>
            <m:rPr>
              <m:sty m:val="b"/>
              <m:aln/>
            </m:rPr>
            <w:rPr>
              <w:rFonts w:ascii="Cambria Math" w:hAnsi="Cambria Math"/>
              <w:color w:val="005A76"/>
              <w:szCs w:val="16"/>
            </w:rPr>
            <m:t>=</m:t>
          </m:r>
          <m:f>
            <m:fPr>
              <m:ctrlPr>
                <w:rPr>
                  <w:rFonts w:ascii="Cambria Math" w:hAnsi="Cambria Math"/>
                  <w:color w:val="005A76"/>
                  <w:szCs w:val="16"/>
                </w:rPr>
              </m:ctrlPr>
            </m:fPr>
            <m:num>
              <m:d>
                <m:dPr>
                  <m:begChr m:val="|"/>
                  <m:endChr m:val="|"/>
                  <m:ctrlPr>
                    <w:rPr>
                      <w:rFonts w:ascii="Cambria Math" w:hAnsi="Cambria Math"/>
                      <w:color w:val="005A76"/>
                      <w:szCs w:val="16"/>
                    </w:rPr>
                  </m:ctrlPr>
                </m:dPr>
                <m:e>
                  <m:r>
                    <m:rPr>
                      <m:sty m:val="bi"/>
                    </m:rPr>
                    <w:rPr>
                      <w:rFonts w:ascii="Cambria Math" w:hAnsi="Cambria Math"/>
                      <w:color w:val="005A76"/>
                      <w:szCs w:val="16"/>
                    </w:rPr>
                    <m:t>x</m:t>
                  </m:r>
                  <m:r>
                    <m:rPr>
                      <m:sty m:val="b"/>
                    </m:rPr>
                    <w:rPr>
                      <w:rFonts w:ascii="Cambria Math" w:hAnsi="Cambria Math"/>
                      <w:color w:val="005A76"/>
                      <w:szCs w:val="16"/>
                    </w:rPr>
                    <m:t>-</m:t>
                  </m:r>
                  <m:r>
                    <m:rPr>
                      <m:sty m:val="bi"/>
                    </m:rPr>
                    <w:rPr>
                      <w:rFonts w:ascii="Cambria Math" w:hAnsi="Cambria Math"/>
                      <w:color w:val="005A76"/>
                      <w:szCs w:val="16"/>
                    </w:rPr>
                    <m:t>a</m:t>
                  </m:r>
                </m:e>
              </m:d>
            </m:num>
            <m:den>
              <m:r>
                <m:rPr>
                  <m:sty m:val="bi"/>
                </m:rPr>
                <w:rPr>
                  <w:rFonts w:ascii="Cambria Math" w:hAnsi="Cambria Math"/>
                  <w:color w:val="005A76"/>
                  <w:szCs w:val="16"/>
                </w:rPr>
                <m:t>a</m:t>
              </m:r>
            </m:den>
          </m:f>
          <m:r>
            <m:rPr>
              <m:sty m:val="b"/>
            </m:rPr>
            <w:rPr>
              <w:color w:val="005A76"/>
              <w:szCs w:val="16"/>
            </w:rPr>
            <w:br/>
          </m:r>
        </m:oMath>
        <m:oMath>
          <m:r>
            <m:rPr>
              <m:sty m:val="b"/>
            </m:rPr>
            <w:rPr>
              <w:rFonts w:ascii="Cambria Math" w:hAnsi="Cambria Math"/>
              <w:color w:val="005A76"/>
              <w:szCs w:val="16"/>
            </w:rPr>
            <m:t>Percent Error</m:t>
          </m:r>
          <m:r>
            <m:rPr>
              <m:sty m:val="b"/>
              <m:aln/>
            </m:rPr>
            <w:rPr>
              <w:rFonts w:ascii="Cambria Math" w:hAnsi="Cambria Math"/>
              <w:color w:val="005A76"/>
              <w:szCs w:val="16"/>
            </w:rPr>
            <m:t>=</m:t>
          </m:r>
          <m:f>
            <m:fPr>
              <m:ctrlPr>
                <w:rPr>
                  <w:rFonts w:ascii="Cambria Math" w:hAnsi="Cambria Math"/>
                  <w:color w:val="005A76"/>
                  <w:szCs w:val="16"/>
                </w:rPr>
              </m:ctrlPr>
            </m:fPr>
            <m:num>
              <m:r>
                <m:rPr>
                  <m:sty m:val="b"/>
                </m:rPr>
                <w:rPr>
                  <w:rFonts w:ascii="Cambria Math" w:hAnsi="Cambria Math"/>
                  <w:color w:val="005A76"/>
                  <w:szCs w:val="16"/>
                </w:rPr>
                <m:t>2</m:t>
              </m:r>
              <m:rad>
                <m:radPr>
                  <m:degHide m:val="1"/>
                  <m:ctrlPr>
                    <w:rPr>
                      <w:rFonts w:ascii="Cambria Math" w:hAnsi="Cambria Math"/>
                      <w:color w:val="005A76"/>
                      <w:szCs w:val="16"/>
                    </w:rPr>
                  </m:ctrlPr>
                </m:radPr>
                <m:deg/>
                <m:e>
                  <m:r>
                    <m:rPr>
                      <m:sty m:val="b"/>
                    </m:rPr>
                    <w:rPr>
                      <w:rFonts w:ascii="Cambria Math" w:hAnsi="Cambria Math"/>
                      <w:color w:val="005A76"/>
                      <w:szCs w:val="16"/>
                    </w:rPr>
                    <m:t>3</m:t>
                  </m:r>
                </m:e>
              </m:rad>
              <m:r>
                <m:rPr>
                  <m:sty m:val="b"/>
                </m:rPr>
                <w:rPr>
                  <w:rFonts w:ascii="Cambria Math" w:hAnsi="Cambria Math"/>
                  <w:color w:val="005A76"/>
                  <w:szCs w:val="16"/>
                </w:rPr>
                <m:t>-</m:t>
              </m:r>
              <m:r>
                <m:rPr>
                  <m:sty m:val="bi"/>
                </m:rPr>
                <w:rPr>
                  <w:rFonts w:ascii="Cambria Math" w:hAnsi="Cambria Math"/>
                  <w:color w:val="005A76"/>
                  <w:szCs w:val="16"/>
                </w:rPr>
                <m:t>π</m:t>
              </m:r>
            </m:num>
            <m:den>
              <m:r>
                <m:rPr>
                  <m:sty m:val="bi"/>
                </m:rPr>
                <w:rPr>
                  <w:rFonts w:ascii="Cambria Math" w:hAnsi="Cambria Math"/>
                  <w:color w:val="005A76"/>
                  <w:szCs w:val="16"/>
                </w:rPr>
                <m:t>π</m:t>
              </m:r>
            </m:den>
          </m:f>
          <m:r>
            <m:rPr>
              <m:sty m:val="b"/>
            </m:rPr>
            <w:rPr>
              <w:rFonts w:ascii="Cambria Math" w:hAnsi="Cambria Math"/>
              <w:color w:val="005A76"/>
              <w:szCs w:val="16"/>
            </w:rPr>
            <m:t>≈10.3%</m:t>
          </m:r>
        </m:oMath>
      </m:oMathPara>
    </w:p>
    <w:p w14:paraId="54635CF9" w14:textId="30B46357" w:rsidR="00432AF9" w:rsidRDefault="00432AF9" w:rsidP="00453FBA">
      <w:pPr>
        <w:pStyle w:val="ny-lesson-SFinsert-response"/>
        <w:ind w:left="1670"/>
      </w:pPr>
      <w:r>
        <w:t xml:space="preserve">The estimated area of the disk using the circumscribed regular hexagon is approximately </w:t>
      </w:r>
      <m:oMath>
        <m:r>
          <m:rPr>
            <m:sty m:val="bi"/>
          </m:rPr>
          <w:rPr>
            <w:rFonts w:ascii="Cambria Math" w:hAnsi="Cambria Math"/>
          </w:rPr>
          <m:t>3.46</m:t>
        </m:r>
      </m:oMath>
      <w:r>
        <w:t xml:space="preserve"> square units with a percent error of approximately </w:t>
      </w:r>
      <m:oMath>
        <m:r>
          <m:rPr>
            <m:sty m:val="bi"/>
          </m:rPr>
          <w:rPr>
            <w:rFonts w:ascii="Cambria Math" w:hAnsi="Cambria Math"/>
          </w:rPr>
          <m:t>10.3%</m:t>
        </m:r>
      </m:oMath>
      <w:r>
        <w:t>.</w:t>
      </w:r>
    </w:p>
    <w:p w14:paraId="6558EF9D" w14:textId="77777777" w:rsidR="00432AF9" w:rsidRDefault="00432AF9" w:rsidP="00432AF9">
      <w:pPr>
        <w:pStyle w:val="ny-lesson-SFinsert-response-number-list"/>
        <w:numPr>
          <w:ilvl w:val="0"/>
          <w:numId w:val="0"/>
        </w:numPr>
        <w:ind w:left="1224"/>
      </w:pPr>
    </w:p>
    <w:p w14:paraId="0886D76E" w14:textId="77777777" w:rsidR="00432AF9" w:rsidRPr="002143AA" w:rsidRDefault="00432AF9" w:rsidP="00432AF9">
      <w:pPr>
        <w:pStyle w:val="ny-lesson-SFinsert-number-list"/>
        <w:numPr>
          <w:ilvl w:val="1"/>
          <w:numId w:val="11"/>
        </w:numPr>
      </w:pPr>
      <w:r w:rsidRPr="002143AA">
        <w:t xml:space="preserve">Find the average of the approximations for the area of a </w:t>
      </w:r>
      <w:r>
        <w:t>circle</w:t>
      </w:r>
      <w:r w:rsidRPr="002143AA">
        <w:t xml:space="preserve"> of radius </w:t>
      </w:r>
      <m:oMath>
        <m:r>
          <m:rPr>
            <m:sty m:val="bi"/>
          </m:rPr>
          <w:rPr>
            <w:rFonts w:ascii="Cambria Math" w:hAnsi="Cambria Math"/>
          </w:rPr>
          <m:t>1</m:t>
        </m:r>
      </m:oMath>
      <w:r w:rsidRPr="002143AA">
        <w:t xml:space="preserve"> using inscribed and circumscribed regular hexagon</w:t>
      </w:r>
      <w:r>
        <w:t>s</w:t>
      </w:r>
      <w:r w:rsidRPr="002143AA">
        <w:t>.  What is the percent error</w:t>
      </w:r>
      <w:r>
        <w:t xml:space="preserve"> of the average approximation</w:t>
      </w:r>
      <w:r w:rsidRPr="002143AA">
        <w:t xml:space="preserve">?  </w:t>
      </w:r>
    </w:p>
    <w:p w14:paraId="3803498A" w14:textId="39683875" w:rsidR="00432AF9" w:rsidRDefault="00432AF9" w:rsidP="00453FBA">
      <w:pPr>
        <w:pStyle w:val="ny-lesson-SFinsert-response"/>
        <w:ind w:left="1670"/>
      </w:pPr>
      <w:r w:rsidRPr="002143AA">
        <w:t xml:space="preserve">Let </w:t>
      </w: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v</m:t>
            </m:r>
          </m:sub>
        </m:sSub>
      </m:oMath>
      <w:r w:rsidRPr="002143AA">
        <w:t xml:space="preserve"> represent the average approximation</w:t>
      </w:r>
      <w:r>
        <w:t xml:space="preserve"> for the area of the disk, and</w:t>
      </w:r>
      <w:r w:rsidR="0006026E">
        <w:t xml:space="preserve"> let</w:t>
      </w:r>
      <w:r>
        <w:t xml:space="preserve"> </w:t>
      </w: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X</m:t>
            </m:r>
          </m:sub>
        </m:sSub>
      </m:oMath>
      <w:r>
        <w:t xml:space="preserve"> </w:t>
      </w:r>
      <w:r w:rsidR="0006026E">
        <w:t xml:space="preserve">be </w:t>
      </w:r>
      <w:r>
        <w:t>the exact area of the disk using the area formula.</w:t>
      </w:r>
    </w:p>
    <w:p w14:paraId="7128FDE9" w14:textId="43C4F423" w:rsidR="00432AF9" w:rsidRDefault="00273612" w:rsidP="00453FBA">
      <w:pPr>
        <w:pStyle w:val="ny-lesson-SFinsert-response"/>
        <w:ind w:left="1670"/>
      </w:pP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v</m:t>
            </m:r>
          </m:sub>
        </m:sSub>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d>
          <m:dPr>
            <m:ctrlPr>
              <w:rPr>
                <w:rFonts w:ascii="Cambria Math" w:hAnsi="Cambria Math"/>
              </w:rPr>
            </m:ctrlPr>
          </m:dPr>
          <m:e>
            <m:f>
              <m:fPr>
                <m:ctrlPr>
                  <w:rPr>
                    <w:rFonts w:ascii="Cambria Math" w:hAnsi="Cambria Math"/>
                    <w:sz w:val="21"/>
                    <w:szCs w:val="21"/>
                  </w:rPr>
                </m:ctrlPr>
              </m:fPr>
              <m:num>
                <m:r>
                  <m:rPr>
                    <m:sty m:val="bi"/>
                  </m:rPr>
                  <w:rPr>
                    <w:rFonts w:ascii="Cambria Math" w:hAnsi="Cambria Math"/>
                    <w:sz w:val="21"/>
                    <w:szCs w:val="21"/>
                  </w:rPr>
                  <m:t>3</m:t>
                </m:r>
                <m:ctrlPr>
                  <w:rPr>
                    <w:rFonts w:ascii="Cambria Math" w:hAnsi="Cambria Math"/>
                  </w:rPr>
                </m:ctrlPr>
              </m:num>
              <m:den>
                <m:r>
                  <m:rPr>
                    <m:sty m:val="bi"/>
                  </m:rPr>
                  <w:rPr>
                    <w:rFonts w:ascii="Cambria Math" w:hAnsi="Cambria Math"/>
                    <w:sz w:val="21"/>
                    <w:szCs w:val="21"/>
                  </w:rPr>
                  <m:t>2</m:t>
                </m:r>
              </m:den>
            </m:f>
            <m:rad>
              <m:radPr>
                <m:degHide m:val="1"/>
                <m:ctrlPr>
                  <w:rPr>
                    <w:rFonts w:ascii="Cambria Math" w:hAnsi="Cambria Math"/>
                  </w:rPr>
                </m:ctrlPr>
              </m:radPr>
              <m:deg/>
              <m:e>
                <m:r>
                  <m:rPr>
                    <m:sty m:val="bi"/>
                  </m:rPr>
                  <w:rPr>
                    <w:rFonts w:ascii="Cambria Math" w:hAnsi="Cambria Math"/>
                  </w:rPr>
                  <m:t>3</m:t>
                </m:r>
              </m:e>
            </m:rad>
            <m:r>
              <m:rPr>
                <m:sty m:val="bi"/>
              </m:rPr>
              <w:rPr>
                <w:rFonts w:ascii="Cambria Math" w:hAnsi="Cambria Math"/>
              </w:rPr>
              <m:t>+2</m:t>
            </m:r>
            <m:rad>
              <m:radPr>
                <m:degHide m:val="1"/>
                <m:ctrlPr>
                  <w:rPr>
                    <w:rFonts w:ascii="Cambria Math" w:hAnsi="Cambria Math"/>
                  </w:rPr>
                </m:ctrlPr>
              </m:radPr>
              <m:deg/>
              <m:e>
                <m:r>
                  <m:rPr>
                    <m:sty m:val="bi"/>
                  </m:rPr>
                  <w:rPr>
                    <w:rFonts w:ascii="Cambria Math" w:hAnsi="Cambria Math"/>
                  </w:rPr>
                  <m:t>3</m:t>
                </m:r>
              </m:e>
            </m:rad>
          </m:e>
        </m:d>
      </m:oMath>
      <w:r w:rsidR="00432AF9">
        <w:t xml:space="preserve"> </w:t>
      </w:r>
      <w:r w:rsidR="00432AF9">
        <w:tab/>
      </w:r>
      <w:r w:rsidR="00432AF9">
        <w:tab/>
      </w:r>
      <w:r w:rsidR="00432AF9">
        <w:tab/>
      </w: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X</m:t>
            </m:r>
          </m:sub>
        </m:sSub>
        <m:r>
          <m:rPr>
            <m:sty m:val="bi"/>
          </m:rPr>
          <w:rPr>
            <w:rFonts w:ascii="Cambria Math" w:hAnsi="Cambria Math"/>
          </w:rPr>
          <m:t>=π</m:t>
        </m:r>
        <m:sSup>
          <m:sSupPr>
            <m:ctrlPr>
              <w:rPr>
                <w:rFonts w:ascii="Cambria Math" w:hAnsi="Cambria Math"/>
              </w:rPr>
            </m:ctrlPr>
          </m:sSupPr>
          <m:e>
            <m:d>
              <m:dPr>
                <m:ctrlPr>
                  <w:rPr>
                    <w:rFonts w:ascii="Cambria Math" w:hAnsi="Cambria Math"/>
                  </w:rPr>
                </m:ctrlPr>
              </m:dPr>
              <m:e>
                <m:r>
                  <m:rPr>
                    <m:sty m:val="bi"/>
                  </m:rPr>
                  <w:rPr>
                    <w:rFonts w:ascii="Cambria Math" w:hAnsi="Cambria Math"/>
                  </w:rPr>
                  <m:t>1</m:t>
                </m:r>
              </m:e>
            </m:d>
          </m:e>
          <m:sup>
            <m:r>
              <m:rPr>
                <m:sty m:val="bi"/>
              </m:rPr>
              <w:rPr>
                <w:rFonts w:ascii="Cambria Math" w:hAnsi="Cambria Math"/>
              </w:rPr>
              <m:t>2</m:t>
            </m:r>
          </m:sup>
        </m:sSup>
      </m:oMath>
    </w:p>
    <w:p w14:paraId="4CA1B81F" w14:textId="4E04B9EC" w:rsidR="00432AF9" w:rsidRDefault="00273612" w:rsidP="00453FBA">
      <w:pPr>
        <w:pStyle w:val="ny-lesson-SFinsert-response"/>
        <w:ind w:left="1670"/>
      </w:pP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v</m:t>
            </m:r>
          </m:sub>
        </m:sSub>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7</m:t>
            </m:r>
            <m:ctrlPr>
              <w:rPr>
                <w:rFonts w:ascii="Cambria Math" w:hAnsi="Cambria Math"/>
              </w:rPr>
            </m:ctrlPr>
          </m:num>
          <m:den>
            <m:r>
              <m:rPr>
                <m:sty m:val="bi"/>
              </m:rPr>
              <w:rPr>
                <w:rFonts w:ascii="Cambria Math" w:hAnsi="Cambria Math"/>
                <w:sz w:val="21"/>
                <w:szCs w:val="21"/>
              </w:rPr>
              <m:t>4</m:t>
            </m:r>
          </m:den>
        </m:f>
        <m:rad>
          <m:radPr>
            <m:degHide m:val="1"/>
            <m:ctrlPr>
              <w:rPr>
                <w:rFonts w:ascii="Cambria Math" w:hAnsi="Cambria Math"/>
              </w:rPr>
            </m:ctrlPr>
          </m:radPr>
          <m:deg/>
          <m:e>
            <m:r>
              <m:rPr>
                <m:sty m:val="bi"/>
              </m:rPr>
              <w:rPr>
                <w:rFonts w:ascii="Cambria Math" w:hAnsi="Cambria Math"/>
              </w:rPr>
              <m:t>3</m:t>
            </m:r>
          </m:e>
        </m:rad>
        <m:r>
          <m:rPr>
            <m:sty m:val="bi"/>
          </m:rPr>
          <w:rPr>
            <w:rFonts w:ascii="Cambria Math" w:hAnsi="Cambria Math"/>
          </w:rPr>
          <m:t>≈3.03</m:t>
        </m:r>
      </m:oMath>
      <w:r w:rsidR="00432AF9">
        <w:t xml:space="preserve"> </w:t>
      </w:r>
      <w:r w:rsidR="00432AF9">
        <w:tab/>
      </w:r>
      <w:r w:rsidR="00432AF9">
        <w:tab/>
      </w:r>
      <w:r w:rsidR="00432AF9">
        <w:tab/>
      </w: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X</m:t>
            </m:r>
          </m:sub>
        </m:sSub>
        <m:r>
          <m:rPr>
            <m:sty m:val="bi"/>
          </m:rPr>
          <w:rPr>
            <w:rFonts w:ascii="Cambria Math" w:hAnsi="Cambria Math"/>
          </w:rPr>
          <m:t>=π≈3.14</m:t>
        </m:r>
      </m:oMath>
    </w:p>
    <w:p w14:paraId="201294E3" w14:textId="1FA5E889" w:rsidR="00432AF9" w:rsidRPr="00320B1A" w:rsidRDefault="00320B1A" w:rsidP="00320B1A">
      <w:pPr>
        <w:pStyle w:val="ny-lesson-SFinsert"/>
        <w:spacing w:line="360" w:lineRule="auto"/>
        <w:ind w:left="1670"/>
        <w:rPr>
          <w:color w:val="005A76"/>
        </w:rPr>
      </w:pPr>
      <m:oMathPara>
        <m:oMathParaPr>
          <m:jc m:val="left"/>
        </m:oMathParaPr>
        <m:oMath>
          <m:r>
            <m:rPr>
              <m:sty m:val="b"/>
            </m:rPr>
            <w:rPr>
              <w:rFonts w:ascii="Cambria Math" w:hAnsi="Cambria Math"/>
              <w:color w:val="005A76"/>
            </w:rPr>
            <m:t>Percent Error</m:t>
          </m:r>
          <m:r>
            <m:rPr>
              <m:sty m:val="b"/>
              <m:aln/>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Absolute Error</m:t>
              </m:r>
            </m:num>
            <m:den>
              <m:r>
                <m:rPr>
                  <m:sty m:val="b"/>
                </m:rPr>
                <w:rPr>
                  <w:rFonts w:ascii="Cambria Math" w:hAnsi="Cambria Math"/>
                  <w:color w:val="005A76"/>
                </w:rPr>
                <m:t>Exact Area</m:t>
              </m:r>
            </m:den>
          </m:f>
          <m:r>
            <m:rPr>
              <m:sty m:val="b"/>
            </m:rPr>
            <w:rPr>
              <w:color w:val="005A76"/>
            </w:rPr>
            <w:br/>
          </m:r>
        </m:oMath>
        <m:oMath>
          <m:r>
            <m:rPr>
              <m:sty m:val="b"/>
            </m:rPr>
            <w:rPr>
              <w:rFonts w:ascii="Cambria Math" w:hAnsi="Cambria Math"/>
              <w:color w:val="005A76"/>
            </w:rPr>
            <m:t>Percent Error≈</m:t>
          </m:r>
          <m:f>
            <m:fPr>
              <m:ctrlPr>
                <w:rPr>
                  <w:rFonts w:ascii="Cambria Math" w:hAnsi="Cambria Math"/>
                  <w:color w:val="005A76"/>
                </w:rPr>
              </m:ctrlPr>
            </m:fPr>
            <m:num>
              <m:d>
                <m:dPr>
                  <m:begChr m:val="|"/>
                  <m:endChr m:val="|"/>
                  <m:ctrlPr>
                    <w:rPr>
                      <w:rFonts w:ascii="Cambria Math" w:hAnsi="Cambria Math"/>
                      <w:color w:val="005A76"/>
                    </w:rPr>
                  </m:ctrlPr>
                </m:dPr>
                <m:e>
                  <m:r>
                    <m:rPr>
                      <m:sty m:val="b"/>
                    </m:rPr>
                    <w:rPr>
                      <w:rFonts w:ascii="Cambria Math" w:hAnsi="Cambria Math"/>
                      <w:color w:val="005A76"/>
                    </w:rPr>
                    <m:t>3.14-3.03</m:t>
                  </m:r>
                </m:e>
              </m:d>
            </m:num>
            <m:den>
              <m:r>
                <m:rPr>
                  <m:sty m:val="b"/>
                </m:rPr>
                <w:rPr>
                  <w:rFonts w:ascii="Cambria Math" w:hAnsi="Cambria Math"/>
                  <w:color w:val="005A76"/>
                </w:rPr>
                <m:t>3.14</m:t>
              </m:r>
            </m:den>
          </m:f>
          <m:r>
            <m:rPr>
              <m:sty m:val="b"/>
            </m:rPr>
            <w:rPr>
              <w:rFonts w:ascii="Cambria Math" w:hAnsi="Cambria Math"/>
              <w:color w:val="005A76"/>
            </w:rPr>
            <m:t>×100%</m:t>
          </m:r>
          <m:r>
            <m:rPr>
              <m:sty m:val="bi"/>
            </m:rPr>
            <w:rPr>
              <w:rFonts w:ascii="Cambria Math" w:hAnsi="Cambria Math"/>
              <w:color w:val="005A76"/>
            </w:rPr>
            <m:t xml:space="preserve">  </m:t>
          </m:r>
          <m:r>
            <m:rPr>
              <m:sty m:val="b"/>
            </m:rPr>
            <w:rPr>
              <w:rFonts w:ascii="Cambria Math" w:hAnsi="Cambria Math"/>
              <w:color w:val="005A76"/>
            </w:rPr>
            <m:t xml:space="preserve">     </m:t>
          </m:r>
          <m:r>
            <m:rPr>
              <m:sty m:val="bi"/>
            </m:rPr>
            <w:rPr>
              <w:rFonts w:ascii="Cambria Math" w:hAnsi="Cambria Math"/>
              <w:color w:val="005A76"/>
            </w:rPr>
            <m:t xml:space="preserve">    </m:t>
          </m:r>
          <m:r>
            <m:rPr>
              <m:nor/>
            </m:rPr>
            <w:rPr>
              <w:rFonts w:asciiTheme="minorHAnsi" w:hAnsiTheme="minorHAnsi"/>
              <w:i/>
              <w:color w:val="005A76"/>
            </w:rPr>
            <m:t xml:space="preserve">  (</m:t>
          </m:r>
          <m:r>
            <m:rPr>
              <m:nor/>
            </m:rPr>
            <w:rPr>
              <w:rFonts w:asciiTheme="minorHAnsi" w:hAnsiTheme="minorHAnsi"/>
              <w:i/>
              <w:iCs/>
              <w:color w:val="005A76"/>
            </w:rPr>
            <m:t>using</m:t>
          </m:r>
          <m:r>
            <m:rPr>
              <m:sty m:val="bi"/>
            </m:rPr>
            <w:rPr>
              <w:rFonts w:ascii="Cambria Math" w:hAnsi="Cambria Math"/>
              <w:color w:val="005A76"/>
            </w:rPr>
            <m:t xml:space="preserve"> π≈3.14</m:t>
          </m:r>
          <m:r>
            <m:rPr>
              <m:nor/>
            </m:rPr>
            <w:rPr>
              <w:rFonts w:asciiTheme="minorHAnsi" w:hAnsiTheme="minorHAnsi"/>
              <w:i/>
              <w:color w:val="005A76"/>
            </w:rPr>
            <m:t>)</m:t>
          </m:r>
          <m:r>
            <m:rPr>
              <m:sty m:val="b"/>
            </m:rPr>
            <w:rPr>
              <w:rFonts w:asciiTheme="minorHAnsi" w:hAnsiTheme="minorHAnsi"/>
              <w:color w:val="005A76"/>
            </w:rPr>
            <w:br/>
          </m:r>
        </m:oMath>
        <m:oMath>
          <m:r>
            <m:rPr>
              <m:sty m:val="b"/>
            </m:rPr>
            <w:rPr>
              <w:rFonts w:ascii="Cambria Math" w:hAnsi="Cambria Math"/>
              <w:color w:val="005A76"/>
            </w:rPr>
            <m:t>Percent Error</m:t>
          </m:r>
          <m:r>
            <m:rPr>
              <m:sty m:val="b"/>
              <m:aln/>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0.11</m:t>
              </m:r>
            </m:num>
            <m:den>
              <m:r>
                <m:rPr>
                  <m:sty m:val="b"/>
                </m:rPr>
                <w:rPr>
                  <w:rFonts w:ascii="Cambria Math" w:hAnsi="Cambria Math"/>
                  <w:color w:val="005A76"/>
                </w:rPr>
                <m:t>3.14</m:t>
              </m:r>
            </m:den>
          </m:f>
          <m:r>
            <m:rPr>
              <m:sty m:val="b"/>
            </m:rPr>
            <w:rPr>
              <w:rFonts w:ascii="Cambria Math" w:hAnsi="Cambria Math"/>
              <w:color w:val="005A76"/>
            </w:rPr>
            <m:t>×100%</m:t>
          </m:r>
          <m:r>
            <m:rPr>
              <m:sty m:val="b"/>
            </m:rPr>
            <w:rPr>
              <w:color w:val="005A76"/>
            </w:rPr>
            <w:br/>
          </m:r>
        </m:oMath>
        <m:oMath>
          <m:r>
            <m:rPr>
              <m:sty m:val="b"/>
            </m:rPr>
            <w:rPr>
              <w:rFonts w:ascii="Cambria Math" w:hAnsi="Cambria Math"/>
              <w:color w:val="005A76"/>
            </w:rPr>
            <m:t>Percent Error</m:t>
          </m:r>
          <m:r>
            <m:rPr>
              <m:sty m:val="b"/>
              <m:aln/>
            </m:rPr>
            <w:rPr>
              <w:rFonts w:ascii="Cambria Math" w:hAnsi="Cambria Math"/>
              <w:color w:val="005A76"/>
            </w:rPr>
            <m:t>≈3.5%</m:t>
          </m:r>
        </m:oMath>
      </m:oMathPara>
    </w:p>
    <w:p w14:paraId="03E69246" w14:textId="6D5DE85A" w:rsidR="00432AF9" w:rsidRDefault="00432AF9" w:rsidP="00320B1A">
      <w:pPr>
        <w:pStyle w:val="ny-lesson-SFinsert-number-list"/>
        <w:numPr>
          <w:ilvl w:val="0"/>
          <w:numId w:val="0"/>
        </w:numPr>
        <w:ind w:left="1224"/>
      </w:pPr>
    </w:p>
    <w:p w14:paraId="21C261C2" w14:textId="77777777" w:rsidR="000E2B4D" w:rsidRPr="002143AA" w:rsidRDefault="000E2B4D" w:rsidP="000E2B4D">
      <w:pPr>
        <w:pStyle w:val="ny-lesson-SFinsert-number-list"/>
        <w:numPr>
          <w:ilvl w:val="0"/>
          <w:numId w:val="11"/>
        </w:numPr>
      </w:pPr>
      <w:r w:rsidRPr="002143AA">
        <w:t xml:space="preserve">A regular polygon with </w:t>
      </w:r>
      <m:oMath>
        <m:r>
          <m:rPr>
            <m:sty m:val="bi"/>
          </m:rPr>
          <w:rPr>
            <w:rFonts w:ascii="Cambria Math" w:hAnsi="Cambria Math"/>
          </w:rPr>
          <m:t>n</m:t>
        </m:r>
      </m:oMath>
      <w:r w:rsidRPr="002143AA">
        <w:t xml:space="preserve"> sides each of length </w:t>
      </w:r>
      <m:oMath>
        <m:r>
          <m:rPr>
            <m:sty m:val="bi"/>
          </m:rPr>
          <w:rPr>
            <w:rFonts w:ascii="Cambria Math" w:hAnsi="Cambria Math"/>
          </w:rPr>
          <m:t>s</m:t>
        </m:r>
      </m:oMath>
      <w:r w:rsidRPr="002143AA">
        <w:t xml:space="preserve"> is inscribed in a circle of radius </w:t>
      </w:r>
      <m:oMath>
        <m:r>
          <m:rPr>
            <m:sty m:val="bi"/>
          </m:rPr>
          <w:rPr>
            <w:rFonts w:ascii="Cambria Math" w:hAnsi="Cambria Math"/>
          </w:rPr>
          <m:t>r</m:t>
        </m:r>
      </m:oMath>
      <w:r w:rsidRPr="002143AA">
        <w:t xml:space="preserve">.  The distance </w:t>
      </w:r>
      <m:oMath>
        <m:r>
          <m:rPr>
            <m:sty m:val="bi"/>
          </m:rPr>
          <w:rPr>
            <w:rFonts w:ascii="Cambria Math" w:hAnsi="Cambria Math"/>
          </w:rPr>
          <m:t>h</m:t>
        </m:r>
      </m:oMath>
      <w:r w:rsidRPr="002143AA">
        <w:t xml:space="preserve"> from the center of the circle to one of the sides of the polygon is over </w:t>
      </w:r>
      <m:oMath>
        <m:r>
          <m:rPr>
            <m:sty m:val="bi"/>
          </m:rPr>
          <w:rPr>
            <w:rFonts w:ascii="Cambria Math" w:hAnsi="Cambria Math"/>
          </w:rPr>
          <m:t>98%</m:t>
        </m:r>
      </m:oMath>
      <w:r w:rsidRPr="002143AA">
        <w:t xml:space="preserve"> of the radius.  If the area of the polygonal region is </w:t>
      </w:r>
      <m:oMath>
        <m:r>
          <m:rPr>
            <m:sty m:val="bi"/>
          </m:rPr>
          <w:rPr>
            <w:rFonts w:ascii="Cambria Math" w:hAnsi="Cambria Math"/>
          </w:rPr>
          <m:t>10</m:t>
        </m:r>
      </m:oMath>
      <w:r w:rsidRPr="002143AA">
        <w:t xml:space="preserve">, what can you say about the area of the circumscribed regular polygon with </w:t>
      </w:r>
      <m:oMath>
        <m:r>
          <m:rPr>
            <m:sty m:val="bi"/>
          </m:rPr>
          <w:rPr>
            <w:rFonts w:ascii="Cambria Math" w:hAnsi="Cambria Math"/>
          </w:rPr>
          <m:t>n</m:t>
        </m:r>
      </m:oMath>
      <w:r w:rsidRPr="002143AA">
        <w:t xml:space="preserve"> sides?  </w:t>
      </w:r>
    </w:p>
    <w:p w14:paraId="392D0786" w14:textId="479FFC47" w:rsidR="000E2B4D" w:rsidRDefault="000E2B4D" w:rsidP="00453FBA">
      <w:pPr>
        <w:pStyle w:val="ny-lesson-SFinsert-response"/>
        <w:ind w:left="1224"/>
      </w:pPr>
      <w:r w:rsidRPr="002143AA">
        <w:t xml:space="preserve">The circumscribed polygon has area </w:t>
      </w:r>
      <m:oMath>
        <m:sSup>
          <m:sSupPr>
            <m:ctrlPr>
              <w:rPr>
                <w:rFonts w:ascii="Cambria Math" w:hAnsi="Cambria Math"/>
              </w:rPr>
            </m:ctrlPr>
          </m:sSupPr>
          <m:e>
            <m:d>
              <m:dPr>
                <m:ctrlPr>
                  <w:rPr>
                    <w:rFonts w:ascii="Cambria Math" w:hAnsi="Cambria Math"/>
                  </w:rPr>
                </m:ctrlPr>
              </m:dPr>
              <m:e>
                <m:f>
                  <m:fPr>
                    <m:ctrlPr>
                      <w:rPr>
                        <w:rFonts w:ascii="Cambria Math" w:hAnsi="Cambria Math"/>
                        <w:sz w:val="21"/>
                        <w:szCs w:val="21"/>
                      </w:rPr>
                    </m:ctrlPr>
                  </m:fPr>
                  <m:num>
                    <m:r>
                      <m:rPr>
                        <m:sty m:val="bi"/>
                      </m:rPr>
                      <w:rPr>
                        <w:rFonts w:ascii="Cambria Math" w:hAnsi="Cambria Math"/>
                        <w:sz w:val="21"/>
                        <w:szCs w:val="21"/>
                      </w:rPr>
                      <m:t>r</m:t>
                    </m:r>
                    <m:ctrlPr>
                      <w:rPr>
                        <w:rFonts w:ascii="Cambria Math" w:hAnsi="Cambria Math"/>
                      </w:rPr>
                    </m:ctrlPr>
                  </m:num>
                  <m:den>
                    <m:r>
                      <m:rPr>
                        <m:sty m:val="bi"/>
                      </m:rPr>
                      <w:rPr>
                        <w:rFonts w:ascii="Cambria Math" w:hAnsi="Cambria Math"/>
                        <w:sz w:val="21"/>
                        <w:szCs w:val="21"/>
                      </w:rPr>
                      <m:t>h</m:t>
                    </m:r>
                  </m:den>
                </m:f>
              </m:e>
            </m:d>
          </m:e>
          <m:sup>
            <m:r>
              <m:rPr>
                <m:sty m:val="bi"/>
              </m:rPr>
              <w:rPr>
                <w:rFonts w:ascii="Cambria Math" w:hAnsi="Cambria Math"/>
              </w:rPr>
              <m:t>210</m:t>
            </m:r>
          </m:sup>
        </m:sSup>
      </m:oMath>
      <w:r w:rsidRPr="002143AA">
        <w:t xml:space="preserve">.  </w:t>
      </w:r>
    </w:p>
    <w:p w14:paraId="0F86746D" w14:textId="6D345233" w:rsidR="000E2B4D" w:rsidRDefault="000E2B4D" w:rsidP="00453FBA">
      <w:pPr>
        <w:pStyle w:val="ny-lesson-SFinsert-response"/>
        <w:ind w:left="1224"/>
      </w:pPr>
      <w:r w:rsidRPr="002143AA">
        <w:t xml:space="preserve">Since </w:t>
      </w:r>
      <m:oMath>
        <m:r>
          <m:rPr>
            <m:sty m:val="bi"/>
          </m:rPr>
          <w:rPr>
            <w:rFonts w:ascii="Cambria Math" w:hAnsi="Cambria Math"/>
          </w:rPr>
          <m:t>0.98</m:t>
        </m:r>
        <m:r>
          <m:rPr>
            <m:sty m:val="bi"/>
          </m:rPr>
          <w:rPr>
            <w:rFonts w:ascii="Cambria Math" w:hAnsi="Cambria Math"/>
          </w:rPr>
          <m:t>r&lt;h&lt;r</m:t>
        </m:r>
      </m:oMath>
      <w:r w:rsidRPr="002143AA">
        <w:t xml:space="preserve">, by inversion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0.98</m:t>
            </m:r>
            <m:r>
              <m:rPr>
                <m:sty m:val="bi"/>
              </m:rPr>
              <w:rPr>
                <w:rFonts w:ascii="Cambria Math" w:hAnsi="Cambria Math"/>
                <w:sz w:val="21"/>
                <w:szCs w:val="21"/>
              </w:rPr>
              <m:t>r</m:t>
            </m:r>
          </m:den>
        </m:f>
        <m:r>
          <m:rPr>
            <m:sty m:val="bi"/>
          </m:rPr>
          <w:rPr>
            <w:rFonts w:ascii="Cambria Math" w:hAnsi="Cambria Math"/>
          </w:rPr>
          <m:t>&gt;</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h</m:t>
            </m:r>
          </m:den>
        </m:f>
        <m:r>
          <m:rPr>
            <m:sty m:val="bi"/>
          </m:rPr>
          <w:rPr>
            <w:rFonts w:ascii="Cambria Math" w:hAnsi="Cambria Math"/>
          </w:rPr>
          <m:t>&gt;</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r</m:t>
            </m:r>
          </m:den>
        </m:f>
      </m:oMath>
      <w:r>
        <w:t xml:space="preserve">.  </w:t>
      </w:r>
    </w:p>
    <w:p w14:paraId="342D3DC9" w14:textId="28C73084" w:rsidR="000E2B4D" w:rsidRDefault="000E2B4D" w:rsidP="00453FBA">
      <w:pPr>
        <w:pStyle w:val="ny-lesson-SFinsert-response"/>
        <w:ind w:left="1224"/>
      </w:pPr>
      <w:r>
        <w:t>B</w:t>
      </w:r>
      <w:r w:rsidRPr="00862C61">
        <w:t xml:space="preserve">y multiplying by </w:t>
      </w:r>
      <m:oMath>
        <m:r>
          <m:rPr>
            <m:sty m:val="bi"/>
          </m:rPr>
          <w:rPr>
            <w:rFonts w:ascii="Cambria Math" w:hAnsi="Cambria Math"/>
          </w:rPr>
          <m:t>r</m:t>
        </m:r>
      </m:oMath>
      <w:r w:rsidRPr="002143AA">
        <w:t xml:space="preserve">, </w:t>
      </w:r>
      <m:oMath>
        <m:f>
          <m:fPr>
            <m:ctrlPr>
              <w:rPr>
                <w:rFonts w:ascii="Cambria Math" w:hAnsi="Cambria Math"/>
                <w:sz w:val="21"/>
                <w:szCs w:val="21"/>
              </w:rPr>
            </m:ctrlPr>
          </m:fPr>
          <m:num>
            <m:r>
              <m:rPr>
                <m:sty m:val="bi"/>
              </m:rPr>
              <w:rPr>
                <w:rFonts w:ascii="Cambria Math" w:hAnsi="Cambria Math"/>
                <w:sz w:val="21"/>
                <w:szCs w:val="21"/>
              </w:rPr>
              <m:t>r</m:t>
            </m:r>
          </m:num>
          <m:den>
            <m:r>
              <m:rPr>
                <m:sty m:val="bi"/>
              </m:rPr>
              <w:rPr>
                <w:rFonts w:ascii="Cambria Math" w:hAnsi="Cambria Math"/>
                <w:sz w:val="21"/>
                <w:szCs w:val="21"/>
              </w:rPr>
              <m:t>0.98</m:t>
            </m:r>
            <m:r>
              <m:rPr>
                <m:sty m:val="bi"/>
              </m:rPr>
              <w:rPr>
                <w:rFonts w:ascii="Cambria Math" w:hAnsi="Cambria Math"/>
                <w:sz w:val="21"/>
                <w:szCs w:val="21"/>
              </w:rPr>
              <m:t>r</m:t>
            </m:r>
          </m:den>
        </m:f>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0.98</m:t>
            </m:r>
          </m:den>
        </m:f>
        <m:r>
          <m:rPr>
            <m:sty m:val="bi"/>
          </m:rPr>
          <w:rPr>
            <w:rFonts w:ascii="Cambria Math" w:hAnsi="Cambria Math"/>
          </w:rPr>
          <m:t>&gt;</m:t>
        </m:r>
        <m:f>
          <m:fPr>
            <m:ctrlPr>
              <w:rPr>
                <w:rFonts w:ascii="Cambria Math" w:hAnsi="Cambria Math"/>
                <w:sz w:val="21"/>
                <w:szCs w:val="21"/>
              </w:rPr>
            </m:ctrlPr>
          </m:fPr>
          <m:num>
            <m:r>
              <m:rPr>
                <m:sty m:val="bi"/>
              </m:rPr>
              <w:rPr>
                <w:rFonts w:ascii="Cambria Math" w:hAnsi="Cambria Math"/>
                <w:sz w:val="21"/>
                <w:szCs w:val="21"/>
              </w:rPr>
              <m:t>r</m:t>
            </m:r>
            <m:ctrlPr>
              <w:rPr>
                <w:rFonts w:ascii="Cambria Math" w:hAnsi="Cambria Math"/>
              </w:rPr>
            </m:ctrlPr>
          </m:num>
          <m:den>
            <m:r>
              <m:rPr>
                <m:sty m:val="bi"/>
              </m:rPr>
              <w:rPr>
                <w:rFonts w:ascii="Cambria Math" w:hAnsi="Cambria Math"/>
                <w:sz w:val="21"/>
                <w:szCs w:val="21"/>
              </w:rPr>
              <m:t>h</m:t>
            </m:r>
          </m:den>
        </m:f>
        <m:r>
          <m:rPr>
            <m:sty m:val="bi"/>
          </m:rPr>
          <w:rPr>
            <w:rFonts w:ascii="Cambria Math" w:hAnsi="Cambria Math"/>
          </w:rPr>
          <m:t>&gt;1</m:t>
        </m:r>
      </m:oMath>
      <w:r w:rsidR="00320B1A" w:rsidRPr="00320B1A">
        <w:t>.</w:t>
      </w:r>
      <w:r w:rsidRPr="002143AA">
        <w:t xml:space="preserve">  </w:t>
      </w:r>
    </w:p>
    <w:p w14:paraId="46A806BC" w14:textId="7280AFB1" w:rsidR="000E2B4D" w:rsidRDefault="000E2B4D" w:rsidP="00453FBA">
      <w:pPr>
        <w:pStyle w:val="ny-lesson-SFinsert-response"/>
        <w:ind w:left="1224"/>
      </w:pPr>
      <w:r w:rsidRPr="002143AA">
        <w:t xml:space="preserve">The area of the circumscribed polygon is </w:t>
      </w:r>
      <m:oMath>
        <m:sSup>
          <m:sSupPr>
            <m:ctrlPr>
              <w:rPr>
                <w:rFonts w:ascii="Cambria Math" w:hAnsi="Cambria Math"/>
              </w:rPr>
            </m:ctrlPr>
          </m:sSupPr>
          <m:e>
            <m:d>
              <m:dPr>
                <m:ctrlPr>
                  <w:rPr>
                    <w:rFonts w:ascii="Cambria Math" w:hAnsi="Cambria Math"/>
                  </w:rPr>
                </m:ctrlPr>
              </m:dPr>
              <m:e>
                <m:f>
                  <m:fPr>
                    <m:ctrlPr>
                      <w:rPr>
                        <w:rFonts w:ascii="Cambria Math" w:hAnsi="Cambria Math"/>
                        <w:sz w:val="21"/>
                        <w:szCs w:val="21"/>
                      </w:rPr>
                    </m:ctrlPr>
                  </m:fPr>
                  <m:num>
                    <m:r>
                      <m:rPr>
                        <m:sty m:val="bi"/>
                      </m:rPr>
                      <w:rPr>
                        <w:rFonts w:ascii="Cambria Math" w:hAnsi="Cambria Math"/>
                        <w:sz w:val="21"/>
                        <w:szCs w:val="21"/>
                      </w:rPr>
                      <m:t>r</m:t>
                    </m:r>
                    <m:ctrlPr>
                      <w:rPr>
                        <w:rFonts w:ascii="Cambria Math" w:hAnsi="Cambria Math"/>
                      </w:rPr>
                    </m:ctrlPr>
                  </m:num>
                  <m:den>
                    <m:r>
                      <m:rPr>
                        <m:sty m:val="bi"/>
                      </m:rPr>
                      <w:rPr>
                        <w:rFonts w:ascii="Cambria Math" w:hAnsi="Cambria Math"/>
                        <w:sz w:val="21"/>
                        <w:szCs w:val="21"/>
                      </w:rPr>
                      <m:t>h</m:t>
                    </m:r>
                  </m:den>
                </m:f>
              </m:e>
            </m:d>
          </m:e>
          <m:sup>
            <m:r>
              <m:rPr>
                <m:sty m:val="bi"/>
              </m:rPr>
              <w:rPr>
                <w:rFonts w:ascii="Cambria Math" w:hAnsi="Cambria Math"/>
              </w:rPr>
              <m:t>2</m:t>
            </m:r>
          </m:sup>
        </m:sSup>
        <m:r>
          <m:rPr>
            <m:sty m:val="bi"/>
          </m:rPr>
          <w:rPr>
            <w:rFonts w:ascii="Cambria Math" w:hAnsi="Cambria Math"/>
          </w:rPr>
          <m:t>10&lt;</m:t>
        </m:r>
        <m:sSup>
          <m:sSupPr>
            <m:ctrlPr>
              <w:rPr>
                <w:rFonts w:ascii="Cambria Math" w:hAnsi="Cambria Math"/>
              </w:rPr>
            </m:ctrlPr>
          </m:sSupPr>
          <m:e>
            <m:d>
              <m:dPr>
                <m:ctrlPr>
                  <w:rPr>
                    <w:rFonts w:ascii="Cambria Math" w:hAnsi="Cambria Math"/>
                  </w:rPr>
                </m:ctrlPr>
              </m:dPr>
              <m:e>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0.98</m:t>
                    </m:r>
                  </m:den>
                </m:f>
              </m:e>
            </m:d>
          </m:e>
          <m:sup>
            <m:r>
              <m:rPr>
                <m:sty m:val="bi"/>
              </m:rPr>
              <w:rPr>
                <w:rFonts w:ascii="Cambria Math" w:hAnsi="Cambria Math"/>
              </w:rPr>
              <m:t>2</m:t>
            </m:r>
          </m:sup>
        </m:sSup>
        <m:r>
          <m:rPr>
            <m:sty m:val="bi"/>
          </m:rPr>
          <w:rPr>
            <w:rFonts w:ascii="Cambria Math" w:hAnsi="Cambria Math"/>
          </w:rPr>
          <m:t>10&lt;10.42</m:t>
        </m:r>
      </m:oMath>
      <w:r w:rsidRPr="002143AA">
        <w:t xml:space="preserve">.  </w:t>
      </w:r>
    </w:p>
    <w:p w14:paraId="37173569" w14:textId="55696092" w:rsidR="000E2B4D" w:rsidRDefault="000E2B4D" w:rsidP="00453FBA">
      <w:pPr>
        <w:pStyle w:val="ny-lesson-SFinsert-response"/>
        <w:ind w:left="1224"/>
      </w:pPr>
      <w:r w:rsidRPr="002143AA">
        <w:t>The area of the circumscribe</w:t>
      </w:r>
      <w:r w:rsidR="0006026E">
        <w:t>d</w:t>
      </w:r>
      <w:r w:rsidRPr="002143AA">
        <w:t xml:space="preserve"> polygon is less than </w:t>
      </w:r>
      <m:oMath>
        <m:r>
          <m:rPr>
            <m:sty m:val="bi"/>
          </m:rPr>
          <w:rPr>
            <w:rFonts w:ascii="Cambria Math" w:hAnsi="Cambria Math"/>
          </w:rPr>
          <m:t>10.42</m:t>
        </m:r>
      </m:oMath>
      <w:r w:rsidR="0006026E">
        <w:t xml:space="preserve"> square units</w:t>
      </w:r>
      <w:r w:rsidRPr="002143AA">
        <w:t>.</w:t>
      </w:r>
    </w:p>
    <w:sectPr w:rsidR="000E2B4D" w:rsidSect="00320B1A">
      <w:headerReference w:type="default" r:id="rId48"/>
      <w:footerReference w:type="default" r:id="rId49"/>
      <w:type w:val="continuous"/>
      <w:pgSz w:w="12240" w:h="15840"/>
      <w:pgMar w:top="1920" w:right="1600" w:bottom="1200" w:left="800" w:header="553" w:footer="1606" w:gutter="0"/>
      <w:pgNumType w:start="49"/>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F033B2" w14:textId="77777777" w:rsidR="00273612" w:rsidRDefault="00273612">
      <w:pPr>
        <w:spacing w:after="0" w:line="240" w:lineRule="auto"/>
      </w:pPr>
      <w:r>
        <w:separator/>
      </w:r>
    </w:p>
  </w:endnote>
  <w:endnote w:type="continuationSeparator" w:id="0">
    <w:p w14:paraId="7D1A79F9" w14:textId="77777777" w:rsidR="00273612" w:rsidRDefault="00273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w:altName w:val="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1498024D" w:rsidR="00453FBA" w:rsidRPr="00D83753" w:rsidRDefault="00453FBA" w:rsidP="00D83753">
    <w:pPr>
      <w:pStyle w:val="Footer"/>
    </w:pPr>
    <w:r>
      <w:rPr>
        <w:noProof/>
      </w:rPr>
      <mc:AlternateContent>
        <mc:Choice Requires="wps">
          <w:drawing>
            <wp:anchor distT="0" distB="0" distL="114300" distR="114300" simplePos="0" relativeHeight="251698688" behindDoc="0" locked="0" layoutInCell="1" allowOverlap="1" wp14:anchorId="2E8A4E2F" wp14:editId="0AE6383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CA7F63D" w14:textId="4DE10832" w:rsidR="00453FBA" w:rsidRDefault="00453FBA"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Proving the Area of a Disk</w:t>
                          </w:r>
                        </w:p>
                        <w:p w14:paraId="129E515D" w14:textId="4EF62448" w:rsidR="00453FBA" w:rsidRPr="002273E5" w:rsidRDefault="00453FBA"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D6736">
                            <w:rPr>
                              <w:rFonts w:ascii="Calibri" w:eastAsia="Myriad Pro" w:hAnsi="Calibri" w:cs="Myriad Pro"/>
                              <w:noProof/>
                              <w:color w:val="41343A"/>
                              <w:sz w:val="16"/>
                              <w:szCs w:val="16"/>
                            </w:rPr>
                            <w:t>10/6/14</w:t>
                          </w:r>
                          <w:r w:rsidRPr="002273E5">
                            <w:rPr>
                              <w:rFonts w:ascii="Calibri" w:eastAsia="Myriad Pro" w:hAnsi="Calibri" w:cs="Myriad Pro"/>
                              <w:color w:val="41343A"/>
                              <w:sz w:val="16"/>
                              <w:szCs w:val="16"/>
                            </w:rPr>
                            <w:fldChar w:fldCharType="end"/>
                          </w:r>
                        </w:p>
                        <w:p w14:paraId="5EA41009" w14:textId="77777777" w:rsidR="00453FBA" w:rsidRPr="002273E5" w:rsidRDefault="00453FBA"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E8A4E2F" id="_x0000_t202" coordsize="21600,21600" o:spt="202" path="m,l,21600r21600,l21600,xe">
              <v:stroke joinstyle="miter"/>
              <v:path gradientshapeok="t" o:connecttype="rect"/>
            </v:shapetype>
            <v:shape id="Text Box 10" o:spid="_x0000_s1073" type="#_x0000_t202" style="position:absolute;margin-left:93.1pt;margin-top:31.25pt;width:293.4pt;height:24.9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3CA7F63D" w14:textId="4DE10832" w:rsidR="00453FBA" w:rsidRDefault="00453FBA"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Proving the Area of a Disk</w:t>
                    </w:r>
                  </w:p>
                  <w:p w14:paraId="129E515D" w14:textId="4EF62448" w:rsidR="00453FBA" w:rsidRPr="002273E5" w:rsidRDefault="00453FBA"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D6736">
                      <w:rPr>
                        <w:rFonts w:ascii="Calibri" w:eastAsia="Myriad Pro" w:hAnsi="Calibri" w:cs="Myriad Pro"/>
                        <w:noProof/>
                        <w:color w:val="41343A"/>
                        <w:sz w:val="16"/>
                        <w:szCs w:val="16"/>
                      </w:rPr>
                      <w:t>10/6/14</w:t>
                    </w:r>
                    <w:r w:rsidRPr="002273E5">
                      <w:rPr>
                        <w:rFonts w:ascii="Calibri" w:eastAsia="Myriad Pro" w:hAnsi="Calibri" w:cs="Myriad Pro"/>
                        <w:color w:val="41343A"/>
                        <w:sz w:val="16"/>
                        <w:szCs w:val="16"/>
                      </w:rPr>
                      <w:fldChar w:fldCharType="end"/>
                    </w:r>
                  </w:p>
                  <w:p w14:paraId="5EA41009" w14:textId="77777777" w:rsidR="00453FBA" w:rsidRPr="002273E5" w:rsidRDefault="00453FBA"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696640" behindDoc="0" locked="0" layoutInCell="1" allowOverlap="1" wp14:anchorId="3D077956" wp14:editId="62C6AC8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A1BC53C" id="Group 23" o:spid="_x0000_s1026" style="position:absolute;margin-left:86.45pt;margin-top:30.4pt;width:6.55pt;height:21.35pt;z-index:25169664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kKvWwMAAOo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MEA&#10;AADaAAAADwAAAGRycy9kb3ducmV2LnhtbESPTWrDMBCF94HcQUygm9DIrSG0TmRTAoGu3MbpASbW&#10;1DK1RsZSYvv2VaGQ5eP9fLx9MdlO3GjwrWMFT5sEBHHtdMuNgq/z8fEFhA/IGjvHpGAmD0W+XOwx&#10;027kE92q0Ig4wj5DBSaEPpPS14Ys+o3riaP37QaLIcqhkXrAMY7bTj4nyVZabDkSDPZ0MFT/VFcb&#10;IenHZzlXr6W52LUh5GqL00Gph9X0tgMRaAr38H/7XStI4e9Kv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zvvzBAAAA2gAAAA8AAAAAAAAAAAAAAAAAmAIAAGRycy9kb3du&#10;cmV2LnhtbFBLBQYAAAAABAAEAPUAAACGAw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705856" behindDoc="1" locked="0" layoutInCell="1" allowOverlap="1" wp14:anchorId="7AD5EADE" wp14:editId="7BA0447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703808" behindDoc="0" locked="0" layoutInCell="1" allowOverlap="1" wp14:anchorId="4E6EEF14" wp14:editId="10D6C37C">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0C66" w14:textId="77777777" w:rsidR="00453FBA" w:rsidRPr="00B81D46" w:rsidRDefault="00453FBA"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6EEF14" id="Text Box 154" o:spid="_x0000_s1074" type="#_x0000_t202" style="position:absolute;margin-left:294.95pt;margin-top:59.65pt;width:273.4pt;height:14.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57080C66" w14:textId="77777777" w:rsidR="00453FBA" w:rsidRPr="00B81D46" w:rsidRDefault="00453FBA"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04832" behindDoc="1" locked="0" layoutInCell="1" allowOverlap="1" wp14:anchorId="1A163122" wp14:editId="6067AAF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9712" behindDoc="0" locked="0" layoutInCell="1" allowOverlap="1" wp14:anchorId="04166F65" wp14:editId="6BBC28D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8ACE" w14:textId="77777777" w:rsidR="00453FBA" w:rsidRPr="003E4777" w:rsidRDefault="00453FBA"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ED6736">
                            <w:rPr>
                              <w:rFonts w:ascii="Calibri" w:eastAsia="Myriad Pro Black" w:hAnsi="Calibri" w:cs="Myriad Pro Black"/>
                              <w:b/>
                              <w:bCs/>
                              <w:noProof/>
                              <w:color w:val="617656"/>
                              <w:position w:val="1"/>
                            </w:rPr>
                            <w:t>62</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04166F65" id="Text Box 13" o:spid="_x0000_s1075" type="#_x0000_t202" style="position:absolute;margin-left:519.9pt;margin-top:37.65pt;width:19.8pt;height:13.4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14:paraId="6AD08ACE" w14:textId="77777777" w:rsidR="00453FBA" w:rsidRPr="003E4777" w:rsidRDefault="00453FBA"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ED6736">
                      <w:rPr>
                        <w:rFonts w:ascii="Calibri" w:eastAsia="Myriad Pro Black" w:hAnsi="Calibri" w:cs="Myriad Pro Black"/>
                        <w:b/>
                        <w:bCs/>
                        <w:noProof/>
                        <w:color w:val="617656"/>
                        <w:position w:val="1"/>
                      </w:rPr>
                      <w:t>62</w:t>
                    </w:r>
                    <w:r w:rsidRPr="003E4777">
                      <w:rPr>
                        <w:rFonts w:ascii="Calibri" w:hAnsi="Calibri"/>
                        <w:b/>
                        <w:color w:val="617656"/>
                      </w:rPr>
                      <w:fldChar w:fldCharType="end"/>
                    </w:r>
                  </w:p>
                </w:txbxContent>
              </v:textbox>
              <w10:wrap type="through"/>
            </v:shape>
          </w:pict>
        </mc:Fallback>
      </mc:AlternateContent>
    </w:r>
    <w:r w:rsidRPr="003E4777">
      <w:rPr>
        <w:noProof/>
        <w:color w:val="76923C"/>
      </w:rPr>
      <mc:AlternateContent>
        <mc:Choice Requires="wpg">
          <w:drawing>
            <wp:anchor distT="0" distB="0" distL="114300" distR="114300" simplePos="0" relativeHeight="251702784" behindDoc="0" locked="0" layoutInCell="1" allowOverlap="1" wp14:anchorId="2C78A8D0" wp14:editId="2BF0F713">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1490710B" id="Group 25" o:spid="_x0000_s1026" style="position:absolute;margin-left:515.7pt;margin-top:51.1pt;width:28.8pt;height:7.05pt;z-index:251702784;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697664" behindDoc="0" locked="0" layoutInCell="1" allowOverlap="1" wp14:anchorId="564360A1" wp14:editId="71DEDA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B703ACC" id="Group 12" o:spid="_x0000_s1026" style="position:absolute;margin-left:-.15pt;margin-top:20.35pt;width:492.4pt;height:.1pt;z-index:251697664;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OTMEA&#10;AADaAAAADwAAAGRycy9kb3ducmV2LnhtbERPz2uDMBS+F/Y/hDfYrY3uUMQ2FRkMetiEukKvb+bV&#10;OM2LmKza/fXLYbDjx/d7Xyx2EDeafOdYQbpJQBA3TnfcKjh/vK4zED4gaxwck4I7eSgOD6s95trN&#10;fKJbHVoRQ9jnqMCEMOZS+saQRb9xI3Hkrm6yGCKcWqknnGO4HeRzkmylxY5jg8GRXgw1ff1tFfwc&#10;3y9Z9Xmu3qqve79NZ3MdypNST49LuQMRaAn/4j/3USuIW+OVeAP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XDkzBAAAA2gAAAA8AAAAAAAAAAAAAAAAAmAIAAGRycy9kb3du&#10;cmV2LnhtbFBLBQYAAAAABAAEAPUAAACG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00736" behindDoc="0" locked="0" layoutInCell="1" allowOverlap="1" wp14:anchorId="0D6A9A31" wp14:editId="4DA9FCD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4D" w14:textId="77777777" w:rsidR="00453FBA" w:rsidRPr="002273E5" w:rsidRDefault="00453FBA"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0D6A9A31" id="Text Box 20" o:spid="_x0000_s1076" type="#_x0000_t202" style="position:absolute;margin-left:-1.15pt;margin-top:63.5pt;width:165.6pt;height:7.9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5D69F44D" w14:textId="77777777" w:rsidR="00453FBA" w:rsidRPr="002273E5" w:rsidRDefault="00453FBA"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701760" behindDoc="0" locked="0" layoutInCell="1" allowOverlap="1" wp14:anchorId="0D551F3F" wp14:editId="159C594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8BDA53" w14:textId="77777777" w:rsidR="00273612" w:rsidRDefault="00273612">
      <w:pPr>
        <w:spacing w:after="0" w:line="240" w:lineRule="auto"/>
      </w:pPr>
      <w:r>
        <w:separator/>
      </w:r>
    </w:p>
  </w:footnote>
  <w:footnote w:type="continuationSeparator" w:id="0">
    <w:p w14:paraId="7ADAF8D6" w14:textId="77777777" w:rsidR="00273612" w:rsidRDefault="002736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D0C4E" w14:textId="6ECFE6C9" w:rsidR="00453FBA" w:rsidRDefault="00273612" w:rsidP="00F571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90AF3B">
        <v:group id="_x0000_s2049" style="position:absolute;margin-left:519.75pt;margin-top:2.35pt;width:22.3pt;height:22.3pt;z-index:251814912" coordorigin="786,2226" coordsize="288,288">
          <v:oval id="_x0000_s2050"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453FBA">
      <w:rPr>
        <w:noProof/>
        <w:sz w:val="20"/>
        <w:szCs w:val="20"/>
      </w:rPr>
      <mc:AlternateContent>
        <mc:Choice Requires="wps">
          <w:drawing>
            <wp:anchor distT="0" distB="0" distL="114300" distR="114300" simplePos="0" relativeHeight="251694592" behindDoc="0" locked="0" layoutInCell="1" allowOverlap="1" wp14:anchorId="3B8F3408" wp14:editId="19E592D4">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19CA" w14:textId="18B1B26F" w:rsidR="00453FBA" w:rsidRPr="003212BA" w:rsidRDefault="00453FBA" w:rsidP="00F571D9">
                          <w:pPr>
                            <w:pStyle w:val="ny-module-overview"/>
                            <w:rPr>
                              <w:color w:val="617656"/>
                            </w:rPr>
                          </w:pPr>
                          <w:r>
                            <w:rPr>
                              <w:color w:val="617656"/>
                            </w:rPr>
                            <w:t>Lesson 4</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8F3408" id="_x0000_t202" coordsize="21600,21600" o:spt="202" path="m,l,21600r21600,l21600,xe">
              <v:stroke joinstyle="miter"/>
              <v:path gradientshapeok="t" o:connecttype="rect"/>
            </v:shapetype>
            <v:shape id="Text Box 56" o:spid="_x0000_s1067" type="#_x0000_t202" style="position:absolute;margin-left:240.3pt;margin-top:4.5pt;width:207.2pt;height:1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489F19CA" w14:textId="18B1B26F" w:rsidR="00453FBA" w:rsidRPr="003212BA" w:rsidRDefault="00453FBA" w:rsidP="00F571D9">
                    <w:pPr>
                      <w:pStyle w:val="ny-module-overview"/>
                      <w:rPr>
                        <w:color w:val="617656"/>
                      </w:rPr>
                    </w:pPr>
                    <w:r>
                      <w:rPr>
                        <w:color w:val="617656"/>
                      </w:rPr>
                      <w:t>Lesson 4</w:t>
                    </w:r>
                  </w:p>
                </w:txbxContent>
              </v:textbox>
              <w10:wrap type="through"/>
            </v:shape>
          </w:pict>
        </mc:Fallback>
      </mc:AlternateContent>
    </w:r>
    <w:r w:rsidR="00453FBA">
      <w:rPr>
        <w:noProof/>
      </w:rPr>
      <mc:AlternateContent>
        <mc:Choice Requires="wps">
          <w:drawing>
            <wp:anchor distT="0" distB="0" distL="114300" distR="114300" simplePos="0" relativeHeight="251693568" behindDoc="0" locked="0" layoutInCell="1" allowOverlap="1" wp14:anchorId="4BFF96A8" wp14:editId="2743822D">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2C6F" w14:textId="6F773C28" w:rsidR="00453FBA" w:rsidRPr="002273E5" w:rsidRDefault="00453FBA"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F96A8" id="Text Box 54" o:spid="_x0000_s1068" type="#_x0000_t202" style="position:absolute;margin-left:459pt;margin-top:5.75pt;width:28.85pt;height:16.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1AAD2C6F" w14:textId="6F773C28" w:rsidR="00453FBA" w:rsidRPr="002273E5" w:rsidRDefault="00453FBA"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v:textbox>
              <w10:wrap type="through"/>
            </v:shape>
          </w:pict>
        </mc:Fallback>
      </mc:AlternateContent>
    </w:r>
    <w:r w:rsidR="00453FBA">
      <w:rPr>
        <w:noProof/>
        <w:sz w:val="20"/>
        <w:szCs w:val="20"/>
      </w:rPr>
      <mc:AlternateContent>
        <mc:Choice Requires="wps">
          <w:drawing>
            <wp:anchor distT="0" distB="0" distL="114300" distR="114300" simplePos="0" relativeHeight="251692544" behindDoc="0" locked="0" layoutInCell="1" allowOverlap="1" wp14:anchorId="63E5B556" wp14:editId="7E6A9EE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E4DD5" w14:textId="77777777" w:rsidR="00453FBA" w:rsidRPr="002273E5" w:rsidRDefault="00453FBA"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B556" id="Text Box 55" o:spid="_x0000_s1069" type="#_x0000_t202" style="position:absolute;margin-left:8pt;margin-top:7.65pt;width:272.15pt;height:12.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008E4DD5" w14:textId="77777777" w:rsidR="00453FBA" w:rsidRPr="002273E5" w:rsidRDefault="00453FBA"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453FBA">
      <w:rPr>
        <w:noProof/>
      </w:rPr>
      <mc:AlternateContent>
        <mc:Choice Requires="wps">
          <w:drawing>
            <wp:anchor distT="0" distB="0" distL="114300" distR="114300" simplePos="0" relativeHeight="251691520" behindDoc="0" locked="0" layoutInCell="1" allowOverlap="1" wp14:anchorId="5B5EC4A8" wp14:editId="5DAB387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E4C9DFF" w14:textId="77777777" w:rsidR="00453FBA" w:rsidRDefault="00453FBA" w:rsidP="00F571D9">
                          <w:pPr>
                            <w:jc w:val="center"/>
                          </w:pPr>
                        </w:p>
                        <w:p w14:paraId="0C5633A1" w14:textId="77777777" w:rsidR="00453FBA" w:rsidRDefault="00453FBA" w:rsidP="00F571D9">
                          <w:pPr>
                            <w:jc w:val="center"/>
                          </w:pPr>
                        </w:p>
                        <w:p w14:paraId="62076D65" w14:textId="77777777" w:rsidR="00453FBA" w:rsidRDefault="00453FBA" w:rsidP="00F571D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5EC4A8" id="Freeform 1" o:spid="_x0000_s1070" style="position:absolute;margin-left:2pt;margin-top:3.35pt;width:453.4pt;height:20p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E4C9DFF" w14:textId="77777777" w:rsidR="00453FBA" w:rsidRDefault="00453FBA" w:rsidP="00F571D9">
                    <w:pPr>
                      <w:jc w:val="center"/>
                    </w:pPr>
                  </w:p>
                  <w:p w14:paraId="0C5633A1" w14:textId="77777777" w:rsidR="00453FBA" w:rsidRDefault="00453FBA" w:rsidP="00F571D9">
                    <w:pPr>
                      <w:jc w:val="center"/>
                    </w:pPr>
                  </w:p>
                  <w:p w14:paraId="62076D65" w14:textId="77777777" w:rsidR="00453FBA" w:rsidRDefault="00453FBA" w:rsidP="00F571D9"/>
                </w:txbxContent>
              </v:textbox>
              <w10:wrap type="through"/>
            </v:shape>
          </w:pict>
        </mc:Fallback>
      </mc:AlternateContent>
    </w:r>
    <w:r w:rsidR="00453FBA">
      <w:rPr>
        <w:noProof/>
        <w:sz w:val="20"/>
        <w:szCs w:val="20"/>
      </w:rPr>
      <mc:AlternateContent>
        <mc:Choice Requires="wps">
          <w:drawing>
            <wp:anchor distT="0" distB="0" distL="114300" distR="114300" simplePos="0" relativeHeight="251690496" behindDoc="0" locked="0" layoutInCell="1" allowOverlap="1" wp14:anchorId="0CA252D3" wp14:editId="4A502C7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1FCA796" w14:textId="77777777" w:rsidR="00453FBA" w:rsidRDefault="00453FBA" w:rsidP="00F571D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A252D3" id="Freeform 2" o:spid="_x0000_s1071" style="position:absolute;margin-left:458.45pt;margin-top:3.35pt;width:34.85pt;height:20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dggQMAADI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FQ312CBAwAAMg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1FCA796" w14:textId="77777777" w:rsidR="00453FBA" w:rsidRDefault="00453FBA" w:rsidP="00F571D9">
                    <w:pPr>
                      <w:jc w:val="center"/>
                    </w:pPr>
                    <w:r>
                      <w:t xml:space="preserve">  </w:t>
                    </w:r>
                  </w:p>
                </w:txbxContent>
              </v:textbox>
              <w10:wrap type="through"/>
            </v:shape>
          </w:pict>
        </mc:Fallback>
      </mc:AlternateContent>
    </w:r>
  </w:p>
  <w:p w14:paraId="7EDDE81F" w14:textId="77777777" w:rsidR="00453FBA" w:rsidRPr="00015AD5" w:rsidRDefault="00453FBA" w:rsidP="00F571D9">
    <w:pPr>
      <w:pStyle w:val="Header"/>
    </w:pPr>
    <w:r>
      <w:rPr>
        <w:noProof/>
      </w:rPr>
      <mc:AlternateContent>
        <mc:Choice Requires="wps">
          <w:drawing>
            <wp:anchor distT="0" distB="0" distL="114300" distR="114300" simplePos="0" relativeHeight="251695616" behindDoc="0" locked="0" layoutInCell="1" allowOverlap="1" wp14:anchorId="00C69379" wp14:editId="5D142BF2">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14E9" w14:textId="38D57944" w:rsidR="00453FBA" w:rsidRPr="002F031E" w:rsidRDefault="00453FBA" w:rsidP="00F571D9">
                          <w:pPr>
                            <w:pStyle w:val="ny-lesson-name"/>
                          </w:pPr>
                          <w:r>
                            <w:t>GEOMETRY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9379" id="Text Box 60" o:spid="_x0000_s1072" type="#_x0000_t202" style="position:absolute;margin-left:274.35pt;margin-top:10.85pt;width:209pt;height:2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64B614E9" w14:textId="38D57944" w:rsidR="00453FBA" w:rsidRPr="002F031E" w:rsidRDefault="00453FBA" w:rsidP="00F571D9">
                    <w:pPr>
                      <w:pStyle w:val="ny-lesson-name"/>
                    </w:pPr>
                    <w:r>
                      <w:t>GEOMETRY</w:t>
                    </w:r>
                  </w:p>
                </w:txbxContent>
              </v:textbox>
            </v:shape>
          </w:pict>
        </mc:Fallback>
      </mc:AlternateContent>
    </w:r>
  </w:p>
  <w:p w14:paraId="221EDAA9" w14:textId="77777777" w:rsidR="00453FBA" w:rsidRDefault="00453FBA" w:rsidP="00F571D9">
    <w:pPr>
      <w:pStyle w:val="Header"/>
      <w:tabs>
        <w:tab w:val="clear" w:pos="4320"/>
        <w:tab w:val="clear" w:pos="8640"/>
        <w:tab w:val="left" w:pos="1070"/>
      </w:tabs>
    </w:pPr>
    <w:r>
      <w:tab/>
    </w:r>
  </w:p>
  <w:p w14:paraId="14B7405E" w14:textId="77777777" w:rsidR="00453FBA" w:rsidRDefault="00453FBA" w:rsidP="00F571D9">
    <w:pPr>
      <w:pStyle w:val="Header"/>
      <w:tabs>
        <w:tab w:val="clear" w:pos="4320"/>
        <w:tab w:val="clear" w:pos="8640"/>
        <w:tab w:val="left" w:pos="3407"/>
      </w:tabs>
    </w:pPr>
    <w:r>
      <w:tab/>
    </w:r>
  </w:p>
  <w:p w14:paraId="55DCA98A" w14:textId="77777777" w:rsidR="00453FBA" w:rsidRPr="00F571D9" w:rsidRDefault="00453FBA"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650F3"/>
    <w:multiLevelType w:val="multilevel"/>
    <w:tmpl w:val="65109A08"/>
    <w:numStyleLink w:val="ny-lesson-numbered-list"/>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
    <w:nsid w:val="1AA269AE"/>
    <w:multiLevelType w:val="hybridMultilevel"/>
    <w:tmpl w:val="0882B918"/>
    <w:lvl w:ilvl="0" w:tplc="ABB4935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0C54EBA"/>
    <w:multiLevelType w:val="hybridMultilevel"/>
    <w:tmpl w:val="9DF2C59E"/>
    <w:lvl w:ilvl="0" w:tplc="A3F8051E">
      <w:start w:val="3"/>
      <w:numFmt w:val="lowerLetter"/>
      <w:lvlText w:val="%1."/>
      <w:lvlJc w:val="left"/>
      <w:pPr>
        <w:ind w:left="1080" w:hanging="360"/>
      </w:pPr>
      <w:rPr>
        <w:rFonts w:ascii="Calibri" w:hAnsi="Calibri" w:hint="default"/>
        <w:b/>
        <w:i w:val="0"/>
        <w:sz w:val="1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3A5F7D61"/>
    <w:multiLevelType w:val="hybridMultilevel"/>
    <w:tmpl w:val="BFD86EA2"/>
    <w:lvl w:ilvl="0" w:tplc="ABB49350">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41790FCB"/>
    <w:multiLevelType w:val="multilevel"/>
    <w:tmpl w:val="0D689E9E"/>
    <w:numStyleLink w:val="ny-numbering"/>
  </w:abstractNum>
  <w:abstractNum w:abstractNumId="8">
    <w:nsid w:val="4475062D"/>
    <w:multiLevelType w:val="multilevel"/>
    <w:tmpl w:val="11B24EFE"/>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9">
    <w:nsid w:val="5A64018E"/>
    <w:multiLevelType w:val="hybridMultilevel"/>
    <w:tmpl w:val="A5809C2E"/>
    <w:lvl w:ilvl="0" w:tplc="471AFD78">
      <w:start w:val="1"/>
      <w:numFmt w:val="lowerLetter"/>
      <w:lvlText w:val="%1."/>
      <w:lvlJc w:val="left"/>
      <w:pPr>
        <w:ind w:left="1584" w:hanging="360"/>
      </w:pPr>
      <w:rPr>
        <w:rFonts w:ascii="Calibri" w:hAnsi="Calibri" w:hint="default"/>
        <w:b/>
        <w:i w:val="0"/>
        <w:sz w:val="16"/>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0">
    <w:nsid w:val="61D74AB1"/>
    <w:multiLevelType w:val="hybridMultilevel"/>
    <w:tmpl w:val="7E202CAA"/>
    <w:lvl w:ilvl="0" w:tplc="6F1C0998">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644D1F32"/>
    <w:multiLevelType w:val="hybridMultilevel"/>
    <w:tmpl w:val="E146B504"/>
    <w:lvl w:ilvl="0" w:tplc="ABB493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7CD019C3"/>
    <w:multiLevelType w:val="multilevel"/>
    <w:tmpl w:val="11B24EFE"/>
    <w:numStyleLink w:val="ny-lesson-SF-numbering"/>
  </w:abstractNum>
  <w:num w:numId="1">
    <w:abstractNumId w:val="13"/>
  </w:num>
  <w:num w:numId="2">
    <w:abstractNumId w:val="13"/>
  </w:num>
  <w:num w:numId="3">
    <w:abstractNumId w:val="1"/>
  </w:num>
  <w:num w:numId="4">
    <w:abstractNumId w:val="14"/>
  </w:num>
  <w:num w:numId="5">
    <w:abstractNumId w:val="5"/>
  </w:num>
  <w:num w:numId="6">
    <w:abstractNumId w:val="7"/>
  </w:num>
  <w:num w:numId="7">
    <w:abstractNumId w:val="11"/>
  </w:num>
  <w:num w:numId="8">
    <w:abstractNumId w:val="0"/>
  </w:num>
  <w:num w:numId="9">
    <w:abstractNumId w:val="10"/>
  </w:num>
  <w:num w:numId="10">
    <w:abstractNumId w:val="0"/>
  </w:num>
  <w:num w:numId="11">
    <w:abstractNumId w:val="8"/>
  </w:num>
  <w:num w:numId="12">
    <w:abstractNumId w:val="8"/>
  </w:num>
  <w:num w:numId="13">
    <w:abstractNumId w:val="2"/>
  </w:num>
  <w:num w:numId="14">
    <w:abstractNumId w:val="15"/>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3"/>
  </w:num>
  <w:num w:numId="20">
    <w:abstractNumId w:val="12"/>
  </w:num>
  <w:num w:numId="21">
    <w:abstractNumId w:val="9"/>
  </w:num>
  <w:num w:numId="22">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D29"/>
    <w:rsid w:val="0001593C"/>
    <w:rsid w:val="00015BAE"/>
    <w:rsid w:val="000163E5"/>
    <w:rsid w:val="00021A6D"/>
    <w:rsid w:val="0003054A"/>
    <w:rsid w:val="00036CEB"/>
    <w:rsid w:val="00040BD3"/>
    <w:rsid w:val="00042A93"/>
    <w:rsid w:val="000514CC"/>
    <w:rsid w:val="00055004"/>
    <w:rsid w:val="00056710"/>
    <w:rsid w:val="0006026E"/>
    <w:rsid w:val="00060D70"/>
    <w:rsid w:val="00061FD3"/>
    <w:rsid w:val="0006236D"/>
    <w:rsid w:val="000650D8"/>
    <w:rsid w:val="000662F5"/>
    <w:rsid w:val="000736FE"/>
    <w:rsid w:val="00075C6E"/>
    <w:rsid w:val="00081042"/>
    <w:rsid w:val="0008226E"/>
    <w:rsid w:val="00087BF9"/>
    <w:rsid w:val="000B02EC"/>
    <w:rsid w:val="000B17D3"/>
    <w:rsid w:val="000B227C"/>
    <w:rsid w:val="000C0A8D"/>
    <w:rsid w:val="000C119E"/>
    <w:rsid w:val="000C1FCA"/>
    <w:rsid w:val="000C3173"/>
    <w:rsid w:val="000C37B1"/>
    <w:rsid w:val="000D0C95"/>
    <w:rsid w:val="000D5FE7"/>
    <w:rsid w:val="000D7186"/>
    <w:rsid w:val="000E0269"/>
    <w:rsid w:val="000E1659"/>
    <w:rsid w:val="000E2B4D"/>
    <w:rsid w:val="000F10BF"/>
    <w:rsid w:val="000F13D1"/>
    <w:rsid w:val="000F7A2B"/>
    <w:rsid w:val="00103CCB"/>
    <w:rsid w:val="00105599"/>
    <w:rsid w:val="00106020"/>
    <w:rsid w:val="0010729D"/>
    <w:rsid w:val="00107C5A"/>
    <w:rsid w:val="001107EA"/>
    <w:rsid w:val="00112553"/>
    <w:rsid w:val="00117837"/>
    <w:rsid w:val="001223D7"/>
    <w:rsid w:val="00122BF4"/>
    <w:rsid w:val="00123DB3"/>
    <w:rsid w:val="00127D70"/>
    <w:rsid w:val="00130993"/>
    <w:rsid w:val="00131FFA"/>
    <w:rsid w:val="001362BF"/>
    <w:rsid w:val="001420D9"/>
    <w:rsid w:val="001476FA"/>
    <w:rsid w:val="00151E7B"/>
    <w:rsid w:val="001569A5"/>
    <w:rsid w:val="00160CA8"/>
    <w:rsid w:val="00161C21"/>
    <w:rsid w:val="001625A1"/>
    <w:rsid w:val="00163550"/>
    <w:rsid w:val="00166701"/>
    <w:rsid w:val="001764B3"/>
    <w:rsid w:val="001768C7"/>
    <w:rsid w:val="001818F0"/>
    <w:rsid w:val="00186884"/>
    <w:rsid w:val="00186A90"/>
    <w:rsid w:val="00190322"/>
    <w:rsid w:val="001904A5"/>
    <w:rsid w:val="00196731"/>
    <w:rsid w:val="001973BB"/>
    <w:rsid w:val="001A044A"/>
    <w:rsid w:val="001A69F1"/>
    <w:rsid w:val="001A6D21"/>
    <w:rsid w:val="001B07CF"/>
    <w:rsid w:val="001B1B04"/>
    <w:rsid w:val="001B4CD6"/>
    <w:rsid w:val="001B670D"/>
    <w:rsid w:val="001C1F15"/>
    <w:rsid w:val="001C7361"/>
    <w:rsid w:val="001D60EC"/>
    <w:rsid w:val="001E22AC"/>
    <w:rsid w:val="001E62F0"/>
    <w:rsid w:val="001F0D7E"/>
    <w:rsid w:val="001F1095"/>
    <w:rsid w:val="001F11B4"/>
    <w:rsid w:val="001F1682"/>
    <w:rsid w:val="001F1C95"/>
    <w:rsid w:val="001F3D1C"/>
    <w:rsid w:val="001F67D0"/>
    <w:rsid w:val="001F6FDC"/>
    <w:rsid w:val="001F78C9"/>
    <w:rsid w:val="00200AA8"/>
    <w:rsid w:val="00202640"/>
    <w:rsid w:val="00202EC0"/>
    <w:rsid w:val="0020307C"/>
    <w:rsid w:val="00205424"/>
    <w:rsid w:val="0021127A"/>
    <w:rsid w:val="00212EF6"/>
    <w:rsid w:val="00214158"/>
    <w:rsid w:val="00216971"/>
    <w:rsid w:val="00217F8A"/>
    <w:rsid w:val="00220C14"/>
    <w:rsid w:val="00222226"/>
    <w:rsid w:val="0022291C"/>
    <w:rsid w:val="00222949"/>
    <w:rsid w:val="002264C5"/>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5077F"/>
    <w:rsid w:val="00253964"/>
    <w:rsid w:val="002564D8"/>
    <w:rsid w:val="00256FBF"/>
    <w:rsid w:val="002635F9"/>
    <w:rsid w:val="00265F73"/>
    <w:rsid w:val="00267BEB"/>
    <w:rsid w:val="00273612"/>
    <w:rsid w:val="00276D82"/>
    <w:rsid w:val="0027752D"/>
    <w:rsid w:val="002823C1"/>
    <w:rsid w:val="0028284C"/>
    <w:rsid w:val="00285186"/>
    <w:rsid w:val="00285E0E"/>
    <w:rsid w:val="0029160D"/>
    <w:rsid w:val="0029248B"/>
    <w:rsid w:val="00293211"/>
    <w:rsid w:val="00293859"/>
    <w:rsid w:val="0029737A"/>
    <w:rsid w:val="002A1393"/>
    <w:rsid w:val="002A32FD"/>
    <w:rsid w:val="002A76EC"/>
    <w:rsid w:val="002A7B31"/>
    <w:rsid w:val="002B3690"/>
    <w:rsid w:val="002C2562"/>
    <w:rsid w:val="002C3207"/>
    <w:rsid w:val="002C3A79"/>
    <w:rsid w:val="002C6BA9"/>
    <w:rsid w:val="002C6F93"/>
    <w:rsid w:val="002D189A"/>
    <w:rsid w:val="002D2BE1"/>
    <w:rsid w:val="002D4EF1"/>
    <w:rsid w:val="002D577A"/>
    <w:rsid w:val="002D59C9"/>
    <w:rsid w:val="002E1AAB"/>
    <w:rsid w:val="002E6CFA"/>
    <w:rsid w:val="002E753C"/>
    <w:rsid w:val="002F3BE9"/>
    <w:rsid w:val="002F4EB7"/>
    <w:rsid w:val="002F500C"/>
    <w:rsid w:val="002F675A"/>
    <w:rsid w:val="003023A4"/>
    <w:rsid w:val="00302860"/>
    <w:rsid w:val="00305DF2"/>
    <w:rsid w:val="00311C4B"/>
    <w:rsid w:val="00313843"/>
    <w:rsid w:val="00314AB2"/>
    <w:rsid w:val="00317392"/>
    <w:rsid w:val="00320B1A"/>
    <w:rsid w:val="003220FF"/>
    <w:rsid w:val="0032572B"/>
    <w:rsid w:val="00325B75"/>
    <w:rsid w:val="00331CF2"/>
    <w:rsid w:val="0033420C"/>
    <w:rsid w:val="00334A20"/>
    <w:rsid w:val="00334B3C"/>
    <w:rsid w:val="0033663F"/>
    <w:rsid w:val="003425A6"/>
    <w:rsid w:val="00344B26"/>
    <w:rsid w:val="003452D4"/>
    <w:rsid w:val="003463F7"/>
    <w:rsid w:val="00346D22"/>
    <w:rsid w:val="00350C0E"/>
    <w:rsid w:val="003525BA"/>
    <w:rsid w:val="00356634"/>
    <w:rsid w:val="003578B1"/>
    <w:rsid w:val="00362194"/>
    <w:rsid w:val="00374180"/>
    <w:rsid w:val="003744D9"/>
    <w:rsid w:val="00380B56"/>
    <w:rsid w:val="00380FA9"/>
    <w:rsid w:val="00384E82"/>
    <w:rsid w:val="00385363"/>
    <w:rsid w:val="00385D7A"/>
    <w:rsid w:val="00386767"/>
    <w:rsid w:val="003936EC"/>
    <w:rsid w:val="003A2C99"/>
    <w:rsid w:val="003B275D"/>
    <w:rsid w:val="003B5569"/>
    <w:rsid w:val="003C045E"/>
    <w:rsid w:val="003C527F"/>
    <w:rsid w:val="003C602C"/>
    <w:rsid w:val="003C6C89"/>
    <w:rsid w:val="003C71EC"/>
    <w:rsid w:val="003C729E"/>
    <w:rsid w:val="003C7556"/>
    <w:rsid w:val="003D327D"/>
    <w:rsid w:val="003D5A1B"/>
    <w:rsid w:val="003D623C"/>
    <w:rsid w:val="003D686E"/>
    <w:rsid w:val="003E203F"/>
    <w:rsid w:val="003E3DB2"/>
    <w:rsid w:val="003E44BC"/>
    <w:rsid w:val="003E65B7"/>
    <w:rsid w:val="003F0BC1"/>
    <w:rsid w:val="003F1398"/>
    <w:rsid w:val="003F4615"/>
    <w:rsid w:val="003F4AA9"/>
    <w:rsid w:val="003F4B00"/>
    <w:rsid w:val="003F769B"/>
    <w:rsid w:val="0040047A"/>
    <w:rsid w:val="00411D71"/>
    <w:rsid w:val="00413BE9"/>
    <w:rsid w:val="0042014C"/>
    <w:rsid w:val="00420B8A"/>
    <w:rsid w:val="004269AD"/>
    <w:rsid w:val="00427401"/>
    <w:rsid w:val="00432AF9"/>
    <w:rsid w:val="00432EEE"/>
    <w:rsid w:val="00440CF6"/>
    <w:rsid w:val="00441D83"/>
    <w:rsid w:val="00442684"/>
    <w:rsid w:val="00445D61"/>
    <w:rsid w:val="00446C8D"/>
    <w:rsid w:val="004507DB"/>
    <w:rsid w:val="004508CD"/>
    <w:rsid w:val="00453FBA"/>
    <w:rsid w:val="0045466B"/>
    <w:rsid w:val="0045502F"/>
    <w:rsid w:val="00456322"/>
    <w:rsid w:val="00465D77"/>
    <w:rsid w:val="0047036B"/>
    <w:rsid w:val="00471A5D"/>
    <w:rsid w:val="00475140"/>
    <w:rsid w:val="00476870"/>
    <w:rsid w:val="00477080"/>
    <w:rsid w:val="00487C22"/>
    <w:rsid w:val="00487F01"/>
    <w:rsid w:val="00491F7E"/>
    <w:rsid w:val="004927DB"/>
    <w:rsid w:val="00492AD2"/>
    <w:rsid w:val="00492D1B"/>
    <w:rsid w:val="004A0F47"/>
    <w:rsid w:val="004A6ECC"/>
    <w:rsid w:val="004B1D62"/>
    <w:rsid w:val="004B7415"/>
    <w:rsid w:val="004C2035"/>
    <w:rsid w:val="004C6BA7"/>
    <w:rsid w:val="004C75D4"/>
    <w:rsid w:val="004D201C"/>
    <w:rsid w:val="004D3EE8"/>
    <w:rsid w:val="004E1214"/>
    <w:rsid w:val="004F0998"/>
    <w:rsid w:val="00512914"/>
    <w:rsid w:val="005156AD"/>
    <w:rsid w:val="00515CEB"/>
    <w:rsid w:val="0052261F"/>
    <w:rsid w:val="00525594"/>
    <w:rsid w:val="00535FF9"/>
    <w:rsid w:val="00545E7E"/>
    <w:rsid w:val="005532D9"/>
    <w:rsid w:val="00553927"/>
    <w:rsid w:val="00556816"/>
    <w:rsid w:val="005570D6"/>
    <w:rsid w:val="005615D3"/>
    <w:rsid w:val="00567CC6"/>
    <w:rsid w:val="005728FF"/>
    <w:rsid w:val="00576066"/>
    <w:rsid w:val="005760E8"/>
    <w:rsid w:val="0058694C"/>
    <w:rsid w:val="005920AD"/>
    <w:rsid w:val="005920C2"/>
    <w:rsid w:val="00593CEA"/>
    <w:rsid w:val="00594DC8"/>
    <w:rsid w:val="00594F29"/>
    <w:rsid w:val="00597AA5"/>
    <w:rsid w:val="005A3B86"/>
    <w:rsid w:val="005A6484"/>
    <w:rsid w:val="005B6379"/>
    <w:rsid w:val="005C1677"/>
    <w:rsid w:val="005C3C78"/>
    <w:rsid w:val="005C5D00"/>
    <w:rsid w:val="005D1522"/>
    <w:rsid w:val="005D6DA8"/>
    <w:rsid w:val="005E027B"/>
    <w:rsid w:val="005E1428"/>
    <w:rsid w:val="005E3099"/>
    <w:rsid w:val="005E7661"/>
    <w:rsid w:val="005E7DB4"/>
    <w:rsid w:val="005F08EB"/>
    <w:rsid w:val="005F1D5B"/>
    <w:rsid w:val="005F413D"/>
    <w:rsid w:val="006006F9"/>
    <w:rsid w:val="0061064A"/>
    <w:rsid w:val="006128AD"/>
    <w:rsid w:val="0061420D"/>
    <w:rsid w:val="00616206"/>
    <w:rsid w:val="006256DC"/>
    <w:rsid w:val="00631AF5"/>
    <w:rsid w:val="00642705"/>
    <w:rsid w:val="00644336"/>
    <w:rsid w:val="006443DE"/>
    <w:rsid w:val="00647EDC"/>
    <w:rsid w:val="00651667"/>
    <w:rsid w:val="00653041"/>
    <w:rsid w:val="00660C4E"/>
    <w:rsid w:val="006610C6"/>
    <w:rsid w:val="00662B5A"/>
    <w:rsid w:val="00665071"/>
    <w:rsid w:val="006663BB"/>
    <w:rsid w:val="006703E2"/>
    <w:rsid w:val="00672ADD"/>
    <w:rsid w:val="00676990"/>
    <w:rsid w:val="00676D2A"/>
    <w:rsid w:val="00677523"/>
    <w:rsid w:val="00683B12"/>
    <w:rsid w:val="00685037"/>
    <w:rsid w:val="00693353"/>
    <w:rsid w:val="0069524C"/>
    <w:rsid w:val="006977AD"/>
    <w:rsid w:val="006A1413"/>
    <w:rsid w:val="006A4B27"/>
    <w:rsid w:val="006A4D8B"/>
    <w:rsid w:val="006A5192"/>
    <w:rsid w:val="006A53ED"/>
    <w:rsid w:val="006B42AF"/>
    <w:rsid w:val="006B7DB9"/>
    <w:rsid w:val="006C0255"/>
    <w:rsid w:val="006C40D8"/>
    <w:rsid w:val="006D0D93"/>
    <w:rsid w:val="006D15A6"/>
    <w:rsid w:val="006D2E63"/>
    <w:rsid w:val="006D38BC"/>
    <w:rsid w:val="006D42C4"/>
    <w:rsid w:val="006D6CF5"/>
    <w:rsid w:val="006F1F85"/>
    <w:rsid w:val="006F5295"/>
    <w:rsid w:val="006F6494"/>
    <w:rsid w:val="006F7963"/>
    <w:rsid w:val="007035CB"/>
    <w:rsid w:val="0070388F"/>
    <w:rsid w:val="007055C0"/>
    <w:rsid w:val="007055DC"/>
    <w:rsid w:val="00705643"/>
    <w:rsid w:val="00712F20"/>
    <w:rsid w:val="0071400D"/>
    <w:rsid w:val="007168BC"/>
    <w:rsid w:val="00716FB6"/>
    <w:rsid w:val="00722B27"/>
    <w:rsid w:val="00722B35"/>
    <w:rsid w:val="00725C31"/>
    <w:rsid w:val="0073540F"/>
    <w:rsid w:val="00736A54"/>
    <w:rsid w:val="007421CE"/>
    <w:rsid w:val="00742CCC"/>
    <w:rsid w:val="00744F19"/>
    <w:rsid w:val="0075317C"/>
    <w:rsid w:val="00753A34"/>
    <w:rsid w:val="0076626F"/>
    <w:rsid w:val="00770965"/>
    <w:rsid w:val="0077191F"/>
    <w:rsid w:val="00776E81"/>
    <w:rsid w:val="007771F4"/>
    <w:rsid w:val="00777ED7"/>
    <w:rsid w:val="00777F13"/>
    <w:rsid w:val="00785D64"/>
    <w:rsid w:val="00787532"/>
    <w:rsid w:val="00793154"/>
    <w:rsid w:val="00795714"/>
    <w:rsid w:val="00797ECC"/>
    <w:rsid w:val="007A0FF8"/>
    <w:rsid w:val="007A2823"/>
    <w:rsid w:val="007A37B9"/>
    <w:rsid w:val="007A4AB2"/>
    <w:rsid w:val="007A5467"/>
    <w:rsid w:val="007A701B"/>
    <w:rsid w:val="007B28E6"/>
    <w:rsid w:val="007B2C2A"/>
    <w:rsid w:val="007B3B8C"/>
    <w:rsid w:val="007B4AA7"/>
    <w:rsid w:val="007B7A58"/>
    <w:rsid w:val="007C32B5"/>
    <w:rsid w:val="007C453C"/>
    <w:rsid w:val="007C712B"/>
    <w:rsid w:val="007E33E6"/>
    <w:rsid w:val="007E4DFD"/>
    <w:rsid w:val="007E6E9D"/>
    <w:rsid w:val="007F03EB"/>
    <w:rsid w:val="007F29A4"/>
    <w:rsid w:val="007F48BF"/>
    <w:rsid w:val="007F5AFF"/>
    <w:rsid w:val="00801FFD"/>
    <w:rsid w:val="00811CA3"/>
    <w:rsid w:val="008127E7"/>
    <w:rsid w:val="008153BC"/>
    <w:rsid w:val="00815BAD"/>
    <w:rsid w:val="00816698"/>
    <w:rsid w:val="00817963"/>
    <w:rsid w:val="008234E2"/>
    <w:rsid w:val="0082425E"/>
    <w:rsid w:val="008244D5"/>
    <w:rsid w:val="00826165"/>
    <w:rsid w:val="00827463"/>
    <w:rsid w:val="00830ED9"/>
    <w:rsid w:val="008329B1"/>
    <w:rsid w:val="0083356D"/>
    <w:rsid w:val="008351EF"/>
    <w:rsid w:val="008453E1"/>
    <w:rsid w:val="008524D6"/>
    <w:rsid w:val="00854ECE"/>
    <w:rsid w:val="00856535"/>
    <w:rsid w:val="008567FF"/>
    <w:rsid w:val="00856C27"/>
    <w:rsid w:val="00861293"/>
    <w:rsid w:val="00863B0B"/>
    <w:rsid w:val="00864945"/>
    <w:rsid w:val="008721EA"/>
    <w:rsid w:val="00873364"/>
    <w:rsid w:val="0087640E"/>
    <w:rsid w:val="00877AAB"/>
    <w:rsid w:val="0088150F"/>
    <w:rsid w:val="00883FA9"/>
    <w:rsid w:val="008851EB"/>
    <w:rsid w:val="00885730"/>
    <w:rsid w:val="008A0025"/>
    <w:rsid w:val="008A3B17"/>
    <w:rsid w:val="008A44AE"/>
    <w:rsid w:val="008A4E80"/>
    <w:rsid w:val="008A76B7"/>
    <w:rsid w:val="008B48DB"/>
    <w:rsid w:val="008C09A4"/>
    <w:rsid w:val="008C1FDF"/>
    <w:rsid w:val="008C696F"/>
    <w:rsid w:val="008D1016"/>
    <w:rsid w:val="008D35C1"/>
    <w:rsid w:val="008E1E35"/>
    <w:rsid w:val="008E225E"/>
    <w:rsid w:val="008E25A1"/>
    <w:rsid w:val="008E260A"/>
    <w:rsid w:val="008E36F3"/>
    <w:rsid w:val="008F2532"/>
    <w:rsid w:val="008F3A63"/>
    <w:rsid w:val="008F5244"/>
    <w:rsid w:val="008F5624"/>
    <w:rsid w:val="008F5DEF"/>
    <w:rsid w:val="00900164"/>
    <w:rsid w:val="009035DC"/>
    <w:rsid w:val="009055A2"/>
    <w:rsid w:val="00906106"/>
    <w:rsid w:val="009108E3"/>
    <w:rsid w:val="009150C5"/>
    <w:rsid w:val="009158B3"/>
    <w:rsid w:val="009160D6"/>
    <w:rsid w:val="009163E9"/>
    <w:rsid w:val="00921B77"/>
    <w:rsid w:val="009222DE"/>
    <w:rsid w:val="00931B54"/>
    <w:rsid w:val="00933FD4"/>
    <w:rsid w:val="00936EB7"/>
    <w:rsid w:val="009370A6"/>
    <w:rsid w:val="00944237"/>
    <w:rsid w:val="009451CF"/>
    <w:rsid w:val="00945DAE"/>
    <w:rsid w:val="00946290"/>
    <w:rsid w:val="009540F2"/>
    <w:rsid w:val="00962902"/>
    <w:rsid w:val="009654C8"/>
    <w:rsid w:val="0096639A"/>
    <w:rsid w:val="009663B8"/>
    <w:rsid w:val="009670B0"/>
    <w:rsid w:val="00972405"/>
    <w:rsid w:val="00976FB2"/>
    <w:rsid w:val="00984E53"/>
    <w:rsid w:val="00987C6F"/>
    <w:rsid w:val="009937F2"/>
    <w:rsid w:val="00996C21"/>
    <w:rsid w:val="009A0047"/>
    <w:rsid w:val="009B1D85"/>
    <w:rsid w:val="009B4149"/>
    <w:rsid w:val="009B4F2E"/>
    <w:rsid w:val="009B702E"/>
    <w:rsid w:val="009C23AB"/>
    <w:rsid w:val="009D05D1"/>
    <w:rsid w:val="009D263D"/>
    <w:rsid w:val="009D52F7"/>
    <w:rsid w:val="009E1635"/>
    <w:rsid w:val="009E4AB3"/>
    <w:rsid w:val="009F24D9"/>
    <w:rsid w:val="009F2666"/>
    <w:rsid w:val="009F285F"/>
    <w:rsid w:val="00A00C15"/>
    <w:rsid w:val="00A01A40"/>
    <w:rsid w:val="00A074E6"/>
    <w:rsid w:val="00A10E75"/>
    <w:rsid w:val="00A16FF0"/>
    <w:rsid w:val="00A2046E"/>
    <w:rsid w:val="00A30CB7"/>
    <w:rsid w:val="00A3783B"/>
    <w:rsid w:val="00A40A9B"/>
    <w:rsid w:val="00A46C95"/>
    <w:rsid w:val="00A623A5"/>
    <w:rsid w:val="00A662A6"/>
    <w:rsid w:val="00A716E5"/>
    <w:rsid w:val="00A7696D"/>
    <w:rsid w:val="00A777F6"/>
    <w:rsid w:val="00A82901"/>
    <w:rsid w:val="00A83F04"/>
    <w:rsid w:val="00A86E17"/>
    <w:rsid w:val="00A87852"/>
    <w:rsid w:val="00A87883"/>
    <w:rsid w:val="00A908BE"/>
    <w:rsid w:val="00A90B21"/>
    <w:rsid w:val="00A960DE"/>
    <w:rsid w:val="00AA223E"/>
    <w:rsid w:val="00AA3CE7"/>
    <w:rsid w:val="00AA7916"/>
    <w:rsid w:val="00AB0512"/>
    <w:rsid w:val="00AB0651"/>
    <w:rsid w:val="00AB08F8"/>
    <w:rsid w:val="00AB4203"/>
    <w:rsid w:val="00AB7548"/>
    <w:rsid w:val="00AB76BC"/>
    <w:rsid w:val="00AC09B3"/>
    <w:rsid w:val="00AC1789"/>
    <w:rsid w:val="00AC3A84"/>
    <w:rsid w:val="00AC5C23"/>
    <w:rsid w:val="00AC5FBF"/>
    <w:rsid w:val="00AC6140"/>
    <w:rsid w:val="00AC6496"/>
    <w:rsid w:val="00AC6DED"/>
    <w:rsid w:val="00AD4036"/>
    <w:rsid w:val="00AE1603"/>
    <w:rsid w:val="00AE19D0"/>
    <w:rsid w:val="00AE1A4A"/>
    <w:rsid w:val="00AE285E"/>
    <w:rsid w:val="00AE3B2D"/>
    <w:rsid w:val="00AE60AE"/>
    <w:rsid w:val="00AE718A"/>
    <w:rsid w:val="00AF0B1E"/>
    <w:rsid w:val="00B06291"/>
    <w:rsid w:val="00B10853"/>
    <w:rsid w:val="00B11AA2"/>
    <w:rsid w:val="00B12383"/>
    <w:rsid w:val="00B138D3"/>
    <w:rsid w:val="00B13EEA"/>
    <w:rsid w:val="00B1500F"/>
    <w:rsid w:val="00B168B8"/>
    <w:rsid w:val="00B27546"/>
    <w:rsid w:val="00B27DDF"/>
    <w:rsid w:val="00B3060F"/>
    <w:rsid w:val="00B33A03"/>
    <w:rsid w:val="00B3423A"/>
    <w:rsid w:val="00B3472F"/>
    <w:rsid w:val="00B34D63"/>
    <w:rsid w:val="00B3523F"/>
    <w:rsid w:val="00B3709C"/>
    <w:rsid w:val="00B419E2"/>
    <w:rsid w:val="00B42ACE"/>
    <w:rsid w:val="00B45FC7"/>
    <w:rsid w:val="00B505AA"/>
    <w:rsid w:val="00B51120"/>
    <w:rsid w:val="00B51741"/>
    <w:rsid w:val="00B56158"/>
    <w:rsid w:val="00B5741C"/>
    <w:rsid w:val="00B61F45"/>
    <w:rsid w:val="00B65645"/>
    <w:rsid w:val="00B67BF2"/>
    <w:rsid w:val="00B7175D"/>
    <w:rsid w:val="00B82FC0"/>
    <w:rsid w:val="00B86947"/>
    <w:rsid w:val="00B87EE1"/>
    <w:rsid w:val="00B90B9B"/>
    <w:rsid w:val="00B9493E"/>
    <w:rsid w:val="00B95808"/>
    <w:rsid w:val="00B969C9"/>
    <w:rsid w:val="00B97CCA"/>
    <w:rsid w:val="00BA5E1F"/>
    <w:rsid w:val="00BA756A"/>
    <w:rsid w:val="00BB0AC7"/>
    <w:rsid w:val="00BC13B2"/>
    <w:rsid w:val="00BC321A"/>
    <w:rsid w:val="00BC4AF6"/>
    <w:rsid w:val="00BD4AD1"/>
    <w:rsid w:val="00BE30A6"/>
    <w:rsid w:val="00BE3665"/>
    <w:rsid w:val="00BE3990"/>
    <w:rsid w:val="00BE3C08"/>
    <w:rsid w:val="00BE4A95"/>
    <w:rsid w:val="00BE5C12"/>
    <w:rsid w:val="00BF43B4"/>
    <w:rsid w:val="00BF4DE6"/>
    <w:rsid w:val="00BF707B"/>
    <w:rsid w:val="00C0036F"/>
    <w:rsid w:val="00C01232"/>
    <w:rsid w:val="00C01267"/>
    <w:rsid w:val="00C041E8"/>
    <w:rsid w:val="00C069FE"/>
    <w:rsid w:val="00C132B5"/>
    <w:rsid w:val="00C20419"/>
    <w:rsid w:val="00C23D6D"/>
    <w:rsid w:val="00C33236"/>
    <w:rsid w:val="00C344BC"/>
    <w:rsid w:val="00C36678"/>
    <w:rsid w:val="00C4018B"/>
    <w:rsid w:val="00C41AF6"/>
    <w:rsid w:val="00C432F5"/>
    <w:rsid w:val="00C433F9"/>
    <w:rsid w:val="00C4543F"/>
    <w:rsid w:val="00C47321"/>
    <w:rsid w:val="00C476E0"/>
    <w:rsid w:val="00C52AFC"/>
    <w:rsid w:val="00C62AC1"/>
    <w:rsid w:val="00C6350A"/>
    <w:rsid w:val="00C70DDE"/>
    <w:rsid w:val="00C71B86"/>
    <w:rsid w:val="00C71F3D"/>
    <w:rsid w:val="00C724FC"/>
    <w:rsid w:val="00C73215"/>
    <w:rsid w:val="00C7745C"/>
    <w:rsid w:val="00C77A68"/>
    <w:rsid w:val="00C80637"/>
    <w:rsid w:val="00C807F0"/>
    <w:rsid w:val="00C81251"/>
    <w:rsid w:val="00C8313D"/>
    <w:rsid w:val="00C944D6"/>
    <w:rsid w:val="00C952FD"/>
    <w:rsid w:val="00C95729"/>
    <w:rsid w:val="00C96403"/>
    <w:rsid w:val="00C96FDB"/>
    <w:rsid w:val="00C97EBE"/>
    <w:rsid w:val="00CA5C88"/>
    <w:rsid w:val="00CB0358"/>
    <w:rsid w:val="00CB7C44"/>
    <w:rsid w:val="00CC266D"/>
    <w:rsid w:val="00CC36A9"/>
    <w:rsid w:val="00CC5DAB"/>
    <w:rsid w:val="00CD25EF"/>
    <w:rsid w:val="00CD6D06"/>
    <w:rsid w:val="00CE1D80"/>
    <w:rsid w:val="00CF1AE5"/>
    <w:rsid w:val="00CF1B88"/>
    <w:rsid w:val="00CF4F8B"/>
    <w:rsid w:val="00D012F5"/>
    <w:rsid w:val="00D0235F"/>
    <w:rsid w:val="00D038C2"/>
    <w:rsid w:val="00D04092"/>
    <w:rsid w:val="00D047C7"/>
    <w:rsid w:val="00D04872"/>
    <w:rsid w:val="00D0682D"/>
    <w:rsid w:val="00D11A02"/>
    <w:rsid w:val="00D15DF9"/>
    <w:rsid w:val="00D23F36"/>
    <w:rsid w:val="00D269AA"/>
    <w:rsid w:val="00D303B0"/>
    <w:rsid w:val="00D30E9B"/>
    <w:rsid w:val="00D353E3"/>
    <w:rsid w:val="00D46936"/>
    <w:rsid w:val="00D5193B"/>
    <w:rsid w:val="00D52A95"/>
    <w:rsid w:val="00D55D0D"/>
    <w:rsid w:val="00D568E6"/>
    <w:rsid w:val="00D735F4"/>
    <w:rsid w:val="00D77641"/>
    <w:rsid w:val="00D77FFE"/>
    <w:rsid w:val="00D83753"/>
    <w:rsid w:val="00D83E48"/>
    <w:rsid w:val="00D84B4E"/>
    <w:rsid w:val="00D85A0C"/>
    <w:rsid w:val="00D91B91"/>
    <w:rsid w:val="00D9236D"/>
    <w:rsid w:val="00D95F8B"/>
    <w:rsid w:val="00DA0076"/>
    <w:rsid w:val="00DA1CE2"/>
    <w:rsid w:val="00DA2915"/>
    <w:rsid w:val="00DA58BB"/>
    <w:rsid w:val="00DA5E3B"/>
    <w:rsid w:val="00DB1C6C"/>
    <w:rsid w:val="00DB2196"/>
    <w:rsid w:val="00DB5C94"/>
    <w:rsid w:val="00DC5D61"/>
    <w:rsid w:val="00DC7E4D"/>
    <w:rsid w:val="00DD4048"/>
    <w:rsid w:val="00DD5EEB"/>
    <w:rsid w:val="00DD5F88"/>
    <w:rsid w:val="00DD64C2"/>
    <w:rsid w:val="00DD7B52"/>
    <w:rsid w:val="00DE4F38"/>
    <w:rsid w:val="00DF59B8"/>
    <w:rsid w:val="00DF5CCD"/>
    <w:rsid w:val="00E02BB3"/>
    <w:rsid w:val="00E07B74"/>
    <w:rsid w:val="00E07ED6"/>
    <w:rsid w:val="00E1411E"/>
    <w:rsid w:val="00E15836"/>
    <w:rsid w:val="00E24EE7"/>
    <w:rsid w:val="00E276F4"/>
    <w:rsid w:val="00E27BDB"/>
    <w:rsid w:val="00E33038"/>
    <w:rsid w:val="00E33F3A"/>
    <w:rsid w:val="00E3742A"/>
    <w:rsid w:val="00E37E0C"/>
    <w:rsid w:val="00E411E9"/>
    <w:rsid w:val="00E41BD7"/>
    <w:rsid w:val="00E44495"/>
    <w:rsid w:val="00E459DE"/>
    <w:rsid w:val="00E473B9"/>
    <w:rsid w:val="00E53979"/>
    <w:rsid w:val="00E66230"/>
    <w:rsid w:val="00E71293"/>
    <w:rsid w:val="00E71AC6"/>
    <w:rsid w:val="00E71E15"/>
    <w:rsid w:val="00E727A6"/>
    <w:rsid w:val="00E73953"/>
    <w:rsid w:val="00E752A2"/>
    <w:rsid w:val="00E7765C"/>
    <w:rsid w:val="00E81E5D"/>
    <w:rsid w:val="00E8315C"/>
    <w:rsid w:val="00E84216"/>
    <w:rsid w:val="00E85710"/>
    <w:rsid w:val="00E97273"/>
    <w:rsid w:val="00EB2D31"/>
    <w:rsid w:val="00EB6274"/>
    <w:rsid w:val="00EB750F"/>
    <w:rsid w:val="00EC4DC5"/>
    <w:rsid w:val="00ED256C"/>
    <w:rsid w:val="00ED2BE2"/>
    <w:rsid w:val="00ED6736"/>
    <w:rsid w:val="00EE6D8B"/>
    <w:rsid w:val="00EE735F"/>
    <w:rsid w:val="00EE7D16"/>
    <w:rsid w:val="00EF03CE"/>
    <w:rsid w:val="00EF22F0"/>
    <w:rsid w:val="00EF2713"/>
    <w:rsid w:val="00EF69EB"/>
    <w:rsid w:val="00F0049A"/>
    <w:rsid w:val="00F05108"/>
    <w:rsid w:val="00F10777"/>
    <w:rsid w:val="00F16CB4"/>
    <w:rsid w:val="00F229A0"/>
    <w:rsid w:val="00F22B7F"/>
    <w:rsid w:val="00F24782"/>
    <w:rsid w:val="00F27393"/>
    <w:rsid w:val="00F31E81"/>
    <w:rsid w:val="00F330D0"/>
    <w:rsid w:val="00F36805"/>
    <w:rsid w:val="00F36AE4"/>
    <w:rsid w:val="00F43698"/>
    <w:rsid w:val="00F44B22"/>
    <w:rsid w:val="00F47FC4"/>
    <w:rsid w:val="00F50032"/>
    <w:rsid w:val="00F517AB"/>
    <w:rsid w:val="00F53876"/>
    <w:rsid w:val="00F563F0"/>
    <w:rsid w:val="00F571D9"/>
    <w:rsid w:val="00F60F75"/>
    <w:rsid w:val="00F61073"/>
    <w:rsid w:val="00F6107E"/>
    <w:rsid w:val="00F66E3C"/>
    <w:rsid w:val="00F70AEB"/>
    <w:rsid w:val="00F730AA"/>
    <w:rsid w:val="00F73F94"/>
    <w:rsid w:val="00F7615E"/>
    <w:rsid w:val="00F80B31"/>
    <w:rsid w:val="00F81909"/>
    <w:rsid w:val="00F82F65"/>
    <w:rsid w:val="00F846F0"/>
    <w:rsid w:val="00F86A03"/>
    <w:rsid w:val="00F958FD"/>
    <w:rsid w:val="00FA041C"/>
    <w:rsid w:val="00FA2503"/>
    <w:rsid w:val="00FB253D"/>
    <w:rsid w:val="00FB376B"/>
    <w:rsid w:val="00FC1313"/>
    <w:rsid w:val="00FC401C"/>
    <w:rsid w:val="00FC4DA1"/>
    <w:rsid w:val="00FD1517"/>
    <w:rsid w:val="00FE1D68"/>
    <w:rsid w:val="00FE46A5"/>
    <w:rsid w:val="00FF065B"/>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F80CE5C"/>
  <w15:docId w15:val="{DD845B13-38F8-47CA-BC46-6B90EAE84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uiPriority w:val="99"/>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0"/>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7"/>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827463"/>
    <w:pPr>
      <w:numPr>
        <w:numId w:val="9"/>
      </w:numPr>
      <w:spacing w:before="60" w:after="60" w:line="252" w:lineRule="auto"/>
    </w:pPr>
    <w:rPr>
      <w:rFonts w:ascii="Calibri" w:eastAsia="Myriad Pro" w:hAnsi="Calibri" w:cs="Myriad Pro"/>
      <w:color w:val="231F20"/>
      <w:sz w:val="20"/>
      <w:shd w:val="clear" w:color="auto" w:fill="FFFFFF"/>
    </w:rPr>
  </w:style>
  <w:style w:type="character" w:customStyle="1" w:styleId="ny-lesson-bulletChar">
    <w:name w:val="ny-lesson-bullet Char"/>
    <w:basedOn w:val="DefaultParagraphFont"/>
    <w:link w:val="ny-lesson-bullet"/>
    <w:rsid w:val="00827463"/>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uiPriority w:val="99"/>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13"/>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12"/>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14"/>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uiPriority w:val="99"/>
    <w:qFormat/>
    <w:rsid w:val="00B67BF2"/>
    <w:rPr>
      <w:i/>
      <w:color w:val="005A76"/>
    </w:rPr>
  </w:style>
  <w:style w:type="paragraph" w:styleId="NormalWeb">
    <w:name w:val="Normal (Web)"/>
    <w:basedOn w:val="Normal"/>
    <w:uiPriority w:val="99"/>
    <w:semiHidden/>
    <w:unhideWhenUsed/>
    <w:rsid w:val="00432AF9"/>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191191473">
      <w:bodyDiv w:val="1"/>
      <w:marLeft w:val="0"/>
      <w:marRight w:val="0"/>
      <w:marTop w:val="0"/>
      <w:marBottom w:val="0"/>
      <w:divBdr>
        <w:top w:val="none" w:sz="0" w:space="0" w:color="auto"/>
        <w:left w:val="none" w:sz="0" w:space="0" w:color="auto"/>
        <w:bottom w:val="none" w:sz="0" w:space="0" w:color="auto"/>
        <w:right w:val="none" w:sz="0" w:space="0" w:color="auto"/>
      </w:divBdr>
    </w:div>
    <w:div w:id="250741517">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498301945">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tmp"/><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tmp"/><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image" Target="media/image36.tm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image" Target="media/image35.tmp"/><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41.jpeg"/><Relationship Id="rId2" Type="http://schemas.openxmlformats.org/officeDocument/2006/relationships/hyperlink" Target="http://creativecommons.org/licenses/by-nc-sa/3.0/deed.en_US" TargetMode="External"/><Relationship Id="rId1" Type="http://schemas.openxmlformats.org/officeDocument/2006/relationships/image" Target="media/image3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Proofread complete - JG</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3.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4.xml><?xml version="1.0" encoding="utf-8"?>
<ds:datastoreItem xmlns:ds="http://schemas.openxmlformats.org/officeDocument/2006/customXml" ds:itemID="{8DEF3A87-001E-4762-810D-D7C732198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16</Pages>
  <Words>3949</Words>
  <Characters>18799</Characters>
  <Application>Microsoft Office Word</Application>
  <DocSecurity>0</DocSecurity>
  <Lines>537</Lines>
  <Paragraphs>270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22478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8</cp:revision>
  <cp:lastPrinted>2014-08-19T16:04:00Z</cp:lastPrinted>
  <dcterms:created xsi:type="dcterms:W3CDTF">2014-09-15T16:53:00Z</dcterms:created>
  <dcterms:modified xsi:type="dcterms:W3CDTF">2014-10-06T15:46:00Z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