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12D3F8AA" w:rsidR="00B67BF2" w:rsidRDefault="0049256F" w:rsidP="00383E0B">
            <w:pPr>
              <w:pStyle w:val="ny-lesson-paragraph"/>
            </w:pPr>
            <w:r w:rsidRPr="000F3E12">
              <w:rPr>
                <w:rFonts w:ascii="Times New Roman" w:hAnsi="Times New Roman" w:cs="Times New Roman"/>
                <w:noProof/>
                <w:sz w:val="24"/>
                <w:szCs w:val="24"/>
              </w:rPr>
              <w:drawing>
                <wp:anchor distT="0" distB="0" distL="114300" distR="114300" simplePos="0" relativeHeight="251683840" behindDoc="0" locked="0" layoutInCell="1" allowOverlap="1" wp14:anchorId="3EA5F161" wp14:editId="76901F76">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DAC6608" w14:textId="693342B0" w:rsidR="0049256F" w:rsidRPr="00D0546C" w:rsidRDefault="00B67BF2" w:rsidP="0049256F">
      <w:pPr>
        <w:pStyle w:val="ny-lesson-header"/>
      </w:pPr>
      <w:r>
        <w:t xml:space="preserve">Lesson </w:t>
      </w:r>
      <w:r w:rsidR="0049256F">
        <w:t>3</w:t>
      </w:r>
      <w:r w:rsidR="0049256F" w:rsidRPr="00D0546C">
        <w:t>:</w:t>
      </w:r>
      <w:r w:rsidR="0049256F">
        <w:t xml:space="preserve"> </w:t>
      </w:r>
      <w:r w:rsidR="0049256F" w:rsidRPr="00D0546C">
        <w:t xml:space="preserve"> </w:t>
      </w:r>
      <w:r w:rsidR="0049256F">
        <w:t>The Scaling Principle for Area</w:t>
      </w:r>
    </w:p>
    <w:p w14:paraId="19D31953" w14:textId="77777777" w:rsidR="0049256F" w:rsidRPr="00F47FC4" w:rsidRDefault="0049256F" w:rsidP="0049256F">
      <w:pPr>
        <w:pStyle w:val="ny-callout-hdr"/>
      </w:pPr>
    </w:p>
    <w:p w14:paraId="527F4584" w14:textId="77777777" w:rsidR="0049256F" w:rsidRDefault="0049256F" w:rsidP="0049256F">
      <w:pPr>
        <w:pStyle w:val="ny-callout-hdr"/>
      </w:pPr>
      <w:r>
        <w:t xml:space="preserve">Student Outcomes </w:t>
      </w:r>
    </w:p>
    <w:p w14:paraId="779AB3EA" w14:textId="77777777" w:rsidR="0049256F" w:rsidRDefault="0049256F" w:rsidP="0049256F">
      <w:pPr>
        <w:pStyle w:val="ny-lesson-bullet"/>
        <w:ind w:left="720" w:hanging="360"/>
      </w:pPr>
      <w:r>
        <w:t xml:space="preserve">Students understand that a similarity transformation with scale factor </w:t>
      </w:r>
      <m:oMath>
        <m:r>
          <w:rPr>
            <w:rFonts w:ascii="Cambria Math" w:hAnsi="Cambria Math"/>
          </w:rPr>
          <m:t>r</m:t>
        </m:r>
      </m:oMath>
      <w:r>
        <w:t xml:space="preserve"> multiplies the area of a planar region by a factor of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14:paraId="04F5057B" w14:textId="77777777" w:rsidR="0049256F" w:rsidRDefault="0049256F" w:rsidP="0049256F">
      <w:pPr>
        <w:pStyle w:val="ny-lesson-bullet"/>
        <w:ind w:left="720" w:hanging="360"/>
      </w:pPr>
      <w:r>
        <w:t xml:space="preserve">Students understand that if a planar region is scaled by factors of </w:t>
      </w:r>
      <m:oMath>
        <m:r>
          <w:rPr>
            <w:rFonts w:ascii="Cambria Math" w:hAnsi="Cambria Math"/>
          </w:rPr>
          <m:t>a</m:t>
        </m:r>
      </m:oMath>
      <w:r>
        <w:t xml:space="preserve"> and </w:t>
      </w:r>
      <m:oMath>
        <m:r>
          <w:rPr>
            <w:rFonts w:ascii="Cambria Math" w:hAnsi="Cambria Math"/>
          </w:rPr>
          <m:t>b</m:t>
        </m:r>
      </m:oMath>
      <w:r>
        <w:t xml:space="preserve"> in two perpendicular directions, then its area is multiplied by a factor </w:t>
      </w:r>
      <w:proofErr w:type="gramStart"/>
      <w:r>
        <w:t xml:space="preserve">of </w:t>
      </w:r>
      <w:proofErr w:type="gramEnd"/>
      <m:oMath>
        <m:r>
          <w:rPr>
            <w:rFonts w:ascii="Cambria Math" w:hAnsi="Cambria Math"/>
          </w:rPr>
          <m:t>ab</m:t>
        </m:r>
      </m:oMath>
      <w:r>
        <w:t>.</w:t>
      </w:r>
    </w:p>
    <w:p w14:paraId="46E001B2" w14:textId="77777777" w:rsidR="0049256F" w:rsidRDefault="0049256F" w:rsidP="0049256F">
      <w:pPr>
        <w:pStyle w:val="ny-lesson-paragraph"/>
        <w:spacing w:before="60"/>
      </w:pPr>
    </w:p>
    <w:p w14:paraId="1AADE47B" w14:textId="77777777" w:rsidR="0049256F" w:rsidRDefault="0049256F" w:rsidP="0049256F">
      <w:pPr>
        <w:pStyle w:val="ny-callout-hdr"/>
      </w:pPr>
      <w:r>
        <w:t>Lesson Notes</w:t>
      </w:r>
    </w:p>
    <w:p w14:paraId="1C22FBDB" w14:textId="77777777" w:rsidR="0049256F" w:rsidRPr="00C04D69" w:rsidRDefault="0049256F" w:rsidP="0049256F">
      <w:pPr>
        <w:pStyle w:val="ny-lesson-paragraph"/>
      </w:pPr>
      <w:r w:rsidRPr="00C04D69">
        <w:t xml:space="preserve">In Lesson 3, students experiment with figures that have been dilated by different scale factors and observe the effect that the dilation has on the area of the figure (or pre-image) as compared to its image.  In Topic B, the move will be made from the </w:t>
      </w:r>
      <w:r w:rsidRPr="00A15803">
        <w:rPr>
          <w:i/>
        </w:rPr>
        <w:t>scaling principle for area</w:t>
      </w:r>
      <w:r w:rsidRPr="00C04D69">
        <w:t xml:space="preserve"> to the </w:t>
      </w:r>
      <w:r w:rsidRPr="00A15803">
        <w:rPr>
          <w:i/>
        </w:rPr>
        <w:t>scaling principle for volume</w:t>
      </w:r>
      <w:r w:rsidRPr="00030941">
        <w:rPr>
          <w:i/>
        </w:rPr>
        <w:t>.</w:t>
      </w:r>
      <w:r w:rsidRPr="00C04D69">
        <w:t xml:space="preserve">  This shows up in the use of the formula</w:t>
      </w:r>
      <w:r w:rsidRPr="00C04D69">
        <w:br/>
      </w:r>
      <m:oMath>
        <m:r>
          <w:rPr>
            <w:rFonts w:ascii="Cambria Math" w:hAnsi="Cambria Math"/>
          </w:rPr>
          <m:t>V=Bh</m:t>
        </m:r>
      </m:oMath>
      <w:r>
        <w:t xml:space="preserve">; </w:t>
      </w:r>
      <w:r w:rsidRPr="00C04D69">
        <w:t>more importantly, it is the way we establish the volume formula for pyramids and cones</w:t>
      </w:r>
      <w:r>
        <w:t>.  T</w:t>
      </w:r>
      <w:r w:rsidRPr="000B450C">
        <w:t>he</w:t>
      </w:r>
      <w:r w:rsidRPr="00263071">
        <w:t xml:space="preserve"> scaling principle </w:t>
      </w:r>
      <w:proofErr w:type="gramStart"/>
      <w:r w:rsidRPr="00263071">
        <w:t>for</w:t>
      </w:r>
      <w:proofErr w:type="gramEnd"/>
      <w:r w:rsidRPr="00263071">
        <w:t xml:space="preserve"> area</w:t>
      </w:r>
      <w:r w:rsidRPr="00C04D69">
        <w:t xml:space="preserve"> helps us to develop the scaling principle for volume</w:t>
      </w:r>
      <w:r w:rsidRPr="00263071">
        <w:t>,</w:t>
      </w:r>
      <w:r w:rsidRPr="00C04D69">
        <w:t xml:space="preserve"> which in turn helps us develop the volume formula for general cones (</w:t>
      </w:r>
      <w:r w:rsidRPr="00B70776">
        <w:rPr>
          <w:b/>
        </w:rPr>
        <w:t>G</w:t>
      </w:r>
      <w:r>
        <w:rPr>
          <w:b/>
        </w:rPr>
        <w:t>-</w:t>
      </w:r>
      <w:r w:rsidRPr="00B70776">
        <w:rPr>
          <w:b/>
        </w:rPr>
        <w:t>GMD.A.1</w:t>
      </w:r>
      <w:r w:rsidRPr="00C04D69">
        <w:t>).</w:t>
      </w:r>
    </w:p>
    <w:p w14:paraId="0524CABE" w14:textId="77777777" w:rsidR="0049256F" w:rsidRDefault="0049256F" w:rsidP="0049256F">
      <w:pPr>
        <w:pStyle w:val="ny-lesson-paragraph"/>
        <w:spacing w:after="60"/>
      </w:pPr>
    </w:p>
    <w:p w14:paraId="6F8287C1" w14:textId="77777777" w:rsidR="0049256F" w:rsidRDefault="0049256F" w:rsidP="0049256F">
      <w:pPr>
        <w:pStyle w:val="ny-callout-hdr"/>
        <w:spacing w:after="60"/>
      </w:pPr>
      <w:r>
        <w:t>Class</w:t>
      </w:r>
      <w:r w:rsidRPr="002941DA">
        <w:t>wor</w:t>
      </w:r>
      <w:r>
        <w:t xml:space="preserve">k </w:t>
      </w:r>
    </w:p>
    <w:p w14:paraId="7D9EE1CF" w14:textId="77777777" w:rsidR="0049256F" w:rsidRDefault="0049256F" w:rsidP="0049256F">
      <w:pPr>
        <w:pStyle w:val="ny-lesson-hdr-1"/>
      </w:pPr>
      <w:r>
        <w:t>Exploratory Challenge (10 minutes)</w:t>
      </w:r>
    </w:p>
    <w:p w14:paraId="5349B537" w14:textId="77777777" w:rsidR="0049256F" w:rsidRDefault="0049256F" w:rsidP="0049256F">
      <w:pPr>
        <w:pStyle w:val="ny-lesson-paragraph"/>
      </w:pPr>
      <w:r>
        <w:t>In the Exploratory Challenge, students determine the area of similar triangles and similar parallelograms and then compare the scale factor of the similarity transformation to the value of the ratio of the area of the image to the area of the pre-image.  The goal is for students to see that the areas of similar figures are related by the square of the scale factor.  It may not be necessary for students to complete all of the exercises in order to see this relationship.  As you monitor the class, if most students understand it, move into the Discussion that follows.</w:t>
      </w:r>
    </w:p>
    <w:p w14:paraId="4DB9D1ED" w14:textId="77777777" w:rsidR="0049256F" w:rsidRDefault="0049256F" w:rsidP="0049256F">
      <w:pPr>
        <w:pStyle w:val="ny-lesson-SFinsert"/>
      </w:pPr>
      <w:r w:rsidRPr="00030941">
        <w:rPr>
          <w:b w:val="0"/>
          <w:noProof/>
        </w:rPr>
        <mc:AlternateContent>
          <mc:Choice Requires="wps">
            <w:drawing>
              <wp:anchor distT="0" distB="0" distL="114300" distR="114300" simplePos="0" relativeHeight="251681792" behindDoc="0" locked="0" layoutInCell="1" allowOverlap="1" wp14:anchorId="055F52CA" wp14:editId="34F7BBAB">
                <wp:simplePos x="0" y="0"/>
                <wp:positionH relativeFrom="margin">
                  <wp:align>center</wp:align>
                </wp:positionH>
                <wp:positionV relativeFrom="paragraph">
                  <wp:posOffset>75565</wp:posOffset>
                </wp:positionV>
                <wp:extent cx="5303520" cy="2688336"/>
                <wp:effectExtent l="0" t="0" r="11430" b="17145"/>
                <wp:wrapNone/>
                <wp:docPr id="25" name="Rectangle 25"/>
                <wp:cNvGraphicFramePr/>
                <a:graphic xmlns:a="http://schemas.openxmlformats.org/drawingml/2006/main">
                  <a:graphicData uri="http://schemas.microsoft.com/office/word/2010/wordprocessingShape">
                    <wps:wsp>
                      <wps:cNvSpPr/>
                      <wps:spPr>
                        <a:xfrm>
                          <a:off x="0" y="0"/>
                          <a:ext cx="5303520" cy="26883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9BB85" id="Rectangle 25" o:spid="_x0000_s1026" style="position:absolute;margin-left:0;margin-top:5.95pt;width:417.6pt;height:211.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" filled="f" strokecolor="#4f6228" strokeweight="1.15pt">
                <w10:wrap anchorx="margin"/>
              </v:rect>
            </w:pict>
          </mc:Fallback>
        </mc:AlternateContent>
      </w:r>
      <w:r>
        <w:br/>
        <w:t>Exploratory Challenge</w:t>
      </w:r>
    </w:p>
    <w:p w14:paraId="6CB74DDB" w14:textId="77777777" w:rsidR="0049256F" w:rsidRDefault="0049256F" w:rsidP="0049256F">
      <w:pPr>
        <w:pStyle w:val="ny-lesson-SFinsert"/>
      </w:pPr>
      <w:r>
        <w:t>Complete parts (</w:t>
      </w:r>
      <w:proofErr w:type="spellStart"/>
      <w:r>
        <w:t>i</w:t>
      </w:r>
      <w:proofErr w:type="spellEnd"/>
      <w:r>
        <w:t>)–(iii) of the table for each of the figures in questions (a)–(d):  (</w:t>
      </w:r>
      <w:proofErr w:type="spellStart"/>
      <w:r>
        <w:t>i</w:t>
      </w:r>
      <w:proofErr w:type="spellEnd"/>
      <w:r>
        <w:t xml:space="preserve">) </w:t>
      </w:r>
      <w:proofErr w:type="gramStart"/>
      <w:r>
        <w:t>Determine</w:t>
      </w:r>
      <w:proofErr w:type="gramEnd"/>
      <w:r>
        <w:t xml:space="preserve"> the area of the figure (pre-image), (ii) determine the scaled dimensions of the figure based on the provided scale factor, and (iii) determine the area of the dilated figure.  Then, answer the question that follows. </w:t>
      </w:r>
    </w:p>
    <w:p w14:paraId="4F32C5D1" w14:textId="77777777" w:rsidR="0049256F" w:rsidRDefault="0049256F" w:rsidP="0049256F">
      <w:pPr>
        <w:pStyle w:val="ny-lesson-SFinsert"/>
        <w:spacing w:after="180"/>
      </w:pPr>
      <w:r>
        <w:t>In the final column of the table, find the value of the ratio of the area of the similar figure to the area of the original figure.</w:t>
      </w:r>
    </w:p>
    <w:tbl>
      <w:tblPr>
        <w:tblStyle w:val="TableGrid"/>
        <w:tblW w:w="8198" w:type="dxa"/>
        <w:jc w:val="center"/>
        <w:tblLayout w:type="fixed"/>
        <w:tblLook w:val="04A0" w:firstRow="1" w:lastRow="0" w:firstColumn="1" w:lastColumn="0" w:noHBand="0" w:noVBand="1"/>
      </w:tblPr>
      <w:tblGrid>
        <w:gridCol w:w="1474"/>
        <w:gridCol w:w="794"/>
        <w:gridCol w:w="1959"/>
        <w:gridCol w:w="1778"/>
        <w:gridCol w:w="2193"/>
      </w:tblGrid>
      <w:tr w:rsidR="0049256F" w14:paraId="4E9CD1C7" w14:textId="77777777" w:rsidTr="00694E6B">
        <w:trPr>
          <w:trHeight w:val="404"/>
          <w:jc w:val="center"/>
        </w:trPr>
        <w:tc>
          <w:tcPr>
            <w:tcW w:w="1474" w:type="dxa"/>
            <w:vAlign w:val="center"/>
          </w:tcPr>
          <w:p w14:paraId="69DBB51F"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w:t>
            </w:r>
            <w:proofErr w:type="spellStart"/>
            <w:r>
              <w:rPr>
                <w:rStyle w:val="ny-lesson-hdr-1Char"/>
                <w:rFonts w:ascii="Calibri" w:hAnsi="Calibri"/>
                <w:b/>
              </w:rPr>
              <w:t>i</w:t>
            </w:r>
            <w:proofErr w:type="spellEnd"/>
            <w:r w:rsidRPr="0091562E">
              <w:rPr>
                <w:rStyle w:val="ny-lesson-hdr-1Char"/>
                <w:rFonts w:ascii="Calibri" w:hAnsi="Calibri"/>
                <w:b/>
              </w:rPr>
              <w:t>)</w:t>
            </w:r>
          </w:p>
          <w:p w14:paraId="2CC04A11"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Area of Original Figure</w:t>
            </w:r>
          </w:p>
        </w:tc>
        <w:tc>
          <w:tcPr>
            <w:tcW w:w="794" w:type="dxa"/>
            <w:vAlign w:val="center"/>
          </w:tcPr>
          <w:p w14:paraId="67E645EA"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Scale Factor</w:t>
            </w:r>
          </w:p>
        </w:tc>
        <w:tc>
          <w:tcPr>
            <w:tcW w:w="1959" w:type="dxa"/>
            <w:vAlign w:val="center"/>
          </w:tcPr>
          <w:p w14:paraId="081516C0"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w:t>
            </w:r>
            <w:r>
              <w:rPr>
                <w:rStyle w:val="ny-lesson-hdr-1Char"/>
                <w:rFonts w:ascii="Calibri" w:hAnsi="Calibri"/>
                <w:b/>
              </w:rPr>
              <w:t>ii</w:t>
            </w:r>
            <w:r w:rsidRPr="0091562E">
              <w:rPr>
                <w:rStyle w:val="ny-lesson-hdr-1Char"/>
                <w:rFonts w:ascii="Calibri" w:hAnsi="Calibri"/>
                <w:b/>
              </w:rPr>
              <w:t>)</w:t>
            </w:r>
          </w:p>
          <w:p w14:paraId="2C167714"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Dimensions of Similar Figure</w:t>
            </w:r>
          </w:p>
        </w:tc>
        <w:tc>
          <w:tcPr>
            <w:tcW w:w="1778" w:type="dxa"/>
          </w:tcPr>
          <w:p w14:paraId="74E2FDFF"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w:t>
            </w:r>
            <w:r>
              <w:rPr>
                <w:rStyle w:val="ny-lesson-hdr-1Char"/>
                <w:rFonts w:ascii="Calibri" w:hAnsi="Calibri"/>
                <w:b/>
              </w:rPr>
              <w:t>iii</w:t>
            </w:r>
            <w:r w:rsidRPr="0091562E">
              <w:rPr>
                <w:rStyle w:val="ny-lesson-hdr-1Char"/>
                <w:rFonts w:ascii="Calibri" w:hAnsi="Calibri"/>
                <w:b/>
              </w:rPr>
              <w:t>)</w:t>
            </w:r>
          </w:p>
          <w:p w14:paraId="433727A2"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Area of Similar Figure</w:t>
            </w:r>
          </w:p>
        </w:tc>
        <w:tc>
          <w:tcPr>
            <w:tcW w:w="2193" w:type="dxa"/>
            <w:vAlign w:val="center"/>
          </w:tcPr>
          <w:p w14:paraId="35F83F67" w14:textId="77777777" w:rsidR="0049256F" w:rsidRPr="0091562E" w:rsidRDefault="0049256F" w:rsidP="00694E6B">
            <w:pPr>
              <w:pStyle w:val="ny-lesson-SFinsert-table"/>
              <w:jc w:val="center"/>
              <w:rPr>
                <w:rStyle w:val="ny-lesson-hdr-1Char"/>
                <w:rFonts w:ascii="Calibri" w:hAnsi="Calibri"/>
                <w:b/>
              </w:rPr>
            </w:pPr>
            <w:r w:rsidRPr="0091562E">
              <w:rPr>
                <w:rStyle w:val="ny-lesson-hdr-1Char"/>
                <w:rFonts w:ascii="Calibri" w:hAnsi="Calibri"/>
                <w:b/>
              </w:rPr>
              <w:t>Ratio of Areas</w:t>
            </w:r>
          </w:p>
          <w:p w14:paraId="0FA52C2F" w14:textId="77777777" w:rsidR="0049256F" w:rsidRPr="007C1081" w:rsidRDefault="00C5189C" w:rsidP="00694E6B">
            <w:pPr>
              <w:pStyle w:val="ny-lesson-SFinsert-table"/>
              <w:jc w:val="center"/>
              <w:rPr>
                <w:rStyle w:val="ny-lesson-hdr-1Char"/>
                <w:rFonts w:ascii="Calibri" w:hAnsi="Calibri"/>
                <w:b/>
              </w:rPr>
            </w:pPr>
            <m:oMathPara>
              <m:oMath>
                <m:sSub>
                  <m:sSubPr>
                    <m:ctrlPr>
                      <w:rPr>
                        <w:rStyle w:val="ny-lesson-hdr-1Char"/>
                        <w:rFonts w:ascii="Cambria Math" w:hAnsi="Cambria Math"/>
                        <w:b/>
                      </w:rPr>
                    </m:ctrlPr>
                  </m:sSubPr>
                  <m:e>
                    <m:r>
                      <m:rPr>
                        <m:sty m:val="b"/>
                      </m:rPr>
                      <w:rPr>
                        <w:rStyle w:val="ny-lesson-hdr-1Char"/>
                        <w:rFonts w:ascii="Cambria Math" w:hAnsi="Cambria Math"/>
                      </w:rPr>
                      <m:t>Area</m:t>
                    </m:r>
                  </m:e>
                  <m:sub>
                    <m:r>
                      <m:rPr>
                        <m:sty m:val="b"/>
                      </m:rPr>
                      <w:rPr>
                        <w:rStyle w:val="ny-lesson-hdr-1Char"/>
                        <w:rFonts w:ascii="Cambria Math" w:hAnsi="Cambria Math"/>
                      </w:rPr>
                      <m:t>similar</m:t>
                    </m:r>
                  </m:sub>
                </m:sSub>
                <m:r>
                  <m:rPr>
                    <m:sty m:val="b"/>
                  </m:rPr>
                  <w:rPr>
                    <w:rStyle w:val="ny-lesson-hdr-1Char"/>
                    <w:rFonts w:ascii="Cambria Math" w:hAnsi="Cambria Math"/>
                  </w:rPr>
                  <m:t>:</m:t>
                </m:r>
                <m:sSub>
                  <m:sSubPr>
                    <m:ctrlPr>
                      <w:rPr>
                        <w:rStyle w:val="ny-lesson-hdr-1Char"/>
                        <w:rFonts w:ascii="Cambria Math" w:hAnsi="Cambria Math"/>
                        <w:b/>
                      </w:rPr>
                    </m:ctrlPr>
                  </m:sSubPr>
                  <m:e>
                    <m:r>
                      <m:rPr>
                        <m:sty m:val="b"/>
                      </m:rPr>
                      <w:rPr>
                        <w:rStyle w:val="ny-lesson-hdr-1Char"/>
                        <w:rFonts w:ascii="Cambria Math" w:hAnsi="Cambria Math"/>
                      </w:rPr>
                      <m:t>Area</m:t>
                    </m:r>
                  </m:e>
                  <m:sub>
                    <m:r>
                      <m:rPr>
                        <m:sty m:val="b"/>
                      </m:rPr>
                      <w:rPr>
                        <w:rStyle w:val="ny-lesson-hdr-1Char"/>
                        <w:rFonts w:ascii="Cambria Math" w:hAnsi="Cambria Math"/>
                      </w:rPr>
                      <m:t>original</m:t>
                    </m:r>
                  </m:sub>
                </m:sSub>
              </m:oMath>
            </m:oMathPara>
          </w:p>
        </w:tc>
      </w:tr>
      <w:tr w:rsidR="0049256F" w14:paraId="0661D01A" w14:textId="77777777" w:rsidTr="00694E6B">
        <w:trPr>
          <w:trHeight w:val="432"/>
          <w:jc w:val="center"/>
        </w:trPr>
        <w:tc>
          <w:tcPr>
            <w:tcW w:w="1474" w:type="dxa"/>
            <w:vAlign w:val="center"/>
          </w:tcPr>
          <w:p w14:paraId="71289CCD" w14:textId="77777777" w:rsidR="0049256F" w:rsidRPr="00B70776" w:rsidRDefault="0049256F" w:rsidP="00694E6B">
            <w:pPr>
              <w:pStyle w:val="ny-lesson-SFinsert-response-table"/>
              <w:rPr>
                <w:rStyle w:val="ny-lesson-hdr-1Char"/>
                <w:rFonts w:ascii="Calibri" w:hAnsi="Calibri"/>
                <w:b/>
                <w:color w:val="005A76"/>
              </w:rPr>
            </w:pPr>
            <m:oMathPara>
              <m:oMathParaPr>
                <m:jc m:val="center"/>
              </m:oMathParaPr>
              <m:oMath>
                <m:r>
                  <m:rPr>
                    <m:sty m:val="bi"/>
                  </m:rPr>
                  <w:rPr>
                    <w:rStyle w:val="ny-lesson-hdr-1Char"/>
                    <w:rFonts w:ascii="Cambria Math" w:hAnsi="Cambria Math"/>
                    <w:color w:val="005A76"/>
                  </w:rPr>
                  <m:t>12</m:t>
                </m:r>
              </m:oMath>
            </m:oMathPara>
          </w:p>
        </w:tc>
        <w:tc>
          <w:tcPr>
            <w:tcW w:w="794" w:type="dxa"/>
            <w:vAlign w:val="center"/>
          </w:tcPr>
          <w:p w14:paraId="3E1458B0" w14:textId="77777777" w:rsidR="0049256F" w:rsidRPr="0089106F" w:rsidRDefault="0049256F" w:rsidP="00694E6B">
            <w:pPr>
              <w:pStyle w:val="ny-lesson-SFinsert-table"/>
              <w:rPr>
                <w:rStyle w:val="ny-lesson-hdr-1Char"/>
                <w:rFonts w:ascii="Calibri" w:hAnsi="Calibri"/>
                <w:b/>
                <w:color w:val="auto"/>
              </w:rPr>
            </w:pPr>
            <m:oMathPara>
              <m:oMath>
                <m:r>
                  <m:rPr>
                    <m:sty m:val="b"/>
                  </m:rPr>
                  <w:rPr>
                    <w:rStyle w:val="ny-lesson-hdr-1Char"/>
                    <w:rFonts w:ascii="Cambria Math" w:hAnsi="Cambria Math"/>
                    <w:color w:val="auto"/>
                  </w:rPr>
                  <m:t>3</m:t>
                </m:r>
              </m:oMath>
            </m:oMathPara>
          </w:p>
        </w:tc>
        <w:tc>
          <w:tcPr>
            <w:tcW w:w="1959" w:type="dxa"/>
            <w:vAlign w:val="center"/>
          </w:tcPr>
          <w:p w14:paraId="2D9B274A"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24×9</m:t>
                </m:r>
              </m:oMath>
            </m:oMathPara>
          </w:p>
        </w:tc>
        <w:tc>
          <w:tcPr>
            <w:tcW w:w="1778" w:type="dxa"/>
            <w:vAlign w:val="center"/>
          </w:tcPr>
          <w:p w14:paraId="343F0312" w14:textId="77777777" w:rsidR="0049256F" w:rsidRPr="00EC0184"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108</m:t>
                </m:r>
              </m:oMath>
            </m:oMathPara>
          </w:p>
        </w:tc>
        <w:tc>
          <w:tcPr>
            <w:tcW w:w="2193" w:type="dxa"/>
            <w:vAlign w:val="center"/>
          </w:tcPr>
          <w:p w14:paraId="7065A46D" w14:textId="77777777" w:rsidR="0049256F" w:rsidRPr="00B70776" w:rsidRDefault="00C5189C" w:rsidP="00694E6B">
            <w:pPr>
              <w:pStyle w:val="ny-lesson-SFinsert-response-table"/>
              <w:rPr>
                <w:rStyle w:val="ny-lesson-hdr-1Char"/>
                <w:rFonts w:ascii="Calibri" w:hAnsi="Calibri"/>
                <w:b/>
                <w:color w:val="005A76"/>
              </w:rPr>
            </w:pPr>
            <m:oMathPara>
              <m:oMath>
                <m:f>
                  <m:fPr>
                    <m:ctrlPr>
                      <w:rPr>
                        <w:rStyle w:val="ny-lesson-hdr-1Char"/>
                        <w:rFonts w:ascii="Cambria Math" w:hAnsi="Cambria Math"/>
                        <w:b/>
                        <w:color w:val="005A76"/>
                      </w:rPr>
                    </m:ctrlPr>
                  </m:fPr>
                  <m:num>
                    <m:r>
                      <m:rPr>
                        <m:sty m:val="bi"/>
                      </m:rPr>
                      <w:rPr>
                        <w:rStyle w:val="ny-lesson-hdr-1Char"/>
                        <w:rFonts w:ascii="Cambria Math" w:hAnsi="Cambria Math"/>
                        <w:color w:val="005A76"/>
                      </w:rPr>
                      <m:t>108</m:t>
                    </m:r>
                  </m:num>
                  <m:den>
                    <m:r>
                      <m:rPr>
                        <m:sty m:val="bi"/>
                      </m:rPr>
                      <w:rPr>
                        <w:rStyle w:val="ny-lesson-hdr-1Char"/>
                        <w:rFonts w:ascii="Cambria Math" w:hAnsi="Cambria Math"/>
                        <w:color w:val="005A76"/>
                      </w:rPr>
                      <m:t>12</m:t>
                    </m:r>
                  </m:den>
                </m:f>
                <m:r>
                  <m:rPr>
                    <m:sty m:val="bi"/>
                  </m:rPr>
                  <w:rPr>
                    <w:rStyle w:val="ny-lesson-hdr-1Char"/>
                    <w:rFonts w:ascii="Cambria Math" w:hAnsi="Cambria Math"/>
                    <w:color w:val="005A76"/>
                  </w:rPr>
                  <m:t>=9</m:t>
                </m:r>
              </m:oMath>
            </m:oMathPara>
          </w:p>
        </w:tc>
      </w:tr>
      <w:tr w:rsidR="0049256F" w14:paraId="4AA598B1" w14:textId="77777777" w:rsidTr="00694E6B">
        <w:trPr>
          <w:trHeight w:val="432"/>
          <w:jc w:val="center"/>
        </w:trPr>
        <w:tc>
          <w:tcPr>
            <w:tcW w:w="1474" w:type="dxa"/>
            <w:vAlign w:val="center"/>
          </w:tcPr>
          <w:p w14:paraId="71793B80" w14:textId="77777777" w:rsidR="0049256F" w:rsidRPr="00EC0184"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7.5</m:t>
                </m:r>
              </m:oMath>
            </m:oMathPara>
          </w:p>
        </w:tc>
        <w:tc>
          <w:tcPr>
            <w:tcW w:w="794" w:type="dxa"/>
            <w:vAlign w:val="center"/>
          </w:tcPr>
          <w:p w14:paraId="52EC9755" w14:textId="77777777" w:rsidR="0049256F" w:rsidRPr="0089106F" w:rsidRDefault="0049256F" w:rsidP="00694E6B">
            <w:pPr>
              <w:pStyle w:val="ny-lesson-SFinsert-table"/>
              <w:rPr>
                <w:rStyle w:val="ny-lesson-hdr-1Char"/>
                <w:rFonts w:ascii="Calibri" w:hAnsi="Calibri"/>
                <w:b/>
                <w:color w:val="auto"/>
              </w:rPr>
            </w:pPr>
            <m:oMathPara>
              <m:oMath>
                <m:r>
                  <m:rPr>
                    <m:sty m:val="b"/>
                  </m:rPr>
                  <w:rPr>
                    <w:rStyle w:val="ny-lesson-hdr-1Char"/>
                    <w:rFonts w:ascii="Cambria Math" w:hAnsi="Cambria Math"/>
                    <w:color w:val="auto"/>
                  </w:rPr>
                  <m:t>2</m:t>
                </m:r>
              </m:oMath>
            </m:oMathPara>
          </w:p>
        </w:tc>
        <w:tc>
          <w:tcPr>
            <w:tcW w:w="1959" w:type="dxa"/>
            <w:vAlign w:val="center"/>
          </w:tcPr>
          <w:p w14:paraId="59767F34"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10×6</m:t>
                </m:r>
              </m:oMath>
            </m:oMathPara>
          </w:p>
        </w:tc>
        <w:tc>
          <w:tcPr>
            <w:tcW w:w="1778" w:type="dxa"/>
            <w:vAlign w:val="center"/>
          </w:tcPr>
          <w:p w14:paraId="31FADA3D"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30</m:t>
                </m:r>
              </m:oMath>
            </m:oMathPara>
          </w:p>
        </w:tc>
        <w:tc>
          <w:tcPr>
            <w:tcW w:w="2193" w:type="dxa"/>
            <w:vAlign w:val="center"/>
          </w:tcPr>
          <w:p w14:paraId="7F9322A9" w14:textId="77777777" w:rsidR="0049256F" w:rsidRPr="00B70776" w:rsidRDefault="00C5189C" w:rsidP="00694E6B">
            <w:pPr>
              <w:pStyle w:val="ny-lesson-SFinsert-response-table"/>
              <w:rPr>
                <w:rStyle w:val="ny-lesson-hdr-1Char"/>
                <w:rFonts w:ascii="Calibri" w:hAnsi="Calibri"/>
                <w:b/>
                <w:color w:val="005A76"/>
              </w:rPr>
            </w:pPr>
            <m:oMathPara>
              <m:oMath>
                <m:f>
                  <m:fPr>
                    <m:ctrlPr>
                      <w:rPr>
                        <w:rStyle w:val="ny-lesson-hdr-1Char"/>
                        <w:rFonts w:ascii="Cambria Math" w:hAnsi="Cambria Math"/>
                        <w:b/>
                        <w:color w:val="005A76"/>
                      </w:rPr>
                    </m:ctrlPr>
                  </m:fPr>
                  <m:num>
                    <m:r>
                      <m:rPr>
                        <m:sty m:val="bi"/>
                      </m:rPr>
                      <w:rPr>
                        <w:rStyle w:val="ny-lesson-hdr-1Char"/>
                        <w:rFonts w:ascii="Cambria Math" w:hAnsi="Cambria Math"/>
                        <w:color w:val="005A76"/>
                      </w:rPr>
                      <m:t>30</m:t>
                    </m:r>
                  </m:num>
                  <m:den>
                    <m:r>
                      <m:rPr>
                        <m:sty m:val="bi"/>
                      </m:rPr>
                      <w:rPr>
                        <w:rStyle w:val="ny-lesson-hdr-1Char"/>
                        <w:rFonts w:ascii="Cambria Math" w:hAnsi="Cambria Math"/>
                        <w:color w:val="005A76"/>
                      </w:rPr>
                      <m:t>7.5</m:t>
                    </m:r>
                  </m:den>
                </m:f>
                <m:r>
                  <m:rPr>
                    <m:sty m:val="bi"/>
                  </m:rPr>
                  <w:rPr>
                    <w:rStyle w:val="ny-lesson-hdr-1Char"/>
                    <w:rFonts w:ascii="Cambria Math" w:hAnsi="Cambria Math"/>
                    <w:color w:val="005A76"/>
                  </w:rPr>
                  <m:t>=4</m:t>
                </m:r>
              </m:oMath>
            </m:oMathPara>
          </w:p>
        </w:tc>
      </w:tr>
      <w:tr w:rsidR="0049256F" w14:paraId="0BECE119" w14:textId="77777777" w:rsidTr="00694E6B">
        <w:trPr>
          <w:trHeight w:val="432"/>
          <w:jc w:val="center"/>
        </w:trPr>
        <w:tc>
          <w:tcPr>
            <w:tcW w:w="1474" w:type="dxa"/>
            <w:vAlign w:val="center"/>
          </w:tcPr>
          <w:p w14:paraId="4DDF9C56" w14:textId="77777777" w:rsidR="0049256F" w:rsidRPr="00EC0184"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20</m:t>
                </m:r>
              </m:oMath>
            </m:oMathPara>
          </w:p>
        </w:tc>
        <w:tc>
          <w:tcPr>
            <w:tcW w:w="794" w:type="dxa"/>
            <w:vAlign w:val="center"/>
          </w:tcPr>
          <w:p w14:paraId="167D6783" w14:textId="77777777" w:rsidR="0049256F" w:rsidRPr="00C304C7" w:rsidRDefault="00C5189C" w:rsidP="00694E6B">
            <w:pPr>
              <w:pStyle w:val="ny-lesson-SFinsert-table"/>
              <w:rPr>
                <w:rStyle w:val="ny-lesson-hdr-1Char"/>
                <w:rFonts w:ascii="Calibri" w:hAnsi="Calibri"/>
                <w:b/>
                <w:color w:val="auto"/>
              </w:rPr>
            </w:pPr>
            <m:oMathPara>
              <m:oMath>
                <m:f>
                  <m:fPr>
                    <m:ctrlPr>
                      <w:rPr>
                        <w:rStyle w:val="ny-lesson-hdr-1Char"/>
                        <w:rFonts w:ascii="Cambria Math" w:hAnsi="Cambria Math"/>
                        <w:b/>
                        <w:color w:val="auto"/>
                      </w:rPr>
                    </m:ctrlPr>
                  </m:fPr>
                  <m:num>
                    <m:r>
                      <m:rPr>
                        <m:sty m:val="b"/>
                      </m:rPr>
                      <w:rPr>
                        <w:rStyle w:val="ny-lesson-hdr-1Char"/>
                        <w:rFonts w:ascii="Cambria Math" w:hAnsi="Cambria Math"/>
                        <w:color w:val="auto"/>
                      </w:rPr>
                      <m:t>1</m:t>
                    </m:r>
                  </m:num>
                  <m:den>
                    <m:r>
                      <m:rPr>
                        <m:sty m:val="b"/>
                      </m:rPr>
                      <w:rPr>
                        <w:rStyle w:val="ny-lesson-hdr-1Char"/>
                        <w:rFonts w:ascii="Cambria Math" w:hAnsi="Cambria Math"/>
                        <w:color w:val="auto"/>
                      </w:rPr>
                      <m:t>2</m:t>
                    </m:r>
                  </m:den>
                </m:f>
              </m:oMath>
            </m:oMathPara>
          </w:p>
        </w:tc>
        <w:tc>
          <w:tcPr>
            <w:tcW w:w="1959" w:type="dxa"/>
            <w:vAlign w:val="center"/>
          </w:tcPr>
          <w:p w14:paraId="63F8BF04"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2.5×2</m:t>
                </m:r>
              </m:oMath>
            </m:oMathPara>
          </w:p>
        </w:tc>
        <w:tc>
          <w:tcPr>
            <w:tcW w:w="1778" w:type="dxa"/>
            <w:vAlign w:val="center"/>
          </w:tcPr>
          <w:p w14:paraId="58C4DFA8"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5</m:t>
                </m:r>
              </m:oMath>
            </m:oMathPara>
          </w:p>
        </w:tc>
        <w:tc>
          <w:tcPr>
            <w:tcW w:w="2193" w:type="dxa"/>
            <w:vAlign w:val="center"/>
          </w:tcPr>
          <w:p w14:paraId="13C51CC1" w14:textId="77777777" w:rsidR="0049256F" w:rsidRPr="00B70776" w:rsidRDefault="00C5189C" w:rsidP="00694E6B">
            <w:pPr>
              <w:pStyle w:val="ny-lesson-SFinsert-response-table"/>
              <w:rPr>
                <w:rStyle w:val="ny-lesson-hdr-1Char"/>
                <w:rFonts w:ascii="Calibri" w:hAnsi="Calibri"/>
                <w:b/>
                <w:color w:val="005A76"/>
              </w:rPr>
            </w:pPr>
            <m:oMathPara>
              <m:oMath>
                <m:f>
                  <m:fPr>
                    <m:ctrlPr>
                      <w:rPr>
                        <w:rStyle w:val="ny-lesson-hdr-1Char"/>
                        <w:rFonts w:ascii="Cambria Math" w:hAnsi="Cambria Math"/>
                        <w:b/>
                        <w:color w:val="005A76"/>
                      </w:rPr>
                    </m:ctrlPr>
                  </m:fPr>
                  <m:num>
                    <m:r>
                      <m:rPr>
                        <m:sty m:val="bi"/>
                      </m:rPr>
                      <w:rPr>
                        <w:rStyle w:val="ny-lesson-hdr-1Char"/>
                        <w:rFonts w:ascii="Cambria Math" w:hAnsi="Cambria Math"/>
                        <w:color w:val="005A76"/>
                      </w:rPr>
                      <m:t>5</m:t>
                    </m:r>
                  </m:num>
                  <m:den>
                    <m:r>
                      <m:rPr>
                        <m:sty m:val="bi"/>
                      </m:rPr>
                      <w:rPr>
                        <w:rStyle w:val="ny-lesson-hdr-1Char"/>
                        <w:rFonts w:ascii="Cambria Math" w:hAnsi="Cambria Math"/>
                        <w:color w:val="005A76"/>
                      </w:rPr>
                      <m:t>20</m:t>
                    </m:r>
                  </m:den>
                </m:f>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4</m:t>
                    </m:r>
                  </m:den>
                </m:f>
              </m:oMath>
            </m:oMathPara>
          </w:p>
        </w:tc>
      </w:tr>
      <w:tr w:rsidR="0049256F" w14:paraId="3F5A705D" w14:textId="77777777" w:rsidTr="00694E6B">
        <w:trPr>
          <w:trHeight w:val="432"/>
          <w:jc w:val="center"/>
        </w:trPr>
        <w:tc>
          <w:tcPr>
            <w:tcW w:w="1474" w:type="dxa"/>
            <w:vAlign w:val="center"/>
          </w:tcPr>
          <w:p w14:paraId="19842C6A" w14:textId="77777777" w:rsidR="0049256F" w:rsidRPr="00EC0184"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6</m:t>
                </m:r>
              </m:oMath>
            </m:oMathPara>
          </w:p>
        </w:tc>
        <w:tc>
          <w:tcPr>
            <w:tcW w:w="794" w:type="dxa"/>
            <w:vAlign w:val="center"/>
          </w:tcPr>
          <w:p w14:paraId="7EA8980D" w14:textId="77777777" w:rsidR="0049256F" w:rsidRPr="00C304C7" w:rsidRDefault="00C5189C" w:rsidP="00694E6B">
            <w:pPr>
              <w:pStyle w:val="ny-lesson-SFinsert-table"/>
              <w:rPr>
                <w:rStyle w:val="ny-lesson-hdr-1Char"/>
                <w:rFonts w:ascii="Calibri" w:hAnsi="Calibri"/>
                <w:b/>
                <w:color w:val="auto"/>
              </w:rPr>
            </w:pPr>
            <m:oMathPara>
              <m:oMath>
                <m:f>
                  <m:fPr>
                    <m:ctrlPr>
                      <w:rPr>
                        <w:rStyle w:val="ny-lesson-hdr-1Char"/>
                        <w:rFonts w:ascii="Cambria Math" w:hAnsi="Cambria Math"/>
                        <w:b/>
                        <w:color w:val="auto"/>
                      </w:rPr>
                    </m:ctrlPr>
                  </m:fPr>
                  <m:num>
                    <m:r>
                      <m:rPr>
                        <m:sty m:val="b"/>
                      </m:rPr>
                      <w:rPr>
                        <w:rStyle w:val="ny-lesson-hdr-1Char"/>
                        <w:rFonts w:ascii="Cambria Math" w:hAnsi="Cambria Math"/>
                        <w:color w:val="auto"/>
                      </w:rPr>
                      <m:t>3</m:t>
                    </m:r>
                  </m:num>
                  <m:den>
                    <m:r>
                      <m:rPr>
                        <m:sty m:val="b"/>
                      </m:rPr>
                      <w:rPr>
                        <w:rStyle w:val="ny-lesson-hdr-1Char"/>
                        <w:rFonts w:ascii="Cambria Math" w:hAnsi="Cambria Math"/>
                        <w:color w:val="auto"/>
                      </w:rPr>
                      <m:t>2</m:t>
                    </m:r>
                  </m:den>
                </m:f>
              </m:oMath>
            </m:oMathPara>
          </w:p>
        </w:tc>
        <w:tc>
          <w:tcPr>
            <w:tcW w:w="1959" w:type="dxa"/>
            <w:vAlign w:val="center"/>
          </w:tcPr>
          <w:p w14:paraId="24DE17BF"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4.5×3</m:t>
                </m:r>
              </m:oMath>
            </m:oMathPara>
          </w:p>
        </w:tc>
        <w:tc>
          <w:tcPr>
            <w:tcW w:w="1778" w:type="dxa"/>
            <w:vAlign w:val="center"/>
          </w:tcPr>
          <w:p w14:paraId="7741B8F3" w14:textId="77777777" w:rsidR="0049256F" w:rsidRPr="00B70776" w:rsidRDefault="0049256F" w:rsidP="00694E6B">
            <w:pPr>
              <w:pStyle w:val="ny-lesson-SFinsert-response-table"/>
              <w:rPr>
                <w:rStyle w:val="ny-lesson-hdr-1Char"/>
                <w:rFonts w:ascii="Calibri" w:hAnsi="Calibri"/>
                <w:b/>
                <w:color w:val="005A76"/>
              </w:rPr>
            </w:pPr>
            <m:oMathPara>
              <m:oMath>
                <m:r>
                  <m:rPr>
                    <m:sty m:val="bi"/>
                  </m:rPr>
                  <w:rPr>
                    <w:rStyle w:val="ny-lesson-hdr-1Char"/>
                    <w:rFonts w:ascii="Cambria Math" w:hAnsi="Cambria Math"/>
                    <w:color w:val="005A76"/>
                  </w:rPr>
                  <m:t>13.5</m:t>
                </m:r>
              </m:oMath>
            </m:oMathPara>
          </w:p>
        </w:tc>
        <w:tc>
          <w:tcPr>
            <w:tcW w:w="2193" w:type="dxa"/>
            <w:vAlign w:val="center"/>
          </w:tcPr>
          <w:p w14:paraId="2F6135D1" w14:textId="77777777" w:rsidR="0049256F" w:rsidRPr="00B70776" w:rsidRDefault="00C5189C" w:rsidP="00694E6B">
            <w:pPr>
              <w:pStyle w:val="ny-lesson-SFinsert-response-table"/>
              <w:rPr>
                <w:rStyle w:val="ny-lesson-hdr-1Char"/>
                <w:rFonts w:ascii="Calibri" w:hAnsi="Calibri"/>
                <w:b/>
                <w:color w:val="005A76"/>
              </w:rPr>
            </w:pPr>
            <m:oMathPara>
              <m:oMath>
                <m:f>
                  <m:fPr>
                    <m:ctrlPr>
                      <w:rPr>
                        <w:rStyle w:val="ny-lesson-hdr-1Char"/>
                        <w:rFonts w:ascii="Cambria Math" w:hAnsi="Cambria Math"/>
                        <w:b/>
                        <w:color w:val="005A76"/>
                      </w:rPr>
                    </m:ctrlPr>
                  </m:fPr>
                  <m:num>
                    <m:r>
                      <m:rPr>
                        <m:sty m:val="bi"/>
                      </m:rPr>
                      <w:rPr>
                        <w:rStyle w:val="ny-lesson-hdr-1Char"/>
                        <w:rFonts w:ascii="Cambria Math" w:hAnsi="Cambria Math"/>
                        <w:color w:val="005A76"/>
                      </w:rPr>
                      <m:t>13.5</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27</m:t>
                    </m:r>
                  </m:num>
                  <m:den>
                    <m:r>
                      <m:rPr>
                        <m:sty m:val="bi"/>
                      </m:rPr>
                      <w:rPr>
                        <w:rStyle w:val="ny-lesson-hdr-1Char"/>
                        <w:rFonts w:ascii="Cambria Math" w:hAnsi="Cambria Math"/>
                        <w:color w:val="005A76"/>
                      </w:rPr>
                      <m:t>12</m:t>
                    </m:r>
                  </m:den>
                </m:f>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9</m:t>
                    </m:r>
                  </m:num>
                  <m:den>
                    <m:r>
                      <m:rPr>
                        <m:sty m:val="bi"/>
                      </m:rPr>
                      <w:rPr>
                        <w:rStyle w:val="ny-lesson-hdr-1Char"/>
                        <w:rFonts w:ascii="Cambria Math" w:hAnsi="Cambria Math"/>
                        <w:color w:val="005A76"/>
                      </w:rPr>
                      <m:t>4</m:t>
                    </m:r>
                  </m:den>
                </m:f>
              </m:oMath>
            </m:oMathPara>
          </w:p>
        </w:tc>
      </w:tr>
    </w:tbl>
    <w:p w14:paraId="0B9566AC" w14:textId="77777777" w:rsidR="0049256F" w:rsidRDefault="0049256F" w:rsidP="0049256F">
      <w:pPr>
        <w:pStyle w:val="ny-lesson-SFinsert-number-list"/>
        <w:numPr>
          <w:ilvl w:val="1"/>
          <w:numId w:val="22"/>
        </w:numPr>
        <w:rPr>
          <w:rStyle w:val="ny-lesson-hdr-1Char"/>
          <w:rFonts w:ascii="Calibri" w:hAnsi="Calibri"/>
          <w:b/>
        </w:rPr>
      </w:pPr>
      <w:r w:rsidRPr="00030941">
        <w:rPr>
          <w:noProof/>
        </w:rPr>
        <w:lastRenderedPageBreak/>
        <mc:AlternateContent>
          <mc:Choice Requires="wps">
            <w:drawing>
              <wp:anchor distT="0" distB="0" distL="114300" distR="114300" simplePos="0" relativeHeight="251673600" behindDoc="0" locked="0" layoutInCell="1" allowOverlap="1" wp14:anchorId="1EE75003" wp14:editId="2AF5421B">
                <wp:simplePos x="0" y="0"/>
                <wp:positionH relativeFrom="margin">
                  <wp:align>center</wp:align>
                </wp:positionH>
                <wp:positionV relativeFrom="paragraph">
                  <wp:posOffset>-60178</wp:posOffset>
                </wp:positionV>
                <wp:extent cx="5303520" cy="7678882"/>
                <wp:effectExtent l="0" t="0" r="11430" b="17780"/>
                <wp:wrapNone/>
                <wp:docPr id="36" name="Rectangle 36"/>
                <wp:cNvGraphicFramePr/>
                <a:graphic xmlns:a="http://schemas.openxmlformats.org/drawingml/2006/main">
                  <a:graphicData uri="http://schemas.microsoft.com/office/word/2010/wordprocessingShape">
                    <wps:wsp>
                      <wps:cNvSpPr/>
                      <wps:spPr>
                        <a:xfrm>
                          <a:off x="0" y="0"/>
                          <a:ext cx="5303520" cy="76788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70D9" id="Rectangle 36" o:spid="_x0000_s1026" style="position:absolute;margin-left:0;margin-top:-4.75pt;width:417.6pt;height:604.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" filled="f" strokecolor="#4f6228" strokeweight="1.15pt">
                <w10:wrap anchorx="margin"/>
              </v:rect>
            </w:pict>
          </mc:Fallback>
        </mc:AlternateContent>
      </w:r>
      <w:r w:rsidRPr="00C304C7">
        <w:rPr>
          <w:noProof/>
        </w:rPr>
        <w:drawing>
          <wp:anchor distT="0" distB="0" distL="114300" distR="114300" simplePos="0" relativeHeight="251674624" behindDoc="0" locked="0" layoutInCell="1" allowOverlap="1" wp14:anchorId="1DF5D66F" wp14:editId="7B3024E1">
            <wp:simplePos x="0" y="0"/>
            <wp:positionH relativeFrom="margin">
              <wp:posOffset>1026160</wp:posOffset>
            </wp:positionH>
            <wp:positionV relativeFrom="paragraph">
              <wp:posOffset>2540</wp:posOffset>
            </wp:positionV>
            <wp:extent cx="2622550" cy="1196340"/>
            <wp:effectExtent l="0" t="0" r="6350" b="381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2255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58A">
        <w:rPr>
          <w:rStyle w:val="ny-lesson-hdr-1Char"/>
          <w:noProof/>
        </w:rPr>
        <mc:AlternateContent>
          <mc:Choice Requires="wps">
            <w:drawing>
              <wp:anchor distT="0" distB="0" distL="114300" distR="114300" simplePos="0" relativeHeight="251675648" behindDoc="0" locked="0" layoutInCell="1" allowOverlap="1" wp14:anchorId="0103D3AA" wp14:editId="0ADBC10E">
                <wp:simplePos x="0" y="0"/>
                <wp:positionH relativeFrom="column">
                  <wp:posOffset>4794250</wp:posOffset>
                </wp:positionH>
                <wp:positionV relativeFrom="paragraph">
                  <wp:posOffset>58420</wp:posOffset>
                </wp:positionV>
                <wp:extent cx="1828800" cy="2396490"/>
                <wp:effectExtent l="0" t="0" r="19050" b="22860"/>
                <wp:wrapTight wrapText="bothSides">
                  <wp:wrapPolygon edited="0">
                    <wp:start x="0" y="0"/>
                    <wp:lineTo x="0" y="21634"/>
                    <wp:lineTo x="21600" y="21634"/>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96490"/>
                        </a:xfrm>
                        <a:prstGeom prst="rect">
                          <a:avLst/>
                        </a:prstGeom>
                        <a:solidFill>
                          <a:srgbClr val="FFFFFF"/>
                        </a:solidFill>
                        <a:ln w="9525">
                          <a:solidFill>
                            <a:srgbClr val="00789C"/>
                          </a:solidFill>
                          <a:miter lim="800000"/>
                          <a:headEnd/>
                          <a:tailEnd/>
                        </a:ln>
                      </wps:spPr>
                      <wps:txbx>
                        <w:txbxContent>
                          <w:p w14:paraId="672166BF" w14:textId="77777777" w:rsidR="0049256F" w:rsidRPr="002B1C36" w:rsidRDefault="0049256F" w:rsidP="0049256F">
                            <w:pPr>
                              <w:spacing w:after="60" w:line="240" w:lineRule="auto"/>
                              <w:rPr>
                                <w:i/>
                                <w:color w:val="231F20"/>
                                <w:sz w:val="20"/>
                                <w:szCs w:val="20"/>
                              </w:rPr>
                            </w:pPr>
                            <w:r w:rsidRPr="002B1C36">
                              <w:rPr>
                                <w:i/>
                                <w:color w:val="231F20"/>
                                <w:sz w:val="20"/>
                                <w:szCs w:val="20"/>
                              </w:rPr>
                              <w:t>Scaffolding:</w:t>
                            </w:r>
                          </w:p>
                          <w:p w14:paraId="076FA068" w14:textId="77777777" w:rsidR="0049256F" w:rsidRDefault="0049256F" w:rsidP="0049256F">
                            <w:pPr>
                              <w:pStyle w:val="ny-lesson-bullet"/>
                              <w:numPr>
                                <w:ilvl w:val="0"/>
                                <w:numId w:val="1"/>
                              </w:numPr>
                              <w:spacing w:before="0" w:line="240" w:lineRule="auto"/>
                              <w:ind w:left="374" w:hanging="288"/>
                              <w:rPr>
                                <w:szCs w:val="20"/>
                              </w:rPr>
                            </w:pPr>
                            <w:r>
                              <w:rPr>
                                <w:szCs w:val="20"/>
                              </w:rPr>
                              <w:t>Consider dividing the class and having students complete two of the four problems, and then share their results before making the conjecture in Exploratory Challenge, part (e).</w:t>
                            </w:r>
                          </w:p>
                          <w:p w14:paraId="60696249" w14:textId="77777777" w:rsidR="0049256F" w:rsidRPr="002B1C36" w:rsidRDefault="0049256F" w:rsidP="0049256F">
                            <w:pPr>
                              <w:pStyle w:val="ny-lesson-bullet"/>
                              <w:numPr>
                                <w:ilvl w:val="0"/>
                                <w:numId w:val="1"/>
                              </w:numPr>
                              <w:spacing w:before="0" w:after="0" w:line="240" w:lineRule="auto"/>
                              <w:ind w:left="374" w:hanging="284"/>
                              <w:rPr>
                                <w:szCs w:val="20"/>
                              </w:rPr>
                            </w:pPr>
                            <w:r w:rsidRPr="00C00E5C">
                              <w:rPr>
                                <w:szCs w:val="20"/>
                              </w:rPr>
                              <w:t>Model the process of determining the dimensions of the similar figure for the whole class or a small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D3AA" id="Rectangle 4" o:spid="_x0000_s1026" style="position:absolute;left:0;text-align:left;margin-left:377.5pt;margin-top:4.6pt;width:2in;height:18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" strokecolor="#00789c">
                <v:textbox>
                  <w:txbxContent>
                    <w:p w14:paraId="672166BF" w14:textId="77777777" w:rsidR="0049256F" w:rsidRPr="002B1C36" w:rsidRDefault="0049256F" w:rsidP="0049256F">
                      <w:pPr>
                        <w:spacing w:after="60" w:line="240" w:lineRule="auto"/>
                        <w:rPr>
                          <w:i/>
                          <w:color w:val="231F20"/>
                          <w:sz w:val="20"/>
                          <w:szCs w:val="20"/>
                        </w:rPr>
                      </w:pPr>
                      <w:r w:rsidRPr="002B1C36">
                        <w:rPr>
                          <w:i/>
                          <w:color w:val="231F20"/>
                          <w:sz w:val="20"/>
                          <w:szCs w:val="20"/>
                        </w:rPr>
                        <w:t>Scaffolding:</w:t>
                      </w:r>
                    </w:p>
                    <w:p w14:paraId="076FA068" w14:textId="77777777" w:rsidR="0049256F" w:rsidRDefault="0049256F" w:rsidP="0049256F">
                      <w:pPr>
                        <w:pStyle w:val="ny-lesson-bullet"/>
                        <w:numPr>
                          <w:ilvl w:val="0"/>
                          <w:numId w:val="1"/>
                        </w:numPr>
                        <w:spacing w:before="0" w:line="240" w:lineRule="auto"/>
                        <w:ind w:left="374" w:hanging="288"/>
                        <w:rPr>
                          <w:szCs w:val="20"/>
                        </w:rPr>
                      </w:pPr>
                      <w:r>
                        <w:rPr>
                          <w:szCs w:val="20"/>
                        </w:rPr>
                        <w:t>Consider dividing the class and having students complete two of the four problems, and then share their results before making the conjecture in Exploratory Challenge, part (e).</w:t>
                      </w:r>
                    </w:p>
                    <w:p w14:paraId="60696249" w14:textId="77777777" w:rsidR="0049256F" w:rsidRPr="002B1C36" w:rsidRDefault="0049256F" w:rsidP="0049256F">
                      <w:pPr>
                        <w:pStyle w:val="ny-lesson-bullet"/>
                        <w:numPr>
                          <w:ilvl w:val="0"/>
                          <w:numId w:val="1"/>
                        </w:numPr>
                        <w:spacing w:before="0" w:after="0" w:line="240" w:lineRule="auto"/>
                        <w:ind w:left="374" w:hanging="284"/>
                        <w:rPr>
                          <w:szCs w:val="20"/>
                        </w:rPr>
                      </w:pPr>
                      <w:r w:rsidRPr="00C00E5C">
                        <w:rPr>
                          <w:szCs w:val="20"/>
                        </w:rPr>
                        <w:t>Model the process of determining the dimensions of the similar figure for the whole class or a small group.</w:t>
                      </w:r>
                    </w:p>
                  </w:txbxContent>
                </v:textbox>
                <w10:wrap type="tight"/>
              </v:rect>
            </w:pict>
          </mc:Fallback>
        </mc:AlternateContent>
      </w:r>
      <w:r>
        <w:rPr>
          <w:rStyle w:val="ny-lesson-hdr-1Char"/>
          <w:rFonts w:ascii="Calibri" w:hAnsi="Calibri"/>
          <w:b/>
        </w:rPr>
        <w:t xml:space="preserve"> </w:t>
      </w:r>
    </w:p>
    <w:p w14:paraId="7D908183" w14:textId="77777777" w:rsidR="0049256F" w:rsidRPr="00030941" w:rsidRDefault="0049256F" w:rsidP="0049256F">
      <w:pPr>
        <w:pStyle w:val="ny-lesson-SFinsert-number-list"/>
        <w:numPr>
          <w:ilvl w:val="0"/>
          <w:numId w:val="0"/>
        </w:numPr>
        <w:ind w:left="1670"/>
        <w:rPr>
          <w:rStyle w:val="ny-lesson-hdr-1Char"/>
          <w:rFonts w:ascii="Calibri" w:hAnsi="Calibri"/>
          <w:b/>
        </w:rPr>
      </w:pPr>
    </w:p>
    <w:p w14:paraId="2BC5852A" w14:textId="77777777" w:rsidR="0049256F" w:rsidRDefault="0049256F" w:rsidP="0049256F">
      <w:pPr>
        <w:pStyle w:val="ny-lesson-SFinsert-number-list"/>
        <w:numPr>
          <w:ilvl w:val="0"/>
          <w:numId w:val="0"/>
        </w:numPr>
        <w:ind w:left="1670"/>
        <w:rPr>
          <w:rStyle w:val="ny-lesson-hdr-1Char"/>
        </w:rPr>
      </w:pPr>
    </w:p>
    <w:p w14:paraId="5392586D" w14:textId="77777777" w:rsidR="0049256F" w:rsidRPr="00B70776" w:rsidRDefault="00C5189C" w:rsidP="0049256F">
      <w:pPr>
        <w:pStyle w:val="ny-lesson-SFinsert-response-number-list"/>
        <w:numPr>
          <w:ilvl w:val="2"/>
          <w:numId w:val="32"/>
        </w:numPr>
        <w:rPr>
          <w:rStyle w:val="ny-lesson-hdr-1Char"/>
        </w:rPr>
      </w:pPr>
      <m:oMath>
        <m:f>
          <m:fPr>
            <m:ctrlPr>
              <w:rPr>
                <w:rStyle w:val="ny-lesson-hdr-1Char"/>
                <w:rFonts w:ascii="Cambria Math" w:hAnsi="Cambria Math"/>
                <w:b/>
                <w:i w:val="0"/>
                <w:color w:val="215868"/>
                <w:sz w:val="21"/>
                <w:szCs w:val="21"/>
              </w:rPr>
            </m:ctrlPr>
          </m:fPr>
          <m:num>
            <m:r>
              <m:rPr>
                <m:sty m:val="bi"/>
              </m:rPr>
              <w:rPr>
                <w:rStyle w:val="ny-lesson-hdr-1Char"/>
                <w:rFonts w:ascii="Cambria Math" w:hAnsi="Cambria Math"/>
                <w:color w:val="215868"/>
                <w:sz w:val="21"/>
                <w:szCs w:val="21"/>
              </w:rPr>
              <m:t>1</m:t>
            </m:r>
          </m:num>
          <m:den>
            <m:r>
              <m:rPr>
                <m:sty m:val="bi"/>
              </m:rPr>
              <w:rPr>
                <w:rStyle w:val="ny-lesson-hdr-1Char"/>
                <w:rFonts w:ascii="Cambria Math" w:hAnsi="Cambria Math"/>
                <w:color w:val="215868"/>
                <w:sz w:val="21"/>
                <w:szCs w:val="21"/>
              </w:rPr>
              <m:t>2</m:t>
            </m:r>
          </m:den>
        </m:f>
      </m:oMath>
      <w:r w:rsidR="0049256F" w:rsidRPr="00977053">
        <w:rPr>
          <w:rStyle w:val="ny-lesson-hdr-1Char"/>
          <w:b/>
          <w:color w:val="215868"/>
          <w:sz w:val="21"/>
          <w:szCs w:val="21"/>
        </w:rPr>
        <w:t xml:space="preserve"> </w:t>
      </w:r>
      <m:oMath>
        <m:d>
          <m:dPr>
            <m:ctrlPr>
              <w:rPr>
                <w:rStyle w:val="ny-lesson-hdr-1Char"/>
                <w:rFonts w:ascii="Cambria Math" w:hAnsi="Cambria Math"/>
                <w:b/>
                <w:color w:val="215868"/>
              </w:rPr>
            </m:ctrlPr>
          </m:dPr>
          <m:e>
            <m:r>
              <m:rPr>
                <m:sty m:val="bi"/>
              </m:rPr>
              <w:rPr>
                <w:rStyle w:val="ny-lesson-hdr-1Char"/>
                <w:rFonts w:ascii="Cambria Math" w:hAnsi="Cambria Math"/>
                <w:color w:val="215868"/>
              </w:rPr>
              <m:t>8</m:t>
            </m:r>
          </m:e>
        </m:d>
        <m:d>
          <m:dPr>
            <m:ctrlPr>
              <w:rPr>
                <w:rStyle w:val="ny-lesson-hdr-1Char"/>
                <w:rFonts w:ascii="Cambria Math" w:hAnsi="Cambria Math"/>
                <w:b/>
                <w:color w:val="215868"/>
              </w:rPr>
            </m:ctrlPr>
          </m:dPr>
          <m:e>
            <m:r>
              <m:rPr>
                <m:sty m:val="bi"/>
              </m:rPr>
              <w:rPr>
                <w:rStyle w:val="ny-lesson-hdr-1Char"/>
                <w:rFonts w:ascii="Cambria Math" w:hAnsi="Cambria Math"/>
                <w:color w:val="215868"/>
              </w:rPr>
              <m:t>3</m:t>
            </m:r>
          </m:e>
        </m:d>
        <m:r>
          <m:rPr>
            <m:sty m:val="bi"/>
          </m:rPr>
          <w:rPr>
            <w:rStyle w:val="ny-lesson-hdr-1Char"/>
            <w:rFonts w:ascii="Cambria Math" w:hAnsi="Cambria Math"/>
            <w:color w:val="215868"/>
          </w:rPr>
          <m:t>=12</m:t>
        </m:r>
      </m:oMath>
    </w:p>
    <w:p w14:paraId="305721F8" w14:textId="77777777" w:rsidR="0049256F" w:rsidRDefault="0049256F" w:rsidP="0049256F">
      <w:pPr>
        <w:pStyle w:val="ny-lesson-SFinsert-response-number-list"/>
        <w:numPr>
          <w:ilvl w:val="0"/>
          <w:numId w:val="0"/>
        </w:numPr>
        <w:ind w:left="2074"/>
        <w:rPr>
          <w:rStyle w:val="ny-lesson-hdr-1Char"/>
        </w:rPr>
      </w:pPr>
    </w:p>
    <w:p w14:paraId="19BEEECE" w14:textId="77777777" w:rsidR="0049256F" w:rsidRPr="00B70776" w:rsidRDefault="0049256F" w:rsidP="0049256F">
      <w:pPr>
        <w:pStyle w:val="ny-lesson-SFinsert-response-number-list"/>
        <w:numPr>
          <w:ilvl w:val="2"/>
          <w:numId w:val="32"/>
        </w:numPr>
        <w:rPr>
          <w:rFonts w:ascii="Calibri Bold" w:hAnsi="Calibri Bold"/>
          <w:color w:val="215868" w:themeColor="accent5" w:themeShade="80"/>
        </w:rPr>
      </w:pPr>
      <w:r w:rsidRPr="0089106F">
        <w:rPr>
          <w:color w:val="215868" w:themeColor="accent5" w:themeShade="80"/>
        </w:rPr>
        <w:t xml:space="preserve">The base of the </w:t>
      </w:r>
      <w:r>
        <w:rPr>
          <w:color w:val="215868" w:themeColor="accent5" w:themeShade="80"/>
        </w:rPr>
        <w:t>similar</w:t>
      </w:r>
      <w:r w:rsidRPr="0089106F">
        <w:rPr>
          <w:color w:val="215868" w:themeColor="accent5" w:themeShade="80"/>
        </w:rPr>
        <w:t xml:space="preserve"> triangle </w:t>
      </w:r>
      <w:proofErr w:type="gramStart"/>
      <w:r w:rsidRPr="0089106F">
        <w:rPr>
          <w:color w:val="215868" w:themeColor="accent5" w:themeShade="80"/>
        </w:rPr>
        <w:t xml:space="preserve">is </w:t>
      </w:r>
      <w:proofErr w:type="gramEnd"/>
      <m:oMath>
        <m:r>
          <m:rPr>
            <m:sty m:val="bi"/>
          </m:rPr>
          <w:rPr>
            <w:rFonts w:ascii="Cambria Math" w:hAnsi="Cambria Math"/>
            <w:color w:val="215868" w:themeColor="accent5" w:themeShade="80"/>
          </w:rPr>
          <m:t>8</m:t>
        </m:r>
        <m:d>
          <m:dPr>
            <m:ctrlPr>
              <w:rPr>
                <w:rFonts w:ascii="Cambria Math" w:hAnsi="Cambria Math"/>
                <w:color w:val="215868" w:themeColor="accent5" w:themeShade="80"/>
              </w:rPr>
            </m:ctrlPr>
          </m:dPr>
          <m:e>
            <m:r>
              <m:rPr>
                <m:sty m:val="bi"/>
              </m:rPr>
              <w:rPr>
                <w:rFonts w:ascii="Cambria Math" w:hAnsi="Cambria Math"/>
                <w:color w:val="215868" w:themeColor="accent5" w:themeShade="80"/>
              </w:rPr>
              <m:t>3</m:t>
            </m:r>
          </m:e>
        </m:d>
        <m:r>
          <m:rPr>
            <m:sty m:val="bi"/>
          </m:rPr>
          <w:rPr>
            <w:rFonts w:ascii="Cambria Math" w:hAnsi="Cambria Math"/>
            <w:color w:val="215868" w:themeColor="accent5" w:themeShade="80"/>
          </w:rPr>
          <m:t>=24</m:t>
        </m:r>
      </m:oMath>
      <w:r>
        <w:rPr>
          <w:color w:val="215868" w:themeColor="accent5" w:themeShade="80"/>
        </w:rPr>
        <w:t>,</w:t>
      </w:r>
      <w:r w:rsidRPr="0089106F">
        <w:rPr>
          <w:color w:val="215868" w:themeColor="accent5" w:themeShade="80"/>
        </w:rPr>
        <w:t xml:space="preserve"> and the height of the </w:t>
      </w:r>
      <w:r>
        <w:rPr>
          <w:color w:val="215868" w:themeColor="accent5" w:themeShade="80"/>
        </w:rPr>
        <w:t>similar</w:t>
      </w:r>
      <w:r w:rsidRPr="0089106F">
        <w:rPr>
          <w:color w:val="215868" w:themeColor="accent5" w:themeShade="80"/>
        </w:rPr>
        <w:t xml:space="preserve"> triangle is </w:t>
      </w:r>
      <m:oMath>
        <m:r>
          <m:rPr>
            <m:sty m:val="bi"/>
          </m:rPr>
          <w:rPr>
            <w:rFonts w:ascii="Cambria Math" w:hAnsi="Cambria Math"/>
            <w:color w:val="215868" w:themeColor="accent5" w:themeShade="80"/>
          </w:rPr>
          <m:t xml:space="preserve"> 3</m:t>
        </m:r>
        <m:d>
          <m:dPr>
            <m:ctrlPr>
              <w:rPr>
                <w:rFonts w:ascii="Cambria Math" w:hAnsi="Cambria Math"/>
                <w:color w:val="215868" w:themeColor="accent5" w:themeShade="80"/>
              </w:rPr>
            </m:ctrlPr>
          </m:dPr>
          <m:e>
            <m:r>
              <m:rPr>
                <m:sty m:val="bi"/>
              </m:rPr>
              <w:rPr>
                <w:rFonts w:ascii="Cambria Math" w:hAnsi="Cambria Math"/>
                <w:color w:val="215868" w:themeColor="accent5" w:themeShade="80"/>
              </w:rPr>
              <m:t>3</m:t>
            </m:r>
          </m:e>
        </m:d>
        <m:r>
          <m:rPr>
            <m:sty m:val="bi"/>
          </m:rPr>
          <w:rPr>
            <w:rFonts w:ascii="Cambria Math" w:hAnsi="Cambria Math"/>
            <w:color w:val="215868" w:themeColor="accent5" w:themeShade="80"/>
          </w:rPr>
          <m:t>=9</m:t>
        </m:r>
      </m:oMath>
      <w:r w:rsidRPr="0089106F">
        <w:rPr>
          <w:color w:val="215868" w:themeColor="accent5" w:themeShade="80"/>
        </w:rPr>
        <w:t>.</w:t>
      </w:r>
    </w:p>
    <w:p w14:paraId="4CDC01CB" w14:textId="77777777" w:rsidR="0049256F" w:rsidRPr="0089106F" w:rsidRDefault="0049256F" w:rsidP="0049256F">
      <w:pPr>
        <w:pStyle w:val="ny-lesson-SFinsert-response-number-list"/>
        <w:numPr>
          <w:ilvl w:val="0"/>
          <w:numId w:val="0"/>
        </w:numPr>
        <w:ind w:left="2074"/>
        <w:rPr>
          <w:rStyle w:val="ny-lesson-hdr-1Char"/>
          <w:i w:val="0"/>
          <w:color w:val="215868" w:themeColor="accent5" w:themeShade="80"/>
        </w:rPr>
      </w:pPr>
    </w:p>
    <w:p w14:paraId="2F3DA1FD" w14:textId="77777777" w:rsidR="0049256F" w:rsidRDefault="00C5189C" w:rsidP="0049256F">
      <w:pPr>
        <w:pStyle w:val="ny-lesson-SFinsert-response-number-list"/>
        <w:numPr>
          <w:ilvl w:val="2"/>
          <w:numId w:val="32"/>
        </w:numPr>
        <w:rPr>
          <w:rStyle w:val="ny-lesson-hdr-1Char"/>
        </w:rPr>
      </w:pPr>
      <m:oMath>
        <m:f>
          <m:fPr>
            <m:ctrlPr>
              <w:rPr>
                <w:rStyle w:val="ny-lesson-hdr-1Char"/>
                <w:rFonts w:ascii="Cambria Math" w:hAnsi="Cambria Math"/>
                <w:b/>
                <w:i w:val="0"/>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oMath>
      <w:r w:rsidR="0049256F" w:rsidRPr="00977053">
        <w:rPr>
          <w:rStyle w:val="ny-lesson-hdr-1Char"/>
          <w:b/>
          <w:i w:val="0"/>
          <w:color w:val="005A76"/>
          <w:sz w:val="21"/>
          <w:szCs w:val="21"/>
        </w:rPr>
        <w:t xml:space="preserve"> </w:t>
      </w:r>
      <m:oMath>
        <m:d>
          <m:dPr>
            <m:ctrlPr>
              <w:rPr>
                <w:rStyle w:val="ny-lesson-hdr-1Char"/>
                <w:rFonts w:ascii="Cambria Math" w:hAnsi="Cambria Math"/>
                <w:b/>
                <w:color w:val="005A76"/>
              </w:rPr>
            </m:ctrlPr>
          </m:dPr>
          <m:e>
            <m:r>
              <m:rPr>
                <m:sty m:val="bi"/>
              </m:rPr>
              <w:rPr>
                <w:rStyle w:val="ny-lesson-hdr-1Char"/>
                <w:rFonts w:ascii="Cambria Math" w:hAnsi="Cambria Math"/>
                <w:color w:val="005A76"/>
              </w:rPr>
              <m:t>24</m:t>
            </m:r>
          </m:e>
        </m:d>
        <m:d>
          <m:dPr>
            <m:ctrlPr>
              <w:rPr>
                <w:rStyle w:val="ny-lesson-hdr-1Char"/>
                <w:rFonts w:ascii="Cambria Math" w:hAnsi="Cambria Math"/>
                <w:b/>
                <w:color w:val="005A76"/>
              </w:rPr>
            </m:ctrlPr>
          </m:dPr>
          <m:e>
            <m:r>
              <m:rPr>
                <m:sty m:val="bi"/>
              </m:rPr>
              <w:rPr>
                <w:rStyle w:val="ny-lesson-hdr-1Char"/>
                <w:rFonts w:ascii="Cambria Math" w:hAnsi="Cambria Math"/>
                <w:color w:val="005A76"/>
              </w:rPr>
              <m:t>9</m:t>
            </m:r>
          </m:e>
        </m:d>
        <m:r>
          <m:rPr>
            <m:sty m:val="bi"/>
          </m:rPr>
          <w:rPr>
            <w:rStyle w:val="ny-lesson-hdr-1Char"/>
            <w:rFonts w:ascii="Cambria Math" w:hAnsi="Cambria Math"/>
            <w:color w:val="005A76"/>
          </w:rPr>
          <m:t>=108</m:t>
        </m:r>
      </m:oMath>
    </w:p>
    <w:p w14:paraId="6A7C2732" w14:textId="77777777" w:rsidR="0049256F" w:rsidRPr="00C633FC" w:rsidRDefault="0049256F" w:rsidP="0049256F">
      <w:pPr>
        <w:pStyle w:val="ny-lesson-SFinsert-response"/>
        <w:rPr>
          <w:rStyle w:val="ny-lesson-hdr-1Char"/>
          <w:rFonts w:ascii="Calibri" w:hAnsi="Calibri"/>
          <w:b/>
          <w:color w:val="005A76"/>
        </w:rPr>
      </w:pPr>
      <w:r w:rsidRPr="00C304C7">
        <w:rPr>
          <w:noProof/>
        </w:rPr>
        <w:drawing>
          <wp:anchor distT="0" distB="0" distL="114300" distR="114300" simplePos="0" relativeHeight="251676672" behindDoc="0" locked="0" layoutInCell="1" allowOverlap="1" wp14:anchorId="2B89F494" wp14:editId="6678A379">
            <wp:simplePos x="0" y="0"/>
            <wp:positionH relativeFrom="column">
              <wp:posOffset>1073554</wp:posOffset>
            </wp:positionH>
            <wp:positionV relativeFrom="paragraph">
              <wp:posOffset>240550</wp:posOffset>
            </wp:positionV>
            <wp:extent cx="2426970" cy="112522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2697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8A386" w14:textId="77777777" w:rsidR="0049256F" w:rsidRDefault="0049256F" w:rsidP="0049256F">
      <w:pPr>
        <w:pStyle w:val="ny-lesson-SFinsert-number-list"/>
        <w:numPr>
          <w:ilvl w:val="1"/>
          <w:numId w:val="22"/>
        </w:numPr>
        <w:rPr>
          <w:rStyle w:val="ny-lesson-hdr-1Char"/>
          <w:i/>
        </w:rPr>
      </w:pPr>
    </w:p>
    <w:p w14:paraId="58A616E8" w14:textId="77777777" w:rsidR="0049256F" w:rsidRDefault="0049256F" w:rsidP="0049256F">
      <w:pPr>
        <w:pStyle w:val="ny-lesson-SFinsert-number-list"/>
        <w:numPr>
          <w:ilvl w:val="0"/>
          <w:numId w:val="0"/>
        </w:numPr>
        <w:ind w:left="1670"/>
        <w:rPr>
          <w:rStyle w:val="ny-lesson-hdr-1Char"/>
        </w:rPr>
      </w:pPr>
    </w:p>
    <w:p w14:paraId="76C9AA34" w14:textId="77777777" w:rsidR="0049256F" w:rsidRDefault="0049256F" w:rsidP="0049256F">
      <w:pPr>
        <w:pStyle w:val="ny-lesson-SFinsert-number-list"/>
        <w:numPr>
          <w:ilvl w:val="0"/>
          <w:numId w:val="0"/>
        </w:numPr>
        <w:ind w:left="864"/>
        <w:jc w:val="center"/>
        <w:rPr>
          <w:rStyle w:val="ny-lesson-hdr-1Char"/>
        </w:rPr>
      </w:pPr>
    </w:p>
    <w:p w14:paraId="31938A9F" w14:textId="77777777" w:rsidR="0049256F" w:rsidRDefault="0049256F" w:rsidP="0049256F">
      <w:pPr>
        <w:pStyle w:val="ny-lesson-SFinsert-number-list"/>
        <w:numPr>
          <w:ilvl w:val="0"/>
          <w:numId w:val="0"/>
        </w:numPr>
        <w:ind w:left="864"/>
        <w:jc w:val="center"/>
        <w:rPr>
          <w:rStyle w:val="ny-lesson-hdr-1Char"/>
        </w:rPr>
      </w:pPr>
    </w:p>
    <w:p w14:paraId="0439C7D0" w14:textId="77777777" w:rsidR="0049256F" w:rsidRDefault="0049256F" w:rsidP="0049256F">
      <w:pPr>
        <w:pStyle w:val="ny-lesson-SFinsert-number-list"/>
        <w:numPr>
          <w:ilvl w:val="0"/>
          <w:numId w:val="0"/>
        </w:numPr>
        <w:ind w:left="864"/>
        <w:jc w:val="center"/>
        <w:rPr>
          <w:rStyle w:val="ny-lesson-hdr-1Char"/>
        </w:rPr>
      </w:pPr>
    </w:p>
    <w:p w14:paraId="37B32611" w14:textId="77777777" w:rsidR="0049256F" w:rsidRDefault="0049256F" w:rsidP="0049256F">
      <w:pPr>
        <w:pStyle w:val="ny-lesson-SFinsert-number-list"/>
        <w:numPr>
          <w:ilvl w:val="0"/>
          <w:numId w:val="0"/>
        </w:numPr>
        <w:ind w:left="864"/>
        <w:jc w:val="center"/>
        <w:rPr>
          <w:rStyle w:val="ny-lesson-hdr-1Char"/>
        </w:rPr>
      </w:pPr>
    </w:p>
    <w:p w14:paraId="6EC83A28" w14:textId="77777777" w:rsidR="0049256F" w:rsidRDefault="0049256F" w:rsidP="0049256F">
      <w:pPr>
        <w:pStyle w:val="ny-lesson-SFinsert-number-list"/>
        <w:numPr>
          <w:ilvl w:val="0"/>
          <w:numId w:val="0"/>
        </w:numPr>
        <w:ind w:left="864"/>
        <w:jc w:val="center"/>
        <w:rPr>
          <w:rStyle w:val="ny-lesson-hdr-1Char"/>
        </w:rPr>
      </w:pPr>
    </w:p>
    <w:p w14:paraId="126C0486" w14:textId="77777777" w:rsidR="0049256F" w:rsidRPr="00B70776" w:rsidRDefault="00C5189C" w:rsidP="0049256F">
      <w:pPr>
        <w:pStyle w:val="ny-lesson-SFinsert-response-number-list"/>
        <w:numPr>
          <w:ilvl w:val="2"/>
          <w:numId w:val="34"/>
        </w:numPr>
        <w:rPr>
          <w:rStyle w:val="ny-lesson-hdr-1Char"/>
        </w:rPr>
      </w:pPr>
      <m:oMath>
        <m:f>
          <m:fPr>
            <m:ctrlPr>
              <w:rPr>
                <w:rStyle w:val="ny-lesson-hdr-1Char"/>
                <w:rFonts w:ascii="Cambria Math" w:hAnsi="Cambria Math"/>
                <w:b/>
                <w:i w:val="0"/>
                <w:color w:val="215868"/>
                <w:sz w:val="21"/>
                <w:szCs w:val="21"/>
              </w:rPr>
            </m:ctrlPr>
          </m:fPr>
          <m:num>
            <m:r>
              <m:rPr>
                <m:sty m:val="bi"/>
              </m:rPr>
              <w:rPr>
                <w:rStyle w:val="ny-lesson-hdr-1Char"/>
                <w:rFonts w:ascii="Cambria Math" w:hAnsi="Cambria Math"/>
                <w:color w:val="215868"/>
                <w:sz w:val="21"/>
                <w:szCs w:val="21"/>
              </w:rPr>
              <m:t>1</m:t>
            </m:r>
          </m:num>
          <m:den>
            <m:r>
              <m:rPr>
                <m:sty m:val="bi"/>
              </m:rPr>
              <w:rPr>
                <w:rStyle w:val="ny-lesson-hdr-1Char"/>
                <w:rFonts w:ascii="Cambria Math" w:hAnsi="Cambria Math"/>
                <w:color w:val="215868"/>
                <w:sz w:val="21"/>
                <w:szCs w:val="21"/>
              </w:rPr>
              <m:t>2</m:t>
            </m:r>
          </m:den>
        </m:f>
      </m:oMath>
      <w:r w:rsidR="0049256F" w:rsidRPr="00977053">
        <w:rPr>
          <w:rStyle w:val="ny-lesson-hdr-1Char"/>
          <w:b/>
          <w:color w:val="215868"/>
          <w:sz w:val="21"/>
          <w:szCs w:val="21"/>
        </w:rPr>
        <w:t xml:space="preserve"> </w:t>
      </w:r>
      <m:oMath>
        <m:d>
          <m:dPr>
            <m:ctrlPr>
              <w:rPr>
                <w:rStyle w:val="ny-lesson-hdr-1Char"/>
                <w:rFonts w:ascii="Cambria Math" w:hAnsi="Cambria Math"/>
                <w:b/>
                <w:i w:val="0"/>
                <w:color w:val="215868"/>
              </w:rPr>
            </m:ctrlPr>
          </m:dPr>
          <m:e>
            <m:r>
              <m:rPr>
                <m:sty m:val="bi"/>
              </m:rPr>
              <w:rPr>
                <w:rStyle w:val="ny-lesson-hdr-1Char"/>
                <w:rFonts w:ascii="Cambria Math" w:hAnsi="Cambria Math"/>
                <w:color w:val="215868"/>
              </w:rPr>
              <m:t>5</m:t>
            </m:r>
          </m:e>
        </m:d>
        <m:d>
          <m:dPr>
            <m:ctrlPr>
              <w:rPr>
                <w:rStyle w:val="ny-lesson-hdr-1Char"/>
                <w:rFonts w:ascii="Cambria Math" w:hAnsi="Cambria Math"/>
                <w:b/>
                <w:color w:val="215868"/>
              </w:rPr>
            </m:ctrlPr>
          </m:dPr>
          <m:e>
            <m:r>
              <m:rPr>
                <m:sty m:val="bi"/>
              </m:rPr>
              <w:rPr>
                <w:rStyle w:val="ny-lesson-hdr-1Char"/>
                <w:rFonts w:ascii="Cambria Math" w:hAnsi="Cambria Math"/>
                <w:color w:val="215868"/>
              </w:rPr>
              <m:t>3</m:t>
            </m:r>
          </m:e>
        </m:d>
        <m:r>
          <m:rPr>
            <m:sty m:val="bi"/>
          </m:rPr>
          <w:rPr>
            <w:rStyle w:val="ny-lesson-hdr-1Char"/>
            <w:rFonts w:ascii="Cambria Math" w:hAnsi="Cambria Math"/>
            <w:color w:val="215868"/>
          </w:rPr>
          <m:t>=7.5</m:t>
        </m:r>
      </m:oMath>
    </w:p>
    <w:p w14:paraId="54F6430C" w14:textId="77777777" w:rsidR="0049256F" w:rsidRDefault="0049256F" w:rsidP="0049256F">
      <w:pPr>
        <w:pStyle w:val="ny-lesson-SFinsert-response-number-list"/>
        <w:numPr>
          <w:ilvl w:val="0"/>
          <w:numId w:val="0"/>
        </w:numPr>
        <w:ind w:left="2074"/>
        <w:rPr>
          <w:rStyle w:val="ny-lesson-hdr-1Char"/>
        </w:rPr>
      </w:pPr>
    </w:p>
    <w:p w14:paraId="0677104F" w14:textId="77777777" w:rsidR="0049256F" w:rsidRPr="00B70776" w:rsidRDefault="0049256F" w:rsidP="0049256F">
      <w:pPr>
        <w:pStyle w:val="ny-lesson-SFinsert-response-number-list"/>
        <w:numPr>
          <w:ilvl w:val="2"/>
          <w:numId w:val="32"/>
        </w:numPr>
        <w:rPr>
          <w:rFonts w:ascii="Calibri Bold" w:hAnsi="Calibri Bold"/>
          <w:color w:val="215868" w:themeColor="accent5" w:themeShade="80"/>
        </w:rPr>
      </w:pPr>
      <w:r w:rsidRPr="003578E1">
        <w:rPr>
          <w:color w:val="215868" w:themeColor="accent5" w:themeShade="80"/>
        </w:rPr>
        <w:t xml:space="preserve">The base of the </w:t>
      </w:r>
      <w:r>
        <w:rPr>
          <w:color w:val="215868" w:themeColor="accent5" w:themeShade="80"/>
        </w:rPr>
        <w:t>similar</w:t>
      </w:r>
      <w:r w:rsidRPr="003578E1">
        <w:rPr>
          <w:color w:val="215868" w:themeColor="accent5" w:themeShade="80"/>
        </w:rPr>
        <w:t xml:space="preserve"> triangle </w:t>
      </w:r>
      <w:proofErr w:type="gramStart"/>
      <w:r w:rsidRPr="003578E1">
        <w:rPr>
          <w:color w:val="215868" w:themeColor="accent5" w:themeShade="80"/>
        </w:rPr>
        <w:t xml:space="preserve">is </w:t>
      </w:r>
      <w:proofErr w:type="gramEnd"/>
      <m:oMath>
        <m:r>
          <m:rPr>
            <m:sty m:val="bi"/>
          </m:rPr>
          <w:rPr>
            <w:rFonts w:ascii="Cambria Math" w:hAnsi="Cambria Math"/>
            <w:color w:val="215868" w:themeColor="accent5" w:themeShade="80"/>
          </w:rPr>
          <m:t>5</m:t>
        </m:r>
        <m:d>
          <m:dPr>
            <m:ctrlPr>
              <w:rPr>
                <w:rFonts w:ascii="Cambria Math" w:hAnsi="Cambria Math"/>
                <w:color w:val="215868" w:themeColor="accent5" w:themeShade="80"/>
              </w:rPr>
            </m:ctrlPr>
          </m:dPr>
          <m:e>
            <m:r>
              <m:rPr>
                <m:sty m:val="bi"/>
              </m:rPr>
              <w:rPr>
                <w:rFonts w:ascii="Cambria Math" w:hAnsi="Cambria Math"/>
                <w:color w:val="215868" w:themeColor="accent5" w:themeShade="80"/>
              </w:rPr>
              <m:t>2</m:t>
            </m:r>
          </m:e>
        </m:d>
        <m:r>
          <m:rPr>
            <m:sty m:val="bi"/>
          </m:rPr>
          <w:rPr>
            <w:rFonts w:ascii="Cambria Math" w:hAnsi="Cambria Math"/>
            <w:color w:val="215868" w:themeColor="accent5" w:themeShade="80"/>
          </w:rPr>
          <m:t>=10</m:t>
        </m:r>
      </m:oMath>
      <w:r w:rsidRPr="00977053">
        <w:rPr>
          <w:color w:val="215868" w:themeColor="accent5" w:themeShade="80"/>
        </w:rPr>
        <w:t>,</w:t>
      </w:r>
      <w:r w:rsidRPr="003578E1">
        <w:rPr>
          <w:color w:val="215868" w:themeColor="accent5" w:themeShade="80"/>
        </w:rPr>
        <w:t xml:space="preserve"> and the height of the </w:t>
      </w:r>
      <w:r>
        <w:rPr>
          <w:color w:val="215868" w:themeColor="accent5" w:themeShade="80"/>
        </w:rPr>
        <w:t>similar</w:t>
      </w:r>
      <w:r w:rsidRPr="003578E1">
        <w:rPr>
          <w:color w:val="215868" w:themeColor="accent5" w:themeShade="80"/>
        </w:rPr>
        <w:t xml:space="preserve"> triangle is </w:t>
      </w:r>
      <m:oMath>
        <m:r>
          <m:rPr>
            <m:sty m:val="bi"/>
          </m:rPr>
          <w:rPr>
            <w:rFonts w:ascii="Cambria Math" w:hAnsi="Cambria Math"/>
            <w:color w:val="215868" w:themeColor="accent5" w:themeShade="80"/>
          </w:rPr>
          <m:t>3</m:t>
        </m:r>
        <m:d>
          <m:dPr>
            <m:ctrlPr>
              <w:rPr>
                <w:rFonts w:ascii="Cambria Math" w:hAnsi="Cambria Math"/>
                <w:color w:val="215868" w:themeColor="accent5" w:themeShade="80"/>
              </w:rPr>
            </m:ctrlPr>
          </m:dPr>
          <m:e>
            <m:r>
              <m:rPr>
                <m:sty m:val="bi"/>
              </m:rPr>
              <w:rPr>
                <w:rFonts w:ascii="Cambria Math" w:hAnsi="Cambria Math"/>
                <w:color w:val="215868" w:themeColor="accent5" w:themeShade="80"/>
              </w:rPr>
              <m:t>2</m:t>
            </m:r>
          </m:e>
        </m:d>
        <m:r>
          <m:rPr>
            <m:sty m:val="bi"/>
          </m:rPr>
          <w:rPr>
            <w:rFonts w:ascii="Cambria Math" w:hAnsi="Cambria Math"/>
            <w:color w:val="215868" w:themeColor="accent5" w:themeShade="80"/>
          </w:rPr>
          <m:t>=6</m:t>
        </m:r>
      </m:oMath>
      <w:r w:rsidRPr="003578E1">
        <w:rPr>
          <w:color w:val="215868" w:themeColor="accent5" w:themeShade="80"/>
        </w:rPr>
        <w:t>.</w:t>
      </w:r>
    </w:p>
    <w:p w14:paraId="20B95E39" w14:textId="77777777" w:rsidR="0049256F" w:rsidRPr="003578E1" w:rsidRDefault="0049256F" w:rsidP="0049256F">
      <w:pPr>
        <w:pStyle w:val="ny-lesson-SFinsert-response-number-list"/>
        <w:numPr>
          <w:ilvl w:val="0"/>
          <w:numId w:val="0"/>
        </w:numPr>
        <w:ind w:left="2074"/>
        <w:rPr>
          <w:rStyle w:val="ny-lesson-hdr-1Char"/>
          <w:color w:val="215868" w:themeColor="accent5" w:themeShade="80"/>
        </w:rPr>
      </w:pPr>
    </w:p>
    <w:p w14:paraId="02607B0A" w14:textId="77777777" w:rsidR="0049256F" w:rsidRDefault="00C5189C" w:rsidP="0049256F">
      <w:pPr>
        <w:pStyle w:val="ny-lesson-SFinsert-response-number-list"/>
        <w:numPr>
          <w:ilvl w:val="2"/>
          <w:numId w:val="32"/>
        </w:numPr>
        <w:rPr>
          <w:rStyle w:val="ny-lesson-hdr-1Char"/>
        </w:rPr>
      </w:pPr>
      <m:oMath>
        <m:f>
          <m:fPr>
            <m:ctrlPr>
              <w:rPr>
                <w:rStyle w:val="ny-lesson-hdr-1Char"/>
                <w:rFonts w:ascii="Cambria Math" w:hAnsi="Cambria Math"/>
                <w:b/>
                <w:i w:val="0"/>
                <w:color w:val="005A76"/>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oMath>
      <w:r w:rsidR="0049256F" w:rsidRPr="00977053">
        <w:rPr>
          <w:rStyle w:val="ny-lesson-hdr-1Char"/>
          <w:b/>
          <w:color w:val="005A76"/>
          <w:sz w:val="21"/>
          <w:szCs w:val="21"/>
        </w:rPr>
        <w:t xml:space="preserve"> </w:t>
      </w:r>
      <m:oMath>
        <m:d>
          <m:dPr>
            <m:ctrlPr>
              <w:rPr>
                <w:rStyle w:val="ny-lesson-hdr-1Char"/>
                <w:rFonts w:ascii="Cambria Math" w:hAnsi="Cambria Math"/>
                <w:b/>
                <w:color w:val="005A76"/>
              </w:rPr>
            </m:ctrlPr>
          </m:dPr>
          <m:e>
            <m:r>
              <m:rPr>
                <m:sty m:val="bi"/>
              </m:rPr>
              <w:rPr>
                <w:rStyle w:val="ny-lesson-hdr-1Char"/>
                <w:rFonts w:ascii="Cambria Math" w:hAnsi="Cambria Math"/>
                <w:color w:val="005A76"/>
              </w:rPr>
              <m:t>10</m:t>
            </m:r>
          </m:e>
        </m:d>
        <m:d>
          <m:dPr>
            <m:ctrlPr>
              <w:rPr>
                <w:rStyle w:val="ny-lesson-hdr-1Char"/>
                <w:rFonts w:ascii="Cambria Math" w:hAnsi="Cambria Math"/>
                <w:b/>
                <w:color w:val="005A76"/>
              </w:rPr>
            </m:ctrlPr>
          </m:dPr>
          <m:e>
            <m:r>
              <m:rPr>
                <m:sty m:val="bi"/>
              </m:rPr>
              <w:rPr>
                <w:rStyle w:val="ny-lesson-hdr-1Char"/>
                <w:rFonts w:ascii="Cambria Math" w:hAnsi="Cambria Math"/>
                <w:color w:val="005A76"/>
              </w:rPr>
              <m:t>6</m:t>
            </m:r>
          </m:e>
        </m:d>
        <m:r>
          <m:rPr>
            <m:sty m:val="bi"/>
          </m:rPr>
          <w:rPr>
            <w:rStyle w:val="ny-lesson-hdr-1Char"/>
            <w:rFonts w:ascii="Cambria Math" w:hAnsi="Cambria Math"/>
            <w:color w:val="005A76"/>
          </w:rPr>
          <m:t>=30</m:t>
        </m:r>
      </m:oMath>
    </w:p>
    <w:p w14:paraId="4A5CE94D" w14:textId="77777777" w:rsidR="0049256F" w:rsidRDefault="0049256F" w:rsidP="0049256F">
      <w:pPr>
        <w:pStyle w:val="ny-lesson-SFinsert-response-number-list"/>
        <w:numPr>
          <w:ilvl w:val="0"/>
          <w:numId w:val="0"/>
        </w:numPr>
        <w:ind w:left="1224"/>
        <w:rPr>
          <w:rStyle w:val="ny-lesson-hdr-1Char"/>
        </w:rPr>
      </w:pPr>
    </w:p>
    <w:p w14:paraId="696F116E" w14:textId="77777777" w:rsidR="0049256F" w:rsidRDefault="0049256F" w:rsidP="0049256F">
      <w:pPr>
        <w:pStyle w:val="ny-lesson-SFinsert-number-list"/>
        <w:numPr>
          <w:ilvl w:val="1"/>
          <w:numId w:val="22"/>
        </w:numPr>
        <w:rPr>
          <w:rStyle w:val="ny-lesson-hdr-1Char"/>
          <w:i/>
        </w:rPr>
      </w:pPr>
      <w:r>
        <w:rPr>
          <w:noProof/>
        </w:rPr>
        <w:drawing>
          <wp:anchor distT="0" distB="0" distL="114300" distR="114300" simplePos="0" relativeHeight="251678720" behindDoc="0" locked="0" layoutInCell="1" allowOverlap="1" wp14:anchorId="3D244903" wp14:editId="3411D766">
            <wp:simplePos x="0" y="0"/>
            <wp:positionH relativeFrom="column">
              <wp:posOffset>1125855</wp:posOffset>
            </wp:positionH>
            <wp:positionV relativeFrom="paragraph">
              <wp:posOffset>26035</wp:posOffset>
            </wp:positionV>
            <wp:extent cx="1732280" cy="1107440"/>
            <wp:effectExtent l="0" t="0" r="1270" b="0"/>
            <wp:wrapSquare wrapText="bothSides"/>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28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C8D5D" w14:textId="77777777" w:rsidR="0049256F" w:rsidRDefault="0049256F" w:rsidP="0049256F">
      <w:pPr>
        <w:pStyle w:val="ny-lesson-SFinsert-number-list"/>
        <w:numPr>
          <w:ilvl w:val="0"/>
          <w:numId w:val="0"/>
        </w:numPr>
        <w:ind w:left="1224"/>
        <w:rPr>
          <w:rStyle w:val="ny-lesson-hdr-1Char"/>
        </w:rPr>
      </w:pPr>
    </w:p>
    <w:p w14:paraId="47C811E9" w14:textId="77777777" w:rsidR="0049256F" w:rsidRDefault="0049256F" w:rsidP="0049256F">
      <w:pPr>
        <w:pStyle w:val="ny-lesson-SFinsert-number-list"/>
        <w:numPr>
          <w:ilvl w:val="0"/>
          <w:numId w:val="0"/>
        </w:numPr>
        <w:ind w:left="1224"/>
        <w:rPr>
          <w:rStyle w:val="ny-lesson-hdr-1Char"/>
        </w:rPr>
      </w:pPr>
    </w:p>
    <w:p w14:paraId="6163EB6A" w14:textId="77777777" w:rsidR="0049256F" w:rsidRDefault="0049256F" w:rsidP="0049256F">
      <w:pPr>
        <w:pStyle w:val="ny-lesson-SFinsert-number-list"/>
        <w:numPr>
          <w:ilvl w:val="0"/>
          <w:numId w:val="0"/>
        </w:numPr>
        <w:ind w:left="1224"/>
        <w:rPr>
          <w:rStyle w:val="ny-lesson-hdr-1Char"/>
        </w:rPr>
      </w:pPr>
    </w:p>
    <w:p w14:paraId="514B1E32" w14:textId="77777777" w:rsidR="0049256F" w:rsidRDefault="0049256F" w:rsidP="0049256F">
      <w:pPr>
        <w:pStyle w:val="ny-lesson-SFinsert-number-list"/>
        <w:numPr>
          <w:ilvl w:val="0"/>
          <w:numId w:val="0"/>
        </w:numPr>
        <w:ind w:left="1224"/>
        <w:rPr>
          <w:rStyle w:val="ny-lesson-hdr-1Char"/>
        </w:rPr>
      </w:pPr>
    </w:p>
    <w:p w14:paraId="49D23217" w14:textId="77777777" w:rsidR="0049256F" w:rsidRDefault="0049256F" w:rsidP="0049256F">
      <w:pPr>
        <w:pStyle w:val="ny-lesson-SFinsert-number-list"/>
        <w:numPr>
          <w:ilvl w:val="0"/>
          <w:numId w:val="0"/>
        </w:numPr>
        <w:ind w:left="1224"/>
        <w:rPr>
          <w:rStyle w:val="ny-lesson-hdr-1Char"/>
        </w:rPr>
      </w:pPr>
    </w:p>
    <w:p w14:paraId="1FD8729A" w14:textId="77777777" w:rsidR="0049256F" w:rsidRDefault="0049256F" w:rsidP="0049256F">
      <w:pPr>
        <w:pStyle w:val="ny-lesson-SFinsert-number-list"/>
        <w:numPr>
          <w:ilvl w:val="0"/>
          <w:numId w:val="0"/>
        </w:numPr>
        <w:ind w:left="1224"/>
        <w:rPr>
          <w:rStyle w:val="ny-lesson-hdr-1Char"/>
        </w:rPr>
      </w:pPr>
    </w:p>
    <w:p w14:paraId="4DB1340B" w14:textId="77777777" w:rsidR="0049256F" w:rsidRPr="00EC0184" w:rsidRDefault="00C5189C" w:rsidP="0049256F">
      <w:pPr>
        <w:pStyle w:val="ny-lesson-SFinsert-response-number-list"/>
        <w:numPr>
          <w:ilvl w:val="2"/>
          <w:numId w:val="35"/>
        </w:numPr>
        <w:rPr>
          <w:rStyle w:val="ny-lesson-hdr-1Char"/>
          <w:color w:val="215868" w:themeColor="accent5" w:themeShade="80"/>
        </w:rPr>
      </w:pPr>
      <m:oMath>
        <m:d>
          <m:dPr>
            <m:ctrlPr>
              <w:rPr>
                <w:rStyle w:val="ny-lesson-hdr-1Char"/>
                <w:rFonts w:ascii="Cambria Math" w:hAnsi="Cambria Math"/>
                <w:b/>
                <w:color w:val="215868" w:themeColor="accent5" w:themeShade="80"/>
              </w:rPr>
            </m:ctrlPr>
          </m:dPr>
          <m:e>
            <m:r>
              <m:rPr>
                <m:sty m:val="bi"/>
              </m:rPr>
              <w:rPr>
                <w:rStyle w:val="ny-lesson-hdr-1Char"/>
                <w:rFonts w:ascii="Cambria Math" w:hAnsi="Cambria Math"/>
                <w:color w:val="215868" w:themeColor="accent5" w:themeShade="80"/>
              </w:rPr>
              <m:t>5</m:t>
            </m:r>
          </m:e>
        </m:d>
        <m:d>
          <m:dPr>
            <m:ctrlPr>
              <w:rPr>
                <w:rStyle w:val="ny-lesson-hdr-1Char"/>
                <w:rFonts w:ascii="Cambria Math" w:hAnsi="Cambria Math"/>
                <w:b/>
                <w:color w:val="215868" w:themeColor="accent5" w:themeShade="80"/>
              </w:rPr>
            </m:ctrlPr>
          </m:dPr>
          <m:e>
            <m:r>
              <m:rPr>
                <m:sty m:val="bi"/>
              </m:rPr>
              <w:rPr>
                <w:rStyle w:val="ny-lesson-hdr-1Char"/>
                <w:rFonts w:ascii="Cambria Math" w:hAnsi="Cambria Math"/>
                <w:color w:val="215868" w:themeColor="accent5" w:themeShade="80"/>
              </w:rPr>
              <m:t>4</m:t>
            </m:r>
          </m:e>
        </m:d>
        <m:r>
          <m:rPr>
            <m:sty m:val="bi"/>
          </m:rPr>
          <w:rPr>
            <w:rStyle w:val="ny-lesson-hdr-1Char"/>
            <w:rFonts w:ascii="Cambria Math" w:hAnsi="Cambria Math"/>
            <w:color w:val="215868" w:themeColor="accent5" w:themeShade="80"/>
          </w:rPr>
          <m:t>=20</m:t>
        </m:r>
      </m:oMath>
    </w:p>
    <w:p w14:paraId="22266962" w14:textId="77777777" w:rsidR="0049256F" w:rsidRPr="00C304C7" w:rsidRDefault="0049256F" w:rsidP="0049256F">
      <w:pPr>
        <w:pStyle w:val="ny-lesson-SFinsert-response-number-list"/>
        <w:numPr>
          <w:ilvl w:val="0"/>
          <w:numId w:val="0"/>
        </w:numPr>
        <w:ind w:left="2074"/>
        <w:rPr>
          <w:rStyle w:val="ny-lesson-hdr-1Char"/>
          <w:color w:val="215868" w:themeColor="accent5" w:themeShade="80"/>
        </w:rPr>
      </w:pPr>
    </w:p>
    <w:p w14:paraId="36A590D8" w14:textId="77777777" w:rsidR="0049256F" w:rsidRPr="00030941" w:rsidRDefault="0049256F" w:rsidP="0049256F">
      <w:pPr>
        <w:pStyle w:val="ny-lesson-SFinsert-response-number-list"/>
        <w:numPr>
          <w:ilvl w:val="2"/>
          <w:numId w:val="32"/>
        </w:numPr>
        <w:rPr>
          <w:rFonts w:ascii="Calibri Bold" w:hAnsi="Calibri Bold"/>
        </w:rPr>
      </w:pPr>
      <w:r w:rsidRPr="00C304C7">
        <w:t xml:space="preserve">The base of the </w:t>
      </w:r>
      <w:r>
        <w:t>similar</w:t>
      </w:r>
      <w:r w:rsidRPr="00C304C7">
        <w:t xml:space="preserve"> parallelogram </w:t>
      </w:r>
      <w:proofErr w:type="gramStart"/>
      <w:r w:rsidRPr="00C304C7">
        <w:t>is</w:t>
      </w:r>
      <w:r w:rsidRPr="000232C9">
        <w:t xml:space="preserve"> </w:t>
      </w:r>
      <w:proofErr w:type="gramEnd"/>
      <m:oMath>
        <m:r>
          <m:rPr>
            <m:sty m:val="bi"/>
          </m:rPr>
          <w:rPr>
            <w:rFonts w:ascii="Cambria Math" w:hAnsi="Cambria Math"/>
          </w:rPr>
          <m:t>5</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=2.5</m:t>
        </m:r>
      </m:oMath>
      <w:r w:rsidRPr="00B70776">
        <w:t>,</w:t>
      </w:r>
      <w:r w:rsidRPr="00C304C7">
        <w:t xml:space="preserve"> and the height of the </w:t>
      </w:r>
      <w:r>
        <w:t>similar</w:t>
      </w:r>
      <w:r w:rsidRPr="00C304C7">
        <w:t xml:space="preserve"> parallelogram </w:t>
      </w:r>
      <w:r>
        <w:t>i</w:t>
      </w:r>
      <w:r w:rsidRPr="00C304C7">
        <w:t>s</w:t>
      </w:r>
      <w:r>
        <w:t xml:space="preserve"> </w:t>
      </w:r>
      <m:oMath>
        <m:r>
          <m:rPr>
            <m:sty m:val="bi"/>
          </m:rPr>
          <w:rPr>
            <w:rFonts w:ascii="Cambria Math" w:hAnsi="Cambria Math"/>
          </w:rPr>
          <m:t xml:space="preserve"> 4</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=2</m:t>
        </m:r>
      </m:oMath>
      <w:r>
        <w:t>.</w:t>
      </w:r>
    </w:p>
    <w:p w14:paraId="08B289CF" w14:textId="77777777" w:rsidR="0049256F" w:rsidRPr="00B70776" w:rsidRDefault="0049256F" w:rsidP="0049256F">
      <w:pPr>
        <w:pStyle w:val="ny-lesson-SFinsert-response-number-list"/>
        <w:numPr>
          <w:ilvl w:val="0"/>
          <w:numId w:val="0"/>
        </w:numPr>
        <w:ind w:left="2074"/>
        <w:rPr>
          <w:rFonts w:ascii="Calibri Bold" w:hAnsi="Calibri Bold"/>
        </w:rPr>
      </w:pPr>
    </w:p>
    <w:p w14:paraId="445D8DC9" w14:textId="77777777" w:rsidR="0049256F" w:rsidRPr="00102664" w:rsidRDefault="0049256F" w:rsidP="0049256F">
      <w:pPr>
        <w:pStyle w:val="ny-lesson-SFinsert-response-number-list"/>
        <w:numPr>
          <w:ilvl w:val="2"/>
          <w:numId w:val="32"/>
        </w:numPr>
        <w:rPr>
          <w:rStyle w:val="ny-lesson-hdr-1Char"/>
        </w:rPr>
      </w:pPr>
      <m:oMath>
        <m:r>
          <m:rPr>
            <m:sty m:val="bi"/>
          </m:rPr>
          <w:rPr>
            <w:rStyle w:val="ny-lesson-hdr-1Char"/>
            <w:rFonts w:ascii="Cambria Math" w:hAnsi="Cambria Math"/>
            <w:color w:val="005A76"/>
          </w:rPr>
          <m:t>2.5</m:t>
        </m:r>
        <m:d>
          <m:dPr>
            <m:ctrlPr>
              <w:rPr>
                <w:rStyle w:val="ny-lesson-hdr-1Char"/>
                <w:rFonts w:ascii="Cambria Math" w:hAnsi="Cambria Math"/>
                <w:b/>
                <w:color w:val="005A76"/>
              </w:rPr>
            </m:ctrlPr>
          </m:dPr>
          <m:e>
            <m:r>
              <m:rPr>
                <m:sty m:val="bi"/>
              </m:rPr>
              <w:rPr>
                <w:rStyle w:val="ny-lesson-hdr-1Char"/>
                <w:rFonts w:ascii="Cambria Math" w:hAnsi="Cambria Math"/>
                <w:color w:val="005A76"/>
              </w:rPr>
              <m:t>2</m:t>
            </m:r>
          </m:e>
        </m:d>
        <m:r>
          <m:rPr>
            <m:sty m:val="bi"/>
          </m:rPr>
          <w:rPr>
            <w:rStyle w:val="ny-lesson-hdr-1Char"/>
            <w:rFonts w:ascii="Cambria Math" w:hAnsi="Cambria Math"/>
            <w:color w:val="005A76"/>
          </w:rPr>
          <m:t>=5</m:t>
        </m:r>
      </m:oMath>
    </w:p>
    <w:p w14:paraId="54152BB7" w14:textId="77777777" w:rsidR="0049256F" w:rsidRDefault="0049256F" w:rsidP="0049256F">
      <w:pPr>
        <w:pStyle w:val="ny-lesson-SFinsert-number-list"/>
        <w:numPr>
          <w:ilvl w:val="1"/>
          <w:numId w:val="22"/>
        </w:numPr>
        <w:rPr>
          <w:rStyle w:val="ny-lesson-hdr-1Char"/>
        </w:rPr>
      </w:pPr>
      <w:r>
        <w:rPr>
          <w:noProof/>
        </w:rPr>
        <w:lastRenderedPageBreak/>
        <w:drawing>
          <wp:anchor distT="0" distB="0" distL="114300" distR="114300" simplePos="0" relativeHeight="251679744" behindDoc="0" locked="0" layoutInCell="1" allowOverlap="1" wp14:anchorId="2B813FB2" wp14:editId="187548C3">
            <wp:simplePos x="0" y="0"/>
            <wp:positionH relativeFrom="column">
              <wp:posOffset>1070610</wp:posOffset>
            </wp:positionH>
            <wp:positionV relativeFrom="paragraph">
              <wp:posOffset>-1270</wp:posOffset>
            </wp:positionV>
            <wp:extent cx="1511935" cy="717550"/>
            <wp:effectExtent l="0" t="0" r="0" b="6350"/>
            <wp:wrapSquare wrapText="bothSides"/>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93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14:anchorId="6675240C" wp14:editId="36F4DDF1">
                <wp:simplePos x="0" y="0"/>
                <wp:positionH relativeFrom="margin">
                  <wp:align>center</wp:align>
                </wp:positionH>
                <wp:positionV relativeFrom="paragraph">
                  <wp:posOffset>-87645</wp:posOffset>
                </wp:positionV>
                <wp:extent cx="5303520" cy="2870791"/>
                <wp:effectExtent l="0" t="0" r="11430" b="25400"/>
                <wp:wrapNone/>
                <wp:docPr id="49" name="Rectangle 49"/>
                <wp:cNvGraphicFramePr/>
                <a:graphic xmlns:a="http://schemas.openxmlformats.org/drawingml/2006/main">
                  <a:graphicData uri="http://schemas.microsoft.com/office/word/2010/wordprocessingShape">
                    <wps:wsp>
                      <wps:cNvSpPr/>
                      <wps:spPr>
                        <a:xfrm>
                          <a:off x="0" y="0"/>
                          <a:ext cx="5303520" cy="287079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7BC4F" id="Rectangle 49" o:spid="_x0000_s1026" style="position:absolute;margin-left:0;margin-top:-6.9pt;width:417.6pt;height:226.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" filled="f" strokecolor="#4f6228" strokeweight="1.15pt">
                <w10:wrap anchorx="margin"/>
              </v:rect>
            </w:pict>
          </mc:Fallback>
        </mc:AlternateContent>
      </w:r>
    </w:p>
    <w:p w14:paraId="4B3AE133" w14:textId="77777777" w:rsidR="0049256F" w:rsidRDefault="0049256F" w:rsidP="0049256F">
      <w:pPr>
        <w:pStyle w:val="ny-lesson-SFinsert-number-list"/>
        <w:numPr>
          <w:ilvl w:val="0"/>
          <w:numId w:val="0"/>
        </w:numPr>
        <w:ind w:left="1224"/>
        <w:rPr>
          <w:rStyle w:val="ny-lesson-hdr-1Char"/>
        </w:rPr>
      </w:pPr>
    </w:p>
    <w:p w14:paraId="2CDE3393" w14:textId="77777777" w:rsidR="0049256F" w:rsidRDefault="0049256F" w:rsidP="0049256F">
      <w:pPr>
        <w:pStyle w:val="ny-lesson-SFinsert-number-list"/>
        <w:numPr>
          <w:ilvl w:val="0"/>
          <w:numId w:val="0"/>
        </w:numPr>
        <w:ind w:left="1224"/>
        <w:rPr>
          <w:rStyle w:val="ny-lesson-hdr-1Char"/>
        </w:rPr>
      </w:pPr>
    </w:p>
    <w:p w14:paraId="636D6445" w14:textId="77777777" w:rsidR="0049256F" w:rsidRDefault="0049256F" w:rsidP="0049256F">
      <w:pPr>
        <w:pStyle w:val="ny-lesson-SFinsert-number-list"/>
        <w:numPr>
          <w:ilvl w:val="0"/>
          <w:numId w:val="0"/>
        </w:numPr>
        <w:ind w:left="1224"/>
        <w:rPr>
          <w:rStyle w:val="ny-lesson-hdr-1Char"/>
        </w:rPr>
      </w:pPr>
    </w:p>
    <w:p w14:paraId="76AC8B0C" w14:textId="77777777" w:rsidR="0049256F" w:rsidRDefault="0049256F" w:rsidP="0049256F">
      <w:pPr>
        <w:pStyle w:val="ny-lesson-SFinsert-number-list"/>
        <w:numPr>
          <w:ilvl w:val="0"/>
          <w:numId w:val="0"/>
        </w:numPr>
        <w:ind w:left="1670"/>
        <w:rPr>
          <w:rStyle w:val="ny-lesson-hdr-1Char"/>
        </w:rPr>
      </w:pPr>
    </w:p>
    <w:p w14:paraId="545F3F59" w14:textId="77777777" w:rsidR="0049256F" w:rsidRPr="00F64233" w:rsidRDefault="0049256F" w:rsidP="0049256F">
      <w:pPr>
        <w:pStyle w:val="ny-lesson-SFinsert-response-number-list"/>
        <w:numPr>
          <w:ilvl w:val="2"/>
          <w:numId w:val="36"/>
        </w:numPr>
        <w:rPr>
          <w:rStyle w:val="ny-lesson-hdr-1Char"/>
          <w:color w:val="215868" w:themeColor="accent5" w:themeShade="80"/>
        </w:rPr>
      </w:pPr>
      <m:oMath>
        <m:r>
          <m:rPr>
            <m:sty m:val="bi"/>
          </m:rPr>
          <w:rPr>
            <w:rStyle w:val="ny-lesson-hdr-1Char"/>
            <w:rFonts w:ascii="Cambria Math" w:hAnsi="Cambria Math"/>
            <w:color w:val="215868" w:themeColor="accent5" w:themeShade="80"/>
          </w:rPr>
          <m:t>(3)(2)=6</m:t>
        </m:r>
      </m:oMath>
    </w:p>
    <w:p w14:paraId="650E1A10" w14:textId="77777777" w:rsidR="0049256F" w:rsidRPr="00C304C7" w:rsidRDefault="0049256F" w:rsidP="0049256F">
      <w:pPr>
        <w:pStyle w:val="ny-lesson-SFinsert-response-number-list"/>
        <w:numPr>
          <w:ilvl w:val="0"/>
          <w:numId w:val="0"/>
        </w:numPr>
        <w:ind w:left="2074"/>
        <w:rPr>
          <w:rStyle w:val="ny-lesson-hdr-1Char"/>
          <w:color w:val="215868" w:themeColor="accent5" w:themeShade="80"/>
        </w:rPr>
      </w:pPr>
    </w:p>
    <w:p w14:paraId="690AC4C2" w14:textId="77777777" w:rsidR="0049256F" w:rsidRPr="00B70776" w:rsidRDefault="0049256F" w:rsidP="0049256F">
      <w:pPr>
        <w:pStyle w:val="ny-lesson-SFinsert-response-number-list"/>
        <w:numPr>
          <w:ilvl w:val="2"/>
          <w:numId w:val="36"/>
        </w:numPr>
        <w:rPr>
          <w:rFonts w:ascii="Cambria Math" w:hAnsi="Cambria Math"/>
          <w:oMath/>
        </w:rPr>
      </w:pPr>
      <w:r w:rsidRPr="00B70776">
        <w:t xml:space="preserve">The base of the </w:t>
      </w:r>
      <w:r w:rsidRPr="00030941">
        <w:rPr>
          <w:rStyle w:val="ny-lesson-SFinsert-responseChar"/>
          <w:b/>
        </w:rPr>
        <w:t>similar</w:t>
      </w:r>
      <w:r w:rsidRPr="00B70776">
        <w:t xml:space="preserve"> parallelogram </w:t>
      </w:r>
      <w:proofErr w:type="gramStart"/>
      <w:r w:rsidRPr="00B70776">
        <w:t xml:space="preserve">is </w:t>
      </w:r>
      <w:proofErr w:type="gramEnd"/>
      <m:oMath>
        <m:r>
          <m:rPr>
            <m:sty m:val="bi"/>
          </m:rPr>
          <w:rPr>
            <w:rFonts w:ascii="Cambria Math" w:hAnsi="Cambria Math"/>
          </w:rPr>
          <m:t>3</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=4.5</m:t>
        </m:r>
      </m:oMath>
      <w:r w:rsidRPr="00977053">
        <w:t>,</w:t>
      </w:r>
      <w:r w:rsidRPr="00B70776">
        <w:t xml:space="preserve"> and the height of the similar parallelogram is</w:t>
      </w:r>
      <w:r>
        <w:t xml:space="preserve"> </w:t>
      </w:r>
      <m:oMath>
        <m:r>
          <m:rPr>
            <m:sty m:val="bi"/>
          </m:rPr>
          <w:rPr>
            <w:rFonts w:ascii="Cambria Math" w:hAnsi="Cambria Math"/>
          </w:rPr>
          <m:t xml:space="preserve"> 2</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e>
        </m:d>
        <m:r>
          <m:rPr>
            <m:sty m:val="bi"/>
          </m:rPr>
          <w:rPr>
            <w:rFonts w:ascii="Cambria Math" w:hAnsi="Cambria Math"/>
          </w:rPr>
          <m:t>=3</m:t>
        </m:r>
      </m:oMath>
      <w:r w:rsidRPr="00A6486A">
        <w:t>.</w:t>
      </w:r>
    </w:p>
    <w:p w14:paraId="5D2B245C" w14:textId="77777777" w:rsidR="0049256F" w:rsidRPr="00B70776" w:rsidRDefault="0049256F" w:rsidP="0049256F">
      <w:pPr>
        <w:pStyle w:val="ny-lesson-SFinsert-response-number-list"/>
        <w:numPr>
          <w:ilvl w:val="0"/>
          <w:numId w:val="0"/>
        </w:numPr>
        <w:ind w:left="2074"/>
        <w:rPr>
          <w:rStyle w:val="ny-lesson-hdr-1Char"/>
          <w:b/>
          <w:i w:val="0"/>
          <w:color w:val="215868" w:themeColor="accent5" w:themeShade="80"/>
        </w:rPr>
      </w:pPr>
    </w:p>
    <w:p w14:paraId="5B1ECE1D" w14:textId="77777777" w:rsidR="0049256F" w:rsidRPr="000F3E12" w:rsidRDefault="0049256F" w:rsidP="0049256F">
      <w:pPr>
        <w:pStyle w:val="ny-lesson-SFinsert-response-number-list"/>
        <w:numPr>
          <w:ilvl w:val="2"/>
          <w:numId w:val="36"/>
        </w:numPr>
        <w:rPr>
          <w:rStyle w:val="ny-lesson-hdr-1Char"/>
          <w:b/>
          <w:color w:val="005A76"/>
        </w:rPr>
      </w:pPr>
      <m:oMath>
        <m:r>
          <m:rPr>
            <m:sty m:val="bi"/>
          </m:rPr>
          <w:rPr>
            <w:rStyle w:val="ny-lesson-hdr-1Char"/>
            <w:rFonts w:ascii="Cambria Math" w:hAnsi="Cambria Math"/>
            <w:color w:val="005A76"/>
          </w:rPr>
          <m:t>4.5</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e>
        </m:d>
        <m:r>
          <m:rPr>
            <m:sty m:val="bi"/>
          </m:rPr>
          <w:rPr>
            <w:rStyle w:val="ny-lesson-hdr-1Char"/>
            <w:rFonts w:ascii="Cambria Math" w:hAnsi="Cambria Math"/>
            <w:color w:val="005A76"/>
          </w:rPr>
          <m:t>=13.5</m:t>
        </m:r>
      </m:oMath>
      <w:r w:rsidRPr="00A6486A">
        <w:rPr>
          <w:rStyle w:val="ny-lesson-hdr-1Char"/>
          <w:b/>
          <w:i w:val="0"/>
          <w:color w:val="005A76"/>
        </w:rPr>
        <w:t>.</w:t>
      </w:r>
    </w:p>
    <w:p w14:paraId="47D60F91" w14:textId="77777777" w:rsidR="0049256F" w:rsidRDefault="0049256F" w:rsidP="0049256F">
      <w:pPr>
        <w:pStyle w:val="ny-lesson-SFinsert-number-list"/>
        <w:numPr>
          <w:ilvl w:val="0"/>
          <w:numId w:val="0"/>
        </w:numPr>
        <w:ind w:left="1224"/>
        <w:rPr>
          <w:rStyle w:val="ny-lesson-hdr-1Char"/>
          <w:b/>
          <w:color w:val="005A76"/>
        </w:rPr>
      </w:pPr>
      <w:r>
        <w:rPr>
          <w:rFonts w:ascii="Calibri Bold" w:hAnsi="Calibri Bold"/>
          <w:noProof/>
          <w:color w:val="005A76"/>
        </w:rPr>
        <mc:AlternateContent>
          <mc:Choice Requires="wpg">
            <w:drawing>
              <wp:anchor distT="0" distB="0" distL="114300" distR="114300" simplePos="0" relativeHeight="251665408" behindDoc="0" locked="0" layoutInCell="1" allowOverlap="1" wp14:anchorId="6AF32A82" wp14:editId="0DB2B3C4">
                <wp:simplePos x="0" y="0"/>
                <wp:positionH relativeFrom="column">
                  <wp:posOffset>-403860</wp:posOffset>
                </wp:positionH>
                <wp:positionV relativeFrom="paragraph">
                  <wp:posOffset>129169</wp:posOffset>
                </wp:positionV>
                <wp:extent cx="356235" cy="640080"/>
                <wp:effectExtent l="0" t="0" r="24765" b="26670"/>
                <wp:wrapNone/>
                <wp:docPr id="26" name="Group 26"/>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025" name="Group 17"/>
                        <wpg:cNvGrpSpPr/>
                        <wpg:grpSpPr>
                          <a:xfrm>
                            <a:off x="172528" y="0"/>
                            <a:ext cx="164465" cy="64008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2" name="Text Box 61"/>
                        <wps:cNvSpPr txBox="1">
                          <a:spLocks/>
                        </wps:cNvSpPr>
                        <wps:spPr>
                          <a:xfrm>
                            <a:off x="0" y="86264"/>
                            <a:ext cx="356235" cy="47498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5EC86AD"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DF773DD"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24B708"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AF32A82" id="Group 26" o:spid="_x0000_s1027" style="position:absolute;left:0;text-align:left;margin-left:-31.8pt;margin-top:10.15pt;width:28.05pt;height:50.4pt;z-index:251665408"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">
                <v:group id="Group 17" o:spid="_x0000_s1028" style="position:absolute;left:1725;width:1644;height:6400"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Straight Connector 1028" o:spid="_x0000_s1029"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30"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v:shapetype id="_x0000_t202" coordsize="21600,21600" o:spt="202" path="m,l,21600r21600,l21600,xe">
                  <v:stroke joinstyle="miter"/>
                  <v:path gradientshapeok="t" o:connecttype="rect"/>
                </v:shapetype>
                <v:shape id="Text Box 61" o:spid="_x0000_s1032" type="#_x0000_t202" style="position:absolute;top:862;width:3562;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45EC86AD"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DF773DD"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24B708"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p>
    <w:p w14:paraId="7A201021" w14:textId="77777777" w:rsidR="0049256F" w:rsidRPr="00A7120F" w:rsidRDefault="0049256F" w:rsidP="0049256F">
      <w:pPr>
        <w:pStyle w:val="ny-lesson-SFinsert-number-list"/>
        <w:numPr>
          <w:ilvl w:val="1"/>
          <w:numId w:val="22"/>
        </w:numPr>
        <w:rPr>
          <w:rStyle w:val="ny-lesson-hdr-1Char"/>
        </w:rPr>
      </w:pPr>
      <w:r w:rsidRPr="00A7120F">
        <w:rPr>
          <w:rStyle w:val="ny-lesson-hdr-1Char"/>
        </w:rPr>
        <w:t>Make a conjecture about the relationship between the areas of the original figure and the similar figure with respect to the scale factor between the figures.</w:t>
      </w:r>
    </w:p>
    <w:p w14:paraId="3B17B5C1" w14:textId="77777777" w:rsidR="0049256F" w:rsidRDefault="0049256F" w:rsidP="0049256F">
      <w:pPr>
        <w:pStyle w:val="ny-lesson-SFinsert-response"/>
        <w:ind w:left="1670"/>
      </w:pPr>
      <w:r w:rsidRPr="00102664">
        <w:t xml:space="preserve">It seems as though the value of the ratio of the area of the similar figure to the area of the original figure is the square of the scale factor of dilation. </w:t>
      </w:r>
    </w:p>
    <w:p w14:paraId="17A47905" w14:textId="77777777" w:rsidR="0049256F" w:rsidRPr="00185D1D" w:rsidRDefault="0049256F" w:rsidP="0049256F">
      <w:pPr>
        <w:pStyle w:val="ny-lesson-paragraph"/>
        <w:rPr>
          <w:rStyle w:val="ny-lesson-hdr-1Char"/>
          <w:b w:val="0"/>
        </w:rPr>
      </w:pPr>
    </w:p>
    <w:p w14:paraId="1BC3685F" w14:textId="77777777" w:rsidR="0049256F" w:rsidRPr="0047036B" w:rsidRDefault="0049256F" w:rsidP="0049256F">
      <w:pPr>
        <w:pStyle w:val="ny-lesson-hdr-1"/>
        <w:rPr>
          <w:rStyle w:val="ny-lesson-hdr-1Char"/>
          <w:b/>
        </w:rPr>
      </w:pPr>
      <w:r>
        <w:rPr>
          <w:rStyle w:val="ny-lesson-hdr-1Char"/>
          <w:b/>
        </w:rPr>
        <w:t>Discussion (13</w:t>
      </w:r>
      <w:r w:rsidRPr="0047036B">
        <w:rPr>
          <w:rStyle w:val="ny-lesson-hdr-1Char"/>
          <w:b/>
        </w:rPr>
        <w:t xml:space="preserve"> </w:t>
      </w:r>
      <w:r>
        <w:rPr>
          <w:rStyle w:val="ny-lesson-hdr-1Char"/>
          <w:b/>
        </w:rPr>
        <w:t>minutes)</w:t>
      </w:r>
    </w:p>
    <w:p w14:paraId="3287B6CA" w14:textId="77777777" w:rsidR="0049256F" w:rsidRDefault="0049256F" w:rsidP="0049256F">
      <w:pPr>
        <w:pStyle w:val="ny-lesson-paragraph"/>
      </w:pPr>
      <w:r>
        <w:t xml:space="preserve">Select students to share their conjecture from Exploratory Challenge, part (e).  Then formalize their observations with the Discussion below about the </w:t>
      </w:r>
      <w:r w:rsidRPr="00263071">
        <w:t>scaling principle of area.</w:t>
      </w:r>
    </w:p>
    <w:p w14:paraId="1B7C38A7" w14:textId="77777777" w:rsidR="0049256F" w:rsidRDefault="0049256F" w:rsidP="0049256F">
      <w:pPr>
        <w:pStyle w:val="ny-lesson-bullet"/>
        <w:ind w:left="720" w:hanging="360"/>
      </w:pPr>
      <w:r>
        <w:t>We have conjectured that the relationship between the area of a figure and the area of a figure similar to it is the square of the scale factor.</w:t>
      </w:r>
    </w:p>
    <w:p w14:paraId="07962D46" w14:textId="77777777" w:rsidR="0049256F" w:rsidRPr="00230322" w:rsidRDefault="0049256F" w:rsidP="0049256F">
      <w:pPr>
        <w:pStyle w:val="ny-lesson-bullet"/>
        <w:spacing w:after="240"/>
        <w:ind w:left="720" w:hanging="360"/>
      </w:pPr>
      <w:r w:rsidRPr="00230322">
        <w:t xml:space="preserve">Polygon </w:t>
      </w:r>
      <m:oMath>
        <m:r>
          <w:rPr>
            <w:rFonts w:ascii="Cambria Math" w:hAnsi="Cambria Math"/>
          </w:rPr>
          <m:t>Q</m:t>
        </m:r>
      </m:oMath>
      <w:r w:rsidRPr="00230322">
        <w:t xml:space="preserve"> is the image of Polygon </w:t>
      </w:r>
      <m:oMath>
        <m:r>
          <w:rPr>
            <w:rFonts w:ascii="Cambria Math" w:hAnsi="Cambria Math"/>
          </w:rPr>
          <m:t>P</m:t>
        </m:r>
      </m:oMath>
      <w:r w:rsidRPr="00230322">
        <w:t xml:space="preserve"> under a similarity transformation with scale </w:t>
      </w:r>
      <w:proofErr w:type="gramStart"/>
      <w:r w:rsidRPr="00230322">
        <w:t xml:space="preserve">factor </w:t>
      </w:r>
      <w:proofErr w:type="gramEnd"/>
      <m:oMath>
        <m:r>
          <w:rPr>
            <w:rFonts w:ascii="Cambria Math" w:hAnsi="Cambria Math"/>
          </w:rPr>
          <m:t>r</m:t>
        </m:r>
      </m:oMath>
      <w:r w:rsidRPr="00230322">
        <w:t>.  How can we show that our conjecture holds for a polygon such as this?</w:t>
      </w:r>
    </w:p>
    <w:p w14:paraId="2753784D" w14:textId="77777777" w:rsidR="0049256F" w:rsidRDefault="0049256F" w:rsidP="0049256F">
      <w:pPr>
        <w:pStyle w:val="ny-lesson-paragraph"/>
        <w:jc w:val="center"/>
      </w:pPr>
      <w:r>
        <w:rPr>
          <w:noProof/>
        </w:rPr>
        <w:drawing>
          <wp:inline distT="0" distB="0" distL="0" distR="0" wp14:anchorId="1BA72778" wp14:editId="76A1E215">
            <wp:extent cx="3696789" cy="1021881"/>
            <wp:effectExtent l="0" t="0" r="1206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6804" cy="1021885"/>
                    </a:xfrm>
                    <a:prstGeom prst="rect">
                      <a:avLst/>
                    </a:prstGeom>
                    <a:noFill/>
                    <a:ln>
                      <a:noFill/>
                    </a:ln>
                  </pic:spPr>
                </pic:pic>
              </a:graphicData>
            </a:graphic>
          </wp:inline>
        </w:drawing>
      </w:r>
    </w:p>
    <w:p w14:paraId="483AD958" w14:textId="77777777" w:rsidR="0049256F" w:rsidRDefault="0049256F" w:rsidP="0049256F">
      <w:pPr>
        <w:pStyle w:val="ny-lesson-paragraph"/>
        <w:jc w:val="center"/>
      </w:pPr>
      <w:r>
        <w:rPr>
          <w:noProof/>
        </w:rPr>
        <mc:AlternateContent>
          <mc:Choice Requires="wpg">
            <w:drawing>
              <wp:anchor distT="0" distB="0" distL="114300" distR="114300" simplePos="0" relativeHeight="251667456" behindDoc="0" locked="0" layoutInCell="1" allowOverlap="1" wp14:anchorId="3B6B4860" wp14:editId="1DC45163">
                <wp:simplePos x="0" y="0"/>
                <wp:positionH relativeFrom="column">
                  <wp:posOffset>1532941</wp:posOffset>
                </wp:positionH>
                <wp:positionV relativeFrom="paragraph">
                  <wp:posOffset>3505</wp:posOffset>
                </wp:positionV>
                <wp:extent cx="2933928" cy="296901"/>
                <wp:effectExtent l="0" t="0" r="0" b="8255"/>
                <wp:wrapNone/>
                <wp:docPr id="65" name="Group 65"/>
                <wp:cNvGraphicFramePr/>
                <a:graphic xmlns:a="http://schemas.openxmlformats.org/drawingml/2006/main">
                  <a:graphicData uri="http://schemas.microsoft.com/office/word/2010/wordprocessingGroup">
                    <wpg:wgp>
                      <wpg:cNvGrpSpPr/>
                      <wpg:grpSpPr>
                        <a:xfrm>
                          <a:off x="0" y="0"/>
                          <a:ext cx="2933928" cy="296901"/>
                          <a:chOff x="0" y="0"/>
                          <a:chExt cx="2933928" cy="296901"/>
                        </a:xfrm>
                      </wpg:grpSpPr>
                      <wps:wsp>
                        <wps:cNvPr id="10" name="Text Box 10"/>
                        <wps:cNvSpPr txBox="1"/>
                        <wps:spPr>
                          <a:xfrm>
                            <a:off x="0" y="0"/>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490D0"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43353" y="21946"/>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F5BF9"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6B4860" id="Group 65" o:spid="_x0000_s1033" style="position:absolute;left:0;text-align:left;margin-left:120.7pt;margin-top:.3pt;width:231pt;height:23.4pt;z-index:251667456" coordsize="29339,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">
                <v:shape id="_x0000_s1034" type="#_x0000_t202" style="position:absolute;width:790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07F490D0"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v:textbox>
                </v:shape>
                <v:shape id="Text Box 16" o:spid="_x0000_s1035" type="#_x0000_t202" style="position:absolute;left:21433;top:219;width:7906;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85F5BF9"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v:textbox>
                </v:shape>
              </v:group>
            </w:pict>
          </mc:Fallback>
        </mc:AlternateContent>
      </w:r>
    </w:p>
    <w:p w14:paraId="14B0E7BA" w14:textId="77777777" w:rsidR="0049256F" w:rsidRDefault="0049256F" w:rsidP="0049256F">
      <w:pPr>
        <w:pStyle w:val="ny-lesson-bullet"/>
        <w:numPr>
          <w:ilvl w:val="0"/>
          <w:numId w:val="0"/>
        </w:numPr>
        <w:ind w:left="360"/>
      </w:pPr>
    </w:p>
    <w:p w14:paraId="61B68D7B" w14:textId="77777777" w:rsidR="0049256F" w:rsidRDefault="0049256F" w:rsidP="0049256F">
      <w:pPr>
        <w:pStyle w:val="ny-lesson-bullet"/>
        <w:ind w:left="720" w:hanging="360"/>
      </w:pPr>
      <w:r>
        <w:t xml:space="preserve">Polygon </w:t>
      </w:r>
      <m:oMath>
        <m:r>
          <w:rPr>
            <w:rFonts w:ascii="Cambria Math" w:hAnsi="Cambria Math"/>
          </w:rPr>
          <m:t>Q</m:t>
        </m:r>
      </m:oMath>
      <w:r>
        <w:t xml:space="preserve"> is the image of Polygon </w:t>
      </w:r>
      <m:oMath>
        <m:r>
          <w:rPr>
            <w:rFonts w:ascii="Cambria Math" w:hAnsi="Cambria Math"/>
          </w:rPr>
          <m:t>P</m:t>
        </m:r>
      </m:oMath>
      <w:r>
        <w:t xml:space="preserve"> under a similarity transformation with scale </w:t>
      </w:r>
      <w:proofErr w:type="gramStart"/>
      <w:r>
        <w:t xml:space="preserve">factor </w:t>
      </w:r>
      <w:proofErr w:type="gramEnd"/>
      <m:oMath>
        <m:r>
          <w:rPr>
            <w:rFonts w:ascii="Cambria Math" w:hAnsi="Cambria Math"/>
          </w:rPr>
          <m:t>r</m:t>
        </m:r>
      </m:oMath>
      <w:r>
        <w:t>.  How can we show that our conjecture holds for a polygon such as this?</w:t>
      </w:r>
    </w:p>
    <w:p w14:paraId="335E8964" w14:textId="77777777" w:rsidR="0049256F" w:rsidRPr="000F3E12" w:rsidRDefault="0049256F" w:rsidP="0049256F">
      <w:pPr>
        <w:pStyle w:val="ny-lesson-bullet"/>
        <w:numPr>
          <w:ilvl w:val="1"/>
          <w:numId w:val="10"/>
        </w:numPr>
      </w:pPr>
      <w:r>
        <w:rPr>
          <w:i/>
        </w:rPr>
        <w:t>We can find the area of each and compare the areas of the two figures.</w:t>
      </w:r>
    </w:p>
    <w:p w14:paraId="4CC995C6" w14:textId="77777777" w:rsidR="0049256F" w:rsidRDefault="0049256F" w:rsidP="0049256F">
      <w:pPr>
        <w:pStyle w:val="ny-lesson-bullet"/>
        <w:ind w:left="720" w:hanging="360"/>
      </w:pPr>
      <w:r>
        <w:t>How can we compute the area of a polygon like this?</w:t>
      </w:r>
    </w:p>
    <w:p w14:paraId="6C839B9A" w14:textId="77777777" w:rsidR="0049256F" w:rsidRDefault="0049256F" w:rsidP="0049256F">
      <w:pPr>
        <w:pStyle w:val="ny-lesson-bullet"/>
        <w:numPr>
          <w:ilvl w:val="1"/>
          <w:numId w:val="10"/>
        </w:numPr>
      </w:pPr>
      <w:r>
        <w:rPr>
          <w:i/>
        </w:rPr>
        <w:t>We can break it up into triangles.</w:t>
      </w:r>
    </w:p>
    <w:p w14:paraId="0FF55883" w14:textId="77777777" w:rsidR="0049256F" w:rsidRDefault="0049256F" w:rsidP="0049256F">
      <w:pPr>
        <w:pStyle w:val="ny-lesson-bullet"/>
        <w:ind w:left="720" w:hanging="360"/>
      </w:pPr>
      <w:r>
        <w:t>Can any polygon be decomposed into non-overlapping triangles?</w:t>
      </w:r>
    </w:p>
    <w:p w14:paraId="52514CEA" w14:textId="77777777" w:rsidR="0049256F" w:rsidRPr="00977053" w:rsidRDefault="0049256F" w:rsidP="0049256F">
      <w:pPr>
        <w:pStyle w:val="ny-lesson-bullet"/>
        <w:numPr>
          <w:ilvl w:val="1"/>
          <w:numId w:val="10"/>
        </w:numPr>
      </w:pPr>
      <w:r>
        <w:rPr>
          <w:i/>
        </w:rPr>
        <w:t>Yes.</w:t>
      </w:r>
    </w:p>
    <w:p w14:paraId="1400971C" w14:textId="77777777" w:rsidR="0049256F" w:rsidRDefault="0049256F" w:rsidP="0049256F">
      <w:pPr>
        <w:pStyle w:val="ny-lesson-bullet"/>
        <w:ind w:left="720" w:hanging="360"/>
      </w:pPr>
      <w:r>
        <w:t>If we can prove that the relationship holds for any triangle, then we can extend the relationship to any polygon.</w:t>
      </w:r>
    </w:p>
    <w:p w14:paraId="75B1C870" w14:textId="77777777" w:rsidR="0049256F" w:rsidRDefault="0049256F" w:rsidP="0049256F">
      <w:pPr>
        <w:pStyle w:val="ny-lesson-SFinsert"/>
      </w:pPr>
      <w:r w:rsidRPr="00030941">
        <w:rPr>
          <w:noProof/>
        </w:rPr>
        <w:lastRenderedPageBreak/>
        <mc:AlternateContent>
          <mc:Choice Requires="wps">
            <w:drawing>
              <wp:anchor distT="0" distB="0" distL="114300" distR="114300" simplePos="0" relativeHeight="251680768" behindDoc="0" locked="0" layoutInCell="1" allowOverlap="1" wp14:anchorId="0F72F386" wp14:editId="47F503C4">
                <wp:simplePos x="0" y="0"/>
                <wp:positionH relativeFrom="margin">
                  <wp:posOffset>466725</wp:posOffset>
                </wp:positionH>
                <wp:positionV relativeFrom="paragraph">
                  <wp:posOffset>-31750</wp:posOffset>
                </wp:positionV>
                <wp:extent cx="5303520" cy="714653"/>
                <wp:effectExtent l="0" t="0" r="11430" b="28575"/>
                <wp:wrapNone/>
                <wp:docPr id="69" name="Rectangle 69"/>
                <wp:cNvGraphicFramePr/>
                <a:graphic xmlns:a="http://schemas.openxmlformats.org/drawingml/2006/main">
                  <a:graphicData uri="http://schemas.microsoft.com/office/word/2010/wordprocessingShape">
                    <wps:wsp>
                      <wps:cNvSpPr/>
                      <wps:spPr>
                        <a:xfrm>
                          <a:off x="0" y="0"/>
                          <a:ext cx="5303520" cy="7146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642C5" id="Rectangle 69" o:spid="_x0000_s1026" style="position:absolute;margin-left:36.75pt;margin-top:-2.5pt;width:417.6pt;height:5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" filled="f" strokecolor="#4f6228" strokeweight="1.15pt">
                <w10:wrap anchorx="margin"/>
              </v:rect>
            </w:pict>
          </mc:Fallback>
        </mc:AlternateContent>
      </w:r>
      <w:r w:rsidRPr="00030941">
        <w:rPr>
          <w:noProof/>
        </w:rPr>
        <mc:AlternateContent>
          <mc:Choice Requires="wps">
            <w:drawing>
              <wp:anchor distT="0" distB="0" distL="114300" distR="114300" simplePos="0" relativeHeight="251684864" behindDoc="0" locked="0" layoutInCell="1" allowOverlap="1" wp14:anchorId="1D9E56DD" wp14:editId="5E771BE6">
                <wp:simplePos x="0" y="0"/>
                <wp:positionH relativeFrom="margin">
                  <wp:posOffset>552450</wp:posOffset>
                </wp:positionH>
                <wp:positionV relativeFrom="paragraph">
                  <wp:posOffset>48895</wp:posOffset>
                </wp:positionV>
                <wp:extent cx="512445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52450"/>
                        </a:xfrm>
                        <a:prstGeom prst="rect">
                          <a:avLst/>
                        </a:prstGeom>
                        <a:solidFill>
                          <a:srgbClr val="FFFFFF"/>
                        </a:solidFill>
                        <a:ln w="9525">
                          <a:solidFill>
                            <a:srgbClr val="000000"/>
                          </a:solidFill>
                          <a:miter lim="800000"/>
                          <a:headEnd/>
                          <a:tailEnd/>
                        </a:ln>
                      </wps:spPr>
                      <wps:txbx>
                        <w:txbxContent>
                          <w:p w14:paraId="7A92A1B0" w14:textId="77777777" w:rsidR="0049256F" w:rsidRPr="00030941" w:rsidRDefault="0049256F" w:rsidP="0049256F">
                            <w:pPr>
                              <w:pStyle w:val="ny-lesson-SFinsert"/>
                              <w:ind w:left="0" w:right="0"/>
                              <w:rPr>
                                <w:rFonts w:ascii="Calibri Bold" w:hAnsi="Calibri Bold"/>
                                <w:smallCaps/>
                              </w:rPr>
                            </w:pPr>
                            <w:r w:rsidRPr="00030941">
                              <w:rPr>
                                <w:rFonts w:ascii="Calibri Bold" w:hAnsi="Calibri Bold"/>
                                <w:smallCaps/>
                              </w:rPr>
                              <w:t>The scaling principle for triangles</w:t>
                            </w:r>
                            <w:r>
                              <w:rPr>
                                <w:rFonts w:ascii="Calibri Bold" w:hAnsi="Calibri Bold"/>
                                <w:smallCaps/>
                              </w:rPr>
                              <w:t>:</w:t>
                            </w:r>
                          </w:p>
                          <w:p w14:paraId="6651C755" w14:textId="77777777" w:rsidR="0049256F" w:rsidRDefault="0049256F" w:rsidP="0049256F">
                            <w:pPr>
                              <w:pStyle w:val="ny-lesson-SFinsert-response"/>
                              <w:ind w:left="0" w:right="0"/>
                            </w:pPr>
                            <w:r>
                              <w:t xml:space="preserve"> If</w:t>
                            </w:r>
                            <w:r w:rsidRPr="00BD2499">
                              <w:t xml:space="preserve"> similar triang</w:t>
                            </w:r>
                            <w:r>
                              <w:t>les</w:t>
                            </w:r>
                            <w:r w:rsidRPr="00BD2499">
                              <w:t xml:space="preserve"> </w:t>
                            </w:r>
                            <m:oMath>
                              <m:r>
                                <m:rPr>
                                  <m:sty m:val="bi"/>
                                </m:rPr>
                                <w:rPr>
                                  <w:rFonts w:ascii="Cambria Math" w:hAnsi="Cambria Math"/>
                                </w:rPr>
                                <m:t>S</m:t>
                              </m:r>
                            </m:oMath>
                            <w:r w:rsidRPr="00BD2499">
                              <w:t xml:space="preserve"> and </w:t>
                            </w:r>
                            <m:oMath>
                              <m:r>
                                <m:rPr>
                                  <m:sty m:val="bi"/>
                                </m:rPr>
                                <w:rPr>
                                  <w:rFonts w:ascii="Cambria Math" w:hAnsi="Cambria Math"/>
                                </w:rPr>
                                <m:t>T</m:t>
                              </m:r>
                            </m:oMath>
                            <w:r w:rsidRPr="00BD2499">
                              <w:t xml:space="preserve"> </w:t>
                            </w:r>
                            <w:r>
                              <w:t xml:space="preserve">are related by a scale factor </w:t>
                            </w:r>
                            <w:proofErr w:type="gramStart"/>
                            <w:r>
                              <w:t xml:space="preserve">of </w:t>
                            </w:r>
                            <w:proofErr w:type="gramEnd"/>
                            <m:oMath>
                              <m:r>
                                <m:rPr>
                                  <m:sty m:val="bi"/>
                                </m:rPr>
                                <w:rPr>
                                  <w:rFonts w:ascii="Cambria Math" w:hAnsi="Cambria Math"/>
                                </w:rPr>
                                <m:t>r</m:t>
                              </m:r>
                            </m:oMath>
                            <w:r>
                              <w:t xml:space="preserve">, then the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w:t>
                            </w:r>
                          </w:p>
                          <w:p w14:paraId="6A590562" w14:textId="77777777" w:rsidR="0049256F" w:rsidRDefault="0049256F" w:rsidP="00492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56DD" id="Text Box 2" o:spid="_x0000_s1036" type="#_x0000_t202" style="position:absolute;left:0;text-align:left;margin-left:43.5pt;margin-top:3.85pt;width:403.5pt;height: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GvJQIAAE0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">
                <v:textbox>
                  <w:txbxContent>
                    <w:p w14:paraId="7A92A1B0" w14:textId="77777777" w:rsidR="0049256F" w:rsidRPr="00030941" w:rsidRDefault="0049256F" w:rsidP="0049256F">
                      <w:pPr>
                        <w:pStyle w:val="ny-lesson-SFinsert"/>
                        <w:ind w:left="0" w:right="0"/>
                        <w:rPr>
                          <w:rFonts w:ascii="Calibri Bold" w:hAnsi="Calibri Bold"/>
                          <w:smallCaps/>
                        </w:rPr>
                      </w:pPr>
                      <w:r w:rsidRPr="00030941">
                        <w:rPr>
                          <w:rFonts w:ascii="Calibri Bold" w:hAnsi="Calibri Bold"/>
                          <w:smallCaps/>
                        </w:rPr>
                        <w:t>The scaling principle for triangles</w:t>
                      </w:r>
                      <w:r>
                        <w:rPr>
                          <w:rFonts w:ascii="Calibri Bold" w:hAnsi="Calibri Bold"/>
                          <w:smallCaps/>
                        </w:rPr>
                        <w:t>:</w:t>
                      </w:r>
                    </w:p>
                    <w:p w14:paraId="6651C755" w14:textId="77777777" w:rsidR="0049256F" w:rsidRDefault="0049256F" w:rsidP="0049256F">
                      <w:pPr>
                        <w:pStyle w:val="ny-lesson-SFinsert-response"/>
                        <w:ind w:left="0" w:right="0"/>
                      </w:pPr>
                      <w:r>
                        <w:t xml:space="preserve"> If</w:t>
                      </w:r>
                      <w:r w:rsidRPr="00BD2499">
                        <w:t xml:space="preserve"> similar triang</w:t>
                      </w:r>
                      <w:r>
                        <w:t>les</w:t>
                      </w:r>
                      <w:r w:rsidRPr="00BD2499">
                        <w:t xml:space="preserve"> </w:t>
                      </w:r>
                      <m:oMath>
                        <m:r>
                          <m:rPr>
                            <m:sty m:val="bi"/>
                          </m:rPr>
                          <w:rPr>
                            <w:rFonts w:ascii="Cambria Math" w:hAnsi="Cambria Math"/>
                          </w:rPr>
                          <m:t>S</m:t>
                        </m:r>
                      </m:oMath>
                      <w:r w:rsidRPr="00BD2499">
                        <w:t xml:space="preserve"> and </w:t>
                      </w:r>
                      <m:oMath>
                        <m:r>
                          <m:rPr>
                            <m:sty m:val="bi"/>
                          </m:rPr>
                          <w:rPr>
                            <w:rFonts w:ascii="Cambria Math" w:hAnsi="Cambria Math"/>
                          </w:rPr>
                          <m:t>T</m:t>
                        </m:r>
                      </m:oMath>
                      <w:r w:rsidRPr="00BD2499">
                        <w:t xml:space="preserve"> </w:t>
                      </w:r>
                      <w:r>
                        <w:t xml:space="preserve">are related by a scale factor </w:t>
                      </w:r>
                      <w:proofErr w:type="gramStart"/>
                      <w:r>
                        <w:t xml:space="preserve">of </w:t>
                      </w:r>
                      <w:proofErr w:type="gramEnd"/>
                      <m:oMath>
                        <m:r>
                          <m:rPr>
                            <m:sty m:val="bi"/>
                          </m:rPr>
                          <w:rPr>
                            <w:rFonts w:ascii="Cambria Math" w:hAnsi="Cambria Math"/>
                          </w:rPr>
                          <m:t>r</m:t>
                        </m:r>
                      </m:oMath>
                      <w:r>
                        <w:t xml:space="preserve">, then the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w:t>
                      </w:r>
                    </w:p>
                    <w:p w14:paraId="6A590562" w14:textId="77777777" w:rsidR="0049256F" w:rsidRDefault="0049256F" w:rsidP="0049256F"/>
                  </w:txbxContent>
                </v:textbox>
                <w10:wrap anchorx="margin"/>
              </v:shape>
            </w:pict>
          </mc:Fallback>
        </mc:AlternateContent>
      </w:r>
    </w:p>
    <w:p w14:paraId="40636487" w14:textId="77777777" w:rsidR="0049256F" w:rsidRDefault="0049256F" w:rsidP="0049256F">
      <w:pPr>
        <w:pStyle w:val="ny-lesson-SFinsert"/>
      </w:pPr>
    </w:p>
    <w:p w14:paraId="401461FD" w14:textId="77777777" w:rsidR="0049256F" w:rsidRDefault="0049256F" w:rsidP="0049256F">
      <w:pPr>
        <w:pStyle w:val="ny-lesson-bullet"/>
        <w:numPr>
          <w:ilvl w:val="0"/>
          <w:numId w:val="0"/>
        </w:numPr>
        <w:spacing w:after="240"/>
        <w:ind w:left="360"/>
        <w:rPr>
          <w:sz w:val="16"/>
        </w:rPr>
      </w:pPr>
    </w:p>
    <w:p w14:paraId="690003AB" w14:textId="77777777" w:rsidR="0049256F" w:rsidRDefault="0049256F" w:rsidP="0049256F">
      <w:pPr>
        <w:pStyle w:val="ny-lesson-bullet"/>
        <w:numPr>
          <w:ilvl w:val="0"/>
          <w:numId w:val="0"/>
        </w:numPr>
        <w:ind w:left="720"/>
      </w:pPr>
    </w:p>
    <w:p w14:paraId="4099B261" w14:textId="77777777" w:rsidR="0049256F" w:rsidRDefault="0049256F" w:rsidP="0049256F">
      <w:pPr>
        <w:pStyle w:val="ny-lesson-bullet"/>
        <w:spacing w:after="240"/>
        <w:ind w:left="720" w:hanging="360"/>
      </w:pPr>
      <w:r>
        <w:t xml:space="preserve">To prove the </w:t>
      </w:r>
      <w:r w:rsidRPr="00030941">
        <w:rPr>
          <w:i/>
        </w:rPr>
        <w:t>scaling principle for triangles,</w:t>
      </w:r>
      <w:r>
        <w:t xml:space="preserve"> consider a triangle </w:t>
      </w:r>
      <m:oMath>
        <m:r>
          <w:rPr>
            <w:rFonts w:ascii="Cambria Math" w:hAnsi="Cambria Math"/>
          </w:rPr>
          <m:t>S</m:t>
        </m:r>
      </m:oMath>
      <w:r>
        <w:t xml:space="preserve"> with base and height, </w:t>
      </w:r>
      <m:oMath>
        <m:r>
          <w:rPr>
            <w:rFonts w:ascii="Cambria Math" w:hAnsi="Cambria Math"/>
          </w:rPr>
          <m:t>b</m:t>
        </m:r>
      </m:oMath>
      <w:r>
        <w:t xml:space="preserve"> </w:t>
      </w:r>
      <w:proofErr w:type="gramStart"/>
      <w:r>
        <w:t xml:space="preserve">and </w:t>
      </w:r>
      <w:proofErr w:type="gramEnd"/>
      <m:oMath>
        <m:r>
          <w:rPr>
            <w:rFonts w:ascii="Cambria Math" w:hAnsi="Cambria Math"/>
          </w:rPr>
          <m:t>h</m:t>
        </m:r>
      </m:oMath>
      <w:r>
        <w:t xml:space="preserve">, respectively.  Then the base and height of the image of </w:t>
      </w:r>
      <m:oMath>
        <m:r>
          <w:rPr>
            <w:rFonts w:ascii="Cambria Math" w:hAnsi="Cambria Math"/>
          </w:rPr>
          <m:t>T</m:t>
        </m:r>
      </m:oMath>
      <w:r>
        <w:t xml:space="preserve"> are </w:t>
      </w:r>
      <m:oMath>
        <m:r>
          <w:rPr>
            <w:rFonts w:ascii="Cambria Math" w:hAnsi="Cambria Math"/>
          </w:rPr>
          <m:t>rb</m:t>
        </m:r>
      </m:oMath>
      <w:r>
        <w:t xml:space="preserve"> </w:t>
      </w:r>
      <w:proofErr w:type="gramStart"/>
      <w:r>
        <w:t xml:space="preserve">and </w:t>
      </w:r>
      <w:proofErr w:type="gramEnd"/>
      <m:oMath>
        <m:r>
          <w:rPr>
            <w:rFonts w:ascii="Cambria Math" w:hAnsi="Cambria Math"/>
          </w:rPr>
          <m:t>rh</m:t>
        </m:r>
      </m:oMath>
      <w:r>
        <w:t>, respectively.</w:t>
      </w:r>
      <w:r w:rsidRPr="00765F89">
        <w:t xml:space="preserve"> </w:t>
      </w:r>
    </w:p>
    <w:p w14:paraId="635D055C" w14:textId="77777777" w:rsidR="0049256F" w:rsidRDefault="0049256F" w:rsidP="0049256F">
      <w:pPr>
        <w:pStyle w:val="ny-lesson-paragraph"/>
        <w:jc w:val="center"/>
      </w:pPr>
      <w:r>
        <w:rPr>
          <w:noProof/>
        </w:rPr>
        <mc:AlternateContent>
          <mc:Choice Requires="wpg">
            <w:drawing>
              <wp:anchor distT="0" distB="0" distL="114300" distR="114300" simplePos="0" relativeHeight="251663360" behindDoc="0" locked="0" layoutInCell="1" allowOverlap="1" wp14:anchorId="1A762890" wp14:editId="41FEE644">
                <wp:simplePos x="0" y="0"/>
                <wp:positionH relativeFrom="column">
                  <wp:posOffset>1481734</wp:posOffset>
                </wp:positionH>
                <wp:positionV relativeFrom="paragraph">
                  <wp:posOffset>1090016</wp:posOffset>
                </wp:positionV>
                <wp:extent cx="2897353" cy="274955"/>
                <wp:effectExtent l="0" t="0" r="0" b="0"/>
                <wp:wrapNone/>
                <wp:docPr id="66" name="Group 66"/>
                <wp:cNvGraphicFramePr/>
                <a:graphic xmlns:a="http://schemas.openxmlformats.org/drawingml/2006/main">
                  <a:graphicData uri="http://schemas.microsoft.com/office/word/2010/wordprocessingGroup">
                    <wpg:wgp>
                      <wpg:cNvGrpSpPr/>
                      <wpg:grpSpPr>
                        <a:xfrm>
                          <a:off x="0" y="0"/>
                          <a:ext cx="2897353" cy="274955"/>
                          <a:chOff x="0" y="0"/>
                          <a:chExt cx="2897353" cy="274955"/>
                        </a:xfrm>
                      </wpg:grpSpPr>
                      <wps:wsp>
                        <wps:cNvPr id="31" name="Text Box 31"/>
                        <wps:cNvSpPr txBox="1"/>
                        <wps:spPr>
                          <a:xfrm>
                            <a:off x="0" y="0"/>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7824B" w14:textId="77777777" w:rsidR="0049256F" w:rsidRPr="00C304C7" w:rsidRDefault="0049256F" w:rsidP="0049256F">
                              <w:pPr>
                                <w:jc w:val="center"/>
                                <w:rPr>
                                  <w:sz w:val="18"/>
                                  <w:szCs w:val="18"/>
                                </w:rPr>
                              </w:pPr>
                              <w:r>
                                <w:rPr>
                                  <w:sz w:val="18"/>
                                  <w:szCs w:val="18"/>
                                </w:rPr>
                                <w:t xml:space="preserve">Triangle </w:t>
                              </w:r>
                              <m:oMath>
                                <m:r>
                                  <w:rPr>
                                    <w:rFonts w:ascii="Cambria Math" w:hAnsi="Cambria Math"/>
                                    <w:sz w:val="18"/>
                                    <w:szCs w:val="18"/>
                                  </w:rPr>
                                  <m:t>S</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106778" y="0"/>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8F181" w14:textId="77777777" w:rsidR="0049256F" w:rsidRPr="00C304C7" w:rsidRDefault="0049256F" w:rsidP="0049256F">
                              <w:pPr>
                                <w:jc w:val="center"/>
                                <w:rPr>
                                  <w:sz w:val="18"/>
                                  <w:szCs w:val="18"/>
                                </w:rPr>
                              </w:pPr>
                              <w:r>
                                <w:rPr>
                                  <w:sz w:val="18"/>
                                  <w:szCs w:val="18"/>
                                </w:rPr>
                                <w:t xml:space="preserve">Triangle </w:t>
                              </w:r>
                              <m:oMath>
                                <m:r>
                                  <w:rPr>
                                    <w:rFonts w:ascii="Cambria Math" w:hAnsi="Cambria Math"/>
                                    <w:sz w:val="18"/>
                                    <w:szCs w:val="18"/>
                                  </w:rPr>
                                  <m:t>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762890" id="Group 66" o:spid="_x0000_s1037" style="position:absolute;left:0;text-align:left;margin-left:116.65pt;margin-top:85.85pt;width:228.15pt;height:21.65pt;z-index:251663360" coordsize="28973,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">
                <v:shape id="Text Box 31" o:spid="_x0000_s1038" type="#_x0000_t202" style="position:absolute;width:790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F77824B" w14:textId="77777777" w:rsidR="0049256F" w:rsidRPr="00C304C7" w:rsidRDefault="0049256F" w:rsidP="0049256F">
                        <w:pPr>
                          <w:jc w:val="center"/>
                          <w:rPr>
                            <w:sz w:val="18"/>
                            <w:szCs w:val="18"/>
                          </w:rPr>
                        </w:pPr>
                        <w:r>
                          <w:rPr>
                            <w:sz w:val="18"/>
                            <w:szCs w:val="18"/>
                          </w:rPr>
                          <w:t xml:space="preserve">Triangle </w:t>
                        </w:r>
                        <m:oMath>
                          <m:r>
                            <w:rPr>
                              <w:rFonts w:ascii="Cambria Math" w:hAnsi="Cambria Math"/>
                              <w:sz w:val="18"/>
                              <w:szCs w:val="18"/>
                            </w:rPr>
                            <m:t>S</m:t>
                          </m:r>
                        </m:oMath>
                      </w:p>
                    </w:txbxContent>
                  </v:textbox>
                </v:shape>
                <v:shape id="Text Box 42" o:spid="_x0000_s1039" type="#_x0000_t202" style="position:absolute;left:21067;width:790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5BC8F181" w14:textId="77777777" w:rsidR="0049256F" w:rsidRPr="00C304C7" w:rsidRDefault="0049256F" w:rsidP="0049256F">
                        <w:pPr>
                          <w:jc w:val="center"/>
                          <w:rPr>
                            <w:sz w:val="18"/>
                            <w:szCs w:val="18"/>
                          </w:rPr>
                        </w:pPr>
                        <w:r>
                          <w:rPr>
                            <w:sz w:val="18"/>
                            <w:szCs w:val="18"/>
                          </w:rPr>
                          <w:t xml:space="preserve">Triangle </w:t>
                        </w:r>
                        <m:oMath>
                          <m:r>
                            <w:rPr>
                              <w:rFonts w:ascii="Cambria Math" w:hAnsi="Cambria Math"/>
                              <w:sz w:val="18"/>
                              <w:szCs w:val="18"/>
                            </w:rPr>
                            <m:t>T</m:t>
                          </m:r>
                        </m:oMath>
                      </w:p>
                    </w:txbxContent>
                  </v:textbox>
                </v:shape>
              </v:group>
            </w:pict>
          </mc:Fallback>
        </mc:AlternateContent>
      </w:r>
      <w:r>
        <w:rPr>
          <w:noProof/>
        </w:rPr>
        <w:drawing>
          <wp:inline distT="0" distB="0" distL="0" distR="0" wp14:anchorId="6AD4A341" wp14:editId="7A87EBAC">
            <wp:extent cx="3905107" cy="1044122"/>
            <wp:effectExtent l="0" t="0" r="6985"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150" cy="1045203"/>
                    </a:xfrm>
                    <a:prstGeom prst="rect">
                      <a:avLst/>
                    </a:prstGeom>
                    <a:noFill/>
                    <a:ln>
                      <a:noFill/>
                    </a:ln>
                  </pic:spPr>
                </pic:pic>
              </a:graphicData>
            </a:graphic>
          </wp:inline>
        </w:drawing>
      </w:r>
    </w:p>
    <w:p w14:paraId="02A37743" w14:textId="77777777" w:rsidR="0049256F" w:rsidRPr="007D131F" w:rsidRDefault="0049256F" w:rsidP="0049256F">
      <w:pPr>
        <w:pStyle w:val="ny-lesson-paragraph"/>
        <w:jc w:val="center"/>
      </w:pPr>
    </w:p>
    <w:p w14:paraId="5422FAD6" w14:textId="77777777" w:rsidR="0049256F" w:rsidRPr="00BB452C" w:rsidRDefault="0049256F" w:rsidP="0049256F">
      <w:pPr>
        <w:pStyle w:val="ny-lesson-bullet"/>
        <w:numPr>
          <w:ilvl w:val="1"/>
          <w:numId w:val="10"/>
        </w:numPr>
        <w:rPr>
          <w:i/>
        </w:rPr>
      </w:pPr>
      <w:r w:rsidRPr="00BB452C">
        <w:rPr>
          <w:i/>
        </w:rPr>
        <w:t xml:space="preserve">The area of </w:t>
      </w:r>
      <m:oMath>
        <m:r>
          <w:rPr>
            <w:rFonts w:ascii="Cambria Math" w:hAnsi="Cambria Math"/>
          </w:rPr>
          <m:t xml:space="preserve">S </m:t>
        </m:r>
      </m:oMath>
      <w:r w:rsidRPr="00BB452C">
        <w:rPr>
          <w:i/>
        </w:rPr>
        <w:t xml:space="preserve">is </w:t>
      </w:r>
      <m:oMath>
        <m:r>
          <m:rPr>
            <m:sty m:val="p"/>
          </m:rPr>
          <w:rPr>
            <w:rFonts w:ascii="Cambria Math" w:hAnsi="Cambria Math"/>
          </w:rPr>
          <m:t>Area</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rsidRPr="00977053">
        <w:rPr>
          <w:i/>
        </w:rPr>
        <w:t xml:space="preserve">, </w:t>
      </w:r>
      <w:r w:rsidRPr="00BB452C">
        <w:rPr>
          <w:i/>
        </w:rPr>
        <w:t xml:space="preserve">and the area of </w:t>
      </w:r>
      <m:oMath>
        <m:r>
          <w:rPr>
            <w:rFonts w:ascii="Cambria Math" w:hAnsi="Cambria Math"/>
          </w:rPr>
          <m:t>T</m:t>
        </m:r>
      </m:oMath>
      <w:r w:rsidRPr="00BB452C">
        <w:rPr>
          <w:i/>
        </w:rPr>
        <w:t xml:space="preserve"> is </w:t>
      </w:r>
      <m:oMath>
        <m:r>
          <m:rPr>
            <m:sty m:val="p"/>
          </m:rPr>
          <w:rPr>
            <w:rFonts w:ascii="Cambria Math" w:hAnsi="Cambria Math"/>
          </w:rPr>
          <m:t>Area</m:t>
        </m:r>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rbrh=</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e>
        </m:d>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14:paraId="5CFDD81B" w14:textId="77777777" w:rsidR="0049256F" w:rsidRPr="00472A27" w:rsidRDefault="0049256F" w:rsidP="0049256F">
      <w:pPr>
        <w:pStyle w:val="ny-lesson-bullet"/>
        <w:ind w:left="720" w:hanging="360"/>
      </w:pPr>
      <w:r>
        <w:rPr>
          <w:noProof/>
        </w:rPr>
        <mc:AlternateContent>
          <mc:Choice Requires="wpg">
            <w:drawing>
              <wp:anchor distT="0" distB="0" distL="114300" distR="114300" simplePos="0" relativeHeight="251666432" behindDoc="0" locked="0" layoutInCell="1" allowOverlap="1" wp14:anchorId="4B691773" wp14:editId="19B57B42">
                <wp:simplePos x="0" y="0"/>
                <wp:positionH relativeFrom="column">
                  <wp:posOffset>-404483</wp:posOffset>
                </wp:positionH>
                <wp:positionV relativeFrom="paragraph">
                  <wp:posOffset>67094</wp:posOffset>
                </wp:positionV>
                <wp:extent cx="356235" cy="640080"/>
                <wp:effectExtent l="0" t="0" r="24765" b="26670"/>
                <wp:wrapNone/>
                <wp:docPr id="33" name="Group 33"/>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54" name="Group 16"/>
                        <wpg:cNvGrpSpPr/>
                        <wpg:grpSpPr>
                          <a:xfrm>
                            <a:off x="172528"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7" name="Text Box 61"/>
                        <wps:cNvSpPr txBox="1">
                          <a:spLocks/>
                        </wps:cNvSpPr>
                        <wps:spPr>
                          <a:xfrm>
                            <a:off x="0" y="198408"/>
                            <a:ext cx="356235" cy="24638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6A696D4"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B691773" id="Group 33" o:spid="_x0000_s1040" style="position:absolute;left:0;text-align:left;margin-left:-31.85pt;margin-top:5.3pt;width:28.05pt;height:50.4pt;z-index:251666432"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">
                <v:group id="Group 16" o:spid="_x0000_s1041" style="position:absolute;left:1725;width:1644;height:64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4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6" type="#_x0000_t202" style="position:absolute;top:1984;width:3562;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A6cIA&#10;AADbAAAADwAAAGRycy9kb3ducmV2LnhtbERPS2sCMRC+F/wPYYTeatYiKutGEUvBliL4OOxx2Iy7&#10;0c1kSVLd/vumUPA2H99zilVvW3EjH4xjBeNRBoK4ctpwreB0fH+ZgwgRWWPrmBT8UIDVcvBUYK7d&#10;nfd0O8RapBAOOSpoYuxyKUPVkMUwch1x4s7OW4wJ+lpqj/cUblv5mmVTadFwamiwo01D1fXwbRXs&#10;Th9v67nHr4kp6VK6bpqZ66dSz8N+vQARqY8P8b97q9P8Gfz9kg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wDpwgAAANsAAAAPAAAAAAAAAAAAAAAAAJgCAABkcnMvZG93&#10;bnJldi54bWxQSwUGAAAAAAQABAD1AAAAhwMAAAAA&#10;" fillcolor="#00789c" strokecolor="#00789c">
                  <v:path arrowok="t"/>
                  <v:textbox inset="3pt,3pt,3pt,3pt">
                    <w:txbxContent>
                      <w:p w14:paraId="76A696D4" w14:textId="77777777" w:rsidR="0049256F" w:rsidRDefault="0049256F" w:rsidP="0049256F">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v:group>
            </w:pict>
          </mc:Fallback>
        </mc:AlternateContent>
      </w:r>
      <w:r w:rsidRPr="00472A27">
        <w:t xml:space="preserve">How could we show that the ratio of the areas of </w:t>
      </w:r>
      <m:oMath>
        <m:r>
          <w:rPr>
            <w:rFonts w:ascii="Cambria Math" w:hAnsi="Cambria Math"/>
          </w:rPr>
          <m:t>T</m:t>
        </m:r>
      </m:oMath>
      <w:r w:rsidRPr="00472A27">
        <w:t xml:space="preserve"> and </w:t>
      </w:r>
      <m:oMath>
        <m:r>
          <w:rPr>
            <w:rFonts w:ascii="Cambria Math" w:hAnsi="Cambria Math"/>
          </w:rPr>
          <m:t>S</m:t>
        </m:r>
      </m:oMath>
      <w:r w:rsidRPr="00472A27">
        <w:t xml:space="preserve"> is equal </w:t>
      </w:r>
      <w:proofErr w:type="gramStart"/>
      <w:r w:rsidRPr="00472A27">
        <w:t xml:space="preserve">to </w:t>
      </w:r>
      <w:proofErr w:type="gramEnd"/>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472A27">
        <w:t>?</w:t>
      </w:r>
    </w:p>
    <w:p w14:paraId="11587807" w14:textId="77777777" w:rsidR="0049256F" w:rsidRPr="00030941" w:rsidRDefault="00C5189C" w:rsidP="0049256F">
      <w:pPr>
        <w:pStyle w:val="ny-lesson-bullet"/>
        <w:numPr>
          <w:ilvl w:val="1"/>
          <w:numId w:val="10"/>
        </w:numPr>
        <w:rPr>
          <w:i/>
        </w:rPr>
      </w:pPr>
      <m:oMath>
        <m:f>
          <m:fPr>
            <m:ctrlPr>
              <w:rPr>
                <w:rFonts w:ascii="Cambria Math" w:hAnsi="Cambria Math"/>
                <w:i/>
              </w:rPr>
            </m:ctrlPr>
          </m:fPr>
          <m:num>
            <m:r>
              <m:rPr>
                <m:sty m:val="p"/>
              </m:rPr>
              <w:rPr>
                <w:rFonts w:ascii="Cambria Math" w:hAnsi="Cambria Math"/>
              </w:rPr>
              <m:t>Area</m:t>
            </m:r>
            <m:d>
              <m:dPr>
                <m:ctrlPr>
                  <w:rPr>
                    <w:rFonts w:ascii="Cambria Math" w:hAnsi="Cambria Math"/>
                    <w:i/>
                  </w:rPr>
                </m:ctrlPr>
              </m:dPr>
              <m:e>
                <m:r>
                  <w:rPr>
                    <w:rFonts w:ascii="Cambria Math" w:hAnsi="Cambria Math"/>
                  </w:rPr>
                  <m:t>T</m:t>
                </m:r>
              </m:e>
            </m:d>
          </m:num>
          <m:den>
            <m:r>
              <m:rPr>
                <m:sty m:val="p"/>
              </m:rPr>
              <w:rPr>
                <w:rFonts w:ascii="Cambria Math" w:hAnsi="Cambria Math"/>
              </w:rPr>
              <m:t>Area</m:t>
            </m:r>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e>
            </m:d>
            <m:sSup>
              <m:sSupPr>
                <m:ctrlPr>
                  <w:rPr>
                    <w:rFonts w:ascii="Cambria Math" w:hAnsi="Cambria Math"/>
                    <w:i/>
                  </w:rPr>
                </m:ctrlPr>
              </m:sSupPr>
              <m:e>
                <m:r>
                  <w:rPr>
                    <w:rFonts w:ascii="Cambria Math" w:hAnsi="Cambria Math"/>
                  </w:rPr>
                  <m:t>r</m:t>
                </m:r>
              </m:e>
              <m:sup>
                <m:r>
                  <w:rPr>
                    <w:rFonts w:ascii="Cambria Math" w:hAnsi="Cambria Math"/>
                  </w:rPr>
                  <m:t>2</m:t>
                </m:r>
              </m:sup>
            </m:sSup>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den>
        </m:f>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0A014D75" w14:textId="77777777" w:rsidR="0049256F" w:rsidRPr="00030941" w:rsidRDefault="0049256F" w:rsidP="0049256F">
      <w:pPr>
        <w:pStyle w:val="ny-lesson-bullet"/>
        <w:numPr>
          <w:ilvl w:val="0"/>
          <w:numId w:val="0"/>
        </w:numPr>
        <w:ind w:left="1440"/>
        <w:rPr>
          <w:i/>
        </w:rPr>
      </w:pPr>
      <w:r w:rsidRPr="00030941">
        <w:rPr>
          <w:i/>
        </w:rPr>
        <w:t>Therefore, we have proved the scaling principle for triangles.</w:t>
      </w:r>
    </w:p>
    <w:p w14:paraId="6F053BB8" w14:textId="77777777" w:rsidR="0049256F" w:rsidRDefault="0049256F" w:rsidP="0049256F">
      <w:pPr>
        <w:pStyle w:val="ny-lesson-bullet"/>
        <w:ind w:left="720" w:hanging="360"/>
      </w:pPr>
      <w:r w:rsidRPr="00DC42B9">
        <w:t xml:space="preserve">Given the </w:t>
      </w:r>
      <w:r w:rsidRPr="00263071">
        <w:t>scaling principle for triangles,</w:t>
      </w:r>
      <w:r w:rsidRPr="00DC42B9">
        <w:t xml:space="preserve"> can we use that to</w:t>
      </w:r>
      <w:r>
        <w:t xml:space="preserve"> </w:t>
      </w:r>
      <w:r w:rsidRPr="00DC42B9">
        <w:t>come up with</w:t>
      </w:r>
      <w:r>
        <w:t xml:space="preserve"> </w:t>
      </w:r>
      <w:r w:rsidRPr="00DC42B9">
        <w:t xml:space="preserve">a </w:t>
      </w:r>
      <w:r w:rsidRPr="00030941">
        <w:rPr>
          <w:i/>
        </w:rPr>
        <w:t>scaling principle for any polygon</w:t>
      </w:r>
      <w:r w:rsidRPr="00775718">
        <w:t>?</w:t>
      </w:r>
    </w:p>
    <w:p w14:paraId="36D10738" w14:textId="77777777" w:rsidR="0049256F" w:rsidRDefault="0049256F" w:rsidP="0049256F">
      <w:pPr>
        <w:pStyle w:val="ny-lesson-bullet"/>
        <w:numPr>
          <w:ilvl w:val="1"/>
          <w:numId w:val="10"/>
        </w:numPr>
      </w:pPr>
      <w:r>
        <w:rPr>
          <w:i/>
        </w:rPr>
        <w:t xml:space="preserve">Any polygon can be subdivided into non-overlapping triangles.  Since each area of a scaled triangle is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i/>
        </w:rPr>
        <w:t xml:space="preserve"> times the area of its original triangle, then the sum of all the individual, scaled areas of triangles should be the area o</w:t>
      </w:r>
      <w:proofErr w:type="spellStart"/>
      <w:r>
        <w:rPr>
          <w:i/>
        </w:rPr>
        <w:t>f</w:t>
      </w:r>
      <w:proofErr w:type="spellEnd"/>
      <w:r>
        <w:rPr>
          <w:i/>
        </w:rPr>
        <w:t xml:space="preserve"> the scaled polygon.</w:t>
      </w:r>
    </w:p>
    <w:p w14:paraId="0C0EAF1C" w14:textId="77777777" w:rsidR="0049256F" w:rsidRDefault="0049256F" w:rsidP="0049256F">
      <w:pPr>
        <w:pStyle w:val="ny-lesson-SFinsert"/>
      </w:pPr>
      <w:r w:rsidRPr="00030941">
        <w:rPr>
          <w:noProof/>
        </w:rPr>
        <mc:AlternateContent>
          <mc:Choice Requires="wps">
            <w:drawing>
              <wp:anchor distT="0" distB="0" distL="114300" distR="114300" simplePos="0" relativeHeight="251693056" behindDoc="0" locked="0" layoutInCell="1" allowOverlap="1" wp14:anchorId="62465CB4" wp14:editId="405F5B67">
                <wp:simplePos x="0" y="0"/>
                <wp:positionH relativeFrom="margin">
                  <wp:align>center</wp:align>
                </wp:positionH>
                <wp:positionV relativeFrom="paragraph">
                  <wp:posOffset>117483</wp:posOffset>
                </wp:positionV>
                <wp:extent cx="5303520" cy="716972"/>
                <wp:effectExtent l="0" t="0" r="11430" b="26035"/>
                <wp:wrapNone/>
                <wp:docPr id="71" name="Rectangle 71"/>
                <wp:cNvGraphicFramePr/>
                <a:graphic xmlns:a="http://schemas.openxmlformats.org/drawingml/2006/main">
                  <a:graphicData uri="http://schemas.microsoft.com/office/word/2010/wordprocessingShape">
                    <wps:wsp>
                      <wps:cNvSpPr/>
                      <wps:spPr>
                        <a:xfrm>
                          <a:off x="0" y="0"/>
                          <a:ext cx="5303520" cy="71697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BAA4" id="Rectangle 71" o:spid="_x0000_s1026" style="position:absolute;margin-left:0;margin-top:9.25pt;width:417.6pt;height:56.4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" filled="f" strokecolor="#4f6228" strokeweight="1.15pt">
                <w10:wrap anchorx="margin"/>
              </v:rect>
            </w:pict>
          </mc:Fallback>
        </mc:AlternateContent>
      </w:r>
      <w:r w:rsidRPr="00030941">
        <w:rPr>
          <w:noProof/>
        </w:rPr>
        <mc:AlternateContent>
          <mc:Choice Requires="wps">
            <w:drawing>
              <wp:anchor distT="0" distB="0" distL="114300" distR="114300" simplePos="0" relativeHeight="251699200" behindDoc="0" locked="0" layoutInCell="1" allowOverlap="1" wp14:anchorId="25425B7B" wp14:editId="7DBC4815">
                <wp:simplePos x="0" y="0"/>
                <wp:positionH relativeFrom="margin">
                  <wp:align>center</wp:align>
                </wp:positionH>
                <wp:positionV relativeFrom="paragraph">
                  <wp:posOffset>198171</wp:posOffset>
                </wp:positionV>
                <wp:extent cx="5124450" cy="557646"/>
                <wp:effectExtent l="0" t="0" r="19050" b="1397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57646"/>
                        </a:xfrm>
                        <a:prstGeom prst="rect">
                          <a:avLst/>
                        </a:prstGeom>
                        <a:solidFill>
                          <a:srgbClr val="FFFFFF"/>
                        </a:solidFill>
                        <a:ln w="9525">
                          <a:solidFill>
                            <a:srgbClr val="000000"/>
                          </a:solidFill>
                          <a:miter lim="800000"/>
                          <a:headEnd/>
                          <a:tailEnd/>
                        </a:ln>
                      </wps:spPr>
                      <wps:txbx>
                        <w:txbxContent>
                          <w:p w14:paraId="2B1E5B56" w14:textId="77777777" w:rsidR="0049256F" w:rsidRDefault="0049256F" w:rsidP="0049256F">
                            <w:pPr>
                              <w:pStyle w:val="ny-lesson-SFinsert"/>
                              <w:spacing w:before="60"/>
                              <w:ind w:left="0" w:right="0"/>
                            </w:pPr>
                            <w:r w:rsidRPr="00030941">
                              <w:rPr>
                                <w:rFonts w:ascii="Calibri Bold" w:hAnsi="Calibri Bold"/>
                                <w:smallCaps/>
                              </w:rPr>
                              <w:t>The scaling principle for polygons</w:t>
                            </w:r>
                            <w:r>
                              <w:t>:</w:t>
                            </w:r>
                            <w:r w:rsidRPr="00C304C7">
                              <w:t xml:space="preserve"> </w:t>
                            </w:r>
                          </w:p>
                          <w:p w14:paraId="46A2C0B1" w14:textId="77777777" w:rsidR="0049256F" w:rsidRDefault="0049256F" w:rsidP="0049256F">
                            <w:pPr>
                              <w:pStyle w:val="ny-lesson-SFinsert-response"/>
                              <w:ind w:left="0" w:right="0"/>
                            </w:pPr>
                            <w:r>
                              <w:t xml:space="preserve">If similar polygons </w:t>
                            </w:r>
                            <m:oMath>
                              <m:r>
                                <m:rPr>
                                  <m:sty m:val="bi"/>
                                </m:rPr>
                                <w:rPr>
                                  <w:rFonts w:ascii="Cambria Math" w:hAnsi="Cambria Math"/>
                                </w:rPr>
                                <m:t>P</m:t>
                              </m:r>
                            </m:oMath>
                            <w:r>
                              <w:t xml:space="preserve"> and </w:t>
                            </w:r>
                            <m:oMath>
                              <m:r>
                                <m:rPr>
                                  <m:sty m:val="bi"/>
                                </m:rPr>
                                <w:rPr>
                                  <w:rFonts w:ascii="Cambria Math" w:hAnsi="Cambria Math"/>
                                </w:rPr>
                                <m:t>Q</m:t>
                              </m:r>
                            </m:oMath>
                            <w:r>
                              <w:t xml:space="preserve"> are related by a scale factor </w:t>
                            </w:r>
                            <w:proofErr w:type="gramStart"/>
                            <w:r>
                              <w:t xml:space="preserve">of </w:t>
                            </w:r>
                            <w:proofErr w:type="gramEnd"/>
                            <m:oMath>
                              <m:r>
                                <m:rPr>
                                  <m:sty m:val="bi"/>
                                </m:rPr>
                                <w:rPr>
                                  <w:rFonts w:ascii="Cambria Math" w:hAnsi="Cambria Math"/>
                                </w:rPr>
                                <m:t>r</m:t>
                              </m:r>
                            </m:oMath>
                            <w:r>
                              <w:t xml:space="preserve">, then their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C304C7">
                              <w:t>.</w:t>
                            </w:r>
                          </w:p>
                          <w:p w14:paraId="6CC726F5" w14:textId="77777777" w:rsidR="0049256F" w:rsidRDefault="0049256F" w:rsidP="00492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25B7B" id="_x0000_s1047" type="#_x0000_t202" style="position:absolute;left:0;text-align:left;margin-left:0;margin-top:15.6pt;width:403.5pt;height:43.9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qJg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">
                <v:textbox>
                  <w:txbxContent>
                    <w:p w14:paraId="2B1E5B56" w14:textId="77777777" w:rsidR="0049256F" w:rsidRDefault="0049256F" w:rsidP="0049256F">
                      <w:pPr>
                        <w:pStyle w:val="ny-lesson-SFinsert"/>
                        <w:spacing w:before="60"/>
                        <w:ind w:left="0" w:right="0"/>
                      </w:pPr>
                      <w:r w:rsidRPr="00030941">
                        <w:rPr>
                          <w:rFonts w:ascii="Calibri Bold" w:hAnsi="Calibri Bold"/>
                          <w:smallCaps/>
                        </w:rPr>
                        <w:t>The scaling principle for polygons</w:t>
                      </w:r>
                      <w:r>
                        <w:t>:</w:t>
                      </w:r>
                      <w:r w:rsidRPr="00C304C7">
                        <w:t xml:space="preserve"> </w:t>
                      </w:r>
                    </w:p>
                    <w:p w14:paraId="46A2C0B1" w14:textId="77777777" w:rsidR="0049256F" w:rsidRDefault="0049256F" w:rsidP="0049256F">
                      <w:pPr>
                        <w:pStyle w:val="ny-lesson-SFinsert-response"/>
                        <w:ind w:left="0" w:right="0"/>
                      </w:pPr>
                      <w:r>
                        <w:t xml:space="preserve">If similar polygons </w:t>
                      </w:r>
                      <m:oMath>
                        <m:r>
                          <m:rPr>
                            <m:sty m:val="bi"/>
                          </m:rPr>
                          <w:rPr>
                            <w:rFonts w:ascii="Cambria Math" w:hAnsi="Cambria Math"/>
                          </w:rPr>
                          <m:t>P</m:t>
                        </m:r>
                      </m:oMath>
                      <w:r>
                        <w:t xml:space="preserve"> and </w:t>
                      </w:r>
                      <m:oMath>
                        <m:r>
                          <m:rPr>
                            <m:sty m:val="bi"/>
                          </m:rPr>
                          <w:rPr>
                            <w:rFonts w:ascii="Cambria Math" w:hAnsi="Cambria Math"/>
                          </w:rPr>
                          <m:t>Q</m:t>
                        </m:r>
                      </m:oMath>
                      <w:r>
                        <w:t xml:space="preserve"> are related by a scale factor </w:t>
                      </w:r>
                      <w:proofErr w:type="gramStart"/>
                      <w:r>
                        <w:t xml:space="preserve">of </w:t>
                      </w:r>
                      <w:proofErr w:type="gramEnd"/>
                      <m:oMath>
                        <m:r>
                          <m:rPr>
                            <m:sty m:val="bi"/>
                          </m:rPr>
                          <w:rPr>
                            <w:rFonts w:ascii="Cambria Math" w:hAnsi="Cambria Math"/>
                          </w:rPr>
                          <m:t>r</m:t>
                        </m:r>
                      </m:oMath>
                      <w:r>
                        <w:t xml:space="preserve">, then their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C304C7">
                        <w:t>.</w:t>
                      </w:r>
                    </w:p>
                    <w:p w14:paraId="6CC726F5" w14:textId="77777777" w:rsidR="0049256F" w:rsidRDefault="0049256F" w:rsidP="0049256F"/>
                  </w:txbxContent>
                </v:textbox>
                <w10:wrap anchorx="margin"/>
              </v:shape>
            </w:pict>
          </mc:Fallback>
        </mc:AlternateContent>
      </w:r>
    </w:p>
    <w:p w14:paraId="2A608EC1" w14:textId="77777777" w:rsidR="0049256F" w:rsidRDefault="0049256F" w:rsidP="0049256F">
      <w:pPr>
        <w:pStyle w:val="ny-lesson-SFinsert"/>
      </w:pPr>
    </w:p>
    <w:p w14:paraId="555143D3" w14:textId="77777777" w:rsidR="0049256F" w:rsidRDefault="0049256F" w:rsidP="0049256F">
      <w:pPr>
        <w:pStyle w:val="ny-lesson-SFinsert"/>
      </w:pPr>
    </w:p>
    <w:p w14:paraId="29A3DAF5" w14:textId="77777777" w:rsidR="0049256F" w:rsidRDefault="0049256F" w:rsidP="0049256F">
      <w:pPr>
        <w:pStyle w:val="ny-lesson-SFinsert"/>
      </w:pPr>
    </w:p>
    <w:p w14:paraId="0E13B2A9" w14:textId="77777777" w:rsidR="0049256F" w:rsidRDefault="0049256F" w:rsidP="0049256F">
      <w:pPr>
        <w:pStyle w:val="ny-lesson-SFinsert"/>
      </w:pPr>
    </w:p>
    <w:p w14:paraId="24B9C614" w14:textId="77777777" w:rsidR="0049256F" w:rsidRDefault="0049256F" w:rsidP="0049256F">
      <w:pPr>
        <w:pStyle w:val="ny-lesson-bullet"/>
        <w:spacing w:after="120"/>
        <w:ind w:left="720" w:hanging="360"/>
      </w:pPr>
      <w:r>
        <w:t xml:space="preserve">Imagine subdividing similar polygons </w:t>
      </w:r>
      <m:oMath>
        <m:r>
          <w:rPr>
            <w:rFonts w:ascii="Cambria Math" w:hAnsi="Cambria Math"/>
          </w:rPr>
          <m:t>P</m:t>
        </m:r>
      </m:oMath>
      <w:r>
        <w:t xml:space="preserve"> and </w:t>
      </w:r>
      <m:oMath>
        <m:r>
          <w:rPr>
            <w:rFonts w:ascii="Cambria Math" w:hAnsi="Cambria Math"/>
          </w:rPr>
          <m:t>Q</m:t>
        </m:r>
      </m:oMath>
      <w:r>
        <w:t xml:space="preserve"> into non-overlapping triangles. </w:t>
      </w:r>
    </w:p>
    <w:p w14:paraId="05F0A817" w14:textId="77777777" w:rsidR="0049256F" w:rsidRDefault="0049256F" w:rsidP="0049256F">
      <w:pPr>
        <w:pStyle w:val="ny-lesson-bullet"/>
        <w:numPr>
          <w:ilvl w:val="0"/>
          <w:numId w:val="0"/>
        </w:numPr>
        <w:ind w:left="806" w:hanging="403"/>
        <w:jc w:val="center"/>
      </w:pPr>
      <w:r>
        <w:rPr>
          <w:noProof/>
        </w:rPr>
        <mc:AlternateContent>
          <mc:Choice Requires="wpg">
            <w:drawing>
              <wp:anchor distT="0" distB="0" distL="114300" distR="114300" simplePos="0" relativeHeight="251704320" behindDoc="0" locked="0" layoutInCell="1" allowOverlap="1" wp14:anchorId="3B265BFE" wp14:editId="49A3FD9C">
                <wp:simplePos x="0" y="0"/>
                <wp:positionH relativeFrom="margin">
                  <wp:align>center</wp:align>
                </wp:positionH>
                <wp:positionV relativeFrom="paragraph">
                  <wp:posOffset>58766</wp:posOffset>
                </wp:positionV>
                <wp:extent cx="3905250" cy="1405652"/>
                <wp:effectExtent l="0" t="0" r="0" b="4445"/>
                <wp:wrapNone/>
                <wp:docPr id="46" name="Group 46"/>
                <wp:cNvGraphicFramePr/>
                <a:graphic xmlns:a="http://schemas.openxmlformats.org/drawingml/2006/main">
                  <a:graphicData uri="http://schemas.microsoft.com/office/word/2010/wordprocessingGroup">
                    <wpg:wgp>
                      <wpg:cNvGrpSpPr/>
                      <wpg:grpSpPr>
                        <a:xfrm>
                          <a:off x="0" y="0"/>
                          <a:ext cx="3905250" cy="1405652"/>
                          <a:chOff x="0" y="0"/>
                          <a:chExt cx="3905250" cy="1405652"/>
                        </a:xfrm>
                      </wpg:grpSpPr>
                      <wpg:grpSp>
                        <wpg:cNvPr id="67" name="Group 67"/>
                        <wpg:cNvGrpSpPr/>
                        <wpg:grpSpPr>
                          <a:xfrm>
                            <a:off x="284018" y="1101436"/>
                            <a:ext cx="2933928" cy="304216"/>
                            <a:chOff x="0" y="0"/>
                            <a:chExt cx="2933928" cy="304216"/>
                          </a:xfrm>
                        </wpg:grpSpPr>
                        <wps:wsp>
                          <wps:cNvPr id="44" name="Text Box 44"/>
                          <wps:cNvSpPr txBox="1"/>
                          <wps:spPr>
                            <a:xfrm>
                              <a:off x="0" y="0"/>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B0144"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143353" y="29261"/>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7008F"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3"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1071880"/>
                          </a:xfrm>
                          <a:prstGeom prst="rect">
                            <a:avLst/>
                          </a:prstGeom>
                          <a:noFill/>
                          <a:ln>
                            <a:noFill/>
                          </a:ln>
                        </pic:spPr>
                      </pic:pic>
                    </wpg:wgp>
                  </a:graphicData>
                </a:graphic>
              </wp:anchor>
            </w:drawing>
          </mc:Choice>
          <mc:Fallback>
            <w:pict>
              <v:group w14:anchorId="3B265BFE" id="Group 46" o:spid="_x0000_s1048" style="position:absolute;left:0;text-align:left;margin-left:0;margin-top:4.65pt;width:307.5pt;height:110.7pt;z-index:251704320;mso-position-horizontal:center;mso-position-horizontal-relative:margin" coordsize="39052,14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">
                <v:group id="Group 67" o:spid="_x0000_s1049" style="position:absolute;left:2840;top:11014;width:29339;height:3042" coordsize="29339,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44" o:spid="_x0000_s1050" type="#_x0000_t202" style="position:absolute;width:790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22CB0144"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v:textbox>
                  </v:shape>
                  <v:shape id="Text Box 45" o:spid="_x0000_s1051" type="#_x0000_t202" style="position:absolute;left:21433;top:292;width:7906;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CC7008F"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2" type="#_x0000_t75" style="position:absolute;width:39052;height:10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RYDjDAAAA2wAAAA8AAABkcnMvZG93bnJldi54bWxEj1FrwjAUhd8H/odwBd80cQ7RzlREEMfE&#10;wXR7vzS3TVlzU5rMdv/eDAZ7PJxzvsPZbAfXiBt1ofasYT5TIIgLb2quNHxcD9MViBCRDTaeScMP&#10;Bdjmo4cNZsb3/E63S6xEgnDIUIONsc2kDIUlh2HmW+Lklb5zGJPsKmk67BPcNfJRqaV0WHNasNjS&#10;3lLxdfl2Gtb0diz8Z6kOc7X0r+507u1irfVkPOyeQUQa4n/4r/1iNDwt4PdL+g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FgOMMAAADbAAAADwAAAAAAAAAAAAAAAACf&#10;AgAAZHJzL2Rvd25yZXYueG1sUEsFBgAAAAAEAAQA9wAAAI8DAAAAAA==&#10;">
                  <v:imagedata r:id="rId19" o:title=""/>
                  <v:path arrowok="t"/>
                </v:shape>
                <w10:wrap anchorx="margin"/>
              </v:group>
            </w:pict>
          </mc:Fallback>
        </mc:AlternateContent>
      </w:r>
    </w:p>
    <w:p w14:paraId="7C6D1E05" w14:textId="77777777" w:rsidR="0049256F" w:rsidRDefault="0049256F" w:rsidP="0049256F">
      <w:pPr>
        <w:pStyle w:val="ny-lesson-bullet"/>
        <w:numPr>
          <w:ilvl w:val="0"/>
          <w:numId w:val="0"/>
        </w:numPr>
        <w:ind w:left="806" w:hanging="403"/>
      </w:pPr>
    </w:p>
    <w:p w14:paraId="01259158" w14:textId="77777777" w:rsidR="0049256F" w:rsidRDefault="0049256F" w:rsidP="0049256F">
      <w:pPr>
        <w:pStyle w:val="ny-lesson-bullet"/>
        <w:numPr>
          <w:ilvl w:val="0"/>
          <w:numId w:val="0"/>
        </w:numPr>
        <w:ind w:left="806" w:hanging="403"/>
      </w:pPr>
    </w:p>
    <w:p w14:paraId="19458343" w14:textId="77777777" w:rsidR="0049256F" w:rsidRDefault="0049256F" w:rsidP="0049256F">
      <w:pPr>
        <w:pStyle w:val="ny-lesson-bullet"/>
        <w:numPr>
          <w:ilvl w:val="0"/>
          <w:numId w:val="0"/>
        </w:numPr>
        <w:ind w:left="806" w:hanging="403"/>
      </w:pPr>
    </w:p>
    <w:p w14:paraId="1AC94DDA" w14:textId="77777777" w:rsidR="0049256F" w:rsidRDefault="0049256F" w:rsidP="0049256F">
      <w:pPr>
        <w:pStyle w:val="ny-lesson-bullet"/>
        <w:numPr>
          <w:ilvl w:val="0"/>
          <w:numId w:val="0"/>
        </w:numPr>
        <w:ind w:left="806" w:hanging="403"/>
      </w:pPr>
    </w:p>
    <w:p w14:paraId="37BC5F21" w14:textId="77777777" w:rsidR="0049256F" w:rsidRDefault="0049256F" w:rsidP="0049256F">
      <w:pPr>
        <w:pStyle w:val="ny-lesson-bullet"/>
        <w:numPr>
          <w:ilvl w:val="0"/>
          <w:numId w:val="0"/>
        </w:numPr>
        <w:ind w:left="806" w:hanging="403"/>
      </w:pPr>
    </w:p>
    <w:p w14:paraId="509A364A" w14:textId="77777777" w:rsidR="0049256F" w:rsidRDefault="0049256F" w:rsidP="0049256F">
      <w:pPr>
        <w:pStyle w:val="ny-lesson-bullet"/>
        <w:numPr>
          <w:ilvl w:val="0"/>
          <w:numId w:val="0"/>
        </w:numPr>
        <w:ind w:left="806" w:hanging="403"/>
      </w:pPr>
    </w:p>
    <w:p w14:paraId="47218701" w14:textId="77777777" w:rsidR="0049256F" w:rsidRDefault="0049256F" w:rsidP="0049256F">
      <w:pPr>
        <w:pStyle w:val="ny-lesson-bullet"/>
        <w:numPr>
          <w:ilvl w:val="0"/>
          <w:numId w:val="0"/>
        </w:numPr>
        <w:ind w:left="806" w:hanging="403"/>
      </w:pPr>
    </w:p>
    <w:p w14:paraId="6C450E32" w14:textId="77777777" w:rsidR="0049256F" w:rsidRDefault="0049256F" w:rsidP="0049256F">
      <w:pPr>
        <w:pStyle w:val="ny-lesson-bullet"/>
        <w:ind w:left="720" w:hanging="360"/>
      </w:pPr>
      <w:r>
        <w:t xml:space="preserve">Each of the lengths in polygon </w:t>
      </w:r>
      <m:oMath>
        <m:r>
          <w:rPr>
            <w:rFonts w:ascii="Cambria Math" w:hAnsi="Cambria Math"/>
          </w:rPr>
          <m:t>Q</m:t>
        </m:r>
      </m:oMath>
      <w:r>
        <w:t xml:space="preserve"> is </w:t>
      </w:r>
      <m:oMath>
        <m:r>
          <w:rPr>
            <w:rFonts w:ascii="Cambria Math" w:hAnsi="Cambria Math"/>
          </w:rPr>
          <m:t>r</m:t>
        </m:r>
      </m:oMath>
      <w:r>
        <w:t xml:space="preserve"> times the corresponding lengths in </w:t>
      </w:r>
      <w:proofErr w:type="gramStart"/>
      <w:r>
        <w:t xml:space="preserve">polygon </w:t>
      </w:r>
      <w:proofErr w:type="gramEnd"/>
      <m:oMath>
        <m:r>
          <w:rPr>
            <w:rFonts w:ascii="Cambria Math" w:hAnsi="Cambria Math"/>
          </w:rPr>
          <m:t>P</m:t>
        </m:r>
      </m:oMath>
      <w:r>
        <w:t>.</w:t>
      </w:r>
    </w:p>
    <w:p w14:paraId="303E9664" w14:textId="77777777" w:rsidR="0049256F" w:rsidRDefault="0049256F" w:rsidP="0049256F">
      <w:pPr>
        <w:pStyle w:val="ny-lesson-bullet"/>
        <w:ind w:left="720" w:hanging="360"/>
      </w:pPr>
      <w:r>
        <w:lastRenderedPageBreak/>
        <w:t xml:space="preserve">The area of polygon </w:t>
      </w:r>
      <m:oMath>
        <m:r>
          <w:rPr>
            <w:rFonts w:ascii="Cambria Math" w:hAnsi="Cambria Math"/>
          </w:rPr>
          <m:t>P</m:t>
        </m:r>
      </m:oMath>
      <w:r>
        <w:t xml:space="preserve"> is,</w:t>
      </w:r>
    </w:p>
    <w:p w14:paraId="6C1C487A" w14:textId="77777777" w:rsidR="0049256F" w:rsidRPr="0082116E" w:rsidRDefault="0049256F" w:rsidP="0049256F">
      <w:pPr>
        <w:pStyle w:val="ny-lesson-paragraph"/>
        <w:jc w:val="center"/>
      </w:pPr>
      <m:oMathPara>
        <m:oMath>
          <m:r>
            <m:rPr>
              <m:sty m:val="p"/>
            </m:rPr>
            <w:rPr>
              <w:rFonts w:ascii="Cambria Math" w:hAnsi="Cambria Math"/>
            </w:rPr>
            <m:t>Area</m:t>
          </m:r>
          <m:d>
            <m:dPr>
              <m:ctrlPr>
                <w:rPr>
                  <w:rFonts w:ascii="Cambria Math" w:hAnsi="Cambria Math"/>
                  <w:i/>
                </w:rPr>
              </m:ctrlPr>
            </m:dPr>
            <m:e>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 xml:space="preserve"> ,</m:t>
          </m:r>
        </m:oMath>
      </m:oMathPara>
    </w:p>
    <w:p w14:paraId="14155B79" w14:textId="77777777" w:rsidR="0049256F" w:rsidRDefault="0049256F" w:rsidP="0049256F">
      <w:pPr>
        <w:pStyle w:val="ny-lesson-paragraph"/>
        <w:ind w:left="720"/>
      </w:pPr>
      <w:proofErr w:type="gramStart"/>
      <w:r>
        <w:rPr>
          <w:rFonts w:eastAsiaTheme="minorEastAsia"/>
        </w:rPr>
        <w:t>where</w:t>
      </w:r>
      <w:proofErr w:type="gramEnd"/>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oMath>
      <w:r>
        <w:rPr>
          <w:rFonts w:eastAsiaTheme="minorEastAsia"/>
        </w:rPr>
        <w:t xml:space="preserve"> is the area of the </w:t>
      </w:r>
      <m:oMath>
        <m:r>
          <w:rPr>
            <w:rFonts w:ascii="Cambria Math" w:eastAsiaTheme="minorEastAsia" w:hAnsi="Cambria Math"/>
          </w:rPr>
          <m:t>i</m:t>
        </m:r>
      </m:oMath>
      <w:r w:rsidRPr="00977053">
        <w:rPr>
          <w:rFonts w:eastAsiaTheme="minorEastAsia"/>
          <w:vertAlign w:val="superscript"/>
        </w:rPr>
        <w:t>th</w:t>
      </w:r>
      <w:r>
        <w:rPr>
          <w:rFonts w:eastAsiaTheme="minorEastAsia"/>
        </w:rPr>
        <w:t xml:space="preserve"> triangle, as shown.</w:t>
      </w:r>
    </w:p>
    <w:p w14:paraId="1262DAD8" w14:textId="77777777" w:rsidR="0049256F" w:rsidRDefault="0049256F" w:rsidP="0049256F">
      <w:pPr>
        <w:pStyle w:val="ny-lesson-bullet"/>
        <w:ind w:left="720" w:hanging="360"/>
      </w:pPr>
      <w:r>
        <w:t xml:space="preserve">By the </w:t>
      </w:r>
      <w:r w:rsidRPr="00263071">
        <w:t>scaling principle of triangles,</w:t>
      </w:r>
      <w:r>
        <w:t xml:space="preserve"> the areas of each of the triangles in </w:t>
      </w:r>
      <m:oMath>
        <m:r>
          <w:rPr>
            <w:rFonts w:ascii="Cambria Math" w:hAnsi="Cambria Math"/>
          </w:rPr>
          <m:t>T</m:t>
        </m:r>
      </m:oMath>
      <w:r>
        <w:t xml:space="preserve"> is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times the areas of the corresponding triangles </w:t>
      </w:r>
      <w:proofErr w:type="gramStart"/>
      <w:r>
        <w:t xml:space="preserve">in </w:t>
      </w:r>
      <w:proofErr w:type="gramEnd"/>
      <m:oMath>
        <m:r>
          <w:rPr>
            <w:rFonts w:ascii="Cambria Math" w:hAnsi="Cambria Math"/>
          </w:rPr>
          <m:t>Q</m:t>
        </m:r>
      </m:oMath>
      <w:r>
        <w:t>.</w:t>
      </w:r>
    </w:p>
    <w:p w14:paraId="7572588C" w14:textId="77777777" w:rsidR="0049256F" w:rsidRDefault="0049256F" w:rsidP="0049256F">
      <w:pPr>
        <w:pStyle w:val="ny-lesson-bullet"/>
        <w:ind w:left="720" w:hanging="360"/>
      </w:pPr>
      <w:r w:rsidRPr="0091562E">
        <w:t>Then</w:t>
      </w:r>
      <w:r>
        <w:t xml:space="preserve"> the area of polygon </w:t>
      </w:r>
      <m:oMath>
        <m:r>
          <w:rPr>
            <w:rFonts w:ascii="Cambria Math" w:hAnsi="Cambria Math"/>
          </w:rPr>
          <m:t>Q</m:t>
        </m:r>
      </m:oMath>
      <w:r>
        <w:t xml:space="preserve"> is,</w:t>
      </w:r>
      <w:r w:rsidRPr="00765F89">
        <w:t xml:space="preserve"> </w:t>
      </w:r>
    </w:p>
    <w:p w14:paraId="3EBBE906" w14:textId="77777777" w:rsidR="0049256F" w:rsidRPr="00902AE3" w:rsidRDefault="0049256F" w:rsidP="0049256F">
      <w:pPr>
        <w:pStyle w:val="ny-lesson-paragraph"/>
      </w:pPr>
      <m:oMathPara>
        <m:oMath>
          <m:r>
            <m:rPr>
              <m:sty m:val="p"/>
            </m:rPr>
            <w:rPr>
              <w:rFonts w:ascii="Cambria Math" w:hAnsi="Cambria Math"/>
            </w:rPr>
            <m:t>Area</m:t>
          </m:r>
          <m:d>
            <m:dPr>
              <m:ctrlPr>
                <w:rPr>
                  <w:rFonts w:ascii="Cambria Math" w:hAnsi="Cambria Math"/>
                </w:rPr>
              </m:ctrlPr>
            </m:dPr>
            <m:e>
              <m:r>
                <w:rPr>
                  <w:rFonts w:ascii="Cambria Math" w:hAnsi="Cambria Math"/>
                </w:rPr>
                <m:t>Q</m:t>
              </m:r>
            </m:e>
          </m:d>
          <m:r>
            <m:rPr>
              <m:sty m:val="p"/>
              <m:aln/>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w:rPr>
                  <w:rFonts w:ascii="Cambria Math" w:hAnsi="Cambria Math"/>
                </w:rPr>
                <m:t>T</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3</m:t>
              </m:r>
            </m:sub>
          </m:sSub>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4</m:t>
              </m:r>
            </m:sub>
          </m:sSub>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5</m:t>
              </m:r>
            </m:sub>
          </m:sSub>
          <m:r>
            <m:rPr>
              <m:sty m:val="p"/>
            </m:rPr>
            <w:rPr>
              <w:rFonts w:ascii="Cambria Math" w:hAnsi="Cambria Math"/>
            </w:rPr>
            <w:br/>
          </m:r>
        </m:oMath>
        <m:oMath>
          <m:r>
            <m:rPr>
              <m:sty m:val="p"/>
            </m:rPr>
            <w:rPr>
              <w:rFonts w:ascii="Cambria Math" w:hAnsi="Cambria Math"/>
            </w:rPr>
            <m:t>Area</m:t>
          </m:r>
          <m:d>
            <m:dPr>
              <m:ctrlPr>
                <w:rPr>
                  <w:rFonts w:ascii="Cambria Math" w:hAnsi="Cambria Math"/>
                </w:rPr>
              </m:ctrlPr>
            </m:dPr>
            <m:e>
              <m:r>
                <w:rPr>
                  <w:rFonts w:ascii="Cambria Math" w:hAnsi="Cambria Math"/>
                </w:rPr>
                <m:t>Q</m:t>
              </m:r>
            </m:e>
          </m:d>
          <m:r>
            <m:rPr>
              <m:sty m:val="p"/>
              <m:aln/>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5</m:t>
                  </m:r>
                </m:sub>
              </m:sSub>
            </m:e>
          </m:d>
          <m:r>
            <m:rPr>
              <m:sty m:val="p"/>
            </m:rPr>
            <w:rPr>
              <w:rFonts w:ascii="Cambria Math" w:hAnsi="Cambria Math"/>
            </w:rPr>
            <w:br/>
          </m:r>
        </m:oMath>
        <m:oMath>
          <m:r>
            <m:rPr>
              <m:sty m:val="p"/>
            </m:rPr>
            <w:rPr>
              <w:rFonts w:ascii="Cambria Math" w:hAnsi="Cambria Math"/>
            </w:rPr>
            <m:t>Area</m:t>
          </m:r>
          <m:d>
            <m:dPr>
              <m:ctrlPr>
                <w:rPr>
                  <w:rFonts w:ascii="Cambria Math" w:hAnsi="Cambria Math"/>
                </w:rPr>
              </m:ctrlPr>
            </m:dPr>
            <m:e>
              <m:r>
                <w:rPr>
                  <w:rFonts w:ascii="Cambria Math" w:hAnsi="Cambria Math"/>
                </w:rPr>
                <m:t>Q</m:t>
              </m:r>
            </m:e>
          </m:d>
          <m:r>
            <m:rPr>
              <m:sty m:val="p"/>
              <m:aln/>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Area</m:t>
              </m:r>
              <m:d>
                <m:dPr>
                  <m:ctrlPr>
                    <w:rPr>
                      <w:rFonts w:ascii="Cambria Math" w:hAnsi="Cambria Math"/>
                      <w:i/>
                    </w:rPr>
                  </m:ctrlPr>
                </m:dPr>
                <m:e>
                  <m:r>
                    <w:rPr>
                      <w:rFonts w:ascii="Cambria Math" w:hAnsi="Cambria Math"/>
                    </w:rPr>
                    <m:t>P</m:t>
                  </m:r>
                </m:e>
              </m:d>
            </m:e>
          </m:d>
          <m:r>
            <m:rPr>
              <m:sty m:val="p"/>
            </m:rPr>
            <w:rPr>
              <w:rFonts w:ascii="Cambria Math" w:hAnsi="Cambria Math"/>
            </w:rPr>
            <m:t xml:space="preserve"> </m:t>
          </m:r>
        </m:oMath>
      </m:oMathPara>
    </w:p>
    <w:p w14:paraId="49E74FE3" w14:textId="77777777" w:rsidR="0049256F" w:rsidRPr="00230322" w:rsidRDefault="0049256F" w:rsidP="0049256F">
      <w:pPr>
        <w:pStyle w:val="ny-lesson-paragraph"/>
      </w:pPr>
      <w:r>
        <w:rPr>
          <w:noProof/>
        </w:rPr>
        <mc:AlternateContent>
          <mc:Choice Requires="wpg">
            <w:drawing>
              <wp:anchor distT="0" distB="0" distL="114300" distR="114300" simplePos="0" relativeHeight="251705344" behindDoc="0" locked="0" layoutInCell="1" allowOverlap="1" wp14:anchorId="33451773" wp14:editId="7CA15F14">
                <wp:simplePos x="0" y="0"/>
                <wp:positionH relativeFrom="margin">
                  <wp:align>center</wp:align>
                </wp:positionH>
                <wp:positionV relativeFrom="paragraph">
                  <wp:posOffset>83935</wp:posOffset>
                </wp:positionV>
                <wp:extent cx="3961130" cy="1467223"/>
                <wp:effectExtent l="0" t="0" r="1270" b="0"/>
                <wp:wrapNone/>
                <wp:docPr id="47" name="Group 47"/>
                <wp:cNvGraphicFramePr/>
                <a:graphic xmlns:a="http://schemas.openxmlformats.org/drawingml/2006/main">
                  <a:graphicData uri="http://schemas.microsoft.com/office/word/2010/wordprocessingGroup">
                    <wpg:wgp>
                      <wpg:cNvGrpSpPr/>
                      <wpg:grpSpPr>
                        <a:xfrm>
                          <a:off x="0" y="0"/>
                          <a:ext cx="3961130" cy="1467223"/>
                          <a:chOff x="0" y="0"/>
                          <a:chExt cx="3961130" cy="1467223"/>
                        </a:xfrm>
                      </wpg:grpSpPr>
                      <wpg:grpSp>
                        <wpg:cNvPr id="68" name="Group 68"/>
                        <wpg:cNvGrpSpPr/>
                        <wpg:grpSpPr>
                          <a:xfrm>
                            <a:off x="322118" y="1177637"/>
                            <a:ext cx="2890038" cy="289586"/>
                            <a:chOff x="0" y="0"/>
                            <a:chExt cx="2890038" cy="289586"/>
                          </a:xfrm>
                        </wpg:grpSpPr>
                        <wps:wsp>
                          <wps:cNvPr id="51" name="Text Box 51"/>
                          <wps:cNvSpPr txBox="1"/>
                          <wps:spPr>
                            <a:xfrm>
                              <a:off x="0" y="0"/>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79130"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099463" y="14631"/>
                              <a:ext cx="790575" cy="2749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2CAD3"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5" name="Picture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1130" cy="1109980"/>
                          </a:xfrm>
                          <a:prstGeom prst="rect">
                            <a:avLst/>
                          </a:prstGeom>
                          <a:noFill/>
                          <a:ln>
                            <a:noFill/>
                          </a:ln>
                        </pic:spPr>
                      </pic:pic>
                    </wpg:wgp>
                  </a:graphicData>
                </a:graphic>
              </wp:anchor>
            </w:drawing>
          </mc:Choice>
          <mc:Fallback>
            <w:pict>
              <v:group w14:anchorId="33451773" id="Group 47" o:spid="_x0000_s1053" style="position:absolute;margin-left:0;margin-top:6.6pt;width:311.9pt;height:115.55pt;z-index:251705344;mso-position-horizontal:center;mso-position-horizontal-relative:margin" coordsize="39611,14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">
                <v:group id="Group 68" o:spid="_x0000_s1054" style="position:absolute;left:3221;top:11776;width:28900;height:2896" coordsize="28900,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51" o:spid="_x0000_s1055" type="#_x0000_t202" style="position:absolute;width:790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3F179130"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P</m:t>
                            </m:r>
                          </m:oMath>
                        </w:p>
                      </w:txbxContent>
                    </v:textbox>
                  </v:shape>
                  <v:shape id="Text Box 52" o:spid="_x0000_s1056" type="#_x0000_t202" style="position:absolute;left:20994;top:146;width:790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0702CAD3" w14:textId="77777777" w:rsidR="0049256F" w:rsidRPr="00C304C7" w:rsidRDefault="0049256F" w:rsidP="0049256F">
                          <w:pPr>
                            <w:jc w:val="center"/>
                            <w:rPr>
                              <w:sz w:val="18"/>
                              <w:szCs w:val="18"/>
                            </w:rPr>
                          </w:pPr>
                          <w:r>
                            <w:rPr>
                              <w:sz w:val="18"/>
                              <w:szCs w:val="18"/>
                            </w:rPr>
                            <w:t xml:space="preserve">Polygon </w:t>
                          </w:r>
                          <m:oMath>
                            <m:r>
                              <w:rPr>
                                <w:rFonts w:ascii="Cambria Math" w:hAnsi="Cambria Math"/>
                                <w:sz w:val="18"/>
                                <w:szCs w:val="18"/>
                              </w:rPr>
                              <m:t>Q</m:t>
                            </m:r>
                          </m:oMath>
                        </w:p>
                      </w:txbxContent>
                    </v:textbox>
                  </v:shape>
                </v:group>
                <v:shape id="Picture 1" o:spid="_x0000_s1057" type="#_x0000_t75" style="position:absolute;width:39611;height:11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YE6fCAAAA2wAAAA8AAABkcnMvZG93bnJldi54bWxET01rwkAQvQv9D8sUvOmmYm2NrlILluKl&#10;xBTPQ3ZMgtnZkN2a1V/vFgRv83ifs1wH04gzda62rOBlnIAgLqyuuVTwm29H7yCcR9bYWCYFF3Kw&#10;Xj0Nlphq23NG570vRQxhl6KCyvs2ldIVFRl0Y9sSR+5oO4M+wq6UusM+hptGTpJkJg3WHBsqbOmz&#10;ouK0/zMKerrswls2nc7LzMzDz1eebw5XpYbP4WMBwlPwD/Hd/a3j/Ff4/yUeI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WBOnwgAAANsAAAAPAAAAAAAAAAAAAAAAAJ8C&#10;AABkcnMvZG93bnJldi54bWxQSwUGAAAAAAQABAD3AAAAjgMAAAAA&#10;">
                  <v:imagedata r:id="rId21" o:title=""/>
                  <v:path arrowok="t"/>
                </v:shape>
                <w10:wrap anchorx="margin"/>
              </v:group>
            </w:pict>
          </mc:Fallback>
        </mc:AlternateContent>
      </w:r>
    </w:p>
    <w:p w14:paraId="49F0A6F5" w14:textId="77777777" w:rsidR="0049256F" w:rsidRDefault="0049256F" w:rsidP="0049256F">
      <w:pPr>
        <w:ind w:left="720"/>
        <w:jc w:val="center"/>
        <w:rPr>
          <w:sz w:val="20"/>
          <w:szCs w:val="20"/>
        </w:rPr>
      </w:pPr>
    </w:p>
    <w:p w14:paraId="3041E9A2" w14:textId="77777777" w:rsidR="0049256F" w:rsidRDefault="0049256F" w:rsidP="0049256F">
      <w:pPr>
        <w:ind w:left="720"/>
        <w:jc w:val="center"/>
        <w:rPr>
          <w:sz w:val="20"/>
          <w:szCs w:val="20"/>
        </w:rPr>
      </w:pPr>
    </w:p>
    <w:p w14:paraId="6BACC384" w14:textId="77777777" w:rsidR="0049256F" w:rsidRDefault="0049256F" w:rsidP="0049256F">
      <w:pPr>
        <w:ind w:left="720"/>
        <w:jc w:val="center"/>
        <w:rPr>
          <w:sz w:val="20"/>
          <w:szCs w:val="20"/>
        </w:rPr>
      </w:pPr>
    </w:p>
    <w:p w14:paraId="5DD58CB9" w14:textId="77777777" w:rsidR="0049256F" w:rsidRDefault="0049256F" w:rsidP="0049256F">
      <w:pPr>
        <w:ind w:left="720"/>
        <w:jc w:val="center"/>
        <w:rPr>
          <w:sz w:val="20"/>
          <w:szCs w:val="20"/>
        </w:rPr>
      </w:pPr>
    </w:p>
    <w:p w14:paraId="64847317" w14:textId="77777777" w:rsidR="0049256F" w:rsidRDefault="0049256F" w:rsidP="0049256F">
      <w:pPr>
        <w:pStyle w:val="ny-lesson-bullet"/>
        <w:numPr>
          <w:ilvl w:val="0"/>
          <w:numId w:val="0"/>
        </w:numPr>
        <w:ind w:left="720"/>
      </w:pPr>
    </w:p>
    <w:p w14:paraId="48402A0C" w14:textId="77777777" w:rsidR="0049256F" w:rsidRDefault="0049256F" w:rsidP="0049256F">
      <w:pPr>
        <w:pStyle w:val="ny-lesson-bullet"/>
        <w:ind w:left="720" w:hanging="360"/>
      </w:pPr>
      <w:r>
        <w:t xml:space="preserve">Since the same reasoning will apply to any polygon, we have proven the </w:t>
      </w:r>
      <w:r w:rsidRPr="00263071">
        <w:t>scaling principle for polygons.</w:t>
      </w:r>
    </w:p>
    <w:p w14:paraId="6099EF64" w14:textId="77777777" w:rsidR="0049256F" w:rsidRDefault="0049256F" w:rsidP="0049256F">
      <w:pPr>
        <w:pStyle w:val="ny-lesson-paragraph"/>
      </w:pPr>
    </w:p>
    <w:p w14:paraId="0C81B1CA" w14:textId="77777777" w:rsidR="0049256F" w:rsidRDefault="0049256F" w:rsidP="0049256F">
      <w:pPr>
        <w:pStyle w:val="ny-lesson-hdr-1"/>
      </w:pPr>
      <w:r>
        <w:t>Exercises 1–2 (8 minutes)</w:t>
      </w:r>
    </w:p>
    <w:p w14:paraId="668E396B" w14:textId="77777777" w:rsidR="0049256F" w:rsidRDefault="0049256F" w:rsidP="0049256F">
      <w:pPr>
        <w:pStyle w:val="ny-lesson-paragraph"/>
      </w:pPr>
      <w:r>
        <w:t xml:space="preserve">Students apply the </w:t>
      </w:r>
      <w:r w:rsidRPr="00263071">
        <w:t>scaling principle for polygons</w:t>
      </w:r>
      <w:r>
        <w:t xml:space="preserve"> to determine unknown areas.</w:t>
      </w:r>
    </w:p>
    <w:p w14:paraId="793DB00F" w14:textId="77777777" w:rsidR="0049256F" w:rsidRDefault="0049256F" w:rsidP="0049256F">
      <w:pPr>
        <w:pStyle w:val="ny-lesson-SFinsert"/>
      </w:pPr>
      <w:r>
        <w:rPr>
          <w:noProof/>
        </w:rPr>
        <mc:AlternateContent>
          <mc:Choice Requires="wps">
            <w:drawing>
              <wp:anchor distT="0" distB="0" distL="114300" distR="114300" simplePos="0" relativeHeight="251691008" behindDoc="0" locked="0" layoutInCell="1" allowOverlap="1" wp14:anchorId="55C98D55" wp14:editId="303FD484">
                <wp:simplePos x="0" y="0"/>
                <wp:positionH relativeFrom="margin">
                  <wp:align>center</wp:align>
                </wp:positionH>
                <wp:positionV relativeFrom="paragraph">
                  <wp:posOffset>67021</wp:posOffset>
                </wp:positionV>
                <wp:extent cx="5303520" cy="2192482"/>
                <wp:effectExtent l="0" t="0" r="11430" b="17780"/>
                <wp:wrapNone/>
                <wp:docPr id="73" name="Rectangle 73"/>
                <wp:cNvGraphicFramePr/>
                <a:graphic xmlns:a="http://schemas.openxmlformats.org/drawingml/2006/main">
                  <a:graphicData uri="http://schemas.microsoft.com/office/word/2010/wordprocessingShape">
                    <wps:wsp>
                      <wps:cNvSpPr/>
                      <wps:spPr>
                        <a:xfrm>
                          <a:off x="0" y="0"/>
                          <a:ext cx="5303520" cy="21924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CD25" id="Rectangle 73" o:spid="_x0000_s1026" style="position:absolute;margin-left:0;margin-top:5.3pt;width:417.6pt;height:172.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" filled="f" strokecolor="#4f6228" strokeweight="1.15pt">
                <w10:wrap anchorx="margin"/>
              </v:rect>
            </w:pict>
          </mc:Fallback>
        </mc:AlternateContent>
      </w:r>
      <w:r>
        <w:br/>
        <w:t>Exercises 1–2</w:t>
      </w:r>
    </w:p>
    <w:p w14:paraId="4E9828C2" w14:textId="77777777" w:rsidR="0049256F" w:rsidRPr="00BC584A" w:rsidRDefault="0049256F" w:rsidP="0049256F">
      <w:pPr>
        <w:pStyle w:val="ny-lesson-SFinsert-number-list"/>
        <w:numPr>
          <w:ilvl w:val="0"/>
          <w:numId w:val="39"/>
        </w:numPr>
      </w:pPr>
      <w:r w:rsidRPr="008D7BF7">
        <w:rPr>
          <w:noProof/>
        </w:rPr>
        <w:drawing>
          <wp:anchor distT="0" distB="0" distL="114300" distR="114300" simplePos="0" relativeHeight="251677696" behindDoc="0" locked="0" layoutInCell="1" allowOverlap="1" wp14:anchorId="1BC88F3E" wp14:editId="782BF558">
            <wp:simplePos x="0" y="0"/>
            <wp:positionH relativeFrom="column">
              <wp:posOffset>3582670</wp:posOffset>
            </wp:positionH>
            <wp:positionV relativeFrom="paragraph">
              <wp:posOffset>252095</wp:posOffset>
            </wp:positionV>
            <wp:extent cx="2081530" cy="1554480"/>
            <wp:effectExtent l="0" t="0" r="0" b="762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153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84A">
        <w:t xml:space="preserve">Rectangles </w:t>
      </w:r>
      <m:oMath>
        <m:r>
          <m:rPr>
            <m:sty m:val="bi"/>
          </m:rPr>
          <w:rPr>
            <w:rFonts w:ascii="Cambria Math" w:hAnsi="Cambria Math"/>
          </w:rPr>
          <m:t>A</m:t>
        </m:r>
      </m:oMath>
      <w:r w:rsidRPr="00BC584A">
        <w:t xml:space="preserve"> and </w:t>
      </w:r>
      <m:oMath>
        <m:r>
          <m:rPr>
            <m:sty m:val="bi"/>
          </m:rPr>
          <w:rPr>
            <w:rFonts w:ascii="Cambria Math" w:hAnsi="Cambria Math"/>
          </w:rPr>
          <m:t>B</m:t>
        </m:r>
      </m:oMath>
      <w:r w:rsidRPr="00BC584A">
        <w:t xml:space="preserve"> are similar and are drawn to scale.  If the area of</w:t>
      </w:r>
      <w:r>
        <w:t xml:space="preserve"> rectangle</w:t>
      </w:r>
      <w:r w:rsidRPr="00BC584A">
        <w:t xml:space="preserve"> </w:t>
      </w:r>
      <m:oMath>
        <m:r>
          <m:rPr>
            <m:sty m:val="bi"/>
          </m:rPr>
          <w:rPr>
            <w:rFonts w:ascii="Cambria Math" w:hAnsi="Cambria Math"/>
          </w:rPr>
          <m:t>A</m:t>
        </m:r>
      </m:oMath>
      <w:r w:rsidRPr="00BC584A">
        <w:t xml:space="preserve"> </w:t>
      </w:r>
      <w:proofErr w:type="gramStart"/>
      <w:r w:rsidRPr="00BC584A">
        <w:t xml:space="preserve">is </w:t>
      </w:r>
      <w:proofErr w:type="gramEnd"/>
      <m:oMath>
        <m:r>
          <m:rPr>
            <m:sty m:val="b"/>
          </m:rPr>
          <w:rPr>
            <w:rFonts w:ascii="Cambria Math" w:hAnsi="Cambria Math"/>
          </w:rPr>
          <m:t xml:space="preserve">88 </m:t>
        </m:r>
        <m:sSup>
          <m:sSupPr>
            <m:ctrlPr>
              <w:rPr>
                <w:rFonts w:ascii="Cambria Math" w:hAnsi="Cambria Math"/>
              </w:rPr>
            </m:ctrlPr>
          </m:sSupPr>
          <m:e>
            <m:r>
              <m:rPr>
                <m:sty m:val="b"/>
              </m:rPr>
              <w:rPr>
                <w:rFonts w:ascii="Cambria Math" w:hAnsi="Cambria Math"/>
              </w:rPr>
              <m:t>mm</m:t>
            </m:r>
          </m:e>
          <m:sup>
            <m:r>
              <m:rPr>
                <m:sty m:val="b"/>
              </m:rPr>
              <w:rPr>
                <w:rFonts w:ascii="Cambria Math" w:hAnsi="Cambria Math"/>
              </w:rPr>
              <m:t>2</m:t>
            </m:r>
          </m:sup>
        </m:sSup>
      </m:oMath>
      <w:r w:rsidRPr="00BC584A">
        <w:t xml:space="preserve">, what is the area of </w:t>
      </w:r>
      <w:r>
        <w:t xml:space="preserve">rectangle </w:t>
      </w:r>
      <m:oMath>
        <m:r>
          <m:rPr>
            <m:sty m:val="bi"/>
          </m:rPr>
          <w:rPr>
            <w:rFonts w:ascii="Cambria Math" w:hAnsi="Cambria Math"/>
          </w:rPr>
          <m:t>B</m:t>
        </m:r>
      </m:oMath>
      <w:r w:rsidRPr="00BC584A">
        <w:t>?</w:t>
      </w:r>
    </w:p>
    <w:p w14:paraId="3E607750" w14:textId="77777777" w:rsidR="0049256F" w:rsidRDefault="0049256F" w:rsidP="0049256F">
      <w:pPr>
        <w:pStyle w:val="ny-lesson-SFinsert-response"/>
        <w:ind w:left="1224"/>
      </w:pPr>
      <w:r>
        <w:t xml:space="preserve">Length scale factor: </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30</m:t>
            </m:r>
          </m:num>
          <m:den>
            <m:r>
              <m:rPr>
                <m:sty m:val="bi"/>
              </m:rPr>
              <w:rPr>
                <w:rFonts w:ascii="Cambria Math" w:hAnsi="Cambria Math"/>
                <w:sz w:val="21"/>
                <w:szCs w:val="21"/>
              </w:rPr>
              <m:t>16</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15</m:t>
            </m:r>
            <m:ctrlPr>
              <w:rPr>
                <w:rFonts w:ascii="Cambria Math" w:hAnsi="Cambria Math"/>
              </w:rPr>
            </m:ctrlPr>
          </m:num>
          <m:den>
            <m:r>
              <m:rPr>
                <m:sty m:val="bi"/>
              </m:rPr>
              <w:rPr>
                <w:rFonts w:ascii="Cambria Math" w:hAnsi="Cambria Math"/>
                <w:sz w:val="21"/>
                <w:szCs w:val="21"/>
              </w:rPr>
              <m:t>8</m:t>
            </m:r>
          </m:den>
        </m:f>
        <m:r>
          <m:rPr>
            <m:sty m:val="bi"/>
          </m:rPr>
          <w:rPr>
            <w:rFonts w:ascii="Cambria Math" w:hAnsi="Cambria Math"/>
          </w:rPr>
          <m:t>=1.875</m:t>
        </m:r>
      </m:oMath>
    </w:p>
    <w:p w14:paraId="15CE13ED" w14:textId="77777777" w:rsidR="0049256F" w:rsidRPr="00C304C7" w:rsidRDefault="0049256F" w:rsidP="0049256F">
      <w:pPr>
        <w:pStyle w:val="ny-lesson-SFinsert-response"/>
        <w:ind w:left="1224"/>
      </w:pPr>
      <w:r>
        <w:t xml:space="preserve">Area scale factor: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1.875</m:t>
                </m:r>
              </m:e>
            </m:d>
          </m:e>
          <m:sup>
            <m:r>
              <m:rPr>
                <m:sty m:val="bi"/>
              </m:rPr>
              <w:rPr>
                <w:rFonts w:ascii="Cambria Math" w:hAnsi="Cambria Math"/>
              </w:rPr>
              <m:t>2</m:t>
            </m:r>
          </m:sup>
        </m:sSup>
      </m:oMath>
    </w:p>
    <w:p w14:paraId="1DDF391A" w14:textId="77777777" w:rsidR="0049256F" w:rsidRPr="00B40A7A" w:rsidRDefault="0049256F" w:rsidP="0049256F">
      <w:pPr>
        <w:pStyle w:val="ny-lesson-SFinsert"/>
        <w:ind w:left="1224"/>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B</m:t>
              </m:r>
            </m:e>
          </m:d>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1.875</m:t>
                  </m:r>
                </m:e>
              </m:d>
            </m:e>
            <m:sup>
              <m:r>
                <m:rPr>
                  <m:sty m:val="b"/>
                </m:rPr>
                <w:rPr>
                  <w:rFonts w:ascii="Cambria Math" w:hAnsi="Cambria Math"/>
                  <w:color w:val="005A76"/>
                </w:rPr>
                <m:t>2</m:t>
              </m:r>
            </m:sup>
          </m:sSup>
          <m:r>
            <m:rPr>
              <m:sty m:val="b"/>
            </m:rPr>
            <w:rPr>
              <w:rFonts w:ascii="Cambria Math" w:hAnsi="Cambria Math"/>
              <w:color w:val="005A76"/>
            </w:rPr>
            <m:t>×Area(</m:t>
          </m:r>
          <m:r>
            <m:rPr>
              <m:sty m:val="bi"/>
            </m:rPr>
            <w:rPr>
              <w:rFonts w:ascii="Cambria Math" w:hAnsi="Cambria Math"/>
              <w:color w:val="005A76"/>
            </w:rPr>
            <m:t>A</m:t>
          </m:r>
          <m:r>
            <m:rPr>
              <m:sty m:val="b"/>
            </m:rPr>
            <w:rPr>
              <w:rFonts w:ascii="Cambria Math" w:hAnsi="Cambria Math"/>
              <w:color w:val="005A76"/>
            </w:rPr>
            <m:t>)</m:t>
          </m:r>
        </m:oMath>
      </m:oMathPara>
    </w:p>
    <w:p w14:paraId="179E514C" w14:textId="77777777" w:rsidR="0049256F" w:rsidRPr="00B40A7A" w:rsidRDefault="0049256F" w:rsidP="0049256F">
      <w:pPr>
        <w:pStyle w:val="ny-lesson-SFinsert"/>
        <w:ind w:left="1224"/>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B</m:t>
              </m:r>
            </m:e>
          </m:d>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1.875</m:t>
                  </m:r>
                </m:e>
              </m:d>
            </m:e>
            <m:sup>
              <m:r>
                <m:rPr>
                  <m:sty m:val="b"/>
                </m:rPr>
                <w:rPr>
                  <w:rFonts w:ascii="Cambria Math" w:hAnsi="Cambria Math"/>
                  <w:color w:val="005A76"/>
                </w:rPr>
                <m:t>2</m:t>
              </m:r>
            </m:sup>
          </m:sSup>
          <m:r>
            <m:rPr>
              <m:sty m:val="b"/>
            </m:rPr>
            <w:rPr>
              <w:rFonts w:ascii="Cambria Math" w:hAnsi="Cambria Math"/>
              <w:color w:val="005A76"/>
            </w:rPr>
            <m:t>×88</m:t>
          </m:r>
        </m:oMath>
      </m:oMathPara>
    </w:p>
    <w:p w14:paraId="2FA18296" w14:textId="77777777" w:rsidR="0049256F" w:rsidRPr="00B40A7A" w:rsidRDefault="0049256F" w:rsidP="0049256F">
      <w:pPr>
        <w:pStyle w:val="ny-lesson-SFinsert"/>
        <w:ind w:left="1224"/>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B</m:t>
              </m:r>
            </m:e>
          </m:d>
          <m:r>
            <m:rPr>
              <m:sty m:val="b"/>
            </m:rPr>
            <w:rPr>
              <w:rFonts w:ascii="Cambria Math" w:hAnsi="Cambria Math"/>
              <w:color w:val="005A76"/>
            </w:rPr>
            <m:t>=309.375</m:t>
          </m:r>
        </m:oMath>
      </m:oMathPara>
    </w:p>
    <w:p w14:paraId="621B9440" w14:textId="77777777" w:rsidR="0049256F" w:rsidRPr="00CE1890" w:rsidRDefault="0049256F" w:rsidP="0049256F">
      <w:pPr>
        <w:pStyle w:val="ny-lesson-SFinsert"/>
        <w:ind w:left="1224"/>
      </w:pPr>
      <w:r w:rsidRPr="005D55C2">
        <w:rPr>
          <w:i/>
          <w:color w:val="005A76"/>
        </w:rPr>
        <w:t xml:space="preserve">The area of rectangle </w:t>
      </w:r>
      <m:oMath>
        <m:r>
          <m:rPr>
            <m:sty m:val="bi"/>
          </m:rPr>
          <w:rPr>
            <w:rFonts w:ascii="Cambria Math" w:hAnsi="Cambria Math"/>
            <w:color w:val="005A76"/>
          </w:rPr>
          <m:t>B</m:t>
        </m:r>
      </m:oMath>
      <w:r w:rsidRPr="005D55C2">
        <w:rPr>
          <w:i/>
          <w:color w:val="005A76"/>
        </w:rPr>
        <w:t xml:space="preserve"> </w:t>
      </w:r>
      <w:proofErr w:type="gramStart"/>
      <w:r w:rsidRPr="005D55C2">
        <w:rPr>
          <w:i/>
          <w:color w:val="005A76"/>
        </w:rPr>
        <w:t>is</w:t>
      </w:r>
      <w:r w:rsidRPr="005D55C2">
        <w:rPr>
          <w:color w:val="005A76"/>
        </w:rPr>
        <w:t xml:space="preserve"> </w:t>
      </w:r>
      <w:proofErr w:type="gramEnd"/>
      <m:oMath>
        <m:r>
          <m:rPr>
            <m:sty m:val="b"/>
          </m:rPr>
          <w:rPr>
            <w:rFonts w:ascii="Cambria Math" w:hAnsi="Cambria Math"/>
            <w:color w:val="005A76"/>
          </w:rPr>
          <m:t xml:space="preserve">309.375 </m:t>
        </m:r>
        <m:sSup>
          <m:sSupPr>
            <m:ctrlPr>
              <w:rPr>
                <w:rFonts w:ascii="Cambria Math" w:hAnsi="Cambria Math"/>
                <w:color w:val="005A76"/>
              </w:rPr>
            </m:ctrlPr>
          </m:sSupPr>
          <m:e>
            <m:r>
              <m:rPr>
                <m:sty m:val="b"/>
              </m:rPr>
              <w:rPr>
                <w:rFonts w:ascii="Cambria Math" w:hAnsi="Cambria Math"/>
                <w:color w:val="005A76"/>
              </w:rPr>
              <m:t>mm</m:t>
            </m:r>
          </m:e>
          <m:sup>
            <m:r>
              <m:rPr>
                <m:sty m:val="b"/>
              </m:rPr>
              <w:rPr>
                <w:rFonts w:ascii="Cambria Math" w:hAnsi="Cambria Math"/>
                <w:color w:val="005A76"/>
              </w:rPr>
              <m:t>2</m:t>
            </m:r>
          </m:sup>
        </m:sSup>
      </m:oMath>
      <w:r w:rsidRPr="005D55C2">
        <w:rPr>
          <w:color w:val="005A76"/>
        </w:rPr>
        <w:t>.</w:t>
      </w:r>
    </w:p>
    <w:p w14:paraId="57133A55" w14:textId="77777777" w:rsidR="0049256F" w:rsidRDefault="0049256F" w:rsidP="0049256F">
      <w:pPr>
        <w:spacing w:after="120"/>
        <w:ind w:left="806"/>
        <w:rPr>
          <w:sz w:val="16"/>
        </w:rPr>
      </w:pPr>
    </w:p>
    <w:p w14:paraId="17B1BBFA" w14:textId="77777777" w:rsidR="0049256F" w:rsidRDefault="0049256F" w:rsidP="0049256F">
      <w:pPr>
        <w:spacing w:after="120"/>
        <w:ind w:left="806"/>
        <w:rPr>
          <w:sz w:val="16"/>
        </w:rPr>
      </w:pPr>
    </w:p>
    <w:p w14:paraId="18852B48" w14:textId="77777777" w:rsidR="0049256F" w:rsidRDefault="0049256F" w:rsidP="0049256F">
      <w:pPr>
        <w:spacing w:after="120"/>
        <w:ind w:left="806"/>
        <w:rPr>
          <w:sz w:val="16"/>
        </w:rPr>
      </w:pPr>
    </w:p>
    <w:p w14:paraId="47DA2B3E" w14:textId="77777777" w:rsidR="0049256F" w:rsidRDefault="0049256F" w:rsidP="0049256F">
      <w:pPr>
        <w:spacing w:after="120"/>
        <w:ind w:left="806"/>
        <w:rPr>
          <w:sz w:val="16"/>
        </w:rPr>
      </w:pPr>
    </w:p>
    <w:p w14:paraId="17B9CB4F" w14:textId="77777777" w:rsidR="0049256F" w:rsidRDefault="0049256F" w:rsidP="0049256F">
      <w:pPr>
        <w:spacing w:after="120"/>
        <w:ind w:left="806"/>
        <w:rPr>
          <w:sz w:val="16"/>
        </w:rPr>
      </w:pPr>
    </w:p>
    <w:p w14:paraId="4DB94ABF" w14:textId="77777777" w:rsidR="0049256F" w:rsidRDefault="0049256F" w:rsidP="0049256F">
      <w:pPr>
        <w:pStyle w:val="ny-lesson-SFinsert-number-list"/>
        <w:numPr>
          <w:ilvl w:val="0"/>
          <w:numId w:val="22"/>
        </w:numPr>
      </w:pPr>
      <w:r>
        <w:rPr>
          <w:noProof/>
        </w:rPr>
        <w:lastRenderedPageBreak/>
        <mc:AlternateContent>
          <mc:Choice Requires="wps">
            <w:drawing>
              <wp:anchor distT="0" distB="0" distL="114300" distR="114300" simplePos="0" relativeHeight="251694080" behindDoc="0" locked="0" layoutInCell="1" allowOverlap="1" wp14:anchorId="4970172C" wp14:editId="6C35C388">
                <wp:simplePos x="0" y="0"/>
                <wp:positionH relativeFrom="margin">
                  <wp:align>center</wp:align>
                </wp:positionH>
                <wp:positionV relativeFrom="paragraph">
                  <wp:posOffset>-65006</wp:posOffset>
                </wp:positionV>
                <wp:extent cx="5303520" cy="1790700"/>
                <wp:effectExtent l="0" t="0" r="11430" b="19050"/>
                <wp:wrapNone/>
                <wp:docPr id="75" name="Rectangle 75"/>
                <wp:cNvGraphicFramePr/>
                <a:graphic xmlns:a="http://schemas.openxmlformats.org/drawingml/2006/main">
                  <a:graphicData uri="http://schemas.microsoft.com/office/word/2010/wordprocessingShape">
                    <wps:wsp>
                      <wps:cNvSpPr/>
                      <wps:spPr>
                        <a:xfrm>
                          <a:off x="0" y="0"/>
                          <a:ext cx="5303520" cy="17907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C6CA" id="Rectangle 75" o:spid="_x0000_s1026" style="position:absolute;margin-left:0;margin-top:-5.1pt;width:417.6pt;height:14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" filled="f" strokecolor="#4f6228" strokeweight="1.15pt">
                <w10:wrap anchorx="margin"/>
              </v:rect>
            </w:pict>
          </mc:Fallback>
        </mc:AlternateContent>
      </w:r>
      <w:r>
        <w:rPr>
          <w:noProof/>
        </w:rPr>
        <w:drawing>
          <wp:anchor distT="0" distB="0" distL="114300" distR="114300" simplePos="0" relativeHeight="251671552" behindDoc="0" locked="0" layoutInCell="1" allowOverlap="1" wp14:anchorId="659B1C5C" wp14:editId="0A9BDB41">
            <wp:simplePos x="0" y="0"/>
            <wp:positionH relativeFrom="column">
              <wp:posOffset>3644526</wp:posOffset>
            </wp:positionH>
            <wp:positionV relativeFrom="paragraph">
              <wp:posOffset>265777</wp:posOffset>
            </wp:positionV>
            <wp:extent cx="1990090" cy="935990"/>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Figures</w:t>
      </w:r>
      <w:r>
        <w:t xml:space="preserve"> </w:t>
      </w:r>
      <m:oMath>
        <m:r>
          <m:rPr>
            <m:sty m:val="bi"/>
          </m:rPr>
          <w:rPr>
            <w:rFonts w:ascii="Cambria Math" w:hAnsi="Cambria Math"/>
          </w:rPr>
          <m:t>E</m:t>
        </m:r>
      </m:oMath>
      <w:r w:rsidRPr="00902AE3">
        <w:t xml:space="preserve"> and </w:t>
      </w:r>
      <m:oMath>
        <m:r>
          <m:rPr>
            <m:sty m:val="bi"/>
          </m:rPr>
          <w:rPr>
            <w:rFonts w:ascii="Cambria Math" w:hAnsi="Cambria Math"/>
          </w:rPr>
          <m:t>F</m:t>
        </m:r>
      </m:oMath>
      <w:r>
        <w:t xml:space="preserve"> are similar and are drawn to scale.  If the area of figure </w:t>
      </w:r>
      <m:oMath>
        <m:r>
          <m:rPr>
            <m:sty m:val="bi"/>
          </m:rPr>
          <w:rPr>
            <w:rFonts w:ascii="Cambria Math" w:hAnsi="Cambria Math"/>
          </w:rPr>
          <m:t>E</m:t>
        </m:r>
      </m:oMath>
      <w:r>
        <w:t xml:space="preserve"> </w:t>
      </w:r>
      <w:proofErr w:type="gramStart"/>
      <w:r>
        <w:t xml:space="preserve">is </w:t>
      </w:r>
      <w:proofErr w:type="gramEnd"/>
      <m:oMath>
        <m:r>
          <m:rPr>
            <m:sty m:val="bi"/>
          </m:rPr>
          <w:rPr>
            <w:rFonts w:ascii="Cambria Math" w:hAnsi="Cambria Math"/>
          </w:rPr>
          <m:t xml:space="preserve">120 </m:t>
        </m:r>
        <m:sSup>
          <m:sSupPr>
            <m:ctrlPr>
              <w:rPr>
                <w:rFonts w:ascii="Cambria Math" w:hAnsi="Cambria Math"/>
                <w:i/>
              </w:rPr>
            </m:ctrlPr>
          </m:sSupPr>
          <m:e>
            <m:r>
              <m:rPr>
                <m:sty m:val="b"/>
              </m:rPr>
              <w:rPr>
                <w:rFonts w:ascii="Cambria Math" w:hAnsi="Cambria Math"/>
              </w:rPr>
              <m:t>mm</m:t>
            </m:r>
          </m:e>
          <m:sup>
            <m:r>
              <m:rPr>
                <m:sty m:val="bi"/>
              </m:rPr>
              <w:rPr>
                <w:rFonts w:ascii="Cambria Math" w:hAnsi="Cambria Math"/>
              </w:rPr>
              <m:t>2</m:t>
            </m:r>
          </m:sup>
        </m:sSup>
      </m:oMath>
      <w:r>
        <w:t xml:space="preserve">, what is the area of figure </w:t>
      </w:r>
      <m:oMath>
        <m:r>
          <m:rPr>
            <m:sty m:val="bi"/>
          </m:rPr>
          <w:rPr>
            <w:rFonts w:ascii="Cambria Math" w:hAnsi="Cambria Math"/>
          </w:rPr>
          <m:t>F</m:t>
        </m:r>
      </m:oMath>
      <w:r>
        <w:t>?</w:t>
      </w:r>
      <w:r w:rsidRPr="00371B43">
        <w:t xml:space="preserve"> </w:t>
      </w:r>
    </w:p>
    <w:p w14:paraId="5875724D" w14:textId="77777777" w:rsidR="0049256F" w:rsidRPr="008D7BF7" w:rsidRDefault="0049256F" w:rsidP="0049256F">
      <w:pPr>
        <w:pStyle w:val="ny-lesson-SFinsert"/>
        <w:ind w:left="1224"/>
      </w:pPr>
      <m:oMathPara>
        <m:oMathParaPr>
          <m:jc m:val="left"/>
        </m:oMathParaPr>
        <m:oMath>
          <m:r>
            <m:rPr>
              <m:sty m:val="b"/>
            </m:rPr>
            <w:rPr>
              <w:rFonts w:ascii="Cambria Math" w:hAnsi="Cambria Math"/>
              <w:color w:val="005A76"/>
            </w:rPr>
            <m:t>2.4 cm=24 mm</m:t>
          </m:r>
        </m:oMath>
      </m:oMathPara>
    </w:p>
    <w:p w14:paraId="2CAEE9E9" w14:textId="77777777" w:rsidR="0049256F" w:rsidRDefault="0049256F" w:rsidP="0049256F">
      <w:pPr>
        <w:pStyle w:val="ny-lesson-SFinsert-response"/>
        <w:ind w:left="1224"/>
      </w:pPr>
      <w:r>
        <w:t xml:space="preserve">Length scale factor: </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24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8</m:t>
            </m:r>
          </m:den>
        </m:f>
        <m:r>
          <m:rPr>
            <m:sty m:val="bi"/>
          </m:rPr>
          <w:rPr>
            <w:rFonts w:ascii="Cambria Math" w:hAnsi="Cambria Math"/>
          </w:rPr>
          <m:t>=0.625</m:t>
        </m:r>
      </m:oMath>
    </w:p>
    <w:p w14:paraId="4D5065BD" w14:textId="77777777" w:rsidR="0049256F" w:rsidRPr="00902AE3" w:rsidRDefault="0049256F" w:rsidP="0049256F">
      <w:pPr>
        <w:pStyle w:val="ny-lesson-SFinsert-response"/>
        <w:ind w:left="1224"/>
      </w:pPr>
      <w:r>
        <w:t xml:space="preserve">Area scale factor: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0.625</m:t>
                </m:r>
              </m:e>
            </m:d>
          </m:e>
          <m:sup>
            <m:r>
              <m:rPr>
                <m:sty m:val="bi"/>
              </m:rPr>
              <w:rPr>
                <w:rFonts w:ascii="Cambria Math" w:hAnsi="Cambria Math"/>
              </w:rPr>
              <m:t>2</m:t>
            </m:r>
          </m:sup>
        </m:sSup>
      </m:oMath>
    </w:p>
    <w:p w14:paraId="205BD230" w14:textId="77777777" w:rsidR="0049256F" w:rsidRPr="00A6486A" w:rsidRDefault="0049256F" w:rsidP="0049256F">
      <w:pPr>
        <w:pStyle w:val="ny-lesson-SFinsert"/>
        <w:ind w:left="1224"/>
        <w:rPr>
          <w:color w:val="005A76"/>
        </w:rPr>
      </w:pPr>
      <m:oMathPara>
        <m:oMathParaPr>
          <m:jc m:val="left"/>
        </m:oMathParaPr>
        <m:oMath>
          <m:r>
            <m:rPr>
              <m:sty m:val="b"/>
            </m:rPr>
            <w:rPr>
              <w:rFonts w:ascii="Cambria Math" w:hAnsi="Cambria Math"/>
              <w:color w:val="005A76"/>
            </w:rPr>
            <m:t>Area(</m:t>
          </m:r>
          <m:r>
            <m:rPr>
              <m:sty m:val="bi"/>
            </m:rPr>
            <w:rPr>
              <w:rFonts w:ascii="Cambria Math" w:hAnsi="Cambria Math"/>
              <w:color w:val="005A76"/>
            </w:rPr>
            <m:t>F</m:t>
          </m:r>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0.625</m:t>
                  </m:r>
                </m:e>
              </m:d>
            </m:e>
            <m:sup>
              <m:r>
                <m:rPr>
                  <m:sty m:val="b"/>
                </m:rPr>
                <w:rPr>
                  <w:rFonts w:ascii="Cambria Math" w:hAnsi="Cambria Math"/>
                  <w:color w:val="005A76"/>
                </w:rPr>
                <m:t>2</m:t>
              </m:r>
            </m:sup>
          </m:sSup>
          <m:r>
            <m:rPr>
              <m:sty m:val="b"/>
            </m:rPr>
            <w:rPr>
              <w:rFonts w:ascii="Cambria Math" w:hAnsi="Cambria Math"/>
              <w:color w:val="005A76"/>
            </w:rPr>
            <m:t>×Area(</m:t>
          </m:r>
          <m:r>
            <m:rPr>
              <m:sty m:val="bi"/>
            </m:rPr>
            <w:rPr>
              <w:rFonts w:ascii="Cambria Math" w:hAnsi="Cambria Math"/>
              <w:color w:val="005A76"/>
            </w:rPr>
            <m:t>E</m:t>
          </m:r>
          <m:r>
            <m:rPr>
              <m:sty m:val="b"/>
            </m:rPr>
            <w:rPr>
              <w:rFonts w:ascii="Cambria Math" w:hAnsi="Cambria Math"/>
              <w:color w:val="005A76"/>
            </w:rPr>
            <m:t>)</m:t>
          </m:r>
        </m:oMath>
      </m:oMathPara>
    </w:p>
    <w:p w14:paraId="7D9B3CB2" w14:textId="77777777" w:rsidR="0049256F" w:rsidRPr="00A6486A" w:rsidRDefault="0049256F" w:rsidP="0049256F">
      <w:pPr>
        <w:pStyle w:val="ny-lesson-SFinsert"/>
        <w:ind w:left="1224"/>
        <w:rPr>
          <w:color w:val="005A76"/>
        </w:rPr>
      </w:pPr>
      <m:oMathPara>
        <m:oMathParaPr>
          <m:jc m:val="left"/>
        </m:oMathParaPr>
        <m:oMath>
          <m:r>
            <m:rPr>
              <m:sty m:val="b"/>
            </m:rPr>
            <w:rPr>
              <w:rFonts w:ascii="Cambria Math" w:hAnsi="Cambria Math"/>
              <w:color w:val="005A76"/>
            </w:rPr>
            <m:t>Area(</m:t>
          </m:r>
          <m:r>
            <m:rPr>
              <m:sty m:val="bi"/>
            </m:rPr>
            <w:rPr>
              <w:rFonts w:ascii="Cambria Math" w:hAnsi="Cambria Math"/>
              <w:color w:val="005A76"/>
            </w:rPr>
            <m:t>F</m:t>
          </m:r>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0.625</m:t>
                  </m:r>
                </m:e>
              </m:d>
            </m:e>
            <m:sup>
              <m:r>
                <m:rPr>
                  <m:sty m:val="b"/>
                </m:rPr>
                <w:rPr>
                  <w:rFonts w:ascii="Cambria Math" w:hAnsi="Cambria Math"/>
                  <w:color w:val="005A76"/>
                </w:rPr>
                <m:t>2</m:t>
              </m:r>
            </m:sup>
          </m:sSup>
          <m:r>
            <m:rPr>
              <m:sty m:val="b"/>
            </m:rPr>
            <w:rPr>
              <w:rFonts w:ascii="Cambria Math" w:hAnsi="Cambria Math"/>
              <w:color w:val="005A76"/>
            </w:rPr>
            <m:t>×120</m:t>
          </m:r>
        </m:oMath>
      </m:oMathPara>
    </w:p>
    <w:p w14:paraId="477480E2" w14:textId="77777777" w:rsidR="0049256F" w:rsidRPr="00030941" w:rsidRDefault="0049256F" w:rsidP="0049256F">
      <w:pPr>
        <w:pStyle w:val="ny-lesson-SFinsert"/>
        <w:ind w:left="1224"/>
      </w:pPr>
      <m:oMathPara>
        <m:oMathParaPr>
          <m:jc m:val="left"/>
        </m:oMathParaPr>
        <m:oMath>
          <m:r>
            <m:rPr>
              <m:sty m:val="b"/>
            </m:rPr>
            <w:rPr>
              <w:rFonts w:ascii="Cambria Math" w:hAnsi="Cambria Math"/>
              <w:color w:val="005A76"/>
            </w:rPr>
            <m:t>Area(</m:t>
          </m:r>
          <m:r>
            <m:rPr>
              <m:sty m:val="bi"/>
            </m:rPr>
            <w:rPr>
              <w:rFonts w:ascii="Cambria Math" w:hAnsi="Cambria Math"/>
              <w:color w:val="005A76"/>
            </w:rPr>
            <m:t>F</m:t>
          </m:r>
          <m:r>
            <m:rPr>
              <m:sty m:val="b"/>
            </m:rPr>
            <w:rPr>
              <w:rFonts w:ascii="Cambria Math" w:hAnsi="Cambria Math"/>
              <w:color w:val="005A76"/>
            </w:rPr>
            <m:t>)=46.875</m:t>
          </m:r>
        </m:oMath>
      </m:oMathPara>
    </w:p>
    <w:p w14:paraId="5B8140A2" w14:textId="77777777" w:rsidR="0049256F" w:rsidRPr="008D7BF7" w:rsidRDefault="0049256F" w:rsidP="0049256F">
      <w:pPr>
        <w:pStyle w:val="ny-lesson-SFinsert"/>
        <w:ind w:left="1224"/>
      </w:pPr>
      <w:r w:rsidRPr="005F0F39">
        <w:rPr>
          <w:i/>
          <w:color w:val="005A76"/>
        </w:rPr>
        <w:t xml:space="preserve">The area of </w:t>
      </w:r>
      <w:r>
        <w:rPr>
          <w:i/>
          <w:color w:val="005A76"/>
        </w:rPr>
        <w:t xml:space="preserve">figure </w:t>
      </w:r>
      <m:oMath>
        <m:r>
          <m:rPr>
            <m:sty m:val="bi"/>
          </m:rPr>
          <w:rPr>
            <w:rFonts w:ascii="Cambria Math" w:hAnsi="Cambria Math"/>
            <w:color w:val="005A76"/>
          </w:rPr>
          <m:t>F</m:t>
        </m:r>
      </m:oMath>
      <w:r w:rsidRPr="005F0F39">
        <w:rPr>
          <w:i/>
          <w:color w:val="005A76"/>
        </w:rPr>
        <w:t xml:space="preserve"> </w:t>
      </w:r>
      <w:proofErr w:type="gramStart"/>
      <w:r w:rsidRPr="005F0F39">
        <w:rPr>
          <w:i/>
          <w:color w:val="005A76"/>
        </w:rPr>
        <w:t xml:space="preserve">is </w:t>
      </w:r>
      <w:proofErr w:type="gramEnd"/>
      <m:oMath>
        <m:r>
          <m:rPr>
            <m:sty m:val="b"/>
          </m:rPr>
          <w:rPr>
            <w:rFonts w:ascii="Cambria Math" w:hAnsi="Cambria Math"/>
            <w:color w:val="005A76"/>
          </w:rPr>
          <m:t xml:space="preserve">46.875 </m:t>
        </m:r>
        <m:sSup>
          <m:sSupPr>
            <m:ctrlPr>
              <w:rPr>
                <w:rFonts w:ascii="Cambria Math" w:hAnsi="Cambria Math"/>
                <w:color w:val="005A76"/>
              </w:rPr>
            </m:ctrlPr>
          </m:sSupPr>
          <m:e>
            <m:r>
              <m:rPr>
                <m:sty m:val="b"/>
              </m:rPr>
              <w:rPr>
                <w:rFonts w:ascii="Cambria Math" w:hAnsi="Cambria Math"/>
                <w:color w:val="005A76"/>
              </w:rPr>
              <m:t>mm</m:t>
            </m:r>
          </m:e>
          <m:sup>
            <m:r>
              <m:rPr>
                <m:sty m:val="b"/>
              </m:rPr>
              <w:rPr>
                <w:rFonts w:ascii="Cambria Math" w:hAnsi="Cambria Math"/>
                <w:color w:val="005A76"/>
              </w:rPr>
              <m:t>2</m:t>
            </m:r>
          </m:sup>
        </m:sSup>
      </m:oMath>
      <w:r w:rsidRPr="005F0F39">
        <w:rPr>
          <w:color w:val="005A76"/>
        </w:rPr>
        <w:t>.</w:t>
      </w:r>
    </w:p>
    <w:p w14:paraId="08995B39" w14:textId="77777777" w:rsidR="0049256F" w:rsidRDefault="0049256F" w:rsidP="0049256F">
      <w:pPr>
        <w:pStyle w:val="ny-lesson-paragraph"/>
      </w:pPr>
    </w:p>
    <w:p w14:paraId="7E4D6169" w14:textId="77777777" w:rsidR="0049256F" w:rsidRPr="0047036B" w:rsidRDefault="0049256F" w:rsidP="0049256F">
      <w:pPr>
        <w:pStyle w:val="ny-lesson-hdr-1"/>
        <w:rPr>
          <w:rStyle w:val="ny-lesson-hdr-1Char"/>
          <w:b/>
        </w:rPr>
      </w:pPr>
      <w:r>
        <w:rPr>
          <w:rStyle w:val="ny-lesson-hdr-1Char"/>
          <w:b/>
        </w:rPr>
        <w:t>Discussion (7</w:t>
      </w:r>
      <w:r w:rsidRPr="0047036B">
        <w:rPr>
          <w:rStyle w:val="ny-lesson-hdr-1Char"/>
          <w:b/>
        </w:rPr>
        <w:t xml:space="preserve"> minutes)</w:t>
      </w:r>
    </w:p>
    <w:p w14:paraId="799EF2D3" w14:textId="77777777" w:rsidR="0049256F" w:rsidRPr="00F34EAE" w:rsidRDefault="0049256F" w:rsidP="0049256F">
      <w:pPr>
        <w:pStyle w:val="ny-lesson-bullet"/>
        <w:ind w:left="720" w:hanging="360"/>
      </w:pPr>
      <w:r w:rsidRPr="00F34EAE">
        <w:t>How can you describe the scaling principle for area</w:t>
      </w:r>
      <w:r w:rsidRPr="00775718">
        <w:t>?</w:t>
      </w:r>
    </w:p>
    <w:p w14:paraId="61D68841" w14:textId="77777777" w:rsidR="0049256F" w:rsidRPr="00F34EAE" w:rsidRDefault="0049256F" w:rsidP="0049256F">
      <w:pPr>
        <w:pStyle w:val="ny-lesson-paragraph"/>
      </w:pPr>
      <w:r>
        <w:t>Allow students to share ideas out loud before confirming with the formal principle below.</w:t>
      </w:r>
    </w:p>
    <w:p w14:paraId="7E360C56" w14:textId="77777777" w:rsidR="0049256F" w:rsidRDefault="0049256F" w:rsidP="0049256F">
      <w:pPr>
        <w:pStyle w:val="ny-lesson-SFinsert"/>
      </w:pPr>
      <w:r w:rsidRPr="00030941">
        <w:rPr>
          <w:noProof/>
        </w:rPr>
        <mc:AlternateContent>
          <mc:Choice Requires="wps">
            <w:drawing>
              <wp:anchor distT="0" distB="0" distL="114300" distR="114300" simplePos="0" relativeHeight="251703296" behindDoc="0" locked="0" layoutInCell="1" allowOverlap="1" wp14:anchorId="1836FA53" wp14:editId="102DEDFD">
                <wp:simplePos x="0" y="0"/>
                <wp:positionH relativeFrom="margin">
                  <wp:align>center</wp:align>
                </wp:positionH>
                <wp:positionV relativeFrom="paragraph">
                  <wp:posOffset>200660</wp:posOffset>
                </wp:positionV>
                <wp:extent cx="5120640" cy="545465"/>
                <wp:effectExtent l="0" t="0" r="22860" b="2603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45465"/>
                        </a:xfrm>
                        <a:prstGeom prst="rect">
                          <a:avLst/>
                        </a:prstGeom>
                        <a:solidFill>
                          <a:srgbClr val="FFFFFF"/>
                        </a:solidFill>
                        <a:ln w="9525">
                          <a:solidFill>
                            <a:srgbClr val="000000"/>
                          </a:solidFill>
                          <a:miter lim="800000"/>
                          <a:headEnd/>
                          <a:tailEnd/>
                        </a:ln>
                      </wps:spPr>
                      <wps:txbx>
                        <w:txbxContent>
                          <w:p w14:paraId="56CF2EF5" w14:textId="77777777" w:rsidR="0049256F" w:rsidRDefault="0049256F" w:rsidP="0049256F">
                            <w:pPr>
                              <w:pStyle w:val="ny-lesson-SFinsert"/>
                              <w:spacing w:before="60"/>
                              <w:ind w:left="0" w:right="0"/>
                            </w:pPr>
                            <w:r w:rsidRPr="00030941">
                              <w:rPr>
                                <w:rFonts w:ascii="Calibri Bold" w:hAnsi="Calibri Bold"/>
                                <w:smallCaps/>
                              </w:rPr>
                              <w:t>The scaling principle for area</w:t>
                            </w:r>
                            <w:r>
                              <w:t>:</w:t>
                            </w:r>
                            <w:r w:rsidRPr="008F207D">
                              <w:t xml:space="preserve"> </w:t>
                            </w:r>
                          </w:p>
                          <w:p w14:paraId="654958E6" w14:textId="77777777" w:rsidR="0049256F" w:rsidRDefault="0049256F" w:rsidP="0049256F">
                            <w:pPr>
                              <w:pStyle w:val="ny-lesson-SFinsert-response"/>
                              <w:ind w:left="0" w:right="0"/>
                            </w:pPr>
                            <w:r>
                              <w:t xml:space="preserve"> If similar figures </w:t>
                            </w:r>
                            <m:oMath>
                              <m:r>
                                <m:rPr>
                                  <m:sty m:val="bi"/>
                                </m:rPr>
                                <w:rPr>
                                  <w:rFonts w:ascii="Cambria Math" w:hAnsi="Cambria Math"/>
                                </w:rPr>
                                <m:t>A</m:t>
                              </m:r>
                            </m:oMath>
                            <w:r>
                              <w:t xml:space="preserve"> and </w:t>
                            </w:r>
                            <m:oMath>
                              <m:r>
                                <m:rPr>
                                  <m:sty m:val="bi"/>
                                </m:rPr>
                                <w:rPr>
                                  <w:rFonts w:ascii="Cambria Math" w:hAnsi="Cambria Math"/>
                                </w:rPr>
                                <m:t>B</m:t>
                              </m:r>
                            </m:oMath>
                            <w:r>
                              <w:t xml:space="preserve"> are related by a scale factor </w:t>
                            </w:r>
                            <w:proofErr w:type="gramStart"/>
                            <w:r>
                              <w:t xml:space="preserve">of </w:t>
                            </w:r>
                            <w:proofErr w:type="gramEnd"/>
                            <m:oMath>
                              <m:r>
                                <m:rPr>
                                  <m:sty m:val="bi"/>
                                </m:rPr>
                                <w:rPr>
                                  <w:rFonts w:ascii="Cambria Math" w:hAnsi="Cambria Math"/>
                                </w:rPr>
                                <m:t>r</m:t>
                              </m:r>
                            </m:oMath>
                            <w:r>
                              <w:t xml:space="preserve">, then their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617364">
                              <w:t>.</w:t>
                            </w:r>
                          </w:p>
                          <w:p w14:paraId="49E45EF9" w14:textId="77777777" w:rsidR="0049256F" w:rsidRDefault="0049256F" w:rsidP="00492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6FA53" id="_x0000_s1058" type="#_x0000_t202" style="position:absolute;left:0;text-align:left;margin-left:0;margin-top:15.8pt;width:403.2pt;height:42.9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">
                <v:textbox>
                  <w:txbxContent>
                    <w:p w14:paraId="56CF2EF5" w14:textId="77777777" w:rsidR="0049256F" w:rsidRDefault="0049256F" w:rsidP="0049256F">
                      <w:pPr>
                        <w:pStyle w:val="ny-lesson-SFinsert"/>
                        <w:spacing w:before="60"/>
                        <w:ind w:left="0" w:right="0"/>
                      </w:pPr>
                      <w:r w:rsidRPr="00030941">
                        <w:rPr>
                          <w:rFonts w:ascii="Calibri Bold" w:hAnsi="Calibri Bold"/>
                          <w:smallCaps/>
                        </w:rPr>
                        <w:t>The scaling principle for area</w:t>
                      </w:r>
                      <w:r>
                        <w:t>:</w:t>
                      </w:r>
                      <w:r w:rsidRPr="008F207D">
                        <w:t xml:space="preserve"> </w:t>
                      </w:r>
                    </w:p>
                    <w:p w14:paraId="654958E6" w14:textId="77777777" w:rsidR="0049256F" w:rsidRDefault="0049256F" w:rsidP="0049256F">
                      <w:pPr>
                        <w:pStyle w:val="ny-lesson-SFinsert-response"/>
                        <w:ind w:left="0" w:right="0"/>
                      </w:pPr>
                      <w:r>
                        <w:t xml:space="preserve"> If similar figures </w:t>
                      </w:r>
                      <m:oMath>
                        <m:r>
                          <m:rPr>
                            <m:sty m:val="bi"/>
                          </m:rPr>
                          <w:rPr>
                            <w:rFonts w:ascii="Cambria Math" w:hAnsi="Cambria Math"/>
                          </w:rPr>
                          <m:t>A</m:t>
                        </m:r>
                      </m:oMath>
                      <w:r>
                        <w:t xml:space="preserve"> and </w:t>
                      </w:r>
                      <m:oMath>
                        <m:r>
                          <m:rPr>
                            <m:sty m:val="bi"/>
                          </m:rPr>
                          <w:rPr>
                            <w:rFonts w:ascii="Cambria Math" w:hAnsi="Cambria Math"/>
                          </w:rPr>
                          <m:t>B</m:t>
                        </m:r>
                      </m:oMath>
                      <w:r>
                        <w:t xml:space="preserve"> are related by a scale factor </w:t>
                      </w:r>
                      <w:proofErr w:type="gramStart"/>
                      <w:r>
                        <w:t xml:space="preserve">of </w:t>
                      </w:r>
                      <w:proofErr w:type="gramEnd"/>
                      <m:oMath>
                        <m:r>
                          <m:rPr>
                            <m:sty m:val="bi"/>
                          </m:rPr>
                          <w:rPr>
                            <w:rFonts w:ascii="Cambria Math" w:hAnsi="Cambria Math"/>
                          </w:rPr>
                          <m:t>r</m:t>
                        </m:r>
                      </m:oMath>
                      <w:r>
                        <w:t xml:space="preserve">, then their respective areas are related by a factor of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617364">
                        <w:t>.</w:t>
                      </w:r>
                    </w:p>
                    <w:p w14:paraId="49E45EF9" w14:textId="77777777" w:rsidR="0049256F" w:rsidRDefault="0049256F" w:rsidP="0049256F"/>
                  </w:txbxContent>
                </v:textbox>
                <w10:wrap anchorx="margin"/>
              </v:shape>
            </w:pict>
          </mc:Fallback>
        </mc:AlternateContent>
      </w:r>
      <w:r w:rsidRPr="00030941">
        <w:rPr>
          <w:noProof/>
        </w:rPr>
        <mc:AlternateContent>
          <mc:Choice Requires="wps">
            <w:drawing>
              <wp:anchor distT="0" distB="0" distL="114300" distR="114300" simplePos="0" relativeHeight="251696128" behindDoc="0" locked="0" layoutInCell="1" allowOverlap="1" wp14:anchorId="4D0FC05A" wp14:editId="7053146F">
                <wp:simplePos x="0" y="0"/>
                <wp:positionH relativeFrom="margin">
                  <wp:align>center</wp:align>
                </wp:positionH>
                <wp:positionV relativeFrom="paragraph">
                  <wp:posOffset>123408</wp:posOffset>
                </wp:positionV>
                <wp:extent cx="5303520" cy="698423"/>
                <wp:effectExtent l="0" t="0" r="11430" b="26035"/>
                <wp:wrapNone/>
                <wp:docPr id="77" name="Rectangle 77"/>
                <wp:cNvGraphicFramePr/>
                <a:graphic xmlns:a="http://schemas.openxmlformats.org/drawingml/2006/main">
                  <a:graphicData uri="http://schemas.microsoft.com/office/word/2010/wordprocessingShape">
                    <wps:wsp>
                      <wps:cNvSpPr/>
                      <wps:spPr>
                        <a:xfrm>
                          <a:off x="0" y="0"/>
                          <a:ext cx="5303520" cy="69842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CF2B8" id="Rectangle 77" o:spid="_x0000_s1026" style="position:absolute;margin-left:0;margin-top:9.7pt;width:417.6pt;height:5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" filled="f" strokecolor="#4f6228" strokeweight="1.15pt">
                <w10:wrap anchorx="margin"/>
              </v:rect>
            </w:pict>
          </mc:Fallback>
        </mc:AlternateContent>
      </w:r>
    </w:p>
    <w:p w14:paraId="7A844091" w14:textId="77777777" w:rsidR="0049256F" w:rsidRDefault="0049256F" w:rsidP="0049256F">
      <w:pPr>
        <w:pStyle w:val="ny-lesson-SFinsert"/>
      </w:pPr>
    </w:p>
    <w:p w14:paraId="3EADE84C" w14:textId="77777777" w:rsidR="0049256F" w:rsidRDefault="0049256F" w:rsidP="0049256F">
      <w:pPr>
        <w:pStyle w:val="ny-lesson-SFinsert"/>
      </w:pPr>
    </w:p>
    <w:p w14:paraId="30B57B8F" w14:textId="77777777" w:rsidR="0049256F" w:rsidRDefault="0049256F" w:rsidP="0049256F">
      <w:pPr>
        <w:pStyle w:val="ny-lesson-SFinsert"/>
      </w:pPr>
    </w:p>
    <w:p w14:paraId="3D51EF85" w14:textId="77777777" w:rsidR="0049256F" w:rsidRPr="00BB452C" w:rsidRDefault="0049256F" w:rsidP="0049256F">
      <w:pPr>
        <w:pStyle w:val="ny-lesson-bullet"/>
        <w:numPr>
          <w:ilvl w:val="0"/>
          <w:numId w:val="0"/>
        </w:numPr>
        <w:ind w:left="720"/>
      </w:pPr>
    </w:p>
    <w:p w14:paraId="0B5EA19A" w14:textId="77777777" w:rsidR="0049256F" w:rsidRPr="005371E5" w:rsidRDefault="0049256F" w:rsidP="0049256F">
      <w:pPr>
        <w:pStyle w:val="ny-lesson-bullet"/>
        <w:ind w:left="720" w:hanging="360"/>
      </w:pPr>
      <w:r>
        <w:rPr>
          <w:szCs w:val="20"/>
        </w:rPr>
        <w:t xml:space="preserve">The following example shows another circumstance of scaling and its effect on area: </w:t>
      </w:r>
    </w:p>
    <w:p w14:paraId="486A5415" w14:textId="77777777" w:rsidR="0049256F" w:rsidRDefault="0049256F" w:rsidP="0049256F">
      <w:pPr>
        <w:pStyle w:val="ny-lesson-paragraph"/>
        <w:spacing w:after="240"/>
      </w:pPr>
      <w:r>
        <w:t xml:space="preserve">Give students </w:t>
      </w:r>
      <m:oMath>
        <m:r>
          <w:rPr>
            <w:rFonts w:ascii="Cambria Math" w:hAnsi="Cambria Math"/>
          </w:rPr>
          <m:t>90</m:t>
        </m:r>
      </m:oMath>
      <w:r>
        <w:t xml:space="preserve"> seconds to discuss the following sequence of ima</w:t>
      </w:r>
      <w:proofErr w:type="spellStart"/>
      <w:r>
        <w:t>ges</w:t>
      </w:r>
      <w:proofErr w:type="spellEnd"/>
      <w:r>
        <w:t xml:space="preserve"> with a partner.  Then ask for an explanation of what they observe.</w:t>
      </w:r>
      <w:bookmarkStart w:id="0" w:name="_GoBack"/>
      <w:bookmarkEnd w:id="0"/>
    </w:p>
    <w:p w14:paraId="322879E1" w14:textId="77777777" w:rsidR="0049256F" w:rsidRDefault="0049256F" w:rsidP="0049256F">
      <w:pPr>
        <w:pStyle w:val="ny-lesson-paragraph"/>
        <w:jc w:val="center"/>
      </w:pPr>
      <w:r>
        <w:rPr>
          <w:noProof/>
        </w:rPr>
        <w:drawing>
          <wp:inline distT="0" distB="0" distL="0" distR="0" wp14:anchorId="3E43DB10" wp14:editId="39BDD85F">
            <wp:extent cx="5349240" cy="2635828"/>
            <wp:effectExtent l="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707" b="2147"/>
                    <a:stretch/>
                  </pic:blipFill>
                  <pic:spPr bwMode="auto">
                    <a:xfrm>
                      <a:off x="0" y="0"/>
                      <a:ext cx="5349822" cy="2636115"/>
                    </a:xfrm>
                    <a:prstGeom prst="rect">
                      <a:avLst/>
                    </a:prstGeom>
                    <a:noFill/>
                    <a:ln>
                      <a:noFill/>
                    </a:ln>
                    <a:extLst>
                      <a:ext uri="{53640926-AAD7-44D8-BBD7-CCE9431645EC}">
                        <a14:shadowObscured xmlns:a14="http://schemas.microsoft.com/office/drawing/2010/main"/>
                      </a:ext>
                    </a:extLst>
                  </pic:spPr>
                </pic:pic>
              </a:graphicData>
            </a:graphic>
          </wp:inline>
        </w:drawing>
      </w:r>
      <w:r>
        <w:br w:type="textWrapping" w:clear="all"/>
      </w:r>
    </w:p>
    <w:p w14:paraId="55D874D1" w14:textId="77777777" w:rsidR="0049256F" w:rsidRDefault="0049256F" w:rsidP="0049256F">
      <w:pPr>
        <w:pStyle w:val="ny-lesson-paragraph"/>
      </w:pPr>
    </w:p>
    <w:p w14:paraId="6C066C16" w14:textId="77777777" w:rsidR="0049256F" w:rsidRDefault="0049256F" w:rsidP="0049256F">
      <w:pPr>
        <w:pStyle w:val="ny-lesson-paragraph"/>
      </w:pPr>
      <w:r>
        <w:lastRenderedPageBreak/>
        <w:t>Ask follow-up questions such as the following to encourage students to articulate what they notice:</w:t>
      </w:r>
    </w:p>
    <w:p w14:paraId="4D6D72FD" w14:textId="77777777" w:rsidR="0049256F" w:rsidRDefault="0049256F" w:rsidP="0049256F">
      <w:pPr>
        <w:pStyle w:val="ny-lesson-bullet"/>
        <w:ind w:left="720" w:hanging="360"/>
      </w:pPr>
      <w:r>
        <w:t xml:space="preserve">Is the </w:t>
      </w:r>
      <m:oMath>
        <m:r>
          <w:rPr>
            <w:rFonts w:ascii="Cambria Math" w:hAnsi="Cambria Math"/>
          </w:rPr>
          <m:t>1×1</m:t>
        </m:r>
      </m:oMath>
      <w:r>
        <w:t xml:space="preserve"> unit square scaled in both dimensions?</w:t>
      </w:r>
    </w:p>
    <w:p w14:paraId="7AE13C6F" w14:textId="77777777" w:rsidR="0049256F" w:rsidRPr="00030941" w:rsidRDefault="0049256F" w:rsidP="0049256F">
      <w:pPr>
        <w:pStyle w:val="ny-lesson-bullet"/>
        <w:numPr>
          <w:ilvl w:val="1"/>
          <w:numId w:val="10"/>
        </w:numPr>
      </w:pPr>
      <w:r>
        <w:rPr>
          <w:i/>
        </w:rPr>
        <w:t>No, only the length was scaled and, therefore, affects the area by only the scale factor.</w:t>
      </w:r>
    </w:p>
    <w:p w14:paraId="2DD85713" w14:textId="77777777" w:rsidR="0049256F" w:rsidRDefault="0049256F" w:rsidP="0049256F">
      <w:pPr>
        <w:pStyle w:val="ny-lesson-bullet"/>
        <w:ind w:left="720" w:hanging="360"/>
      </w:pPr>
      <w:r>
        <w:t>By what scale factor was the unit square scaled horizontally?  How does the area of the resulting rectangle compare to the area of the unit square?</w:t>
      </w:r>
    </w:p>
    <w:p w14:paraId="5F914B58" w14:textId="77777777" w:rsidR="0049256F" w:rsidRDefault="0049256F" w:rsidP="0049256F">
      <w:pPr>
        <w:pStyle w:val="ny-lesson-bullet"/>
        <w:numPr>
          <w:ilvl w:val="1"/>
          <w:numId w:val="10"/>
        </w:numPr>
      </w:pPr>
      <w:r>
        <w:rPr>
          <w:i/>
        </w:rPr>
        <w:t xml:space="preserve">The unit square was scaled horizontally by a factor </w:t>
      </w:r>
      <w:proofErr w:type="gramStart"/>
      <w:r>
        <w:rPr>
          <w:i/>
        </w:rPr>
        <w:t xml:space="preserve">of </w:t>
      </w:r>
      <w:proofErr w:type="gramEnd"/>
      <m:oMath>
        <m:r>
          <w:rPr>
            <w:rFonts w:ascii="Cambria Math" w:hAnsi="Cambria Math"/>
          </w:rPr>
          <m:t>3</m:t>
        </m:r>
      </m:oMath>
      <w:r>
        <w:rPr>
          <w:i/>
        </w:rPr>
        <w:t>, and the area is three times as much as the area of the unit square.</w:t>
      </w:r>
    </w:p>
    <w:p w14:paraId="640447D5" w14:textId="77777777" w:rsidR="0049256F" w:rsidRDefault="0049256F" w:rsidP="0049256F">
      <w:pPr>
        <w:pStyle w:val="ny-lesson-bullet"/>
        <w:ind w:left="720" w:hanging="360"/>
      </w:pPr>
      <w:r>
        <w:t>What is happening between the second image and the third image?</w:t>
      </w:r>
    </w:p>
    <w:p w14:paraId="1344A08E" w14:textId="77777777" w:rsidR="0049256F" w:rsidRPr="0044633B" w:rsidRDefault="0049256F" w:rsidP="0049256F">
      <w:pPr>
        <w:pStyle w:val="ny-lesson-bullet"/>
        <w:numPr>
          <w:ilvl w:val="1"/>
          <w:numId w:val="10"/>
        </w:numPr>
      </w:pPr>
      <w:r>
        <w:rPr>
          <w:i/>
        </w:rPr>
        <w:t xml:space="preserve">The horizontally scaled figure is now scaled vertically by a factor </w:t>
      </w:r>
      <w:proofErr w:type="gramStart"/>
      <w:r>
        <w:rPr>
          <w:i/>
        </w:rPr>
        <w:t xml:space="preserve">of </w:t>
      </w:r>
      <w:proofErr w:type="gramEnd"/>
      <m:oMath>
        <m:r>
          <w:rPr>
            <w:rFonts w:ascii="Cambria Math" w:hAnsi="Cambria Math"/>
          </w:rPr>
          <m:t>4</m:t>
        </m:r>
      </m:oMath>
      <w:r>
        <w:rPr>
          <w:i/>
        </w:rPr>
        <w:t xml:space="preserve">.  The area of the new figure is </w:t>
      </w:r>
      <m:oMath>
        <m:r>
          <w:rPr>
            <w:rFonts w:ascii="Cambria Math" w:hAnsi="Cambria Math"/>
          </w:rPr>
          <m:t>4</m:t>
        </m:r>
      </m:oMath>
      <w:r>
        <w:rPr>
          <w:i/>
        </w:rPr>
        <w:t xml:space="preserve"> times as much as the area of the second image.</w:t>
      </w:r>
    </w:p>
    <w:p w14:paraId="4AD029D2" w14:textId="77777777" w:rsidR="0049256F" w:rsidRDefault="0049256F" w:rsidP="0049256F">
      <w:pPr>
        <w:pStyle w:val="ny-lesson-bullet"/>
        <w:ind w:left="720" w:hanging="360"/>
      </w:pPr>
      <w:r>
        <w:t xml:space="preserve">Notice that the directions of scaling applied to the original figure, the horizontal and vertical scaling, are perpendicular to each other.  Furthermore, with respect to the first image of the unit square, the third image has </w:t>
      </w:r>
      <m:oMath>
        <m:r>
          <w:rPr>
            <w:rFonts w:ascii="Cambria Math" w:hAnsi="Cambria Math"/>
          </w:rPr>
          <m:t>12</m:t>
        </m:r>
      </m:oMath>
      <w:r>
        <w:t xml:space="preserve"> times the area of the unit square.  How is this related to the horizontal and vertical scale factors?</w:t>
      </w:r>
    </w:p>
    <w:p w14:paraId="2EE14D02" w14:textId="77777777" w:rsidR="0049256F" w:rsidRPr="009B3E50" w:rsidRDefault="0049256F" w:rsidP="0049256F">
      <w:pPr>
        <w:pStyle w:val="ny-lesson-bullet"/>
        <w:numPr>
          <w:ilvl w:val="1"/>
          <w:numId w:val="10"/>
        </w:numPr>
      </w:pPr>
      <w:r>
        <w:rPr>
          <w:i/>
        </w:rPr>
        <w:t>The area has changed by the same factor as the product of the horizontal and vertical scale factors.</w:t>
      </w:r>
    </w:p>
    <w:p w14:paraId="145418E6" w14:textId="77777777" w:rsidR="0049256F" w:rsidRDefault="0049256F" w:rsidP="0049256F">
      <w:pPr>
        <w:pStyle w:val="ny-lesson-bullet"/>
        <w:ind w:left="720" w:hanging="360"/>
      </w:pPr>
      <w:r>
        <w:t>We generalize</w:t>
      </w:r>
      <w:r w:rsidRPr="00C2288B">
        <w:t xml:space="preserve"> </w:t>
      </w:r>
      <w:r>
        <w:t xml:space="preserve">this circumstance:  When a figure is scaled by factors </w:t>
      </w:r>
      <m:oMath>
        <m:r>
          <w:rPr>
            <w:rFonts w:ascii="Cambria Math" w:hAnsi="Cambria Math"/>
          </w:rPr>
          <m:t>a</m:t>
        </m:r>
      </m:oMath>
      <w:r>
        <w:t xml:space="preserve"> and </w:t>
      </w:r>
      <m:oMath>
        <m:r>
          <w:rPr>
            <w:rFonts w:ascii="Cambria Math" w:hAnsi="Cambria Math"/>
          </w:rPr>
          <m:t>b</m:t>
        </m:r>
      </m:oMath>
      <w:r>
        <w:t xml:space="preserve"> in two perpendicular directions, then its area is multiplied by a factor of </w:t>
      </w:r>
      <m:oMath>
        <m:r>
          <w:rPr>
            <w:rFonts w:ascii="Cambria Math" w:hAnsi="Cambria Math"/>
          </w:rPr>
          <m:t>ab</m:t>
        </m:r>
      </m:oMath>
      <w:r>
        <w:t>:</w:t>
      </w:r>
    </w:p>
    <w:p w14:paraId="794BFADB" w14:textId="77777777" w:rsidR="0049256F" w:rsidRDefault="0049256F" w:rsidP="0049256F">
      <w:pPr>
        <w:pStyle w:val="ny-lesson-paragraph"/>
        <w:jc w:val="center"/>
      </w:pPr>
      <w:r>
        <w:rPr>
          <w:noProof/>
        </w:rPr>
        <w:drawing>
          <wp:inline distT="0" distB="0" distL="0" distR="0" wp14:anchorId="13FFAE58" wp14:editId="52D018FE">
            <wp:extent cx="3663444" cy="1392702"/>
            <wp:effectExtent l="0" t="0" r="0" b="444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4093" cy="1392949"/>
                    </a:xfrm>
                    <a:prstGeom prst="rect">
                      <a:avLst/>
                    </a:prstGeom>
                    <a:noFill/>
                    <a:ln>
                      <a:noFill/>
                    </a:ln>
                  </pic:spPr>
                </pic:pic>
              </a:graphicData>
            </a:graphic>
          </wp:inline>
        </w:drawing>
      </w:r>
    </w:p>
    <w:p w14:paraId="72E39273" w14:textId="77777777" w:rsidR="0049256F" w:rsidRPr="003D4103" w:rsidRDefault="0049256F" w:rsidP="0049256F">
      <w:pPr>
        <w:pStyle w:val="ny-lesson-bullet"/>
        <w:spacing w:after="240"/>
        <w:ind w:left="720" w:hanging="360"/>
      </w:pPr>
      <w:r w:rsidRPr="003D4103">
        <w:t xml:space="preserve">We see this same effect when we consider a triangle with base </w:t>
      </w:r>
      <m:oMath>
        <m:r>
          <m:rPr>
            <m:sty m:val="p"/>
          </m:rPr>
          <w:rPr>
            <w:rFonts w:ascii="Cambria Math" w:hAnsi="Cambria Math"/>
          </w:rPr>
          <m:t>1</m:t>
        </m:r>
      </m:oMath>
      <w:r w:rsidRPr="003D4103">
        <w:t xml:space="preserve"> and </w:t>
      </w:r>
      <w:proofErr w:type="gramStart"/>
      <w:r w:rsidRPr="003D4103">
        <w:t>height</w:t>
      </w:r>
      <w:r>
        <w:t xml:space="preserve"> </w:t>
      </w:r>
      <w:proofErr w:type="gramEnd"/>
      <m:oMath>
        <m:r>
          <m:rPr>
            <m:sty m:val="p"/>
          </m:rPr>
          <w:rPr>
            <w:rFonts w:ascii="Cambria Math" w:hAnsi="Cambria Math"/>
          </w:rPr>
          <m:t>1</m:t>
        </m:r>
      </m:oMath>
      <w:r w:rsidRPr="003D4103">
        <w:t>, as shown below.</w:t>
      </w:r>
    </w:p>
    <w:p w14:paraId="1F763F63" w14:textId="77777777" w:rsidR="0049256F" w:rsidRDefault="0049256F" w:rsidP="0049256F">
      <w:pPr>
        <w:pStyle w:val="ny-lesson-paragraph"/>
        <w:jc w:val="center"/>
      </w:pPr>
      <w:r>
        <w:rPr>
          <w:noProof/>
        </w:rPr>
        <w:drawing>
          <wp:inline distT="0" distB="0" distL="0" distR="0" wp14:anchorId="145BBCDD" wp14:editId="1E69360A">
            <wp:extent cx="3175497" cy="1160585"/>
            <wp:effectExtent l="0" t="0" r="0" b="8255"/>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9889" cy="1162190"/>
                    </a:xfrm>
                    <a:prstGeom prst="rect">
                      <a:avLst/>
                    </a:prstGeom>
                    <a:noFill/>
                    <a:ln>
                      <a:noFill/>
                    </a:ln>
                  </pic:spPr>
                </pic:pic>
              </a:graphicData>
            </a:graphic>
          </wp:inline>
        </w:drawing>
      </w:r>
    </w:p>
    <w:p w14:paraId="166A8B50" w14:textId="77777777" w:rsidR="0049256F" w:rsidRPr="004C0EA4" w:rsidRDefault="0049256F" w:rsidP="0049256F">
      <w:pPr>
        <w:pStyle w:val="ny-lesson-bullet"/>
        <w:spacing w:after="240"/>
        <w:ind w:left="720" w:hanging="360"/>
      </w:pPr>
      <w:r w:rsidRPr="004C0EA4">
        <w:t>We can observe this same effect with non-polygonal regions.  Consider a unit circle, as shown below.</w:t>
      </w:r>
    </w:p>
    <w:p w14:paraId="106F4772" w14:textId="77777777" w:rsidR="0049256F" w:rsidRDefault="0049256F" w:rsidP="0049256F">
      <w:pPr>
        <w:pStyle w:val="ny-lesson-bullet"/>
        <w:numPr>
          <w:ilvl w:val="0"/>
          <w:numId w:val="0"/>
        </w:numPr>
        <w:ind w:left="360"/>
      </w:pPr>
      <w:r>
        <w:rPr>
          <w:noProof/>
        </w:rPr>
        <w:drawing>
          <wp:anchor distT="0" distB="0" distL="114300" distR="114300" simplePos="0" relativeHeight="251686912" behindDoc="0" locked="0" layoutInCell="1" allowOverlap="1" wp14:anchorId="454AE99C" wp14:editId="65F0E68D">
            <wp:simplePos x="0" y="0"/>
            <wp:positionH relativeFrom="margin">
              <wp:align>center</wp:align>
            </wp:positionH>
            <wp:positionV relativeFrom="paragraph">
              <wp:posOffset>5080</wp:posOffset>
            </wp:positionV>
            <wp:extent cx="3108960" cy="1234440"/>
            <wp:effectExtent l="0" t="0" r="0" b="3810"/>
            <wp:wrapSquare wrapText="bothSides"/>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896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4898D" w14:textId="77777777" w:rsidR="0049256F" w:rsidRDefault="0049256F" w:rsidP="0049256F">
      <w:pPr>
        <w:pStyle w:val="ny-lesson-bullet"/>
        <w:numPr>
          <w:ilvl w:val="0"/>
          <w:numId w:val="0"/>
        </w:numPr>
        <w:ind w:left="360"/>
      </w:pPr>
    </w:p>
    <w:p w14:paraId="66EDB558" w14:textId="77777777" w:rsidR="0049256F" w:rsidRDefault="0049256F" w:rsidP="0049256F">
      <w:pPr>
        <w:pStyle w:val="ny-lesson-bullet"/>
        <w:numPr>
          <w:ilvl w:val="0"/>
          <w:numId w:val="0"/>
        </w:numPr>
        <w:ind w:left="360"/>
      </w:pPr>
    </w:p>
    <w:p w14:paraId="4852E9FA" w14:textId="77777777" w:rsidR="0049256F" w:rsidRDefault="0049256F" w:rsidP="0049256F">
      <w:pPr>
        <w:pStyle w:val="ny-lesson-bullet"/>
        <w:numPr>
          <w:ilvl w:val="0"/>
          <w:numId w:val="0"/>
        </w:numPr>
        <w:ind w:left="360"/>
      </w:pPr>
    </w:p>
    <w:p w14:paraId="2FE70313" w14:textId="77777777" w:rsidR="0049256F" w:rsidRDefault="0049256F" w:rsidP="0049256F">
      <w:pPr>
        <w:pStyle w:val="ny-lesson-bullet"/>
        <w:numPr>
          <w:ilvl w:val="0"/>
          <w:numId w:val="0"/>
        </w:numPr>
        <w:ind w:left="360"/>
      </w:pPr>
    </w:p>
    <w:p w14:paraId="4C6DAEEB" w14:textId="77777777" w:rsidR="0049256F" w:rsidRDefault="0049256F" w:rsidP="0049256F">
      <w:pPr>
        <w:pStyle w:val="ny-lesson-bullet"/>
        <w:numPr>
          <w:ilvl w:val="0"/>
          <w:numId w:val="0"/>
        </w:numPr>
        <w:ind w:left="720"/>
      </w:pPr>
    </w:p>
    <w:p w14:paraId="26DC3DFF" w14:textId="77777777" w:rsidR="0049256F" w:rsidRPr="00121051" w:rsidRDefault="0049256F" w:rsidP="0049256F">
      <w:pPr>
        <w:pStyle w:val="ny-lesson-bullet"/>
        <w:ind w:left="720" w:hanging="360"/>
      </w:pPr>
      <w:r w:rsidRPr="00A1386D">
        <w:lastRenderedPageBreak/>
        <w:t>Keep</w:t>
      </w:r>
      <w:r>
        <w:t xml:space="preserve"> in mind that scale factors may have values between </w:t>
      </w:r>
      <m:oMath>
        <m:r>
          <w:rPr>
            <w:rFonts w:ascii="Cambria Math" w:hAnsi="Cambria Math"/>
          </w:rPr>
          <m:t>0</m:t>
        </m:r>
      </m:oMath>
      <w:r>
        <w:t xml:space="preserve"> </w:t>
      </w:r>
      <w:proofErr w:type="gramStart"/>
      <w:r>
        <w:t xml:space="preserve">and </w:t>
      </w:r>
      <w:proofErr w:type="gramEnd"/>
      <m:oMath>
        <m:r>
          <w:rPr>
            <w:rFonts w:ascii="Cambria Math" w:hAnsi="Cambria Math"/>
          </w:rPr>
          <m:t>1</m:t>
        </m:r>
      </m:oMath>
      <w:r>
        <w:t xml:space="preserve">; had that been the case in the above examples, we could have seen reduced figures as opposed to enlarged ones. </w:t>
      </w:r>
    </w:p>
    <w:p w14:paraId="6A432432" w14:textId="77777777" w:rsidR="0049256F" w:rsidRDefault="0049256F" w:rsidP="0049256F">
      <w:pPr>
        <w:pStyle w:val="ny-lesson-bullet"/>
        <w:ind w:left="720" w:hanging="360"/>
      </w:pPr>
      <w:r>
        <w:t>Our work in upcoming lessons will be devoted to examining the effect that dilation has on three-dimensional figures.</w:t>
      </w:r>
    </w:p>
    <w:p w14:paraId="2CD073B9" w14:textId="77777777" w:rsidR="0049256F" w:rsidRDefault="0049256F" w:rsidP="0049256F">
      <w:pPr>
        <w:pStyle w:val="ny-lesson-paragraph"/>
        <w:rPr>
          <w:b/>
        </w:rPr>
      </w:pPr>
    </w:p>
    <w:p w14:paraId="53F446B7" w14:textId="77777777" w:rsidR="0049256F" w:rsidRDefault="0049256F" w:rsidP="0049256F">
      <w:pPr>
        <w:pStyle w:val="ny-lesson-hdr-1"/>
      </w:pPr>
      <w:r w:rsidRPr="008C5D1C">
        <w:t xml:space="preserve">Closing </w:t>
      </w:r>
      <w:r>
        <w:t>(2 minutes)</w:t>
      </w:r>
    </w:p>
    <w:p w14:paraId="5D49B165" w14:textId="77777777" w:rsidR="0049256F" w:rsidRPr="002F0669" w:rsidRDefault="0049256F" w:rsidP="0049256F">
      <w:pPr>
        <w:pStyle w:val="ny-lesson-paragraph"/>
      </w:pPr>
      <w:r>
        <w:t>Ask students to summarize the key points of the lesson.  Additionally, consider asking students the following questions independently in writing, to a partner, or to the whole class.</w:t>
      </w:r>
    </w:p>
    <w:p w14:paraId="6F276481" w14:textId="77777777" w:rsidR="0049256F" w:rsidRDefault="0049256F" w:rsidP="0049256F">
      <w:pPr>
        <w:pStyle w:val="ny-lesson-bullet"/>
        <w:numPr>
          <w:ilvl w:val="0"/>
          <w:numId w:val="1"/>
        </w:numPr>
        <w:ind w:left="806" w:hanging="403"/>
      </w:pPr>
      <w:r>
        <w:t xml:space="preserve">If the scale factor between two similar figures </w:t>
      </w:r>
      <w:proofErr w:type="gramStart"/>
      <w:r>
        <w:t xml:space="preserve">is </w:t>
      </w:r>
      <w:proofErr w:type="gramEnd"/>
      <m:oMath>
        <m:r>
          <w:rPr>
            <w:rFonts w:ascii="Cambria Math" w:hAnsi="Cambria Math"/>
          </w:rPr>
          <m:t>1.2</m:t>
        </m:r>
      </m:oMath>
      <w:r>
        <w:t>, what is the scale factor of their respective areas?</w:t>
      </w:r>
    </w:p>
    <w:p w14:paraId="55478985" w14:textId="77777777" w:rsidR="0049256F" w:rsidRPr="00A1386D" w:rsidRDefault="0049256F" w:rsidP="0049256F">
      <w:pPr>
        <w:pStyle w:val="ny-lesson-bullet"/>
        <w:numPr>
          <w:ilvl w:val="1"/>
          <w:numId w:val="10"/>
        </w:numPr>
        <w:rPr>
          <w:i/>
        </w:rPr>
      </w:pPr>
      <w:r w:rsidRPr="00A1386D">
        <w:rPr>
          <w:i/>
        </w:rPr>
        <w:t xml:space="preserve">The scale factor of the respective areas </w:t>
      </w:r>
      <w:proofErr w:type="gramStart"/>
      <w:r w:rsidRPr="00A1386D">
        <w:rPr>
          <w:i/>
        </w:rPr>
        <w:t xml:space="preserve">is </w:t>
      </w:r>
      <w:proofErr w:type="gramEnd"/>
      <m:oMath>
        <m:r>
          <w:rPr>
            <w:rFonts w:ascii="Cambria Math" w:hAnsi="Cambria Math"/>
          </w:rPr>
          <m:t>1.44</m:t>
        </m:r>
      </m:oMath>
      <w:r w:rsidRPr="00A1386D">
        <w:rPr>
          <w:i/>
        </w:rPr>
        <w:t>.</w:t>
      </w:r>
    </w:p>
    <w:p w14:paraId="34739972" w14:textId="77777777" w:rsidR="0049256F" w:rsidRDefault="0049256F" w:rsidP="0049256F">
      <w:pPr>
        <w:pStyle w:val="ny-lesson-bullet"/>
        <w:numPr>
          <w:ilvl w:val="0"/>
          <w:numId w:val="1"/>
        </w:numPr>
        <w:ind w:left="806" w:hanging="403"/>
      </w:pPr>
      <w:r>
        <w:t xml:space="preserve">If the scale factor between two similar figures </w:t>
      </w:r>
      <w:proofErr w:type="gramStart"/>
      <w:r>
        <w:t xml:space="preserve">is </w:t>
      </w:r>
      <m:oMath>
        <m:f>
          <m:fPr>
            <m:ctrlPr>
              <w:rPr>
                <w:rFonts w:ascii="Cambria Math" w:hAnsi="Cambria Math"/>
                <w:i/>
              </w:rPr>
            </m:ctrlPr>
          </m:fPr>
          <m:num>
            <w:proofErr w:type="gramEnd"/>
            <m:r>
              <w:rPr>
                <w:rFonts w:ascii="Cambria Math" w:hAnsi="Cambria Math"/>
              </w:rPr>
              <m:t>1</m:t>
            </m:r>
          </m:num>
          <m:den>
            <m:r>
              <w:rPr>
                <w:rFonts w:ascii="Cambria Math" w:hAnsi="Cambria Math"/>
              </w:rPr>
              <m:t>2</m:t>
            </m:r>
          </m:den>
        </m:f>
      </m:oMath>
      <w:r>
        <w:t xml:space="preserve"> , what is the scale factor of their respective areas?</w:t>
      </w:r>
    </w:p>
    <w:p w14:paraId="51D273FE" w14:textId="77777777" w:rsidR="0049256F" w:rsidRPr="006112DB" w:rsidRDefault="0049256F" w:rsidP="0049256F">
      <w:pPr>
        <w:pStyle w:val="ny-lesson-bullet"/>
        <w:numPr>
          <w:ilvl w:val="1"/>
          <w:numId w:val="10"/>
        </w:numPr>
        <w:rPr>
          <w:i/>
        </w:rPr>
      </w:pPr>
      <w:r w:rsidRPr="006112DB">
        <w:rPr>
          <w:i/>
        </w:rPr>
        <w:t xml:space="preserve">The scale factor of the respective areas </w:t>
      </w:r>
      <w:proofErr w:type="gramStart"/>
      <w:r w:rsidRPr="006112DB">
        <w:rPr>
          <w:i/>
        </w:rPr>
        <w:t xml:space="preserve">is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sidRPr="006112DB">
        <w:rPr>
          <w:i/>
        </w:rPr>
        <w:t>.</w:t>
      </w:r>
    </w:p>
    <w:p w14:paraId="11B8BF5A" w14:textId="77777777" w:rsidR="0049256F" w:rsidRDefault="0049256F" w:rsidP="0049256F">
      <w:pPr>
        <w:pStyle w:val="ny-lesson-bullet"/>
        <w:numPr>
          <w:ilvl w:val="0"/>
          <w:numId w:val="1"/>
        </w:numPr>
        <w:ind w:left="806" w:hanging="403"/>
      </w:pPr>
      <w:r>
        <w:t xml:space="preserve">Explain why the </w:t>
      </w:r>
      <w:r w:rsidRPr="00263071">
        <w:t>scaling principle for triangles</w:t>
      </w:r>
      <w:r>
        <w:t xml:space="preserve"> is necessary to generalize to the </w:t>
      </w:r>
      <w:r w:rsidRPr="00263071">
        <w:t xml:space="preserve">scaling principle for polygonal </w:t>
      </w:r>
      <w:r w:rsidRPr="00030941">
        <w:t>r</w:t>
      </w:r>
      <w:r w:rsidRPr="00263071">
        <w:t>egions.</w:t>
      </w:r>
    </w:p>
    <w:p w14:paraId="77919EA2" w14:textId="77777777" w:rsidR="0049256F" w:rsidRPr="006112DB" w:rsidRDefault="0049256F" w:rsidP="0049256F">
      <w:pPr>
        <w:pStyle w:val="ny-lesson-bullet"/>
        <w:numPr>
          <w:ilvl w:val="1"/>
          <w:numId w:val="10"/>
        </w:numPr>
        <w:rPr>
          <w:i/>
        </w:rPr>
      </w:pPr>
      <w:r w:rsidRPr="006112DB">
        <w:rPr>
          <w:i/>
        </w:rPr>
        <w:t>Each polygonal region is comprised of a finite number of non-overlapping triangles.  If we know the scaling principle for triangles, and polygonal regions are comprised of triangles, then we know that what we observed for scaled triangles applies to polygonal regions in general.</w:t>
      </w:r>
    </w:p>
    <w:p w14:paraId="287F9CDF" w14:textId="77777777" w:rsidR="0049256F" w:rsidRDefault="0049256F" w:rsidP="0049256F">
      <w:pPr>
        <w:pStyle w:val="ny-lesson-bullet"/>
        <w:numPr>
          <w:ilvl w:val="0"/>
          <w:numId w:val="0"/>
        </w:numPr>
        <w:ind w:left="720" w:hanging="360"/>
      </w:pPr>
      <w:r w:rsidRPr="00030941">
        <w:rPr>
          <w:b/>
          <w:noProof/>
          <w:sz w:val="16"/>
          <w:szCs w:val="18"/>
        </w:rPr>
        <mc:AlternateContent>
          <mc:Choice Requires="wps">
            <w:drawing>
              <wp:anchor distT="0" distB="0" distL="114300" distR="114300" simplePos="0" relativeHeight="251692032" behindDoc="0" locked="0" layoutInCell="1" allowOverlap="1" wp14:anchorId="65C9AA1A" wp14:editId="048FA375">
                <wp:simplePos x="0" y="0"/>
                <wp:positionH relativeFrom="margin">
                  <wp:posOffset>466725</wp:posOffset>
                </wp:positionH>
                <wp:positionV relativeFrom="paragraph">
                  <wp:posOffset>170180</wp:posOffset>
                </wp:positionV>
                <wp:extent cx="5303520" cy="1611297"/>
                <wp:effectExtent l="0" t="0" r="11430" b="27305"/>
                <wp:wrapNone/>
                <wp:docPr id="62" name="Rectangle 62"/>
                <wp:cNvGraphicFramePr/>
                <a:graphic xmlns:a="http://schemas.openxmlformats.org/drawingml/2006/main">
                  <a:graphicData uri="http://schemas.microsoft.com/office/word/2010/wordprocessingShape">
                    <wps:wsp>
                      <wps:cNvSpPr/>
                      <wps:spPr>
                        <a:xfrm>
                          <a:off x="0" y="0"/>
                          <a:ext cx="5303520" cy="161129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542" id="Rectangle 62" o:spid="_x0000_s1026" style="position:absolute;margin-left:36.75pt;margin-top:13.4pt;width:417.6pt;height:126.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" filled="f" strokecolor="#4f6228" strokeweight="1.15pt">
                <w10:wrap anchorx="margin"/>
              </v:rect>
            </w:pict>
          </mc:Fallback>
        </mc:AlternateContent>
      </w:r>
      <w:r w:rsidRPr="00427849">
        <w:rPr>
          <w:noProof/>
        </w:rPr>
        <mc:AlternateContent>
          <mc:Choice Requires="wps">
            <w:drawing>
              <wp:anchor distT="0" distB="0" distL="114300" distR="114300" simplePos="0" relativeHeight="251688960" behindDoc="0" locked="0" layoutInCell="1" allowOverlap="1" wp14:anchorId="157E6439" wp14:editId="2CD79256">
                <wp:simplePos x="0" y="0"/>
                <wp:positionH relativeFrom="margin">
                  <wp:posOffset>561975</wp:posOffset>
                </wp:positionH>
                <wp:positionV relativeFrom="margin">
                  <wp:posOffset>3730625</wp:posOffset>
                </wp:positionV>
                <wp:extent cx="5120640" cy="1431925"/>
                <wp:effectExtent l="19050" t="19050" r="22860" b="15875"/>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31925"/>
                        </a:xfrm>
                        <a:prstGeom prst="rect">
                          <a:avLst/>
                        </a:prstGeom>
                        <a:solidFill>
                          <a:srgbClr val="FFFFFF"/>
                        </a:solidFill>
                        <a:ln w="38100" cmpd="dbl">
                          <a:solidFill>
                            <a:srgbClr val="4F6228"/>
                          </a:solidFill>
                          <a:miter lim="800000"/>
                          <a:headEnd/>
                          <a:tailEnd/>
                        </a:ln>
                      </wps:spPr>
                      <wps:txbx>
                        <w:txbxContent>
                          <w:p w14:paraId="2ED3DEB0" w14:textId="77777777" w:rsidR="0049256F" w:rsidRPr="00030941" w:rsidRDefault="0049256F" w:rsidP="0049256F">
                            <w:pPr>
                              <w:pStyle w:val="ny-lesson-summary"/>
                              <w:rPr>
                                <w:rStyle w:val="ny-chart-sq-grey"/>
                                <w:rFonts w:asciiTheme="minorHAnsi" w:eastAsiaTheme="minorHAnsi" w:hAnsiTheme="minorHAnsi" w:cstheme="minorBidi"/>
                                <w:spacing w:val="0"/>
                                <w:position w:val="0"/>
                                <w:sz w:val="18"/>
                                <w:szCs w:val="22"/>
                              </w:rPr>
                            </w:pPr>
                            <w:r w:rsidRPr="00030941">
                              <w:rPr>
                                <w:rStyle w:val="ny-chart-sq-grey"/>
                                <w:rFonts w:asciiTheme="minorHAnsi" w:eastAsiaTheme="minorHAnsi" w:hAnsiTheme="minorHAnsi" w:cstheme="minorBidi"/>
                                <w:spacing w:val="0"/>
                                <w:position w:val="0"/>
                                <w:sz w:val="18"/>
                                <w:szCs w:val="22"/>
                              </w:rPr>
                              <w:t xml:space="preserve">Lesson Summary </w:t>
                            </w:r>
                          </w:p>
                          <w:p w14:paraId="1112CCF9" w14:textId="77777777" w:rsidR="0049256F" w:rsidRDefault="0049256F" w:rsidP="0049256F">
                            <w:pPr>
                              <w:pStyle w:val="ny-lesson-SFinsert"/>
                              <w:ind w:left="0" w:right="0"/>
                            </w:pPr>
                            <w:r w:rsidRPr="0006793B">
                              <w:rPr>
                                <w:smallCaps/>
                              </w:rPr>
                              <w:t xml:space="preserve">The </w:t>
                            </w:r>
                            <w:r>
                              <w:rPr>
                                <w:smallCaps/>
                              </w:rPr>
                              <w:t>s</w:t>
                            </w:r>
                            <w:r w:rsidRPr="0006793B">
                              <w:rPr>
                                <w:smallCaps/>
                              </w:rPr>
                              <w:t>caling</w:t>
                            </w:r>
                            <w:r w:rsidRPr="00977053">
                              <w:rPr>
                                <w:smallCaps/>
                              </w:rPr>
                              <w:t xml:space="preserve"> </w:t>
                            </w:r>
                            <w:r w:rsidRPr="00977053">
                              <w:rPr>
                                <w:rFonts w:ascii="Calibri Bold" w:hAnsi="Calibri Bold"/>
                                <w:smallCaps/>
                              </w:rPr>
                              <w:t>principle</w:t>
                            </w:r>
                            <w:r w:rsidRPr="00977053">
                              <w:rPr>
                                <w:smallCaps/>
                              </w:rPr>
                              <w:t xml:space="preserve"> </w:t>
                            </w:r>
                            <w:r w:rsidRPr="0006793B">
                              <w:rPr>
                                <w:smallCaps/>
                              </w:rPr>
                              <w:t xml:space="preserve">for </w:t>
                            </w:r>
                            <w:r>
                              <w:rPr>
                                <w:smallCaps/>
                              </w:rPr>
                              <w:t>t</w:t>
                            </w:r>
                            <w:r w:rsidRPr="0006793B">
                              <w:rPr>
                                <w:smallCaps/>
                              </w:rPr>
                              <w:t>riangles</w:t>
                            </w:r>
                            <w:r>
                              <w:rPr>
                                <w:smallCaps/>
                              </w:rPr>
                              <w:t>:</w:t>
                            </w:r>
                            <w:r>
                              <w:t xml:space="preserve">  If</w:t>
                            </w:r>
                            <w:r w:rsidRPr="00BD2499">
                              <w:t xml:space="preserve"> similar triang</w:t>
                            </w:r>
                            <w:r>
                              <w:t>les</w:t>
                            </w:r>
                            <w:r w:rsidRPr="00BD2499">
                              <w:t xml:space="preserve"> </w:t>
                            </w:r>
                            <m:oMath>
                              <m:r>
                                <m:rPr>
                                  <m:sty m:val="bi"/>
                                </m:rPr>
                                <w:rPr>
                                  <w:rFonts w:ascii="Cambria Math" w:hAnsi="Cambria Math"/>
                                </w:rPr>
                                <m:t>S</m:t>
                              </m:r>
                            </m:oMath>
                            <w:r w:rsidRPr="00BD2499">
                              <w:t xml:space="preserve"> and </w:t>
                            </w:r>
                            <m:oMath>
                              <m:r>
                                <m:rPr>
                                  <m:sty m:val="bi"/>
                                </m:rPr>
                                <w:rPr>
                                  <w:rFonts w:ascii="Cambria Math" w:hAnsi="Cambria Math"/>
                                </w:rPr>
                                <m:t>T</m:t>
                              </m:r>
                            </m:oMath>
                            <w:r w:rsidRPr="00BD2499">
                              <w:t xml:space="preserve"> </w:t>
                            </w:r>
                            <w:r>
                              <w:t xml:space="preserve">are related by a scale factor </w:t>
                            </w:r>
                            <w:proofErr w:type="gramStart"/>
                            <w:r>
                              <w:t xml:space="preserve">of </w:t>
                            </w:r>
                            <w:proofErr w:type="gramEnd"/>
                            <m:oMath>
                              <m:r>
                                <m:rPr>
                                  <m:sty m:val="bi"/>
                                </m:rPr>
                                <w:rPr>
                                  <w:rFonts w:ascii="Cambria Math" w:hAnsi="Cambria Math"/>
                                </w:rPr>
                                <m:t>r</m:t>
                              </m:r>
                            </m:oMath>
                            <w:r>
                              <w:t xml:space="preserve">, then the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t>.</w:t>
                            </w:r>
                          </w:p>
                          <w:p w14:paraId="194E276E" w14:textId="77777777" w:rsidR="0049256F" w:rsidRDefault="0049256F" w:rsidP="0049256F">
                            <w:pPr>
                              <w:pStyle w:val="ny-lesson-SFinsert"/>
                              <w:ind w:left="0" w:right="0"/>
                            </w:pPr>
                            <w:r w:rsidRPr="0006793B">
                              <w:rPr>
                                <w:smallCaps/>
                              </w:rPr>
                              <w:t xml:space="preserve">The </w:t>
                            </w:r>
                            <w:r>
                              <w:rPr>
                                <w:smallCaps/>
                              </w:rPr>
                              <w:t>s</w:t>
                            </w:r>
                            <w:r w:rsidRPr="0006793B">
                              <w:rPr>
                                <w:smallCaps/>
                              </w:rPr>
                              <w:t xml:space="preserve">caling </w:t>
                            </w:r>
                            <w:r>
                              <w:rPr>
                                <w:smallCaps/>
                              </w:rPr>
                              <w:t>p</w:t>
                            </w:r>
                            <w:r w:rsidRPr="0006793B">
                              <w:rPr>
                                <w:smallCaps/>
                              </w:rPr>
                              <w:t xml:space="preserve">rinciple for </w:t>
                            </w:r>
                            <w:r>
                              <w:rPr>
                                <w:smallCaps/>
                              </w:rPr>
                              <w:t>p</w:t>
                            </w:r>
                            <w:r w:rsidRPr="0006793B">
                              <w:rPr>
                                <w:smallCaps/>
                              </w:rPr>
                              <w:t>olygons</w:t>
                            </w:r>
                            <w:r>
                              <w:rPr>
                                <w:smallCaps/>
                              </w:rPr>
                              <w:t>:</w:t>
                            </w:r>
                            <w:r w:rsidRPr="00C304C7">
                              <w:t xml:space="preserve">  </w:t>
                            </w:r>
                            <w:r>
                              <w:t xml:space="preserve">If similar polygons </w:t>
                            </w:r>
                            <m:oMath>
                              <m:r>
                                <m:rPr>
                                  <m:sty m:val="bi"/>
                                </m:rPr>
                                <w:rPr>
                                  <w:rFonts w:ascii="Cambria Math" w:hAnsi="Cambria Math"/>
                                </w:rPr>
                                <m:t>P</m:t>
                              </m:r>
                            </m:oMath>
                            <w:r>
                              <w:rPr>
                                <w:rFonts w:eastAsiaTheme="minorEastAsia"/>
                              </w:rPr>
                              <w:t xml:space="preserve"> and </w:t>
                            </w:r>
                            <m:oMath>
                              <m:r>
                                <m:rPr>
                                  <m:sty m:val="bi"/>
                                </m:rPr>
                                <w:rPr>
                                  <w:rFonts w:ascii="Cambria Math" w:eastAsiaTheme="minorEastAsia" w:hAnsi="Cambria Math"/>
                                </w:rPr>
                                <m:t>Q</m:t>
                              </m:r>
                            </m:oMath>
                            <w:r>
                              <w:rPr>
                                <w:rFonts w:eastAsiaTheme="minorEastAsia"/>
                              </w:rPr>
                              <w:t xml:space="preserve"> </w:t>
                            </w:r>
                            <w:r>
                              <w:t xml:space="preserve">are related by a scale factor </w:t>
                            </w:r>
                            <w:proofErr w:type="gramStart"/>
                            <w:r>
                              <w:t xml:space="preserve">of </w:t>
                            </w:r>
                            <w:proofErr w:type="gramEnd"/>
                            <m:oMath>
                              <m:r>
                                <m:rPr>
                                  <m:sty m:val="bi"/>
                                </m:rPr>
                                <w:rPr>
                                  <w:rFonts w:ascii="Cambria Math" w:hAnsi="Cambria Math"/>
                                </w:rPr>
                                <m:t>r</m:t>
                              </m:r>
                            </m:oMath>
                            <w:r>
                              <w:rPr>
                                <w:rFonts w:eastAsiaTheme="minorEastAsia"/>
                              </w:rPr>
                              <w:t xml:space="preserve">, then their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rsidRPr="00C304C7">
                              <w:rPr>
                                <w:rFonts w:eastAsiaTheme="minorEastAsia"/>
                              </w:rPr>
                              <w:t>.</w:t>
                            </w:r>
                          </w:p>
                          <w:p w14:paraId="664B5890" w14:textId="77777777" w:rsidR="0049256F" w:rsidRDefault="0049256F" w:rsidP="0049256F">
                            <w:pPr>
                              <w:pStyle w:val="ny-lesson-SFinsert"/>
                              <w:ind w:left="0" w:right="0"/>
                            </w:pPr>
                            <w:r w:rsidRPr="0006793B">
                              <w:rPr>
                                <w:smallCaps/>
                              </w:rPr>
                              <w:t xml:space="preserve">The </w:t>
                            </w:r>
                            <w:r>
                              <w:rPr>
                                <w:smallCaps/>
                              </w:rPr>
                              <w:t>s</w:t>
                            </w:r>
                            <w:r w:rsidRPr="0006793B">
                              <w:rPr>
                                <w:smallCaps/>
                              </w:rPr>
                              <w:t xml:space="preserve">caling </w:t>
                            </w:r>
                            <w:r>
                              <w:rPr>
                                <w:smallCaps/>
                              </w:rPr>
                              <w:t>p</w:t>
                            </w:r>
                            <w:r w:rsidRPr="0006793B">
                              <w:rPr>
                                <w:smallCaps/>
                              </w:rPr>
                              <w:t xml:space="preserve">rinciple for </w:t>
                            </w:r>
                            <w:r>
                              <w:rPr>
                                <w:smallCaps/>
                              </w:rPr>
                              <w:t>a</w:t>
                            </w:r>
                            <w:r w:rsidRPr="0006793B">
                              <w:rPr>
                                <w:smallCaps/>
                              </w:rPr>
                              <w:t>rea</w:t>
                            </w:r>
                            <w:r>
                              <w:rPr>
                                <w:smallCaps/>
                              </w:rPr>
                              <w:t>:</w:t>
                            </w:r>
                            <w:r w:rsidRPr="008F207D">
                              <w:t xml:space="preserve"> </w:t>
                            </w:r>
                            <w:r>
                              <w:t xml:space="preserve"> If similar figures </w:t>
                            </w:r>
                            <m:oMath>
                              <m:r>
                                <m:rPr>
                                  <m:sty m:val="bi"/>
                                </m:rPr>
                                <w:rPr>
                                  <w:rFonts w:ascii="Cambria Math" w:hAnsi="Cambria Math"/>
                                </w:rPr>
                                <m:t>A</m:t>
                              </m:r>
                            </m:oMath>
                            <w:r>
                              <w:rPr>
                                <w:rFonts w:eastAsiaTheme="minorEastAsia"/>
                              </w:rPr>
                              <w:t xml:space="preserve"> and </w:t>
                            </w:r>
                            <m:oMath>
                              <m:r>
                                <m:rPr>
                                  <m:sty m:val="bi"/>
                                </m:rPr>
                                <w:rPr>
                                  <w:rFonts w:ascii="Cambria Math" w:eastAsiaTheme="minorEastAsia" w:hAnsi="Cambria Math"/>
                                </w:rPr>
                                <m:t>B</m:t>
                              </m:r>
                            </m:oMath>
                            <w:r>
                              <w:rPr>
                                <w:rFonts w:eastAsiaTheme="minorEastAsia"/>
                              </w:rPr>
                              <w:t xml:space="preserve"> </w:t>
                            </w:r>
                            <w:r>
                              <w:t xml:space="preserve">are related by a scale factor </w:t>
                            </w:r>
                            <w:proofErr w:type="gramStart"/>
                            <w:r>
                              <w:t xml:space="preserve">of </w:t>
                            </w:r>
                            <w:proofErr w:type="gramEnd"/>
                            <m:oMath>
                              <m:r>
                                <m:rPr>
                                  <m:sty m:val="bi"/>
                                </m:rPr>
                                <w:rPr>
                                  <w:rFonts w:ascii="Cambria Math" w:hAnsi="Cambria Math"/>
                                </w:rPr>
                                <m:t>r</m:t>
                              </m:r>
                            </m:oMath>
                            <w:r>
                              <w:rPr>
                                <w:rFonts w:eastAsiaTheme="minorEastAsia"/>
                              </w:rPr>
                              <w:t xml:space="preserve">, then their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rsidRPr="00617364">
                              <w:rPr>
                                <w:rFonts w:eastAsiaTheme="minorEastAsia"/>
                              </w:rPr>
                              <w:t>.</w:t>
                            </w:r>
                          </w:p>
                          <w:p w14:paraId="73916F97" w14:textId="77777777" w:rsidR="0049256F" w:rsidRDefault="0049256F" w:rsidP="0049256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6439" id="Rectangle 53" o:spid="_x0000_s1059" style="position:absolute;left:0;text-align:left;margin-left:44.25pt;margin-top:293.75pt;width:403.2pt;height:11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" strokecolor="#4f6228" strokeweight="3pt">
                <v:stroke linestyle="thinThin"/>
                <v:textbox>
                  <w:txbxContent>
                    <w:p w14:paraId="2ED3DEB0" w14:textId="77777777" w:rsidR="0049256F" w:rsidRPr="00030941" w:rsidRDefault="0049256F" w:rsidP="0049256F">
                      <w:pPr>
                        <w:pStyle w:val="ny-lesson-summary"/>
                        <w:rPr>
                          <w:rStyle w:val="ny-chart-sq-grey"/>
                          <w:rFonts w:asciiTheme="minorHAnsi" w:eastAsiaTheme="minorHAnsi" w:hAnsiTheme="minorHAnsi" w:cstheme="minorBidi"/>
                          <w:spacing w:val="0"/>
                          <w:position w:val="0"/>
                          <w:sz w:val="18"/>
                          <w:szCs w:val="22"/>
                        </w:rPr>
                      </w:pPr>
                      <w:r w:rsidRPr="00030941">
                        <w:rPr>
                          <w:rStyle w:val="ny-chart-sq-grey"/>
                          <w:rFonts w:asciiTheme="minorHAnsi" w:eastAsiaTheme="minorHAnsi" w:hAnsiTheme="minorHAnsi" w:cstheme="minorBidi"/>
                          <w:spacing w:val="0"/>
                          <w:position w:val="0"/>
                          <w:sz w:val="18"/>
                          <w:szCs w:val="22"/>
                        </w:rPr>
                        <w:t xml:space="preserve">Lesson Summary </w:t>
                      </w:r>
                    </w:p>
                    <w:p w14:paraId="1112CCF9" w14:textId="77777777" w:rsidR="0049256F" w:rsidRDefault="0049256F" w:rsidP="0049256F">
                      <w:pPr>
                        <w:pStyle w:val="ny-lesson-SFinsert"/>
                        <w:ind w:left="0" w:right="0"/>
                      </w:pPr>
                      <w:r w:rsidRPr="0006793B">
                        <w:rPr>
                          <w:smallCaps/>
                        </w:rPr>
                        <w:t xml:space="preserve">The </w:t>
                      </w:r>
                      <w:r>
                        <w:rPr>
                          <w:smallCaps/>
                        </w:rPr>
                        <w:t>s</w:t>
                      </w:r>
                      <w:r w:rsidRPr="0006793B">
                        <w:rPr>
                          <w:smallCaps/>
                        </w:rPr>
                        <w:t>caling</w:t>
                      </w:r>
                      <w:r w:rsidRPr="00977053">
                        <w:rPr>
                          <w:smallCaps/>
                        </w:rPr>
                        <w:t xml:space="preserve"> </w:t>
                      </w:r>
                      <w:r w:rsidRPr="00977053">
                        <w:rPr>
                          <w:rFonts w:ascii="Calibri Bold" w:hAnsi="Calibri Bold"/>
                          <w:smallCaps/>
                        </w:rPr>
                        <w:t>principle</w:t>
                      </w:r>
                      <w:r w:rsidRPr="00977053">
                        <w:rPr>
                          <w:smallCaps/>
                        </w:rPr>
                        <w:t xml:space="preserve"> </w:t>
                      </w:r>
                      <w:r w:rsidRPr="0006793B">
                        <w:rPr>
                          <w:smallCaps/>
                        </w:rPr>
                        <w:t xml:space="preserve">for </w:t>
                      </w:r>
                      <w:r>
                        <w:rPr>
                          <w:smallCaps/>
                        </w:rPr>
                        <w:t>t</w:t>
                      </w:r>
                      <w:r w:rsidRPr="0006793B">
                        <w:rPr>
                          <w:smallCaps/>
                        </w:rPr>
                        <w:t>riangles</w:t>
                      </w:r>
                      <w:r>
                        <w:rPr>
                          <w:smallCaps/>
                        </w:rPr>
                        <w:t>:</w:t>
                      </w:r>
                      <w:r>
                        <w:t xml:space="preserve">  If</w:t>
                      </w:r>
                      <w:r w:rsidRPr="00BD2499">
                        <w:t xml:space="preserve"> similar triang</w:t>
                      </w:r>
                      <w:r>
                        <w:t>les</w:t>
                      </w:r>
                      <w:r w:rsidRPr="00BD2499">
                        <w:t xml:space="preserve"> </w:t>
                      </w:r>
                      <m:oMath>
                        <m:r>
                          <m:rPr>
                            <m:sty m:val="bi"/>
                          </m:rPr>
                          <w:rPr>
                            <w:rFonts w:ascii="Cambria Math" w:hAnsi="Cambria Math"/>
                          </w:rPr>
                          <m:t>S</m:t>
                        </m:r>
                      </m:oMath>
                      <w:r w:rsidRPr="00BD2499">
                        <w:t xml:space="preserve"> and </w:t>
                      </w:r>
                      <m:oMath>
                        <m:r>
                          <m:rPr>
                            <m:sty m:val="bi"/>
                          </m:rPr>
                          <w:rPr>
                            <w:rFonts w:ascii="Cambria Math" w:hAnsi="Cambria Math"/>
                          </w:rPr>
                          <m:t>T</m:t>
                        </m:r>
                      </m:oMath>
                      <w:r w:rsidRPr="00BD2499">
                        <w:t xml:space="preserve"> </w:t>
                      </w:r>
                      <w:r>
                        <w:t xml:space="preserve">are related by a scale factor </w:t>
                      </w:r>
                      <w:proofErr w:type="gramStart"/>
                      <w:r>
                        <w:t xml:space="preserve">of </w:t>
                      </w:r>
                      <w:proofErr w:type="gramEnd"/>
                      <m:oMath>
                        <m:r>
                          <m:rPr>
                            <m:sty m:val="bi"/>
                          </m:rPr>
                          <w:rPr>
                            <w:rFonts w:ascii="Cambria Math" w:hAnsi="Cambria Math"/>
                          </w:rPr>
                          <m:t>r</m:t>
                        </m:r>
                      </m:oMath>
                      <w:r>
                        <w:t xml:space="preserve">, then the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t>.</w:t>
                      </w:r>
                    </w:p>
                    <w:p w14:paraId="194E276E" w14:textId="77777777" w:rsidR="0049256F" w:rsidRDefault="0049256F" w:rsidP="0049256F">
                      <w:pPr>
                        <w:pStyle w:val="ny-lesson-SFinsert"/>
                        <w:ind w:left="0" w:right="0"/>
                      </w:pPr>
                      <w:r w:rsidRPr="0006793B">
                        <w:rPr>
                          <w:smallCaps/>
                        </w:rPr>
                        <w:t xml:space="preserve">The </w:t>
                      </w:r>
                      <w:r>
                        <w:rPr>
                          <w:smallCaps/>
                        </w:rPr>
                        <w:t>s</w:t>
                      </w:r>
                      <w:r w:rsidRPr="0006793B">
                        <w:rPr>
                          <w:smallCaps/>
                        </w:rPr>
                        <w:t xml:space="preserve">caling </w:t>
                      </w:r>
                      <w:r>
                        <w:rPr>
                          <w:smallCaps/>
                        </w:rPr>
                        <w:t>p</w:t>
                      </w:r>
                      <w:r w:rsidRPr="0006793B">
                        <w:rPr>
                          <w:smallCaps/>
                        </w:rPr>
                        <w:t xml:space="preserve">rinciple for </w:t>
                      </w:r>
                      <w:r>
                        <w:rPr>
                          <w:smallCaps/>
                        </w:rPr>
                        <w:t>p</w:t>
                      </w:r>
                      <w:r w:rsidRPr="0006793B">
                        <w:rPr>
                          <w:smallCaps/>
                        </w:rPr>
                        <w:t>olygons</w:t>
                      </w:r>
                      <w:r>
                        <w:rPr>
                          <w:smallCaps/>
                        </w:rPr>
                        <w:t>:</w:t>
                      </w:r>
                      <w:r w:rsidRPr="00C304C7">
                        <w:t xml:space="preserve">  </w:t>
                      </w:r>
                      <w:r>
                        <w:t xml:space="preserve">If similar polygons </w:t>
                      </w:r>
                      <m:oMath>
                        <m:r>
                          <m:rPr>
                            <m:sty m:val="bi"/>
                          </m:rPr>
                          <w:rPr>
                            <w:rFonts w:ascii="Cambria Math" w:hAnsi="Cambria Math"/>
                          </w:rPr>
                          <m:t>P</m:t>
                        </m:r>
                      </m:oMath>
                      <w:r>
                        <w:rPr>
                          <w:rFonts w:eastAsiaTheme="minorEastAsia"/>
                        </w:rPr>
                        <w:t xml:space="preserve"> and </w:t>
                      </w:r>
                      <m:oMath>
                        <m:r>
                          <m:rPr>
                            <m:sty m:val="bi"/>
                          </m:rPr>
                          <w:rPr>
                            <w:rFonts w:ascii="Cambria Math" w:eastAsiaTheme="minorEastAsia" w:hAnsi="Cambria Math"/>
                          </w:rPr>
                          <m:t>Q</m:t>
                        </m:r>
                      </m:oMath>
                      <w:r>
                        <w:rPr>
                          <w:rFonts w:eastAsiaTheme="minorEastAsia"/>
                        </w:rPr>
                        <w:t xml:space="preserve"> </w:t>
                      </w:r>
                      <w:r>
                        <w:t xml:space="preserve">are related by a scale factor </w:t>
                      </w:r>
                      <w:proofErr w:type="gramStart"/>
                      <w:r>
                        <w:t xml:space="preserve">of </w:t>
                      </w:r>
                      <w:proofErr w:type="gramEnd"/>
                      <m:oMath>
                        <m:r>
                          <m:rPr>
                            <m:sty m:val="bi"/>
                          </m:rPr>
                          <w:rPr>
                            <w:rFonts w:ascii="Cambria Math" w:hAnsi="Cambria Math"/>
                          </w:rPr>
                          <m:t>r</m:t>
                        </m:r>
                      </m:oMath>
                      <w:r>
                        <w:rPr>
                          <w:rFonts w:eastAsiaTheme="minorEastAsia"/>
                        </w:rPr>
                        <w:t xml:space="preserve">, then their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rsidRPr="00C304C7">
                        <w:rPr>
                          <w:rFonts w:eastAsiaTheme="minorEastAsia"/>
                        </w:rPr>
                        <w:t>.</w:t>
                      </w:r>
                    </w:p>
                    <w:p w14:paraId="664B5890" w14:textId="77777777" w:rsidR="0049256F" w:rsidRDefault="0049256F" w:rsidP="0049256F">
                      <w:pPr>
                        <w:pStyle w:val="ny-lesson-SFinsert"/>
                        <w:ind w:left="0" w:right="0"/>
                      </w:pPr>
                      <w:r w:rsidRPr="0006793B">
                        <w:rPr>
                          <w:smallCaps/>
                        </w:rPr>
                        <w:t xml:space="preserve">The </w:t>
                      </w:r>
                      <w:r>
                        <w:rPr>
                          <w:smallCaps/>
                        </w:rPr>
                        <w:t>s</w:t>
                      </w:r>
                      <w:r w:rsidRPr="0006793B">
                        <w:rPr>
                          <w:smallCaps/>
                        </w:rPr>
                        <w:t xml:space="preserve">caling </w:t>
                      </w:r>
                      <w:r>
                        <w:rPr>
                          <w:smallCaps/>
                        </w:rPr>
                        <w:t>p</w:t>
                      </w:r>
                      <w:r w:rsidRPr="0006793B">
                        <w:rPr>
                          <w:smallCaps/>
                        </w:rPr>
                        <w:t xml:space="preserve">rinciple for </w:t>
                      </w:r>
                      <w:r>
                        <w:rPr>
                          <w:smallCaps/>
                        </w:rPr>
                        <w:t>a</w:t>
                      </w:r>
                      <w:r w:rsidRPr="0006793B">
                        <w:rPr>
                          <w:smallCaps/>
                        </w:rPr>
                        <w:t>rea</w:t>
                      </w:r>
                      <w:r>
                        <w:rPr>
                          <w:smallCaps/>
                        </w:rPr>
                        <w:t>:</w:t>
                      </w:r>
                      <w:r w:rsidRPr="008F207D">
                        <w:t xml:space="preserve"> </w:t>
                      </w:r>
                      <w:r>
                        <w:t xml:space="preserve"> If similar figures </w:t>
                      </w:r>
                      <m:oMath>
                        <m:r>
                          <m:rPr>
                            <m:sty m:val="bi"/>
                          </m:rPr>
                          <w:rPr>
                            <w:rFonts w:ascii="Cambria Math" w:hAnsi="Cambria Math"/>
                          </w:rPr>
                          <m:t>A</m:t>
                        </m:r>
                      </m:oMath>
                      <w:r>
                        <w:rPr>
                          <w:rFonts w:eastAsiaTheme="minorEastAsia"/>
                        </w:rPr>
                        <w:t xml:space="preserve"> and </w:t>
                      </w:r>
                      <m:oMath>
                        <m:r>
                          <m:rPr>
                            <m:sty m:val="bi"/>
                          </m:rPr>
                          <w:rPr>
                            <w:rFonts w:ascii="Cambria Math" w:eastAsiaTheme="minorEastAsia" w:hAnsi="Cambria Math"/>
                          </w:rPr>
                          <m:t>B</m:t>
                        </m:r>
                      </m:oMath>
                      <w:r>
                        <w:rPr>
                          <w:rFonts w:eastAsiaTheme="minorEastAsia"/>
                        </w:rPr>
                        <w:t xml:space="preserve"> </w:t>
                      </w:r>
                      <w:r>
                        <w:t xml:space="preserve">are related by a scale factor </w:t>
                      </w:r>
                      <w:proofErr w:type="gramStart"/>
                      <w:r>
                        <w:t xml:space="preserve">of </w:t>
                      </w:r>
                      <w:proofErr w:type="gramEnd"/>
                      <m:oMath>
                        <m:r>
                          <m:rPr>
                            <m:sty m:val="bi"/>
                          </m:rPr>
                          <w:rPr>
                            <w:rFonts w:ascii="Cambria Math" w:hAnsi="Cambria Math"/>
                          </w:rPr>
                          <m:t>r</m:t>
                        </m:r>
                      </m:oMath>
                      <w:r>
                        <w:rPr>
                          <w:rFonts w:eastAsiaTheme="minorEastAsia"/>
                        </w:rPr>
                        <w:t xml:space="preserve">, then their respective areas are related by a factor of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rsidRPr="00617364">
                        <w:rPr>
                          <w:rFonts w:eastAsiaTheme="minorEastAsia"/>
                        </w:rPr>
                        <w:t>.</w:t>
                      </w:r>
                    </w:p>
                    <w:p w14:paraId="73916F97" w14:textId="77777777" w:rsidR="0049256F" w:rsidRDefault="0049256F" w:rsidP="0049256F">
                      <w:pPr>
                        <w:pStyle w:val="ny-lesson-paragraph"/>
                      </w:pPr>
                    </w:p>
                  </w:txbxContent>
                </v:textbox>
                <w10:wrap type="topAndBottom" anchorx="margin" anchory="margin"/>
              </v:rect>
            </w:pict>
          </mc:Fallback>
        </mc:AlternateContent>
      </w:r>
    </w:p>
    <w:p w14:paraId="42B1DFC4" w14:textId="77777777" w:rsidR="0049256F" w:rsidRDefault="0049256F" w:rsidP="0049256F">
      <w:pPr>
        <w:pStyle w:val="ny-lesson-hdr-1"/>
      </w:pPr>
    </w:p>
    <w:p w14:paraId="3CE24A5B" w14:textId="77777777" w:rsidR="0049256F" w:rsidRDefault="0049256F" w:rsidP="0049256F">
      <w:pPr>
        <w:pStyle w:val="ny-lesson-hdr-1"/>
      </w:pPr>
      <w:r>
        <w:t>Exit Ticket (5</w:t>
      </w:r>
      <w:r w:rsidRPr="0057295C">
        <w:t xml:space="preserve"> minutes) </w:t>
      </w:r>
    </w:p>
    <w:p w14:paraId="504B4AF7" w14:textId="77777777" w:rsidR="0049256F" w:rsidRPr="00C258BC" w:rsidRDefault="0049256F" w:rsidP="0049256F">
      <w:r>
        <w:br w:type="page"/>
      </w: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7387D1A0" w14:textId="77777777" w:rsidR="0049256F" w:rsidRPr="0095733F" w:rsidRDefault="0049256F" w:rsidP="0049256F">
      <w:pPr>
        <w:pStyle w:val="ny-lesson-header"/>
      </w:pPr>
      <w:r>
        <w:t>Lesson 3:  The Scaling Principle for Area</w:t>
      </w:r>
    </w:p>
    <w:p w14:paraId="3C81D68B" w14:textId="77777777" w:rsidR="0049256F" w:rsidRDefault="0049256F" w:rsidP="0049256F">
      <w:pPr>
        <w:pStyle w:val="ny-callout-hdr"/>
      </w:pPr>
    </w:p>
    <w:p w14:paraId="5C10703B" w14:textId="77777777" w:rsidR="0049256F" w:rsidRDefault="0049256F" w:rsidP="0049256F">
      <w:pPr>
        <w:pStyle w:val="ny-callout-hdr"/>
      </w:pPr>
      <w:r>
        <w:t>Exit Ticket</w:t>
      </w:r>
    </w:p>
    <w:p w14:paraId="7DAE6A30" w14:textId="77777777" w:rsidR="0049256F" w:rsidRDefault="0049256F" w:rsidP="0049256F">
      <w:pPr>
        <w:pStyle w:val="ny-callout-hdr"/>
      </w:pPr>
    </w:p>
    <w:p w14:paraId="272C9CB7" w14:textId="77777777" w:rsidR="0049256F" w:rsidRDefault="0049256F" w:rsidP="0049256F">
      <w:pPr>
        <w:pStyle w:val="ny-lesson-paragraph"/>
      </w:pPr>
      <w:r>
        <w:rPr>
          <w:noProof/>
        </w:rPr>
        <w:drawing>
          <wp:anchor distT="0" distB="0" distL="114300" distR="114300" simplePos="0" relativeHeight="251687936" behindDoc="0" locked="0" layoutInCell="1" allowOverlap="1" wp14:anchorId="6515A67C" wp14:editId="0AA0DA90">
            <wp:simplePos x="0" y="0"/>
            <wp:positionH relativeFrom="margin">
              <wp:align>right</wp:align>
            </wp:positionH>
            <wp:positionV relativeFrom="paragraph">
              <wp:posOffset>19050</wp:posOffset>
            </wp:positionV>
            <wp:extent cx="1871345" cy="1094740"/>
            <wp:effectExtent l="0" t="0" r="0" b="0"/>
            <wp:wrapSquare wrapText="bothSides"/>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134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following figure, </w:t>
      </w:r>
      <m:oMath>
        <m:acc>
          <m:accPr>
            <m:chr m:val="̅"/>
            <m:ctrlPr>
              <w:rPr>
                <w:rFonts w:ascii="Cambria Math" w:hAnsi="Cambria Math"/>
                <w:i/>
              </w:rPr>
            </m:ctrlPr>
          </m:accPr>
          <m:e>
            <m:r>
              <w:rPr>
                <w:rFonts w:ascii="Cambria Math" w:hAnsi="Cambria Math"/>
              </w:rPr>
              <m:t>AE</m:t>
            </m:r>
          </m:e>
        </m:acc>
      </m:oMath>
      <w:r>
        <w:t xml:space="preserve"> and </w:t>
      </w:r>
      <m:oMath>
        <m:acc>
          <m:accPr>
            <m:chr m:val="̅"/>
            <m:ctrlPr>
              <w:rPr>
                <w:rFonts w:ascii="Cambria Math" w:hAnsi="Cambria Math"/>
                <w:i/>
              </w:rPr>
            </m:ctrlPr>
          </m:accPr>
          <m:e>
            <m:r>
              <w:rPr>
                <w:rFonts w:ascii="Cambria Math" w:hAnsi="Cambria Math"/>
              </w:rPr>
              <m:t>BD</m:t>
            </m:r>
          </m:e>
        </m:acc>
      </m:oMath>
      <w:r>
        <w:t xml:space="preserve"> are segments.</w:t>
      </w:r>
    </w:p>
    <w:p w14:paraId="7584D3E5" w14:textId="77777777" w:rsidR="0049256F" w:rsidRDefault="0049256F" w:rsidP="0049256F">
      <w:pPr>
        <w:pStyle w:val="ny-lesson-numbering"/>
        <w:numPr>
          <w:ilvl w:val="1"/>
          <w:numId w:val="9"/>
        </w:numPr>
      </w:pPr>
      <m:oMath>
        <m:r>
          <w:rPr>
            <w:rFonts w:ascii="Cambria Math" w:hAnsi="Cambria Math"/>
          </w:rPr>
          <m:t>△ABC</m:t>
        </m:r>
      </m:oMath>
      <w:r>
        <w:t xml:space="preserve"> </w:t>
      </w:r>
      <w:proofErr w:type="gramStart"/>
      <w:r>
        <w:t>and</w:t>
      </w:r>
      <w:proofErr w:type="gramEnd"/>
      <w:r>
        <w:t xml:space="preserve"> </w:t>
      </w:r>
      <m:oMath>
        <m:r>
          <w:rPr>
            <w:rFonts w:ascii="Cambria Math" w:hAnsi="Cambria Math"/>
          </w:rPr>
          <m:t>△CDE</m:t>
        </m:r>
      </m:oMath>
      <w:r>
        <w:t xml:space="preserve"> are similar.  How do we know this?</w:t>
      </w:r>
    </w:p>
    <w:p w14:paraId="03C1F9F9" w14:textId="77777777" w:rsidR="0049256F" w:rsidRDefault="0049256F" w:rsidP="0049256F">
      <w:pPr>
        <w:pStyle w:val="ny-lesson-numbering"/>
        <w:numPr>
          <w:ilvl w:val="0"/>
          <w:numId w:val="0"/>
        </w:numPr>
        <w:ind w:left="360" w:hanging="360"/>
      </w:pPr>
    </w:p>
    <w:p w14:paraId="439F69A6" w14:textId="77777777" w:rsidR="0049256F" w:rsidRDefault="0049256F" w:rsidP="0049256F">
      <w:pPr>
        <w:pStyle w:val="ny-lesson-numbering"/>
        <w:numPr>
          <w:ilvl w:val="0"/>
          <w:numId w:val="0"/>
        </w:numPr>
        <w:ind w:left="360" w:hanging="360"/>
      </w:pPr>
    </w:p>
    <w:p w14:paraId="55A4D4E1" w14:textId="77777777" w:rsidR="0049256F" w:rsidRDefault="0049256F" w:rsidP="0049256F">
      <w:pPr>
        <w:pStyle w:val="ny-lesson-numbering"/>
        <w:numPr>
          <w:ilvl w:val="0"/>
          <w:numId w:val="0"/>
        </w:numPr>
        <w:ind w:left="360" w:hanging="360"/>
      </w:pPr>
    </w:p>
    <w:p w14:paraId="2F8791D5" w14:textId="77777777" w:rsidR="0049256F" w:rsidRDefault="0049256F" w:rsidP="0049256F">
      <w:pPr>
        <w:pStyle w:val="ny-lesson-numbering"/>
        <w:numPr>
          <w:ilvl w:val="0"/>
          <w:numId w:val="0"/>
        </w:numPr>
        <w:ind w:left="360" w:hanging="360"/>
      </w:pPr>
    </w:p>
    <w:p w14:paraId="7EF266E6" w14:textId="77777777" w:rsidR="0049256F" w:rsidRDefault="0049256F" w:rsidP="0049256F">
      <w:pPr>
        <w:pStyle w:val="ny-lesson-numbering"/>
        <w:numPr>
          <w:ilvl w:val="0"/>
          <w:numId w:val="0"/>
        </w:numPr>
        <w:ind w:left="360" w:hanging="360"/>
      </w:pPr>
    </w:p>
    <w:p w14:paraId="3462938B" w14:textId="77777777" w:rsidR="0049256F" w:rsidRDefault="0049256F" w:rsidP="0049256F">
      <w:pPr>
        <w:pStyle w:val="ny-lesson-numbering"/>
        <w:numPr>
          <w:ilvl w:val="0"/>
          <w:numId w:val="0"/>
        </w:numPr>
        <w:ind w:left="360" w:hanging="360"/>
      </w:pPr>
    </w:p>
    <w:p w14:paraId="44C31D6D" w14:textId="77777777" w:rsidR="0049256F" w:rsidRDefault="0049256F" w:rsidP="0049256F">
      <w:pPr>
        <w:pStyle w:val="ny-lesson-numbering"/>
        <w:numPr>
          <w:ilvl w:val="1"/>
          <w:numId w:val="9"/>
        </w:numPr>
      </w:pPr>
      <w:r>
        <w:t xml:space="preserve">What is the scale factor of the similarity transformation that takes </w:t>
      </w:r>
      <m:oMath>
        <m:r>
          <w:rPr>
            <w:rFonts w:ascii="Cambria Math" w:hAnsi="Cambria Math"/>
          </w:rPr>
          <m:t>△ABC</m:t>
        </m:r>
      </m:oMath>
      <w:r w:rsidRPr="00D82D1C">
        <w:t xml:space="preserve"> </w:t>
      </w:r>
      <w:proofErr w:type="gramStart"/>
      <w:r>
        <w:t xml:space="preserve">to </w:t>
      </w:r>
      <w:proofErr w:type="gramEnd"/>
      <m:oMath>
        <m:r>
          <w:rPr>
            <w:rFonts w:ascii="Cambria Math" w:hAnsi="Cambria Math"/>
          </w:rPr>
          <m:t>△CDE</m:t>
        </m:r>
      </m:oMath>
      <w:r>
        <w:t>?</w:t>
      </w:r>
    </w:p>
    <w:p w14:paraId="0C4CC7F3" w14:textId="77777777" w:rsidR="0049256F" w:rsidRDefault="0049256F" w:rsidP="0049256F">
      <w:pPr>
        <w:pStyle w:val="ny-lesson-numbering"/>
        <w:numPr>
          <w:ilvl w:val="0"/>
          <w:numId w:val="0"/>
        </w:numPr>
      </w:pPr>
    </w:p>
    <w:p w14:paraId="789F7796" w14:textId="77777777" w:rsidR="0049256F" w:rsidRDefault="0049256F" w:rsidP="0049256F">
      <w:pPr>
        <w:pStyle w:val="ny-lesson-numbering"/>
        <w:numPr>
          <w:ilvl w:val="0"/>
          <w:numId w:val="0"/>
        </w:numPr>
      </w:pPr>
    </w:p>
    <w:p w14:paraId="18BBAC2E" w14:textId="77777777" w:rsidR="0049256F" w:rsidRDefault="0049256F" w:rsidP="0049256F">
      <w:pPr>
        <w:pStyle w:val="ny-lesson-numbering"/>
        <w:numPr>
          <w:ilvl w:val="0"/>
          <w:numId w:val="0"/>
        </w:numPr>
      </w:pPr>
    </w:p>
    <w:p w14:paraId="72C92FC2" w14:textId="77777777" w:rsidR="0049256F" w:rsidRDefault="0049256F" w:rsidP="0049256F">
      <w:pPr>
        <w:pStyle w:val="ny-lesson-numbering"/>
        <w:numPr>
          <w:ilvl w:val="0"/>
          <w:numId w:val="0"/>
        </w:numPr>
      </w:pPr>
    </w:p>
    <w:p w14:paraId="2B3A1785" w14:textId="77777777" w:rsidR="0049256F" w:rsidRDefault="0049256F" w:rsidP="0049256F">
      <w:pPr>
        <w:pStyle w:val="ny-lesson-numbering"/>
        <w:numPr>
          <w:ilvl w:val="0"/>
          <w:numId w:val="0"/>
        </w:numPr>
      </w:pPr>
    </w:p>
    <w:p w14:paraId="6EA50E79" w14:textId="77777777" w:rsidR="0049256F" w:rsidRDefault="0049256F" w:rsidP="0049256F">
      <w:pPr>
        <w:pStyle w:val="ny-lesson-numbering"/>
        <w:numPr>
          <w:ilvl w:val="0"/>
          <w:numId w:val="0"/>
        </w:numPr>
        <w:ind w:left="360" w:hanging="360"/>
      </w:pPr>
    </w:p>
    <w:p w14:paraId="4D292AE6" w14:textId="77777777" w:rsidR="0049256F" w:rsidRDefault="0049256F" w:rsidP="0049256F">
      <w:pPr>
        <w:pStyle w:val="ny-lesson-numbering"/>
        <w:numPr>
          <w:ilvl w:val="1"/>
          <w:numId w:val="9"/>
        </w:numPr>
      </w:pPr>
      <w:r>
        <w:t xml:space="preserve">What is the value of the ratio of the area of </w:t>
      </w:r>
      <m:oMath>
        <m:r>
          <w:rPr>
            <w:rFonts w:ascii="Cambria Math" w:hAnsi="Cambria Math"/>
          </w:rPr>
          <m:t>△ABC</m:t>
        </m:r>
      </m:oMath>
      <w:r>
        <w:t xml:space="preserve"> to the area </w:t>
      </w:r>
      <w:proofErr w:type="gramStart"/>
      <w:r>
        <w:t xml:space="preserve">of </w:t>
      </w:r>
      <w:proofErr w:type="gramEnd"/>
      <m:oMath>
        <m:r>
          <w:rPr>
            <w:rFonts w:ascii="Cambria Math" w:hAnsi="Cambria Math"/>
          </w:rPr>
          <m:t>△CDE</m:t>
        </m:r>
      </m:oMath>
      <w:r>
        <w:t>?  Explain how you know.</w:t>
      </w:r>
    </w:p>
    <w:p w14:paraId="3F5F859B" w14:textId="77777777" w:rsidR="0049256F" w:rsidRDefault="0049256F" w:rsidP="0049256F">
      <w:pPr>
        <w:pStyle w:val="ny-lesson-numbering"/>
        <w:numPr>
          <w:ilvl w:val="0"/>
          <w:numId w:val="0"/>
        </w:numPr>
        <w:ind w:left="360" w:hanging="360"/>
      </w:pPr>
    </w:p>
    <w:p w14:paraId="4E957329" w14:textId="77777777" w:rsidR="0049256F" w:rsidRDefault="0049256F" w:rsidP="0049256F">
      <w:pPr>
        <w:pStyle w:val="ny-lesson-numbering"/>
        <w:numPr>
          <w:ilvl w:val="0"/>
          <w:numId w:val="0"/>
        </w:numPr>
        <w:ind w:left="360" w:hanging="360"/>
      </w:pPr>
    </w:p>
    <w:p w14:paraId="566FBC4B" w14:textId="77777777" w:rsidR="0049256F" w:rsidRDefault="0049256F" w:rsidP="0049256F">
      <w:pPr>
        <w:pStyle w:val="ny-lesson-numbering"/>
        <w:numPr>
          <w:ilvl w:val="0"/>
          <w:numId w:val="0"/>
        </w:numPr>
        <w:ind w:left="360" w:hanging="360"/>
      </w:pPr>
    </w:p>
    <w:p w14:paraId="17975F44" w14:textId="77777777" w:rsidR="0049256F" w:rsidRDefault="0049256F" w:rsidP="0049256F">
      <w:pPr>
        <w:pStyle w:val="ny-lesson-numbering"/>
        <w:numPr>
          <w:ilvl w:val="0"/>
          <w:numId w:val="0"/>
        </w:numPr>
        <w:ind w:left="360" w:hanging="360"/>
      </w:pPr>
    </w:p>
    <w:p w14:paraId="252E7B43" w14:textId="77777777" w:rsidR="0049256F" w:rsidRDefault="0049256F" w:rsidP="0049256F">
      <w:pPr>
        <w:pStyle w:val="ny-lesson-numbering"/>
        <w:numPr>
          <w:ilvl w:val="0"/>
          <w:numId w:val="0"/>
        </w:numPr>
        <w:ind w:left="360" w:hanging="360"/>
      </w:pPr>
    </w:p>
    <w:p w14:paraId="033B7EBA" w14:textId="77777777" w:rsidR="0049256F" w:rsidRDefault="0049256F" w:rsidP="0049256F">
      <w:pPr>
        <w:pStyle w:val="ny-lesson-numbering"/>
        <w:numPr>
          <w:ilvl w:val="0"/>
          <w:numId w:val="0"/>
        </w:numPr>
        <w:ind w:left="360" w:hanging="360"/>
      </w:pPr>
    </w:p>
    <w:p w14:paraId="1C7960B1" w14:textId="77777777" w:rsidR="0049256F" w:rsidRDefault="0049256F" w:rsidP="0049256F">
      <w:pPr>
        <w:pStyle w:val="ny-lesson-numbering"/>
        <w:numPr>
          <w:ilvl w:val="1"/>
          <w:numId w:val="9"/>
        </w:numPr>
      </w:pPr>
      <w:r>
        <w:t xml:space="preserve">If the area of </w:t>
      </w:r>
      <m:oMath>
        <m:r>
          <w:rPr>
            <w:rFonts w:ascii="Cambria Math" w:hAnsi="Cambria Math"/>
          </w:rPr>
          <m:t>△ABC</m:t>
        </m:r>
      </m:oMath>
      <w:r>
        <w:t xml:space="preserve"> </w:t>
      </w:r>
      <w:proofErr w:type="gramStart"/>
      <w:r>
        <w:t xml:space="preserve">is </w:t>
      </w:r>
      <w:proofErr w:type="gramEnd"/>
      <m:oMath>
        <m:r>
          <w:rPr>
            <w:rFonts w:ascii="Cambria Math" w:hAnsi="Cambria Math"/>
          </w:rPr>
          <m:t xml:space="preserve">30 </m:t>
        </m:r>
        <m:sSup>
          <m:sSupPr>
            <m:ctrlPr>
              <w:rPr>
                <w:rFonts w:ascii="Cambria Math" w:hAnsi="Cambria Math"/>
              </w:rPr>
            </m:ctrlPr>
          </m:sSupPr>
          <m:e>
            <m:r>
              <m:rPr>
                <m:sty m:val="p"/>
              </m:rPr>
              <w:rPr>
                <w:rFonts w:ascii="Cambria Math" w:hAnsi="Cambria Math"/>
              </w:rPr>
              <m:t>cm</m:t>
            </m:r>
          </m:e>
          <m:sup>
            <m:r>
              <m:rPr>
                <m:sty m:val="p"/>
              </m:rPr>
              <w:rPr>
                <w:rFonts w:ascii="Cambria Math" w:hAnsi="Cambria Math"/>
              </w:rPr>
              <m:t>2</m:t>
            </m:r>
          </m:sup>
        </m:sSup>
      </m:oMath>
      <w:r>
        <w:t xml:space="preserve">, what is the area of </w:t>
      </w:r>
      <m:oMath>
        <m:r>
          <w:rPr>
            <w:rFonts w:ascii="Cambria Math" w:hAnsi="Cambria Math"/>
          </w:rPr>
          <m:t>△CDE</m:t>
        </m:r>
      </m:oMath>
      <w:r>
        <w:t>?</w:t>
      </w:r>
    </w:p>
    <w:p w14:paraId="777F25D7" w14:textId="77777777" w:rsidR="0049256F" w:rsidRDefault="0049256F" w:rsidP="0049256F">
      <w:pPr>
        <w:pStyle w:val="ny-lesson-numbering"/>
        <w:numPr>
          <w:ilvl w:val="0"/>
          <w:numId w:val="0"/>
        </w:numPr>
        <w:ind w:left="360"/>
        <w:jc w:val="right"/>
      </w:pPr>
    </w:p>
    <w:p w14:paraId="63DB9B25" w14:textId="77777777" w:rsidR="0049256F" w:rsidRDefault="0049256F" w:rsidP="0049256F">
      <w:pPr>
        <w:pStyle w:val="ny-lesson-numbering"/>
        <w:numPr>
          <w:ilvl w:val="0"/>
          <w:numId w:val="0"/>
        </w:numPr>
        <w:ind w:left="360"/>
      </w:pPr>
    </w:p>
    <w:p w14:paraId="7ADBC5F6" w14:textId="77777777" w:rsidR="0049256F" w:rsidRDefault="0049256F" w:rsidP="0049256F">
      <w:pPr>
        <w:pStyle w:val="ny-lesson-numbering"/>
        <w:numPr>
          <w:ilvl w:val="0"/>
          <w:numId w:val="0"/>
        </w:numPr>
        <w:ind w:left="360"/>
      </w:pPr>
    </w:p>
    <w:p w14:paraId="5C46614E" w14:textId="77777777" w:rsidR="0049256F" w:rsidRDefault="0049256F" w:rsidP="0049256F">
      <w:pPr>
        <w:pStyle w:val="ny-lesson-numbering"/>
        <w:numPr>
          <w:ilvl w:val="0"/>
          <w:numId w:val="0"/>
        </w:numPr>
        <w:ind w:left="360"/>
      </w:pPr>
    </w:p>
    <w:p w14:paraId="130FDFC1" w14:textId="77777777" w:rsidR="0049256F" w:rsidRDefault="0049256F" w:rsidP="0049256F">
      <w:pPr>
        <w:pStyle w:val="ny-lesson-numbering"/>
        <w:numPr>
          <w:ilvl w:val="0"/>
          <w:numId w:val="0"/>
        </w:numPr>
        <w:ind w:left="360"/>
      </w:pPr>
    </w:p>
    <w:p w14:paraId="6307B099" w14:textId="77777777" w:rsidR="0049256F" w:rsidRDefault="0049256F" w:rsidP="0049256F">
      <w:pPr>
        <w:pStyle w:val="ny-lesson-numbering"/>
        <w:numPr>
          <w:ilvl w:val="0"/>
          <w:numId w:val="0"/>
        </w:numPr>
        <w:ind w:left="360"/>
      </w:pPr>
    </w:p>
    <w:p w14:paraId="390ED458" w14:textId="77777777" w:rsidR="0049256F" w:rsidRDefault="0049256F" w:rsidP="0049256F">
      <w:pPr>
        <w:pStyle w:val="ny-lesson-numbering"/>
        <w:numPr>
          <w:ilvl w:val="0"/>
          <w:numId w:val="0"/>
        </w:numPr>
        <w:ind w:left="360"/>
      </w:pPr>
    </w:p>
    <w:p w14:paraId="08F509FD" w14:textId="77777777" w:rsidR="0049256F" w:rsidRDefault="0049256F" w:rsidP="0049256F">
      <w:pPr>
        <w:pStyle w:val="ny-callout-hdr"/>
      </w:pPr>
      <w:r>
        <w:lastRenderedPageBreak/>
        <w:t>Exit Ticket Sample Solutions</w:t>
      </w:r>
    </w:p>
    <w:p w14:paraId="3B8CF678" w14:textId="77777777" w:rsidR="0049256F" w:rsidRDefault="0049256F" w:rsidP="0049256F">
      <w:pPr>
        <w:pStyle w:val="ny-lesson-SFinsert"/>
      </w:pPr>
      <w:r w:rsidRPr="00030941">
        <w:rPr>
          <w:b w:val="0"/>
          <w:noProof/>
        </w:rPr>
        <mc:AlternateContent>
          <mc:Choice Requires="wps">
            <w:drawing>
              <wp:anchor distT="0" distB="0" distL="114300" distR="114300" simplePos="0" relativeHeight="251695104" behindDoc="0" locked="0" layoutInCell="1" allowOverlap="1" wp14:anchorId="57ED6EEC" wp14:editId="4AC53ECE">
                <wp:simplePos x="0" y="0"/>
                <wp:positionH relativeFrom="margin">
                  <wp:align>center</wp:align>
                </wp:positionH>
                <wp:positionV relativeFrom="paragraph">
                  <wp:posOffset>223174</wp:posOffset>
                </wp:positionV>
                <wp:extent cx="5303520" cy="289560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5303520" cy="28956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6AC29" id="Rectangle 78" o:spid="_x0000_s1026" style="position:absolute;margin-left:0;margin-top:17.55pt;width:417.6pt;height:228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" filled="f" strokecolor="#4f6228" strokeweight="1.15pt">
                <w10:wrap anchorx="margin"/>
              </v:rect>
            </w:pict>
          </mc:Fallback>
        </mc:AlternateContent>
      </w:r>
    </w:p>
    <w:p w14:paraId="29D81EFB" w14:textId="77777777" w:rsidR="0049256F" w:rsidRDefault="0049256F" w:rsidP="0049256F">
      <w:pPr>
        <w:pStyle w:val="ny-lesson-SFinsert"/>
      </w:pPr>
      <w:r w:rsidRPr="00C304C7">
        <w:rPr>
          <w:noProof/>
        </w:rPr>
        <w:drawing>
          <wp:anchor distT="0" distB="0" distL="114300" distR="114300" simplePos="0" relativeHeight="251689984" behindDoc="0" locked="0" layoutInCell="1" allowOverlap="1" wp14:anchorId="0C075455" wp14:editId="103AFF26">
            <wp:simplePos x="0" y="0"/>
            <wp:positionH relativeFrom="column">
              <wp:posOffset>3692525</wp:posOffset>
            </wp:positionH>
            <wp:positionV relativeFrom="paragraph">
              <wp:posOffset>103388</wp:posOffset>
            </wp:positionV>
            <wp:extent cx="1871345" cy="1094740"/>
            <wp:effectExtent l="0" t="0" r="0" b="0"/>
            <wp:wrapSquare wrapText="bothSides"/>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134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the following figure, </w:t>
      </w:r>
      <m:oMath>
        <m:acc>
          <m:accPr>
            <m:chr m:val="̅"/>
            <m:ctrlPr>
              <w:rPr>
                <w:rFonts w:ascii="Cambria Math" w:hAnsi="Cambria Math"/>
                <w:i/>
              </w:rPr>
            </m:ctrlPr>
          </m:accPr>
          <m:e>
            <m:r>
              <m:rPr>
                <m:sty m:val="bi"/>
              </m:rPr>
              <w:rPr>
                <w:rFonts w:ascii="Cambria Math" w:hAnsi="Cambria Math"/>
              </w:rPr>
              <m:t>AE</m:t>
            </m:r>
          </m:e>
        </m:acc>
      </m:oMath>
      <w:r>
        <w:t xml:space="preserve"> and </w:t>
      </w:r>
      <m:oMath>
        <m:acc>
          <m:accPr>
            <m:chr m:val="̅"/>
            <m:ctrlPr>
              <w:rPr>
                <w:rFonts w:ascii="Cambria Math" w:hAnsi="Cambria Math"/>
                <w:i/>
              </w:rPr>
            </m:ctrlPr>
          </m:accPr>
          <m:e>
            <m:r>
              <m:rPr>
                <m:sty m:val="bi"/>
              </m:rPr>
              <w:rPr>
                <w:rFonts w:ascii="Cambria Math" w:hAnsi="Cambria Math"/>
              </w:rPr>
              <m:t>BD</m:t>
            </m:r>
          </m:e>
        </m:acc>
      </m:oMath>
      <w:r>
        <w:t xml:space="preserve"> are segments.</w:t>
      </w:r>
    </w:p>
    <w:p w14:paraId="63293E4D" w14:textId="77777777" w:rsidR="0049256F" w:rsidRDefault="0049256F" w:rsidP="0049256F">
      <w:pPr>
        <w:pStyle w:val="ny-lesson-SFinsert-number-list"/>
        <w:numPr>
          <w:ilvl w:val="1"/>
          <w:numId w:val="22"/>
        </w:numPr>
      </w:pPr>
      <m:oMath>
        <m:r>
          <m:rPr>
            <m:sty m:val="bi"/>
          </m:rPr>
          <w:rPr>
            <w:rFonts w:ascii="Cambria Math" w:hAnsi="Cambria Math"/>
          </w:rPr>
          <m:t>△ABC</m:t>
        </m:r>
      </m:oMath>
      <w:r>
        <w:t xml:space="preserve"> </w:t>
      </w:r>
      <w:proofErr w:type="gramStart"/>
      <w:r>
        <w:t>and</w:t>
      </w:r>
      <w:proofErr w:type="gramEnd"/>
      <w:r>
        <w:t xml:space="preserve"> </w:t>
      </w:r>
      <m:oMath>
        <m:r>
          <m:rPr>
            <m:sty m:val="bi"/>
          </m:rPr>
          <w:rPr>
            <w:rFonts w:ascii="Cambria Math" w:hAnsi="Cambria Math"/>
          </w:rPr>
          <m:t>△CDE</m:t>
        </m:r>
      </m:oMath>
      <w:r>
        <w:t xml:space="preserve"> are similar.  How do we know this?</w:t>
      </w:r>
    </w:p>
    <w:p w14:paraId="4047F5E0" w14:textId="77777777" w:rsidR="0049256F" w:rsidRDefault="0049256F" w:rsidP="0049256F">
      <w:pPr>
        <w:pStyle w:val="ny-lesson-SFinsert-response"/>
        <w:ind w:left="1670"/>
      </w:pPr>
      <w:r>
        <w:t xml:space="preserve">The triangles are similar by the </w:t>
      </w:r>
      <w:r w:rsidRPr="00030941">
        <w:t>AA</w:t>
      </w:r>
      <w:r>
        <w:t xml:space="preserve"> criterion. </w:t>
      </w:r>
    </w:p>
    <w:p w14:paraId="23B06D6A" w14:textId="77777777" w:rsidR="0049256F" w:rsidRDefault="0049256F" w:rsidP="0049256F">
      <w:pPr>
        <w:pStyle w:val="ny-lesson-SFinsert-number-list"/>
        <w:numPr>
          <w:ilvl w:val="0"/>
          <w:numId w:val="0"/>
        </w:numPr>
        <w:ind w:left="1670"/>
      </w:pPr>
    </w:p>
    <w:p w14:paraId="42624995" w14:textId="77777777" w:rsidR="0049256F" w:rsidRDefault="0049256F" w:rsidP="0049256F">
      <w:pPr>
        <w:pStyle w:val="ny-lesson-SFinsert-number-list"/>
        <w:numPr>
          <w:ilvl w:val="1"/>
          <w:numId w:val="22"/>
        </w:numPr>
      </w:pPr>
      <w:r>
        <w:t xml:space="preserve">What is the scale factor of the similarity transformation that takes </w:t>
      </w:r>
      <m:oMath>
        <m:r>
          <m:rPr>
            <m:sty m:val="bi"/>
          </m:rPr>
          <w:rPr>
            <w:rFonts w:ascii="Cambria Math" w:hAnsi="Cambria Math"/>
          </w:rPr>
          <m:t>△ABC</m:t>
        </m:r>
      </m:oMath>
      <w:r w:rsidRPr="00D82D1C">
        <w:t xml:space="preserve"> </w:t>
      </w:r>
      <w:proofErr w:type="gramStart"/>
      <w:r>
        <w:t xml:space="preserve">to </w:t>
      </w:r>
      <w:proofErr w:type="gramEnd"/>
      <m:oMath>
        <m:r>
          <m:rPr>
            <m:sty m:val="bi"/>
          </m:rPr>
          <w:rPr>
            <w:rFonts w:ascii="Cambria Math" w:hAnsi="Cambria Math"/>
          </w:rPr>
          <m:t>△CDE</m:t>
        </m:r>
      </m:oMath>
      <w:r>
        <w:t>?</w:t>
      </w:r>
    </w:p>
    <w:p w14:paraId="4FADBD4F" w14:textId="77777777" w:rsidR="0049256F" w:rsidRPr="003C66AF" w:rsidRDefault="0049256F" w:rsidP="0049256F">
      <w:pPr>
        <w:pStyle w:val="ny-lesson-SFinsert-response"/>
        <w:ind w:left="1670"/>
      </w:pPr>
      <m:oMathPara>
        <m:oMathParaPr>
          <m:jc m:val="left"/>
        </m:oMathParaPr>
        <m:oMath>
          <m:r>
            <m:rPr>
              <m:sty m:val="bi"/>
            </m:rPr>
            <w:rPr>
              <w:rFonts w:ascii="Cambria Math" w:hAnsi="Cambria Math"/>
            </w:rPr>
            <m:t>r=</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11</m:t>
              </m:r>
            </m:den>
          </m:f>
        </m:oMath>
      </m:oMathPara>
    </w:p>
    <w:p w14:paraId="574453EB" w14:textId="77777777" w:rsidR="0049256F" w:rsidRPr="00945418" w:rsidRDefault="0049256F" w:rsidP="0049256F">
      <w:pPr>
        <w:pStyle w:val="ny-lesson-SFinsert-number-list"/>
        <w:numPr>
          <w:ilvl w:val="0"/>
          <w:numId w:val="0"/>
        </w:numPr>
        <w:ind w:left="1670"/>
      </w:pPr>
    </w:p>
    <w:p w14:paraId="73543E80" w14:textId="77777777" w:rsidR="0049256F" w:rsidRDefault="0049256F" w:rsidP="0049256F">
      <w:pPr>
        <w:pStyle w:val="ny-lesson-SFinsert-number-list"/>
        <w:numPr>
          <w:ilvl w:val="1"/>
          <w:numId w:val="22"/>
        </w:numPr>
      </w:pPr>
      <w:r>
        <w:t xml:space="preserve">What is the value of the ratio of the area of </w:t>
      </w:r>
      <m:oMath>
        <m:r>
          <m:rPr>
            <m:sty m:val="bi"/>
          </m:rPr>
          <w:rPr>
            <w:rFonts w:ascii="Cambria Math" w:hAnsi="Cambria Math"/>
          </w:rPr>
          <m:t>△ABC</m:t>
        </m:r>
      </m:oMath>
      <w:r>
        <w:t xml:space="preserve"> to the area </w:t>
      </w:r>
      <w:proofErr w:type="gramStart"/>
      <w:r>
        <w:t xml:space="preserve">of </w:t>
      </w:r>
      <w:proofErr w:type="gramEnd"/>
      <m:oMath>
        <m:r>
          <m:rPr>
            <m:sty m:val="bi"/>
          </m:rPr>
          <w:rPr>
            <w:rFonts w:ascii="Cambria Math" w:hAnsi="Cambria Math"/>
          </w:rPr>
          <m:t>△CDE</m:t>
        </m:r>
      </m:oMath>
      <w:r>
        <w:t>?  Explain how you know.</w:t>
      </w:r>
    </w:p>
    <w:p w14:paraId="01EEB66E" w14:textId="77777777" w:rsidR="0049256F" w:rsidRDefault="00C5189C" w:rsidP="0049256F">
      <w:pPr>
        <w:pStyle w:val="ny-lesson-SFinsert-response"/>
        <w:ind w:left="1670"/>
      </w:pP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11</m:t>
                    </m:r>
                  </m:den>
                </m:f>
              </m:e>
            </m:d>
          </m:e>
          <m:sup>
            <m:r>
              <m:rPr>
                <m:sty m:val="bi"/>
              </m:rPr>
              <w:rPr>
                <w:rFonts w:ascii="Cambria Math" w:hAnsi="Cambria Math"/>
              </w:rPr>
              <m:t>2</m:t>
            </m:r>
          </m:sup>
        </m:sSup>
      </m:oMath>
      <w:r w:rsidR="0049256F">
        <w:t xml:space="preserve">, </w:t>
      </w:r>
      <w:r w:rsidR="0049256F" w:rsidRPr="00C304C7">
        <w:t>or</w:t>
      </w:r>
      <w:r w:rsidR="0049256F">
        <w:t xml:space="preserve"> </w:t>
      </w:r>
      <m:oMath>
        <m:f>
          <m:fPr>
            <m:ctrlPr>
              <w:rPr>
                <w:rFonts w:ascii="Cambria Math" w:hAnsi="Cambria Math"/>
                <w:sz w:val="21"/>
                <w:szCs w:val="21"/>
              </w:rPr>
            </m:ctrlPr>
          </m:fPr>
          <m:num>
            <m:r>
              <m:rPr>
                <m:sty m:val="bi"/>
              </m:rPr>
              <w:rPr>
                <w:rFonts w:ascii="Cambria Math" w:hAnsi="Cambria Math"/>
                <w:sz w:val="21"/>
                <w:szCs w:val="21"/>
              </w:rPr>
              <m:t>16</m:t>
            </m:r>
          </m:num>
          <m:den>
            <m:r>
              <m:rPr>
                <m:sty m:val="bi"/>
              </m:rPr>
              <w:rPr>
                <w:rFonts w:ascii="Cambria Math" w:hAnsi="Cambria Math"/>
                <w:sz w:val="21"/>
                <w:szCs w:val="21"/>
              </w:rPr>
              <m:t>121</m:t>
            </m:r>
          </m:den>
        </m:f>
      </m:oMath>
      <w:r w:rsidR="0049256F">
        <w:t xml:space="preserve"> by the scaling principle for triangles.</w:t>
      </w:r>
    </w:p>
    <w:p w14:paraId="3DD94C3D" w14:textId="77777777" w:rsidR="0049256F" w:rsidRPr="00B70776" w:rsidRDefault="0049256F" w:rsidP="0049256F">
      <w:pPr>
        <w:pStyle w:val="ny-lesson-SFinsert-number-list"/>
        <w:numPr>
          <w:ilvl w:val="0"/>
          <w:numId w:val="0"/>
        </w:numPr>
        <w:ind w:left="1670"/>
      </w:pPr>
    </w:p>
    <w:p w14:paraId="544E956E" w14:textId="77777777" w:rsidR="0049256F" w:rsidRDefault="0049256F" w:rsidP="0049256F">
      <w:pPr>
        <w:pStyle w:val="ny-lesson-SFinsert-number-list"/>
        <w:numPr>
          <w:ilvl w:val="1"/>
          <w:numId w:val="22"/>
        </w:numPr>
      </w:pPr>
      <w:r>
        <w:t xml:space="preserve">If the area of </w:t>
      </w:r>
      <m:oMath>
        <m:r>
          <m:rPr>
            <m:sty m:val="bi"/>
          </m:rPr>
          <w:rPr>
            <w:rFonts w:ascii="Cambria Math" w:hAnsi="Cambria Math"/>
          </w:rPr>
          <m:t>△ABC</m:t>
        </m:r>
      </m:oMath>
      <w:r>
        <w:t xml:space="preserve"> </w:t>
      </w:r>
      <w:proofErr w:type="gramStart"/>
      <w:r>
        <w:t xml:space="preserve">is </w:t>
      </w:r>
      <w:proofErr w:type="gramEnd"/>
      <m:oMath>
        <m:r>
          <m:rPr>
            <m:sty m:val="bi"/>
          </m:rPr>
          <w:rPr>
            <w:rFonts w:ascii="Cambria Math" w:hAnsi="Cambria Math"/>
          </w:rPr>
          <m:t xml:space="preserve">30 </m:t>
        </m:r>
        <m:sSup>
          <m:sSupPr>
            <m:ctrlPr>
              <w:rPr>
                <w:rFonts w:ascii="Cambria Math" w:hAnsi="Cambria Math"/>
              </w:rPr>
            </m:ctrlPr>
          </m:sSupPr>
          <m:e>
            <m:r>
              <m:rPr>
                <m:sty m:val="b"/>
              </m:rPr>
              <w:rPr>
                <w:rFonts w:ascii="Cambria Math" w:hAnsi="Cambria Math"/>
              </w:rPr>
              <m:t>cm</m:t>
            </m:r>
          </m:e>
          <m:sup>
            <m:r>
              <m:rPr>
                <m:sty m:val="b"/>
              </m:rPr>
              <w:rPr>
                <w:rFonts w:ascii="Cambria Math" w:hAnsi="Cambria Math"/>
              </w:rPr>
              <m:t>2</m:t>
            </m:r>
          </m:sup>
        </m:sSup>
      </m:oMath>
      <w:r>
        <w:t xml:space="preserve">, what is the approximate area of </w:t>
      </w:r>
      <m:oMath>
        <m:r>
          <m:rPr>
            <m:sty m:val="bi"/>
          </m:rPr>
          <w:rPr>
            <w:rFonts w:ascii="Cambria Math" w:hAnsi="Cambria Math"/>
          </w:rPr>
          <m:t>△CDE</m:t>
        </m:r>
      </m:oMath>
      <w:r>
        <w:t>?</w:t>
      </w:r>
    </w:p>
    <w:p w14:paraId="65C78290" w14:textId="77777777" w:rsidR="0049256F" w:rsidRPr="00977053" w:rsidRDefault="0049256F" w:rsidP="0049256F">
      <w:pPr>
        <w:pStyle w:val="ny-lesson-SFinsert"/>
        <w:ind w:left="1670"/>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CDE</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16</m:t>
              </m:r>
            </m:num>
            <m:den>
              <m:r>
                <m:rPr>
                  <m:sty m:val="b"/>
                </m:rPr>
                <w:rPr>
                  <w:rFonts w:ascii="Cambria Math" w:hAnsi="Cambria Math"/>
                  <w:color w:val="005A76"/>
                </w:rPr>
                <m:t>121</m:t>
              </m:r>
            </m:den>
          </m:f>
          <m:r>
            <m:rPr>
              <m:sty m:val="b"/>
            </m:rPr>
            <w:rPr>
              <w:rFonts w:ascii="Cambria Math" w:hAnsi="Cambria Math"/>
              <w:color w:val="005A76"/>
            </w:rPr>
            <m:t>× 30 c</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 xml:space="preserve">≈4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31E8B3D7" w14:textId="77777777" w:rsidR="0049256F" w:rsidRDefault="0049256F" w:rsidP="0049256F">
      <w:pPr>
        <w:pStyle w:val="ny-callout-hdr"/>
      </w:pPr>
    </w:p>
    <w:p w14:paraId="47481DAA" w14:textId="77777777" w:rsidR="0049256F" w:rsidRDefault="0049256F" w:rsidP="0049256F">
      <w:pPr>
        <w:pStyle w:val="ny-callout-hdr"/>
      </w:pPr>
    </w:p>
    <w:p w14:paraId="34A6E570" w14:textId="77777777" w:rsidR="0049256F" w:rsidRDefault="0049256F" w:rsidP="0049256F">
      <w:pPr>
        <w:pStyle w:val="ny-callout-hdr"/>
      </w:pPr>
      <w:r>
        <w:t>Problem Set Sample Solutions</w:t>
      </w:r>
    </w:p>
    <w:p w14:paraId="01BCDBFF" w14:textId="77777777" w:rsidR="0049256F" w:rsidRDefault="0049256F" w:rsidP="0049256F">
      <w:pPr>
        <w:pStyle w:val="ny-lesson-SFinsert"/>
      </w:pPr>
      <w:r w:rsidRPr="00030941">
        <w:rPr>
          <w:noProof/>
        </w:rPr>
        <mc:AlternateContent>
          <mc:Choice Requires="wps">
            <w:drawing>
              <wp:anchor distT="0" distB="0" distL="114300" distR="114300" simplePos="0" relativeHeight="251697152" behindDoc="0" locked="0" layoutInCell="1" allowOverlap="1" wp14:anchorId="425B061C" wp14:editId="39062794">
                <wp:simplePos x="0" y="0"/>
                <wp:positionH relativeFrom="margin">
                  <wp:align>center</wp:align>
                </wp:positionH>
                <wp:positionV relativeFrom="paragraph">
                  <wp:posOffset>220986</wp:posOffset>
                </wp:positionV>
                <wp:extent cx="5305425" cy="3536373"/>
                <wp:effectExtent l="0" t="0" r="28575" b="26035"/>
                <wp:wrapNone/>
                <wp:docPr id="79" name="Rectangle 79"/>
                <wp:cNvGraphicFramePr/>
                <a:graphic xmlns:a="http://schemas.openxmlformats.org/drawingml/2006/main">
                  <a:graphicData uri="http://schemas.microsoft.com/office/word/2010/wordprocessingShape">
                    <wps:wsp>
                      <wps:cNvSpPr/>
                      <wps:spPr>
                        <a:xfrm>
                          <a:off x="0" y="0"/>
                          <a:ext cx="5305425" cy="353637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CD83" id="Rectangle 79" o:spid="_x0000_s1026" style="position:absolute;margin-left:0;margin-top:17.4pt;width:417.75pt;height:278.4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" filled="f" strokecolor="#4f6228" strokeweight="1.15pt">
                <w10:wrap anchorx="margin"/>
              </v:rect>
            </w:pict>
          </mc:Fallback>
        </mc:AlternateContent>
      </w:r>
    </w:p>
    <w:p w14:paraId="4550851A" w14:textId="77777777" w:rsidR="0049256F" w:rsidRDefault="0049256F" w:rsidP="0049256F">
      <w:pPr>
        <w:pStyle w:val="ny-lesson-SFinsert-number-list"/>
        <w:numPr>
          <w:ilvl w:val="0"/>
          <w:numId w:val="38"/>
        </w:numPr>
      </w:pPr>
      <w:r>
        <w:t xml:space="preserve">A rectangle has an area </w:t>
      </w:r>
      <w:proofErr w:type="gramStart"/>
      <w:r>
        <w:t xml:space="preserve">of </w:t>
      </w:r>
      <w:proofErr w:type="gramEnd"/>
      <m:oMath>
        <m:r>
          <m:rPr>
            <m:sty m:val="bi"/>
          </m:rPr>
          <w:rPr>
            <w:rFonts w:ascii="Cambria Math" w:hAnsi="Cambria Math"/>
          </w:rPr>
          <m:t>18</m:t>
        </m:r>
      </m:oMath>
      <w:r>
        <w:t>.  Fill in the table below by answering the questions that follow.  Part of the first row has been completed for you.</w:t>
      </w:r>
    </w:p>
    <w:tbl>
      <w:tblPr>
        <w:tblStyle w:val="TableGrid"/>
        <w:tblW w:w="0" w:type="auto"/>
        <w:tblInd w:w="1224" w:type="dxa"/>
        <w:tblLayout w:type="fixed"/>
        <w:tblLook w:val="04A0" w:firstRow="1" w:lastRow="0" w:firstColumn="1" w:lastColumn="0" w:noHBand="0" w:noVBand="1"/>
      </w:tblPr>
      <w:tblGrid>
        <w:gridCol w:w="1215"/>
        <w:gridCol w:w="1126"/>
        <w:gridCol w:w="1215"/>
        <w:gridCol w:w="1106"/>
        <w:gridCol w:w="1331"/>
        <w:gridCol w:w="1685"/>
      </w:tblGrid>
      <w:tr w:rsidR="0049256F" w14:paraId="4ED85FC2" w14:textId="77777777" w:rsidTr="00694E6B">
        <w:trPr>
          <w:trHeight w:val="318"/>
        </w:trPr>
        <w:tc>
          <w:tcPr>
            <w:tcW w:w="1215" w:type="dxa"/>
            <w:vAlign w:val="center"/>
          </w:tcPr>
          <w:p w14:paraId="3D0F0A85" w14:textId="77777777" w:rsidR="0049256F" w:rsidRDefault="0049256F" w:rsidP="00694E6B">
            <w:pPr>
              <w:pStyle w:val="ny-lesson-SFinsert-table"/>
              <w:jc w:val="center"/>
            </w:pPr>
            <m:oMathPara>
              <m:oMath>
                <m:r>
                  <m:rPr>
                    <m:sty m:val="bi"/>
                  </m:rPr>
                  <w:rPr>
                    <w:rFonts w:ascii="Cambria Math" w:hAnsi="Cambria Math"/>
                  </w:rPr>
                  <m:t>1</m:t>
                </m:r>
              </m:oMath>
            </m:oMathPara>
          </w:p>
        </w:tc>
        <w:tc>
          <w:tcPr>
            <w:tcW w:w="1126" w:type="dxa"/>
            <w:vAlign w:val="center"/>
          </w:tcPr>
          <w:p w14:paraId="05135328" w14:textId="77777777" w:rsidR="0049256F" w:rsidRDefault="0049256F" w:rsidP="00694E6B">
            <w:pPr>
              <w:pStyle w:val="ny-lesson-SFinsert-table"/>
              <w:jc w:val="center"/>
            </w:pPr>
            <m:oMathPara>
              <m:oMath>
                <m:r>
                  <m:rPr>
                    <m:sty m:val="bi"/>
                  </m:rPr>
                  <w:rPr>
                    <w:rFonts w:ascii="Cambria Math" w:hAnsi="Cambria Math"/>
                  </w:rPr>
                  <m:t>2</m:t>
                </m:r>
              </m:oMath>
            </m:oMathPara>
          </w:p>
        </w:tc>
        <w:tc>
          <w:tcPr>
            <w:tcW w:w="1215" w:type="dxa"/>
            <w:vAlign w:val="center"/>
          </w:tcPr>
          <w:p w14:paraId="5169D9E8" w14:textId="77777777" w:rsidR="0049256F" w:rsidRDefault="0049256F" w:rsidP="00694E6B">
            <w:pPr>
              <w:pStyle w:val="ny-lesson-SFinsert-table"/>
              <w:jc w:val="center"/>
            </w:pPr>
            <m:oMathPara>
              <m:oMath>
                <m:r>
                  <m:rPr>
                    <m:sty m:val="bi"/>
                  </m:rPr>
                  <w:rPr>
                    <w:rFonts w:ascii="Cambria Math" w:hAnsi="Cambria Math"/>
                  </w:rPr>
                  <m:t>3</m:t>
                </m:r>
              </m:oMath>
            </m:oMathPara>
          </w:p>
        </w:tc>
        <w:tc>
          <w:tcPr>
            <w:tcW w:w="1106" w:type="dxa"/>
            <w:vAlign w:val="center"/>
          </w:tcPr>
          <w:p w14:paraId="64D971D8" w14:textId="77777777" w:rsidR="0049256F" w:rsidRDefault="0049256F" w:rsidP="00694E6B">
            <w:pPr>
              <w:pStyle w:val="ny-lesson-SFinsert-table"/>
              <w:jc w:val="center"/>
            </w:pPr>
            <m:oMathPara>
              <m:oMath>
                <m:r>
                  <m:rPr>
                    <m:sty m:val="bi"/>
                  </m:rPr>
                  <w:rPr>
                    <w:rFonts w:ascii="Cambria Math" w:hAnsi="Cambria Math"/>
                  </w:rPr>
                  <m:t>4</m:t>
                </m:r>
              </m:oMath>
            </m:oMathPara>
          </w:p>
        </w:tc>
        <w:tc>
          <w:tcPr>
            <w:tcW w:w="1331" w:type="dxa"/>
            <w:vAlign w:val="center"/>
          </w:tcPr>
          <w:p w14:paraId="04F16023" w14:textId="77777777" w:rsidR="0049256F" w:rsidRDefault="0049256F" w:rsidP="00694E6B">
            <w:pPr>
              <w:pStyle w:val="ny-lesson-SFinsert-table"/>
              <w:jc w:val="center"/>
            </w:pPr>
            <m:oMathPara>
              <m:oMath>
                <m:r>
                  <m:rPr>
                    <m:sty m:val="bi"/>
                  </m:rPr>
                  <w:rPr>
                    <w:rFonts w:ascii="Cambria Math" w:hAnsi="Cambria Math"/>
                  </w:rPr>
                  <m:t>5</m:t>
                </m:r>
              </m:oMath>
            </m:oMathPara>
          </w:p>
        </w:tc>
        <w:tc>
          <w:tcPr>
            <w:tcW w:w="1685" w:type="dxa"/>
            <w:vAlign w:val="center"/>
          </w:tcPr>
          <w:p w14:paraId="3B01CB13" w14:textId="77777777" w:rsidR="0049256F" w:rsidRDefault="0049256F" w:rsidP="00694E6B">
            <w:pPr>
              <w:pStyle w:val="ny-lesson-SFinsert-table"/>
              <w:jc w:val="center"/>
            </w:pPr>
            <m:oMathPara>
              <m:oMath>
                <m:r>
                  <m:rPr>
                    <m:sty m:val="bi"/>
                  </m:rPr>
                  <w:rPr>
                    <w:rFonts w:ascii="Cambria Math" w:hAnsi="Cambria Math"/>
                  </w:rPr>
                  <m:t>6</m:t>
                </m:r>
              </m:oMath>
            </m:oMathPara>
          </w:p>
        </w:tc>
      </w:tr>
      <w:tr w:rsidR="0049256F" w14:paraId="0B190687" w14:textId="77777777" w:rsidTr="00694E6B">
        <w:trPr>
          <w:trHeight w:val="522"/>
        </w:trPr>
        <w:tc>
          <w:tcPr>
            <w:tcW w:w="1215" w:type="dxa"/>
            <w:vAlign w:val="center"/>
          </w:tcPr>
          <w:p w14:paraId="5DDE76BB" w14:textId="77777777" w:rsidR="0049256F" w:rsidRDefault="0049256F" w:rsidP="00694E6B">
            <w:pPr>
              <w:pStyle w:val="ny-lesson-SFinsert-table"/>
              <w:jc w:val="center"/>
            </w:pPr>
            <w:r>
              <w:t>Original Dimensions</w:t>
            </w:r>
          </w:p>
        </w:tc>
        <w:tc>
          <w:tcPr>
            <w:tcW w:w="1126" w:type="dxa"/>
            <w:vAlign w:val="center"/>
          </w:tcPr>
          <w:p w14:paraId="3A7DDB4C" w14:textId="77777777" w:rsidR="0049256F" w:rsidRDefault="0049256F" w:rsidP="00694E6B">
            <w:pPr>
              <w:pStyle w:val="ny-lesson-SFinsert-table"/>
              <w:jc w:val="center"/>
            </w:pPr>
            <w:r>
              <w:t>Original Area</w:t>
            </w:r>
          </w:p>
        </w:tc>
        <w:tc>
          <w:tcPr>
            <w:tcW w:w="1215" w:type="dxa"/>
            <w:vAlign w:val="center"/>
          </w:tcPr>
          <w:p w14:paraId="0952B3A7" w14:textId="77777777" w:rsidR="0049256F" w:rsidRDefault="0049256F" w:rsidP="00694E6B">
            <w:pPr>
              <w:pStyle w:val="ny-lesson-SFinsert-table"/>
              <w:jc w:val="center"/>
            </w:pPr>
            <w:r>
              <w:t>Scaled Dimensions</w:t>
            </w:r>
          </w:p>
        </w:tc>
        <w:tc>
          <w:tcPr>
            <w:tcW w:w="1106" w:type="dxa"/>
            <w:vAlign w:val="center"/>
          </w:tcPr>
          <w:p w14:paraId="44C2B442" w14:textId="77777777" w:rsidR="0049256F" w:rsidRDefault="0049256F" w:rsidP="00694E6B">
            <w:pPr>
              <w:pStyle w:val="ny-lesson-SFinsert-table"/>
              <w:jc w:val="center"/>
            </w:pPr>
            <w:r>
              <w:t>Scaled Area</w:t>
            </w:r>
          </w:p>
        </w:tc>
        <w:tc>
          <w:tcPr>
            <w:tcW w:w="1331" w:type="dxa"/>
            <w:vAlign w:val="center"/>
          </w:tcPr>
          <w:p w14:paraId="7C8A105B" w14:textId="77777777" w:rsidR="0049256F" w:rsidRPr="003C66AF" w:rsidRDefault="00C5189C" w:rsidP="00694E6B">
            <w:pPr>
              <w:pStyle w:val="ny-lesson-SFinsert-table"/>
              <w:jc w:val="center"/>
            </w:pPr>
            <m:oMathPara>
              <m:oMath>
                <m:f>
                  <m:fPr>
                    <m:ctrlPr>
                      <w:rPr>
                        <w:rFonts w:ascii="Cambria Math" w:hAnsi="Cambria Math"/>
                      </w:rPr>
                    </m:ctrlPr>
                  </m:fPr>
                  <m:num>
                    <m:r>
                      <m:rPr>
                        <m:nor/>
                      </m:rPr>
                      <w:rPr>
                        <w:rFonts w:asciiTheme="minorHAnsi" w:hAnsiTheme="minorHAnsi"/>
                      </w:rPr>
                      <m:t>Scaled Area</m:t>
                    </m:r>
                  </m:num>
                  <m:den>
                    <m:r>
                      <m:rPr>
                        <m:nor/>
                      </m:rPr>
                      <w:rPr>
                        <w:rFonts w:asciiTheme="minorHAnsi" w:hAnsiTheme="minorHAnsi"/>
                      </w:rPr>
                      <m:t>Original Area</m:t>
                    </m:r>
                  </m:den>
                </m:f>
              </m:oMath>
            </m:oMathPara>
          </w:p>
        </w:tc>
        <w:tc>
          <w:tcPr>
            <w:tcW w:w="1685" w:type="dxa"/>
            <w:vAlign w:val="center"/>
          </w:tcPr>
          <w:p w14:paraId="57A25EBB" w14:textId="77777777" w:rsidR="0049256F" w:rsidRDefault="0049256F" w:rsidP="00694E6B">
            <w:pPr>
              <w:pStyle w:val="ny-lesson-SFinsert-table"/>
              <w:jc w:val="center"/>
            </w:pPr>
            <w:r>
              <w:t>Area ratio in terms of the scale factor</w:t>
            </w:r>
          </w:p>
        </w:tc>
      </w:tr>
      <w:tr w:rsidR="0049256F" w14:paraId="6B77CB26" w14:textId="77777777" w:rsidTr="00694E6B">
        <w:trPr>
          <w:trHeight w:val="461"/>
        </w:trPr>
        <w:tc>
          <w:tcPr>
            <w:tcW w:w="1215" w:type="dxa"/>
            <w:vAlign w:val="center"/>
          </w:tcPr>
          <w:p w14:paraId="5A1C0D4F" w14:textId="77777777" w:rsidR="0049256F" w:rsidRPr="00CF17F7" w:rsidRDefault="0049256F" w:rsidP="00694E6B">
            <w:pPr>
              <w:pStyle w:val="ny-lesson-SFinsert-table"/>
            </w:pPr>
            <m:oMathPara>
              <m:oMath>
                <m:r>
                  <m:rPr>
                    <m:sty m:val="b"/>
                  </m:rPr>
                  <w:rPr>
                    <w:rFonts w:ascii="Cambria Math" w:hAnsi="Cambria Math"/>
                  </w:rPr>
                  <m:t>18×1</m:t>
                </m:r>
              </m:oMath>
            </m:oMathPara>
          </w:p>
        </w:tc>
        <w:tc>
          <w:tcPr>
            <w:tcW w:w="1126" w:type="dxa"/>
            <w:vAlign w:val="center"/>
          </w:tcPr>
          <w:p w14:paraId="0137663F" w14:textId="77777777" w:rsidR="0049256F" w:rsidRPr="00CF17F7" w:rsidRDefault="0049256F" w:rsidP="00694E6B">
            <w:pPr>
              <w:pStyle w:val="ny-lesson-SFinsert-table"/>
            </w:pPr>
            <m:oMathPara>
              <m:oMath>
                <m:r>
                  <m:rPr>
                    <m:sty m:val="b"/>
                  </m:rPr>
                  <w:rPr>
                    <w:rFonts w:ascii="Cambria Math" w:hAnsi="Cambria Math"/>
                  </w:rPr>
                  <m:t>18</m:t>
                </m:r>
              </m:oMath>
            </m:oMathPara>
          </w:p>
        </w:tc>
        <w:tc>
          <w:tcPr>
            <w:tcW w:w="1215" w:type="dxa"/>
            <w:vAlign w:val="center"/>
          </w:tcPr>
          <w:p w14:paraId="455A2A7F" w14:textId="77777777" w:rsidR="0049256F" w:rsidRPr="00CF17F7" w:rsidRDefault="0049256F" w:rsidP="00694E6B">
            <w:pPr>
              <w:pStyle w:val="ny-lesson-SFinsert-table"/>
            </w:pPr>
            <m:oMathPara>
              <m:oMath>
                <m:r>
                  <m:rPr>
                    <m:sty m:val="b"/>
                  </m:rPr>
                  <w:rPr>
                    <w:rFonts w:ascii="Cambria Math" w:hAnsi="Cambria Math"/>
                  </w:rPr>
                  <m:t>9×</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1106" w:type="dxa"/>
            <w:vAlign w:val="center"/>
          </w:tcPr>
          <w:p w14:paraId="2F1D190A" w14:textId="77777777" w:rsidR="0049256F" w:rsidRPr="00CF17F7" w:rsidRDefault="00C5189C" w:rsidP="00694E6B">
            <w:pPr>
              <w:pStyle w:val="ny-lesson-SFinsert-table"/>
            </w:pPr>
            <m:oMathPara>
              <m:oMath>
                <m:f>
                  <m:fPr>
                    <m:ctrlPr>
                      <w:rPr>
                        <w:rFonts w:ascii="Cambria Math" w:hAnsi="Cambria Math"/>
                      </w:rPr>
                    </m:ctrlPr>
                  </m:fPr>
                  <m:num>
                    <m:r>
                      <m:rPr>
                        <m:sty m:val="b"/>
                      </m:rPr>
                      <w:rPr>
                        <w:rFonts w:ascii="Cambria Math" w:hAnsi="Cambria Math"/>
                      </w:rPr>
                      <m:t>9</m:t>
                    </m:r>
                  </m:num>
                  <m:den>
                    <m:r>
                      <m:rPr>
                        <m:sty m:val="b"/>
                      </m:rPr>
                      <w:rPr>
                        <w:rFonts w:ascii="Cambria Math" w:hAnsi="Cambria Math"/>
                      </w:rPr>
                      <m:t>2</m:t>
                    </m:r>
                  </m:den>
                </m:f>
              </m:oMath>
            </m:oMathPara>
          </w:p>
        </w:tc>
        <w:tc>
          <w:tcPr>
            <w:tcW w:w="1331" w:type="dxa"/>
            <w:vAlign w:val="center"/>
          </w:tcPr>
          <w:p w14:paraId="0A565DD7" w14:textId="77777777" w:rsidR="0049256F"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85" w:type="dxa"/>
            <w:vAlign w:val="center"/>
          </w:tcPr>
          <w:p w14:paraId="2E5AC657" w14:textId="77777777" w:rsidR="0049256F"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oMath>
            </m:oMathPara>
          </w:p>
        </w:tc>
      </w:tr>
      <w:tr w:rsidR="0049256F" w14:paraId="0741E37F" w14:textId="77777777" w:rsidTr="00694E6B">
        <w:trPr>
          <w:trHeight w:val="461"/>
        </w:trPr>
        <w:tc>
          <w:tcPr>
            <w:tcW w:w="1215" w:type="dxa"/>
            <w:vAlign w:val="center"/>
          </w:tcPr>
          <w:p w14:paraId="6DB95EF2" w14:textId="77777777" w:rsidR="0049256F" w:rsidRPr="00CF17F7" w:rsidRDefault="0049256F" w:rsidP="00694E6B">
            <w:pPr>
              <w:pStyle w:val="ny-lesson-SFinsert-response-table"/>
            </w:pPr>
            <m:oMathPara>
              <m:oMath>
                <m:r>
                  <m:rPr>
                    <m:sty m:val="bi"/>
                  </m:rPr>
                  <w:rPr>
                    <w:rFonts w:ascii="Cambria Math" w:hAnsi="Cambria Math"/>
                  </w:rPr>
                  <m:t>9×2</m:t>
                </m:r>
              </m:oMath>
            </m:oMathPara>
          </w:p>
        </w:tc>
        <w:tc>
          <w:tcPr>
            <w:tcW w:w="1126" w:type="dxa"/>
            <w:vAlign w:val="center"/>
          </w:tcPr>
          <w:p w14:paraId="7B7C6AB6" w14:textId="77777777" w:rsidR="0049256F" w:rsidRPr="00CF17F7" w:rsidRDefault="0049256F" w:rsidP="00694E6B">
            <w:pPr>
              <w:pStyle w:val="ny-lesson-SFinsert-response-table"/>
            </w:pPr>
            <m:oMathPara>
              <m:oMath>
                <m:r>
                  <m:rPr>
                    <m:sty m:val="bi"/>
                  </m:rPr>
                  <w:rPr>
                    <w:rFonts w:ascii="Cambria Math" w:hAnsi="Cambria Math"/>
                  </w:rPr>
                  <m:t>18</m:t>
                </m:r>
              </m:oMath>
            </m:oMathPara>
          </w:p>
        </w:tc>
        <w:tc>
          <w:tcPr>
            <w:tcW w:w="1215" w:type="dxa"/>
            <w:vAlign w:val="center"/>
          </w:tcPr>
          <w:p w14:paraId="6F16D19C"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×1</m:t>
                </m:r>
              </m:oMath>
            </m:oMathPara>
          </w:p>
        </w:tc>
        <w:tc>
          <w:tcPr>
            <w:tcW w:w="1106" w:type="dxa"/>
            <w:vAlign w:val="center"/>
          </w:tcPr>
          <w:p w14:paraId="59743380"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oMath>
            </m:oMathPara>
          </w:p>
        </w:tc>
        <w:tc>
          <w:tcPr>
            <w:tcW w:w="1331" w:type="dxa"/>
            <w:vAlign w:val="center"/>
          </w:tcPr>
          <w:p w14:paraId="59E889A5"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85" w:type="dxa"/>
            <w:vAlign w:val="center"/>
          </w:tcPr>
          <w:p w14:paraId="48F5581B"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oMath>
            </m:oMathPara>
          </w:p>
        </w:tc>
      </w:tr>
      <w:tr w:rsidR="0049256F" w14:paraId="0D844607" w14:textId="77777777" w:rsidTr="00694E6B">
        <w:trPr>
          <w:trHeight w:val="461"/>
        </w:trPr>
        <w:tc>
          <w:tcPr>
            <w:tcW w:w="1215" w:type="dxa"/>
            <w:vAlign w:val="center"/>
          </w:tcPr>
          <w:p w14:paraId="05C130E5" w14:textId="77777777" w:rsidR="0049256F" w:rsidRPr="00CF17F7" w:rsidRDefault="0049256F" w:rsidP="00694E6B">
            <w:pPr>
              <w:pStyle w:val="ny-lesson-SFinsert-response-table"/>
            </w:pPr>
            <m:oMathPara>
              <m:oMath>
                <m:r>
                  <m:rPr>
                    <m:sty m:val="bi"/>
                  </m:rPr>
                  <w:rPr>
                    <w:rFonts w:ascii="Cambria Math" w:hAnsi="Cambria Math"/>
                  </w:rPr>
                  <m:t>6×3</m:t>
                </m:r>
              </m:oMath>
            </m:oMathPara>
          </w:p>
        </w:tc>
        <w:tc>
          <w:tcPr>
            <w:tcW w:w="1126" w:type="dxa"/>
            <w:vAlign w:val="center"/>
          </w:tcPr>
          <w:p w14:paraId="5F7D65AE" w14:textId="77777777" w:rsidR="0049256F" w:rsidRPr="00CF17F7" w:rsidRDefault="0049256F" w:rsidP="00694E6B">
            <w:pPr>
              <w:pStyle w:val="ny-lesson-SFinsert-response-table"/>
            </w:pPr>
            <m:oMathPara>
              <m:oMath>
                <m:r>
                  <m:rPr>
                    <m:sty m:val="bi"/>
                  </m:rPr>
                  <w:rPr>
                    <w:rFonts w:ascii="Cambria Math" w:hAnsi="Cambria Math"/>
                  </w:rPr>
                  <m:t>18</m:t>
                </m:r>
              </m:oMath>
            </m:oMathPara>
          </w:p>
        </w:tc>
        <w:tc>
          <w:tcPr>
            <w:tcW w:w="1215" w:type="dxa"/>
            <w:vAlign w:val="center"/>
          </w:tcPr>
          <w:p w14:paraId="68B2AFA8" w14:textId="77777777" w:rsidR="0049256F" w:rsidRPr="00CF17F7" w:rsidRDefault="0049256F" w:rsidP="00694E6B">
            <w:pPr>
              <w:pStyle w:val="ny-lesson-SFinsert-response-table"/>
            </w:pPr>
            <m:oMathPara>
              <m:oMath>
                <m:r>
                  <m:rPr>
                    <m:sty m:val="bi"/>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oMath>
            </m:oMathPara>
          </w:p>
        </w:tc>
        <w:tc>
          <w:tcPr>
            <w:tcW w:w="1106" w:type="dxa"/>
            <w:vAlign w:val="center"/>
          </w:tcPr>
          <w:p w14:paraId="2A09AC01"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oMath>
            </m:oMathPara>
          </w:p>
        </w:tc>
        <w:tc>
          <w:tcPr>
            <w:tcW w:w="1331" w:type="dxa"/>
            <w:vAlign w:val="center"/>
          </w:tcPr>
          <w:p w14:paraId="50187263"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85" w:type="dxa"/>
            <w:vAlign w:val="center"/>
          </w:tcPr>
          <w:p w14:paraId="54E91981"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oMath>
            </m:oMathPara>
          </w:p>
        </w:tc>
      </w:tr>
      <w:tr w:rsidR="0049256F" w14:paraId="0EE08812" w14:textId="77777777" w:rsidTr="00694E6B">
        <w:trPr>
          <w:trHeight w:val="461"/>
        </w:trPr>
        <w:tc>
          <w:tcPr>
            <w:tcW w:w="1215" w:type="dxa"/>
            <w:vAlign w:val="center"/>
          </w:tcPr>
          <w:p w14:paraId="267F3E0E"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×36</m:t>
                </m:r>
              </m:oMath>
            </m:oMathPara>
          </w:p>
        </w:tc>
        <w:tc>
          <w:tcPr>
            <w:tcW w:w="1126" w:type="dxa"/>
            <w:vAlign w:val="center"/>
          </w:tcPr>
          <w:p w14:paraId="7A7C6BCF" w14:textId="77777777" w:rsidR="0049256F" w:rsidRPr="00CF17F7" w:rsidRDefault="0049256F" w:rsidP="00694E6B">
            <w:pPr>
              <w:pStyle w:val="ny-lesson-SFinsert-response-table"/>
            </w:pPr>
            <m:oMathPara>
              <m:oMath>
                <m:r>
                  <m:rPr>
                    <m:sty m:val="bi"/>
                  </m:rPr>
                  <w:rPr>
                    <w:rFonts w:ascii="Cambria Math" w:hAnsi="Cambria Math"/>
                  </w:rPr>
                  <m:t>18</m:t>
                </m:r>
              </m:oMath>
            </m:oMathPara>
          </w:p>
        </w:tc>
        <w:tc>
          <w:tcPr>
            <w:tcW w:w="1215" w:type="dxa"/>
            <w:vAlign w:val="center"/>
          </w:tcPr>
          <w:p w14:paraId="1240E468"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×18</m:t>
                </m:r>
              </m:oMath>
            </m:oMathPara>
          </w:p>
        </w:tc>
        <w:tc>
          <w:tcPr>
            <w:tcW w:w="1106" w:type="dxa"/>
            <w:vAlign w:val="center"/>
          </w:tcPr>
          <w:p w14:paraId="5E87152A"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oMath>
            </m:oMathPara>
          </w:p>
        </w:tc>
        <w:tc>
          <w:tcPr>
            <w:tcW w:w="1331" w:type="dxa"/>
            <w:vAlign w:val="center"/>
          </w:tcPr>
          <w:p w14:paraId="7F43CC9D"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85" w:type="dxa"/>
            <w:vAlign w:val="center"/>
          </w:tcPr>
          <w:p w14:paraId="670D9380"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oMath>
            </m:oMathPara>
          </w:p>
        </w:tc>
      </w:tr>
      <w:tr w:rsidR="0049256F" w14:paraId="316A112B" w14:textId="77777777" w:rsidTr="00694E6B">
        <w:trPr>
          <w:trHeight w:val="461"/>
        </w:trPr>
        <w:tc>
          <w:tcPr>
            <w:tcW w:w="1215" w:type="dxa"/>
            <w:vAlign w:val="center"/>
          </w:tcPr>
          <w:p w14:paraId="56D0C399"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×54</m:t>
                </m:r>
              </m:oMath>
            </m:oMathPara>
          </w:p>
        </w:tc>
        <w:tc>
          <w:tcPr>
            <w:tcW w:w="1126" w:type="dxa"/>
            <w:vAlign w:val="center"/>
          </w:tcPr>
          <w:p w14:paraId="21ECB31A" w14:textId="77777777" w:rsidR="0049256F" w:rsidRPr="00CF17F7" w:rsidRDefault="0049256F" w:rsidP="00694E6B">
            <w:pPr>
              <w:pStyle w:val="ny-lesson-SFinsert-response-table"/>
            </w:pPr>
            <m:oMathPara>
              <m:oMath>
                <m:r>
                  <m:rPr>
                    <m:sty m:val="bi"/>
                  </m:rPr>
                  <w:rPr>
                    <w:rFonts w:ascii="Cambria Math" w:hAnsi="Cambria Math"/>
                  </w:rPr>
                  <m:t>18</m:t>
                </m:r>
              </m:oMath>
            </m:oMathPara>
          </w:p>
        </w:tc>
        <w:tc>
          <w:tcPr>
            <w:tcW w:w="1215" w:type="dxa"/>
            <w:vAlign w:val="center"/>
          </w:tcPr>
          <w:p w14:paraId="109FC337"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×27</m:t>
                </m:r>
              </m:oMath>
            </m:oMathPara>
          </w:p>
        </w:tc>
        <w:tc>
          <w:tcPr>
            <w:tcW w:w="1106" w:type="dxa"/>
            <w:vAlign w:val="center"/>
          </w:tcPr>
          <w:p w14:paraId="5C10D57E"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oMath>
            </m:oMathPara>
          </w:p>
        </w:tc>
        <w:tc>
          <w:tcPr>
            <w:tcW w:w="1331" w:type="dxa"/>
            <w:vAlign w:val="center"/>
          </w:tcPr>
          <w:p w14:paraId="0CDB2BAD"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685" w:type="dxa"/>
            <w:vAlign w:val="center"/>
          </w:tcPr>
          <w:p w14:paraId="4F274AB6" w14:textId="77777777" w:rsidR="0049256F" w:rsidRPr="00CF17F7" w:rsidRDefault="00C5189C" w:rsidP="00694E6B">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oMath>
            </m:oMathPara>
          </w:p>
        </w:tc>
      </w:tr>
    </w:tbl>
    <w:p w14:paraId="4D216B6C" w14:textId="77777777" w:rsidR="0049256F" w:rsidRDefault="0049256F" w:rsidP="0049256F">
      <w:pPr>
        <w:pStyle w:val="ny-lesson-SFinsert-number-list"/>
        <w:numPr>
          <w:ilvl w:val="0"/>
          <w:numId w:val="0"/>
        </w:numPr>
        <w:ind w:left="1224"/>
      </w:pPr>
    </w:p>
    <w:p w14:paraId="1622EF0B" w14:textId="77777777" w:rsidR="0049256F" w:rsidRDefault="0049256F" w:rsidP="0049256F">
      <w:pPr>
        <w:pStyle w:val="ny-lesson-SFinsert-number-list"/>
        <w:numPr>
          <w:ilvl w:val="1"/>
          <w:numId w:val="22"/>
        </w:numPr>
      </w:pPr>
      <w:r>
        <w:t>List five unique sets of dimensions of your choice that satisfy the criterion set by the column 1 heading and enter them in column 1.</w:t>
      </w:r>
    </w:p>
    <w:p w14:paraId="5539468C" w14:textId="77777777" w:rsidR="0049256F" w:rsidRDefault="0049256F" w:rsidP="0049256F">
      <w:pPr>
        <w:pStyle w:val="ny-lesson-SFinsert-number-list"/>
        <w:numPr>
          <w:ilvl w:val="0"/>
          <w:numId w:val="0"/>
        </w:numPr>
        <w:ind w:left="1224"/>
      </w:pPr>
    </w:p>
    <w:p w14:paraId="115442A0" w14:textId="77777777" w:rsidR="0049256F" w:rsidRDefault="0049256F" w:rsidP="0049256F">
      <w:pPr>
        <w:pStyle w:val="ny-lesson-SFinsert-number-list"/>
        <w:numPr>
          <w:ilvl w:val="1"/>
          <w:numId w:val="22"/>
        </w:numPr>
      </w:pPr>
      <w:r>
        <w:t xml:space="preserve">If the given rectangle is dilated from a vertex with a scale factor </w:t>
      </w:r>
      <w:proofErr w:type="gramStart"/>
      <w:r>
        <w:t xml:space="preserve">of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what are the dimensions of the images of each of your rectangles?  Enter the scaled dimensions in column 3.</w:t>
      </w:r>
    </w:p>
    <w:p w14:paraId="688CBED4" w14:textId="77777777" w:rsidR="0049256F" w:rsidRDefault="0049256F" w:rsidP="0049256F">
      <w:pPr>
        <w:pStyle w:val="ny-lesson-SFinsert-number-list"/>
        <w:numPr>
          <w:ilvl w:val="0"/>
          <w:numId w:val="0"/>
        </w:numPr>
        <w:ind w:left="1670"/>
      </w:pPr>
    </w:p>
    <w:p w14:paraId="7A81A886" w14:textId="77777777" w:rsidR="0049256F" w:rsidRDefault="0049256F" w:rsidP="0049256F">
      <w:pPr>
        <w:pStyle w:val="ny-lesson-SFinsert-number-list"/>
        <w:numPr>
          <w:ilvl w:val="1"/>
          <w:numId w:val="22"/>
        </w:numPr>
      </w:pPr>
      <w:r>
        <w:rPr>
          <w:noProof/>
        </w:rPr>
        <w:lastRenderedPageBreak/>
        <mc:AlternateContent>
          <mc:Choice Requires="wps">
            <w:drawing>
              <wp:anchor distT="0" distB="0" distL="114300" distR="114300" simplePos="0" relativeHeight="251698176" behindDoc="0" locked="0" layoutInCell="1" allowOverlap="1" wp14:anchorId="3C293694" wp14:editId="141F8F21">
                <wp:simplePos x="0" y="0"/>
                <wp:positionH relativeFrom="margin">
                  <wp:align>center</wp:align>
                </wp:positionH>
                <wp:positionV relativeFrom="paragraph">
                  <wp:posOffset>-60163</wp:posOffset>
                </wp:positionV>
                <wp:extent cx="5305425" cy="7599871"/>
                <wp:effectExtent l="0" t="0" r="28575" b="20320"/>
                <wp:wrapNone/>
                <wp:docPr id="80" name="Rectangle 80"/>
                <wp:cNvGraphicFramePr/>
                <a:graphic xmlns:a="http://schemas.openxmlformats.org/drawingml/2006/main">
                  <a:graphicData uri="http://schemas.microsoft.com/office/word/2010/wordprocessingShape">
                    <wps:wsp>
                      <wps:cNvSpPr/>
                      <wps:spPr>
                        <a:xfrm>
                          <a:off x="0" y="0"/>
                          <a:ext cx="5305425" cy="759987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A0629" id="Rectangle 80" o:spid="_x0000_s1026" style="position:absolute;margin-left:0;margin-top:-4.75pt;width:417.75pt;height:598.4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" filled="f" strokecolor="#4f6228" strokeweight="1.15pt">
                <w10:wrap anchorx="margin"/>
              </v:rect>
            </w:pict>
          </mc:Fallback>
        </mc:AlternateContent>
      </w:r>
      <w:r>
        <w:t>What are the areas of the images of your rectangles?  Enter the areas in column 4.</w:t>
      </w:r>
    </w:p>
    <w:p w14:paraId="5B2B10E4" w14:textId="77777777" w:rsidR="0049256F" w:rsidRDefault="0049256F" w:rsidP="0049256F">
      <w:pPr>
        <w:pStyle w:val="ny-lesson-SFinsert-number-list"/>
        <w:numPr>
          <w:ilvl w:val="0"/>
          <w:numId w:val="0"/>
        </w:numPr>
        <w:ind w:left="1224"/>
      </w:pPr>
    </w:p>
    <w:p w14:paraId="1E33F08B" w14:textId="77777777" w:rsidR="0049256F" w:rsidRDefault="0049256F" w:rsidP="0049256F">
      <w:pPr>
        <w:pStyle w:val="ny-lesson-SFinsert-number-list"/>
        <w:numPr>
          <w:ilvl w:val="1"/>
          <w:numId w:val="22"/>
        </w:numPr>
      </w:pPr>
      <w:r>
        <w:t>How do the areas of the images of your rectangles compare to the area of the original rectangle?  Write the value of each ratio in simplest form in column 5.</w:t>
      </w:r>
    </w:p>
    <w:p w14:paraId="499FC5AF" w14:textId="77777777" w:rsidR="0049256F" w:rsidRDefault="0049256F" w:rsidP="0049256F">
      <w:pPr>
        <w:pStyle w:val="ny-lesson-SFinsert-number-list"/>
        <w:numPr>
          <w:ilvl w:val="0"/>
          <w:numId w:val="0"/>
        </w:numPr>
        <w:ind w:left="1224"/>
      </w:pPr>
    </w:p>
    <w:p w14:paraId="116FA577" w14:textId="77777777" w:rsidR="0049256F" w:rsidRDefault="0049256F" w:rsidP="0049256F">
      <w:pPr>
        <w:pStyle w:val="ny-lesson-SFinsert-number-list"/>
        <w:numPr>
          <w:ilvl w:val="1"/>
          <w:numId w:val="22"/>
        </w:numPr>
      </w:pPr>
      <w:r>
        <w:t xml:space="preserve">Write the values of the ratios of area entered in column 5 in terms of the scale </w:t>
      </w:r>
      <w:proofErr w:type="gramStart"/>
      <w:r>
        <w:t xml:space="preserve">factor </w:t>
      </w:r>
      <w:proofErr w:type="gramEnd"/>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Enter these values in column 6.</w:t>
      </w:r>
    </w:p>
    <w:p w14:paraId="032B8660" w14:textId="77777777" w:rsidR="0049256F" w:rsidRDefault="0049256F" w:rsidP="0049256F">
      <w:pPr>
        <w:pStyle w:val="ny-lesson-SFinsert-number-list"/>
        <w:numPr>
          <w:ilvl w:val="0"/>
          <w:numId w:val="0"/>
        </w:numPr>
        <w:ind w:left="1224"/>
      </w:pPr>
    </w:p>
    <w:p w14:paraId="37CEB092" w14:textId="77777777" w:rsidR="0049256F" w:rsidRDefault="0049256F" w:rsidP="0049256F">
      <w:pPr>
        <w:pStyle w:val="ny-lesson-SFinsert-number-list"/>
        <w:numPr>
          <w:ilvl w:val="1"/>
          <w:numId w:val="22"/>
        </w:numPr>
      </w:pPr>
      <w:r>
        <w:t>If the areas of two unique rectangles are the same</w:t>
      </w:r>
      <w:proofErr w:type="gramStart"/>
      <w:r>
        <w:t xml:space="preserve">, </w:t>
      </w:r>
      <w:proofErr w:type="gramEnd"/>
      <m:oMath>
        <m:r>
          <m:rPr>
            <m:sty m:val="bi"/>
          </m:rPr>
          <w:rPr>
            <w:rFonts w:ascii="Cambria Math" w:hAnsi="Cambria Math"/>
          </w:rPr>
          <m:t>x</m:t>
        </m:r>
      </m:oMath>
      <w:r>
        <w:t xml:space="preserve">, and both figures are dilated by the same scale factor </w:t>
      </w:r>
      <m:oMath>
        <m:r>
          <m:rPr>
            <m:sty m:val="bi"/>
          </m:rPr>
          <w:rPr>
            <w:rFonts w:ascii="Cambria Math" w:hAnsi="Cambria Math"/>
          </w:rPr>
          <m:t>r</m:t>
        </m:r>
      </m:oMath>
      <w:r>
        <w:t>, what can we conclude about the areas of the dilated images?</w:t>
      </w:r>
    </w:p>
    <w:p w14:paraId="0F58A484" w14:textId="77777777" w:rsidR="0049256F" w:rsidRDefault="0049256F" w:rsidP="0049256F">
      <w:pPr>
        <w:pStyle w:val="ny-lesson-SFinsert-response"/>
        <w:ind w:left="1670"/>
      </w:pPr>
      <w:r>
        <w:t xml:space="preserve">The areas of the dilated images would both be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x</m:t>
        </m:r>
      </m:oMath>
      <w:r>
        <w:t xml:space="preserve"> and thus equal.</w:t>
      </w:r>
    </w:p>
    <w:p w14:paraId="56AC0D68" w14:textId="77777777" w:rsidR="0049256F" w:rsidRDefault="0049256F" w:rsidP="0049256F">
      <w:pPr>
        <w:pStyle w:val="ny-lesson-SFinsert-number-list"/>
        <w:numPr>
          <w:ilvl w:val="0"/>
          <w:numId w:val="0"/>
        </w:numPr>
        <w:ind w:left="1670"/>
      </w:pPr>
    </w:p>
    <w:p w14:paraId="218B2420" w14:textId="77777777" w:rsidR="0049256F" w:rsidRDefault="0049256F" w:rsidP="0049256F">
      <w:pPr>
        <w:pStyle w:val="ny-lesson-SFinsert-number-list"/>
        <w:numPr>
          <w:ilvl w:val="0"/>
          <w:numId w:val="22"/>
        </w:numPr>
      </w:pPr>
      <w:r>
        <w:t>Find the ratio of the areas of each pair of similar figures.  The lengths of corresponding line segments are shown.</w:t>
      </w:r>
      <w:r w:rsidRPr="00D82D1C">
        <w:t xml:space="preserve"> </w:t>
      </w:r>
    </w:p>
    <w:p w14:paraId="71F5B531" w14:textId="77777777" w:rsidR="0049256F" w:rsidRDefault="0049256F" w:rsidP="0049256F">
      <w:pPr>
        <w:pStyle w:val="ny-lesson-SFinsert-number-list"/>
        <w:numPr>
          <w:ilvl w:val="1"/>
          <w:numId w:val="22"/>
        </w:numPr>
      </w:pPr>
      <w:r>
        <w:rPr>
          <w:noProof/>
        </w:rPr>
        <w:drawing>
          <wp:anchor distT="0" distB="0" distL="114300" distR="114300" simplePos="0" relativeHeight="251669504" behindDoc="1" locked="0" layoutInCell="1" allowOverlap="1" wp14:anchorId="19C2A3C8" wp14:editId="5B11EB5F">
            <wp:simplePos x="0" y="0"/>
            <wp:positionH relativeFrom="column">
              <wp:posOffset>1039495</wp:posOffset>
            </wp:positionH>
            <wp:positionV relativeFrom="paragraph">
              <wp:posOffset>19050</wp:posOffset>
            </wp:positionV>
            <wp:extent cx="1836420" cy="101854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extLst>
                        <a:ext uri="{28A0092B-C50C-407E-A947-70E740481C1C}">
                          <a14:useLocalDpi xmlns:a14="http://schemas.microsoft.com/office/drawing/2010/main" val="0"/>
                        </a:ext>
                      </a:extLst>
                    </a:blip>
                    <a:stretch>
                      <a:fillRect/>
                    </a:stretch>
                  </pic:blipFill>
                  <pic:spPr>
                    <a:xfrm>
                      <a:off x="0" y="0"/>
                      <a:ext cx="1836420" cy="101854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A350345" w14:textId="77777777" w:rsidR="0049256F" w:rsidRDefault="0049256F" w:rsidP="0049256F">
      <w:pPr>
        <w:pStyle w:val="ny-lesson-SFinsert-response-number-list"/>
        <w:numPr>
          <w:ilvl w:val="0"/>
          <w:numId w:val="0"/>
        </w:numPr>
        <w:ind w:left="4410"/>
      </w:pPr>
      <w:r>
        <w:t xml:space="preserve">The scale factor from the smaller pentagon to the larger pentagon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t xml:space="preserve">.  The area of the larger pentagon is equal to the area of the smaller pentagon </w:t>
      </w:r>
      <w:proofErr w:type="gramStart"/>
      <w:r>
        <w:t xml:space="preserve">times </w:t>
      </w:r>
      <w:proofErr w:type="gramEnd"/>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25</m:t>
            </m:r>
            <m:ctrlPr>
              <w:rPr>
                <w:rFonts w:ascii="Cambria Math" w:hAnsi="Cambria Math"/>
              </w:rPr>
            </m:ctrlPr>
          </m:num>
          <m:den>
            <m:r>
              <m:rPr>
                <m:sty m:val="bi"/>
              </m:rPr>
              <w:rPr>
                <w:rFonts w:ascii="Cambria Math" w:hAnsi="Cambria Math"/>
                <w:sz w:val="21"/>
                <w:szCs w:val="21"/>
              </w:rPr>
              <m:t>4</m:t>
            </m:r>
          </m:den>
        </m:f>
      </m:oMath>
      <w:r>
        <w:t xml:space="preserve">.  Therefore, the ratio of the area of the smaller pentagon to the larger pentagon </w:t>
      </w:r>
      <w:proofErr w:type="gramStart"/>
      <w:r>
        <w:t xml:space="preserve">is </w:t>
      </w:r>
      <w:proofErr w:type="gramEnd"/>
      <m:oMath>
        <m:r>
          <m:rPr>
            <m:sty m:val="bi"/>
          </m:rPr>
          <w:rPr>
            <w:rFonts w:ascii="Cambria Math" w:hAnsi="Cambria Math"/>
          </w:rPr>
          <m:t>4:25</m:t>
        </m:r>
      </m:oMath>
      <w:r>
        <w:t xml:space="preserve">. </w:t>
      </w:r>
    </w:p>
    <w:p w14:paraId="5ECB729D" w14:textId="77777777" w:rsidR="0049256F" w:rsidRDefault="0049256F" w:rsidP="0049256F">
      <w:pPr>
        <w:pStyle w:val="ny-lesson-SFinsert-response-number-list"/>
        <w:numPr>
          <w:ilvl w:val="0"/>
          <w:numId w:val="0"/>
        </w:numPr>
        <w:ind w:left="4410"/>
      </w:pPr>
    </w:p>
    <w:p w14:paraId="3DF8D750" w14:textId="77777777" w:rsidR="0049256F" w:rsidRDefault="0049256F" w:rsidP="0049256F">
      <w:pPr>
        <w:pStyle w:val="ny-lesson-SFinsert-number-list"/>
        <w:numPr>
          <w:ilvl w:val="1"/>
          <w:numId w:val="22"/>
        </w:numPr>
      </w:pPr>
      <w:r>
        <w:rPr>
          <w:noProof/>
        </w:rPr>
        <w:drawing>
          <wp:anchor distT="0" distB="0" distL="114300" distR="114300" simplePos="0" relativeHeight="251670528" behindDoc="0" locked="0" layoutInCell="1" allowOverlap="1" wp14:anchorId="597F92CC" wp14:editId="0E2F7C8C">
            <wp:simplePos x="0" y="0"/>
            <wp:positionH relativeFrom="column">
              <wp:posOffset>1040130</wp:posOffset>
            </wp:positionH>
            <wp:positionV relativeFrom="paragraph">
              <wp:posOffset>137795</wp:posOffset>
            </wp:positionV>
            <wp:extent cx="1885950" cy="72961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0">
                      <a:extLst>
                        <a:ext uri="{28A0092B-C50C-407E-A947-70E740481C1C}">
                          <a14:useLocalDpi xmlns:a14="http://schemas.microsoft.com/office/drawing/2010/main" val="0"/>
                        </a:ext>
                      </a:extLst>
                    </a:blip>
                    <a:stretch>
                      <a:fillRect/>
                    </a:stretch>
                  </pic:blipFill>
                  <pic:spPr>
                    <a:xfrm>
                      <a:off x="0" y="0"/>
                      <a:ext cx="1885950" cy="72961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E68EF95" w14:textId="77777777" w:rsidR="0049256F" w:rsidRDefault="0049256F" w:rsidP="0049256F">
      <w:pPr>
        <w:pStyle w:val="ny-lesson-SFinsert-response-number-list"/>
        <w:numPr>
          <w:ilvl w:val="0"/>
          <w:numId w:val="0"/>
        </w:numPr>
        <w:ind w:left="4410"/>
      </w:pPr>
      <w:r>
        <w:t xml:space="preserve">The scale factor from the smaller region to the larger region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 xml:space="preserve">.  The area of the smaller region is equal to the area of the larger region </w:t>
      </w:r>
      <w:proofErr w:type="gramStart"/>
      <w:r>
        <w:t xml:space="preserve">times </w:t>
      </w:r>
      <w:proofErr w:type="gramEnd"/>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9</m:t>
            </m:r>
          </m:den>
        </m:f>
      </m:oMath>
      <w:r>
        <w:t xml:space="preserve">.  Therefore, the ratio of the area of the larger region to the smaller region </w:t>
      </w:r>
      <w:proofErr w:type="gramStart"/>
      <w:r>
        <w:t xml:space="preserve">is </w:t>
      </w:r>
      <w:proofErr w:type="gramEnd"/>
      <m:oMath>
        <m:r>
          <m:rPr>
            <m:sty m:val="bi"/>
          </m:rPr>
          <w:rPr>
            <w:rFonts w:ascii="Cambria Math" w:hAnsi="Cambria Math"/>
          </w:rPr>
          <m:t>9:4</m:t>
        </m:r>
      </m:oMath>
      <w:r>
        <w:t xml:space="preserve">. </w:t>
      </w:r>
    </w:p>
    <w:p w14:paraId="6ABBE099" w14:textId="77777777" w:rsidR="0049256F" w:rsidRDefault="0049256F" w:rsidP="0049256F">
      <w:pPr>
        <w:pStyle w:val="ny-lesson-SFinsert-response-number-list"/>
        <w:numPr>
          <w:ilvl w:val="0"/>
          <w:numId w:val="0"/>
        </w:numPr>
        <w:ind w:left="4410"/>
      </w:pPr>
    </w:p>
    <w:p w14:paraId="44A433A2" w14:textId="77777777" w:rsidR="0049256F" w:rsidRDefault="0049256F" w:rsidP="0049256F">
      <w:pPr>
        <w:pStyle w:val="ny-lesson-SFinsert-number-list"/>
        <w:numPr>
          <w:ilvl w:val="1"/>
          <w:numId w:val="22"/>
        </w:numPr>
      </w:pPr>
      <w:r>
        <w:rPr>
          <w:noProof/>
        </w:rPr>
        <w:drawing>
          <wp:anchor distT="0" distB="0" distL="114300" distR="114300" simplePos="0" relativeHeight="251672576" behindDoc="1" locked="0" layoutInCell="1" allowOverlap="1" wp14:anchorId="4EC9B191" wp14:editId="2AADF60C">
            <wp:simplePos x="0" y="0"/>
            <wp:positionH relativeFrom="column">
              <wp:posOffset>1039495</wp:posOffset>
            </wp:positionH>
            <wp:positionV relativeFrom="paragraph">
              <wp:posOffset>24130</wp:posOffset>
            </wp:positionV>
            <wp:extent cx="1885950" cy="116713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1">
                      <a:extLst>
                        <a:ext uri="{28A0092B-C50C-407E-A947-70E740481C1C}">
                          <a14:useLocalDpi xmlns:a14="http://schemas.microsoft.com/office/drawing/2010/main" val="0"/>
                        </a:ext>
                      </a:extLst>
                    </a:blip>
                    <a:stretch>
                      <a:fillRect/>
                    </a:stretch>
                  </pic:blipFill>
                  <pic:spPr>
                    <a:xfrm>
                      <a:off x="0" y="0"/>
                      <a:ext cx="1885950" cy="116713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A5DB6D3" w14:textId="77777777" w:rsidR="0049256F" w:rsidRDefault="0049256F" w:rsidP="0049256F">
      <w:pPr>
        <w:pStyle w:val="ny-lesson-SFinsert-response-number-list"/>
        <w:numPr>
          <w:ilvl w:val="0"/>
          <w:numId w:val="0"/>
        </w:numPr>
        <w:ind w:left="4410"/>
      </w:pPr>
      <w:r>
        <w:t xml:space="preserve">The scale factor from the small star to the large star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oMath>
      <w:r>
        <w:t xml:space="preserve">.  The area of the large star is equal to the area of the small star </w:t>
      </w:r>
      <w:proofErr w:type="gramStart"/>
      <w:r>
        <w:t xml:space="preserve">times </w:t>
      </w:r>
      <w:proofErr w:type="gramEnd"/>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4</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49</m:t>
            </m:r>
            <m:ctrlPr>
              <w:rPr>
                <w:rFonts w:ascii="Cambria Math" w:hAnsi="Cambria Math"/>
              </w:rPr>
            </m:ctrlPr>
          </m:num>
          <m:den>
            <m:r>
              <m:rPr>
                <m:sty m:val="bi"/>
              </m:rPr>
              <w:rPr>
                <w:rFonts w:ascii="Cambria Math" w:hAnsi="Cambria Math"/>
                <w:sz w:val="21"/>
                <w:szCs w:val="21"/>
              </w:rPr>
              <m:t>16</m:t>
            </m:r>
          </m:den>
        </m:f>
      </m:oMath>
      <w:r>
        <w:t xml:space="preserve">.  Therefore, the ratio of the area of the small star to the area of the large star </w:t>
      </w:r>
      <w:proofErr w:type="gramStart"/>
      <w:r>
        <w:t xml:space="preserve">is </w:t>
      </w:r>
      <w:proofErr w:type="gramEnd"/>
      <m:oMath>
        <m:r>
          <m:rPr>
            <m:sty m:val="bi"/>
          </m:rPr>
          <w:rPr>
            <w:rFonts w:ascii="Cambria Math" w:hAnsi="Cambria Math"/>
          </w:rPr>
          <m:t>16:49</m:t>
        </m:r>
      </m:oMath>
      <w:r>
        <w:t>.</w:t>
      </w:r>
    </w:p>
    <w:p w14:paraId="283BA8DA" w14:textId="77777777" w:rsidR="0049256F" w:rsidRDefault="0049256F" w:rsidP="0049256F">
      <w:pPr>
        <w:pStyle w:val="ny-lesson-numbering"/>
        <w:numPr>
          <w:ilvl w:val="0"/>
          <w:numId w:val="0"/>
        </w:numPr>
        <w:ind w:left="360"/>
        <w:rPr>
          <w:sz w:val="16"/>
        </w:rPr>
      </w:pPr>
    </w:p>
    <w:p w14:paraId="13C971C3" w14:textId="77777777" w:rsidR="0049256F" w:rsidRDefault="0049256F" w:rsidP="0049256F">
      <w:pPr>
        <w:pStyle w:val="ny-lesson-numbering"/>
        <w:numPr>
          <w:ilvl w:val="0"/>
          <w:numId w:val="0"/>
        </w:numPr>
        <w:ind w:left="360"/>
        <w:rPr>
          <w:sz w:val="16"/>
        </w:rPr>
      </w:pPr>
    </w:p>
    <w:p w14:paraId="321E1304" w14:textId="77777777" w:rsidR="0049256F" w:rsidRDefault="0049256F" w:rsidP="0049256F">
      <w:pPr>
        <w:pStyle w:val="ny-lesson-SFinsert-number-list"/>
        <w:numPr>
          <w:ilvl w:val="0"/>
          <w:numId w:val="22"/>
        </w:numPr>
      </w:pPr>
      <w:proofErr w:type="gramStart"/>
      <w:r>
        <w:t xml:space="preserve">In </w:t>
      </w:r>
      <w:proofErr w:type="gramEnd"/>
      <m:oMath>
        <m:r>
          <m:rPr>
            <m:sty m:val="bi"/>
          </m:rPr>
          <w:rPr>
            <w:rFonts w:ascii="Cambria Math" w:hAnsi="Cambria Math"/>
          </w:rPr>
          <m:t>△ABC</m:t>
        </m:r>
      </m:oMath>
      <w:r>
        <w:t xml:space="preserve">, line segment </w:t>
      </w:r>
      <m:oMath>
        <m:r>
          <m:rPr>
            <m:sty m:val="bi"/>
          </m:rPr>
          <w:rPr>
            <w:rFonts w:ascii="Cambria Math" w:hAnsi="Cambria Math"/>
          </w:rPr>
          <m:t>DE</m:t>
        </m:r>
      </m:oMath>
      <w:r>
        <w:t xml:space="preserve"> connects two sides of the triangle and is parallel to line segment </w:t>
      </w:r>
      <m:oMath>
        <m:r>
          <m:rPr>
            <m:sty m:val="bi"/>
          </m:rPr>
          <w:rPr>
            <w:rFonts w:ascii="Cambria Math" w:hAnsi="Cambria Math"/>
          </w:rPr>
          <m:t>BC</m:t>
        </m:r>
      </m:oMath>
      <w:r>
        <w:t xml:space="preserve">.  If the area of </w:t>
      </w:r>
      <w:r>
        <w:br/>
      </w:r>
      <m:oMath>
        <m:r>
          <m:rPr>
            <m:sty m:val="bi"/>
          </m:rPr>
          <w:rPr>
            <w:rFonts w:ascii="Cambria Math" w:hAnsi="Cambria Math"/>
          </w:rPr>
          <m:t>△ABC</m:t>
        </m:r>
      </m:oMath>
      <w:r>
        <w:t xml:space="preserve"> is </w:t>
      </w:r>
      <m:oMath>
        <m:r>
          <m:rPr>
            <m:sty m:val="bi"/>
          </m:rPr>
          <w:rPr>
            <w:rFonts w:ascii="Cambria Math" w:hAnsi="Cambria Math"/>
          </w:rPr>
          <m:t>54</m:t>
        </m:r>
      </m:oMath>
      <w:r>
        <w:t xml:space="preserve"> </w:t>
      </w:r>
      <w:proofErr w:type="gramStart"/>
      <w:r>
        <w:t xml:space="preserve">and </w:t>
      </w:r>
      <w:proofErr w:type="gramEnd"/>
      <m:oMath>
        <m:r>
          <m:rPr>
            <m:sty m:val="bi"/>
          </m:rPr>
          <w:rPr>
            <w:rFonts w:ascii="Cambria Math" w:hAnsi="Cambria Math"/>
          </w:rPr>
          <m:t>BC=3</m:t>
        </m:r>
        <m:r>
          <m:rPr>
            <m:sty m:val="bi"/>
          </m:rPr>
          <w:rPr>
            <w:rFonts w:ascii="Cambria Math" w:hAnsi="Cambria Math"/>
          </w:rPr>
          <m:t>DE</m:t>
        </m:r>
      </m:oMath>
      <w:r>
        <w:t xml:space="preserve">, find the area of </w:t>
      </w:r>
      <m:oMath>
        <m:r>
          <m:rPr>
            <m:sty m:val="bi"/>
          </m:rPr>
          <w:rPr>
            <w:rFonts w:ascii="Cambria Math" w:hAnsi="Cambria Math"/>
          </w:rPr>
          <m:t>△ADE</m:t>
        </m:r>
      </m:oMath>
      <w:r>
        <w:t>.</w:t>
      </w:r>
    </w:p>
    <w:p w14:paraId="46CC5DBD" w14:textId="77777777" w:rsidR="0049256F" w:rsidRDefault="0049256F" w:rsidP="0049256F">
      <w:pPr>
        <w:pStyle w:val="ny-lesson-SFinsert-response"/>
        <w:ind w:left="1224"/>
      </w:pPr>
      <w:r>
        <w:rPr>
          <w:noProof/>
        </w:rPr>
        <w:drawing>
          <wp:anchor distT="0" distB="0" distL="114300" distR="114300" simplePos="0" relativeHeight="251664384" behindDoc="1" locked="0" layoutInCell="1" allowOverlap="1" wp14:anchorId="6EC4F330" wp14:editId="14B2678F">
            <wp:simplePos x="0" y="0"/>
            <wp:positionH relativeFrom="column">
              <wp:posOffset>3070860</wp:posOffset>
            </wp:positionH>
            <wp:positionV relativeFrom="paragraph">
              <wp:posOffset>28575</wp:posOffset>
            </wp:positionV>
            <wp:extent cx="2486660" cy="1016635"/>
            <wp:effectExtent l="0" t="0" r="8890" b="0"/>
            <wp:wrapTight wrapText="bothSides">
              <wp:wrapPolygon edited="0">
                <wp:start x="0" y="0"/>
                <wp:lineTo x="0" y="21047"/>
                <wp:lineTo x="21512" y="21047"/>
                <wp:lineTo x="2151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0C.tmp"/>
                    <pic:cNvPicPr/>
                  </pic:nvPicPr>
                  <pic:blipFill>
                    <a:blip r:embed="rId32">
                      <a:extLst>
                        <a:ext uri="{28A0092B-C50C-407E-A947-70E740481C1C}">
                          <a14:useLocalDpi xmlns:a14="http://schemas.microsoft.com/office/drawing/2010/main" val="0"/>
                        </a:ext>
                      </a:extLst>
                    </a:blip>
                    <a:stretch>
                      <a:fillRect/>
                    </a:stretch>
                  </pic:blipFill>
                  <pic:spPr>
                    <a:xfrm>
                      <a:off x="0" y="0"/>
                      <a:ext cx="2486660" cy="1016635"/>
                    </a:xfrm>
                    <a:prstGeom prst="rect">
                      <a:avLst/>
                    </a:prstGeom>
                  </pic:spPr>
                </pic:pic>
              </a:graphicData>
            </a:graphic>
            <wp14:sizeRelH relativeFrom="page">
              <wp14:pctWidth>0</wp14:pctWidth>
            </wp14:sizeRelH>
            <wp14:sizeRelV relativeFrom="page">
              <wp14:pctHeight>0</wp14:pctHeight>
            </wp14:sizeRelV>
          </wp:anchor>
        </w:drawing>
      </w:r>
      <w:r>
        <w:t xml:space="preserve">The smaller triangle is similar to the larger triangle with a scale factor </w:t>
      </w:r>
      <w:proofErr w:type="gramStart"/>
      <w:r>
        <w:t xml:space="preserve">of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So, the area of the small triangle is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9</m:t>
            </m:r>
          </m:den>
        </m:f>
      </m:oMath>
      <w:r>
        <w:t xml:space="preserve"> the area of the large triangle.</w:t>
      </w:r>
    </w:p>
    <w:p w14:paraId="2934FAF8" w14:textId="77777777" w:rsidR="0049256F" w:rsidRPr="00AA56F5" w:rsidRDefault="0049256F" w:rsidP="0049256F">
      <w:pPr>
        <w:pStyle w:val="ny-lesson-SFinsert"/>
        <w:ind w:left="1224"/>
        <w:rPr>
          <w:color w:val="005A76"/>
        </w:rPr>
      </w:p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ADE</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num>
          <m:den>
            <m:r>
              <m:rPr>
                <m:sty m:val="b"/>
              </m:rPr>
              <w:rPr>
                <w:rFonts w:ascii="Cambria Math" w:hAnsi="Cambria Math"/>
                <w:color w:val="005A76"/>
                <w:sz w:val="21"/>
                <w:szCs w:val="21"/>
              </w:rPr>
              <m:t>9</m:t>
            </m:r>
          </m:den>
        </m:f>
        <m:d>
          <m:dPr>
            <m:ctrlPr>
              <w:rPr>
                <w:rFonts w:ascii="Cambria Math" w:hAnsi="Cambria Math"/>
                <w:color w:val="005A76"/>
              </w:rPr>
            </m:ctrlPr>
          </m:dPr>
          <m:e>
            <m:r>
              <m:rPr>
                <m:sty m:val="b"/>
              </m:rPr>
              <w:rPr>
                <w:rFonts w:ascii="Cambria Math" w:hAnsi="Cambria Math"/>
                <w:color w:val="005A76"/>
              </w:rPr>
              <m:t>54</m:t>
            </m:r>
          </m:e>
        </m:d>
      </m:oMath>
      <w:r w:rsidRPr="00AA56F5">
        <w:rPr>
          <w:color w:val="005A76"/>
        </w:rPr>
        <w:t xml:space="preserve"> </w:t>
      </w:r>
    </w:p>
    <w:p w14:paraId="708CD7BA" w14:textId="77777777" w:rsidR="0049256F" w:rsidRPr="00AA56F5" w:rsidRDefault="0049256F" w:rsidP="0049256F">
      <w:pPr>
        <w:pStyle w:val="ny-lesson-SFinsert"/>
        <w:ind w:left="1224"/>
        <w:rPr>
          <w:color w:val="005A76"/>
        </w:rPr>
      </w:pPr>
      <m:oMath>
        <m:r>
          <m:rPr>
            <m:sty m:val="b"/>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ADE</m:t>
            </m:r>
          </m:e>
        </m:d>
        <m:r>
          <m:rPr>
            <m:sty m:val="b"/>
          </m:rPr>
          <w:rPr>
            <w:rFonts w:ascii="Cambria Math" w:hAnsi="Cambria Math"/>
            <w:color w:val="005A76"/>
          </w:rPr>
          <m:t>=6</m:t>
        </m:r>
      </m:oMath>
      <w:r w:rsidRPr="00AA56F5">
        <w:rPr>
          <w:color w:val="005A76"/>
        </w:rPr>
        <w:t xml:space="preserve"> </w:t>
      </w:r>
    </w:p>
    <w:p w14:paraId="663D0064" w14:textId="77777777" w:rsidR="0049256F" w:rsidRDefault="0049256F" w:rsidP="0049256F">
      <w:pPr>
        <w:pStyle w:val="ny-lesson-SFinsert-response"/>
        <w:ind w:left="1224"/>
      </w:pPr>
      <w:r>
        <w:t xml:space="preserve">The area of </w:t>
      </w:r>
      <m:oMath>
        <m:r>
          <m:rPr>
            <m:sty m:val="bi"/>
          </m:rPr>
          <w:rPr>
            <w:rFonts w:ascii="Cambria Math" w:hAnsi="Cambria Math"/>
          </w:rPr>
          <m:t>△ADE</m:t>
        </m:r>
      </m:oMath>
      <w:r>
        <w:t xml:space="preserve"> is </w:t>
      </w:r>
      <m:oMath>
        <m:r>
          <m:rPr>
            <m:sty m:val="bi"/>
          </m:rPr>
          <w:rPr>
            <w:rFonts w:ascii="Cambria Math" w:hAnsi="Cambria Math"/>
          </w:rPr>
          <m:t>6</m:t>
        </m:r>
      </m:oMath>
      <w:r>
        <w:t xml:space="preserve"> square units.</w:t>
      </w:r>
    </w:p>
    <w:p w14:paraId="4D44E60D" w14:textId="77777777" w:rsidR="0049256F" w:rsidRDefault="0049256F" w:rsidP="0049256F">
      <w:pPr>
        <w:pStyle w:val="ny-lesson-SFinsert-number-list"/>
        <w:numPr>
          <w:ilvl w:val="0"/>
          <w:numId w:val="22"/>
        </w:numPr>
        <w:rPr>
          <w:noProof/>
        </w:rPr>
      </w:pPr>
      <w:r w:rsidRPr="00030941">
        <w:rPr>
          <w:b w:val="0"/>
          <w:noProof/>
          <w:color w:val="005A76"/>
        </w:rPr>
        <w:lastRenderedPageBreak/>
        <mc:AlternateContent>
          <mc:Choice Requires="wps">
            <w:drawing>
              <wp:anchor distT="0" distB="0" distL="114300" distR="114300" simplePos="0" relativeHeight="251700224" behindDoc="0" locked="0" layoutInCell="1" allowOverlap="1" wp14:anchorId="1B3B9AD0" wp14:editId="58AEEA70">
                <wp:simplePos x="0" y="0"/>
                <wp:positionH relativeFrom="margin">
                  <wp:posOffset>458355</wp:posOffset>
                </wp:positionH>
                <wp:positionV relativeFrom="paragraph">
                  <wp:posOffset>-69272</wp:posOffset>
                </wp:positionV>
                <wp:extent cx="5305425" cy="7318664"/>
                <wp:effectExtent l="0" t="0" r="28575" b="15875"/>
                <wp:wrapNone/>
                <wp:docPr id="81" name="Rectangle 81"/>
                <wp:cNvGraphicFramePr/>
                <a:graphic xmlns:a="http://schemas.openxmlformats.org/drawingml/2006/main">
                  <a:graphicData uri="http://schemas.microsoft.com/office/word/2010/wordprocessingShape">
                    <wps:wsp>
                      <wps:cNvSpPr/>
                      <wps:spPr>
                        <a:xfrm>
                          <a:off x="0" y="0"/>
                          <a:ext cx="5305425" cy="731866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78A2C" id="Rectangle 81" o:spid="_x0000_s1026" style="position:absolute;margin-left:36.1pt;margin-top:-5.45pt;width:417.75pt;height:57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" filled="f" strokecolor="#4f6228" strokeweight="1.15pt">
                <w10:wrap anchorx="margin"/>
              </v:rect>
            </w:pict>
          </mc:Fallback>
        </mc:AlternateContent>
      </w:r>
      <w:r w:rsidRPr="00C304C7">
        <w:rPr>
          <w:noProof/>
        </w:rPr>
        <w:drawing>
          <wp:anchor distT="0" distB="0" distL="114300" distR="114300" simplePos="0" relativeHeight="251702272" behindDoc="1" locked="0" layoutInCell="1" allowOverlap="1" wp14:anchorId="4964B277" wp14:editId="371F48A9">
            <wp:simplePos x="0" y="0"/>
            <wp:positionH relativeFrom="column">
              <wp:posOffset>4069080</wp:posOffset>
            </wp:positionH>
            <wp:positionV relativeFrom="paragraph">
              <wp:posOffset>299720</wp:posOffset>
            </wp:positionV>
            <wp:extent cx="1588135" cy="1273175"/>
            <wp:effectExtent l="0" t="0" r="0" b="3175"/>
            <wp:wrapSquare wrapText="bothSides"/>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8813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The small star has an area of </w:t>
      </w:r>
      <m:oMath>
        <m:r>
          <m:rPr>
            <m:sty m:val="bi"/>
          </m:rPr>
          <w:rPr>
            <w:rFonts w:ascii="Cambria Math" w:hAnsi="Cambria Math"/>
            <w:noProof/>
          </w:rPr>
          <m:t>5</m:t>
        </m:r>
      </m:oMath>
      <w:r>
        <w:rPr>
          <w:noProof/>
        </w:rPr>
        <w:t xml:space="preserve">.  The large star is obtained from the small star by stretching by a factor of </w:t>
      </w:r>
      <m:oMath>
        <m:r>
          <m:rPr>
            <m:sty m:val="bi"/>
          </m:rPr>
          <w:rPr>
            <w:rFonts w:ascii="Cambria Math" w:hAnsi="Cambria Math"/>
            <w:noProof/>
          </w:rPr>
          <m:t>2</m:t>
        </m:r>
      </m:oMath>
      <w:r>
        <w:rPr>
          <w:noProof/>
        </w:rPr>
        <w:t xml:space="preserve"> in the horizontal direction and by a factor of </w:t>
      </w:r>
      <m:oMath>
        <m:r>
          <m:rPr>
            <m:sty m:val="bi"/>
          </m:rPr>
          <w:rPr>
            <w:rFonts w:ascii="Cambria Math" w:hAnsi="Cambria Math"/>
            <w:noProof/>
          </w:rPr>
          <m:t>3</m:t>
        </m:r>
      </m:oMath>
      <w:r>
        <w:rPr>
          <w:noProof/>
        </w:rPr>
        <w:t xml:space="preserve"> in the vertical direction.  Find the area of the large star.</w:t>
      </w:r>
      <w:r w:rsidRPr="00BB4F48">
        <w:rPr>
          <w:noProof/>
        </w:rPr>
        <w:t xml:space="preserve"> </w:t>
      </w:r>
    </w:p>
    <w:p w14:paraId="673A65E0" w14:textId="77777777" w:rsidR="0049256F" w:rsidRDefault="0049256F" w:rsidP="0049256F">
      <w:pPr>
        <w:pStyle w:val="ny-lesson-SFinsert-response"/>
        <w:ind w:left="1224"/>
      </w:pPr>
      <w:r>
        <w:t xml:space="preserve">The area of a figure that is scaled in perpendicular directions is equal to the area of the original figure times the product of the scale factors for each direction.  The large star therefore has an area equal to the original star times the </w:t>
      </w:r>
      <w:proofErr w:type="gramStart"/>
      <w:r>
        <w:t xml:space="preserve">product </w:t>
      </w:r>
      <w:proofErr w:type="gramEnd"/>
      <m:oMath>
        <m:r>
          <m:rPr>
            <m:sty m:val="bi"/>
          </m:rPr>
          <w:rPr>
            <w:rFonts w:ascii="Cambria Math" w:hAnsi="Cambria Math"/>
          </w:rPr>
          <m:t>3⋅2</m:t>
        </m:r>
      </m:oMath>
      <w:r>
        <w:t>.</w:t>
      </w:r>
      <w:r w:rsidRPr="00A36936" w:rsidDel="00E67717">
        <w:rPr>
          <w:noProof/>
        </w:rPr>
        <w:t xml:space="preserve"> </w:t>
      </w:r>
    </w:p>
    <w:p w14:paraId="46632475" w14:textId="77777777" w:rsidR="0049256F" w:rsidRPr="0045622F" w:rsidRDefault="0049256F" w:rsidP="0049256F">
      <w:pPr>
        <w:pStyle w:val="ny-lesson-SFinsert"/>
        <w:ind w:left="1224"/>
        <w:rPr>
          <w:color w:val="005A76"/>
        </w:rPr>
      </w:pPr>
      <m:oMath>
        <m:r>
          <m:rPr>
            <m:sty m:val="b"/>
          </m:rPr>
          <w:rPr>
            <w:rFonts w:ascii="Cambria Math" w:hAnsi="Cambria Math"/>
            <w:color w:val="005A76"/>
          </w:rPr>
          <m:t>Area=5⋅3⋅2</m:t>
        </m:r>
      </m:oMath>
      <w:r w:rsidRPr="0045622F">
        <w:rPr>
          <w:color w:val="005A76"/>
        </w:rPr>
        <w:t xml:space="preserve"> </w:t>
      </w:r>
    </w:p>
    <w:p w14:paraId="647A6D6D" w14:textId="77777777" w:rsidR="0049256F" w:rsidRPr="0045622F" w:rsidRDefault="0049256F" w:rsidP="0049256F">
      <w:pPr>
        <w:pStyle w:val="ny-lesson-SFinsert"/>
        <w:ind w:left="1224"/>
        <w:rPr>
          <w:color w:val="005A76"/>
        </w:rPr>
      </w:pPr>
      <m:oMath>
        <m:r>
          <m:rPr>
            <m:sty m:val="b"/>
          </m:rPr>
          <w:rPr>
            <w:rFonts w:ascii="Cambria Math" w:hAnsi="Cambria Math"/>
            <w:color w:val="005A76"/>
          </w:rPr>
          <m:t>Area=30</m:t>
        </m:r>
      </m:oMath>
      <w:r w:rsidRPr="0045622F">
        <w:rPr>
          <w:color w:val="005A76"/>
        </w:rPr>
        <w:t xml:space="preserve"> </w:t>
      </w:r>
    </w:p>
    <w:p w14:paraId="47C4CF08" w14:textId="77777777" w:rsidR="0049256F" w:rsidRDefault="0049256F" w:rsidP="0049256F">
      <w:pPr>
        <w:pStyle w:val="ny-lesson-SFinsert-response"/>
        <w:ind w:left="1224"/>
      </w:pPr>
      <w:r>
        <w:t xml:space="preserve">The area of the large star is </w:t>
      </w:r>
      <m:oMath>
        <m:r>
          <m:rPr>
            <m:sty m:val="bi"/>
          </m:rPr>
          <w:rPr>
            <w:rFonts w:ascii="Cambria Math" w:hAnsi="Cambria Math"/>
          </w:rPr>
          <m:t>30</m:t>
        </m:r>
      </m:oMath>
      <w:r>
        <w:t xml:space="preserve"> square units.</w:t>
      </w:r>
    </w:p>
    <w:p w14:paraId="644736FA" w14:textId="77777777" w:rsidR="0049256F" w:rsidRDefault="0049256F" w:rsidP="0049256F">
      <w:pPr>
        <w:pStyle w:val="ny-lesson-SFinsert-response-number-list"/>
        <w:numPr>
          <w:ilvl w:val="0"/>
          <w:numId w:val="0"/>
        </w:numPr>
        <w:ind w:left="1224"/>
      </w:pPr>
    </w:p>
    <w:p w14:paraId="1B150331" w14:textId="77777777" w:rsidR="0049256F" w:rsidRDefault="0049256F" w:rsidP="0049256F">
      <w:pPr>
        <w:pStyle w:val="ny-lesson-SFinsert-number-list"/>
        <w:numPr>
          <w:ilvl w:val="0"/>
          <w:numId w:val="22"/>
        </w:numPr>
      </w:pPr>
      <w:r>
        <w:t xml:space="preserve">A piece of carpet has an area </w:t>
      </w:r>
      <w:proofErr w:type="gramStart"/>
      <w:r>
        <w:t xml:space="preserve">of </w:t>
      </w:r>
      <w:proofErr w:type="gramEnd"/>
      <m:oMath>
        <m:r>
          <m:rPr>
            <m:sty m:val="bi"/>
          </m:rPr>
          <w:rPr>
            <w:rFonts w:ascii="Cambria Math" w:hAnsi="Cambria Math"/>
          </w:rPr>
          <m:t xml:space="preserve">50 </m:t>
        </m:r>
        <m:r>
          <m:rPr>
            <m:sty m:val="b"/>
          </m:rPr>
          <w:rPr>
            <w:rFonts w:ascii="Cambria Math" w:hAnsi="Cambria Math"/>
          </w:rPr>
          <m:t>y</m:t>
        </m:r>
        <m:sSup>
          <m:sSupPr>
            <m:ctrlPr>
              <w:rPr>
                <w:rFonts w:ascii="Cambria Math" w:hAnsi="Cambria Math"/>
              </w:rPr>
            </m:ctrlPr>
          </m:sSupPr>
          <m:e>
            <m:r>
              <m:rPr>
                <m:sty m:val="b"/>
              </m:rPr>
              <w:rPr>
                <w:rFonts w:ascii="Cambria Math" w:hAnsi="Cambria Math"/>
              </w:rPr>
              <m:t>d</m:t>
            </m:r>
          </m:e>
          <m:sup>
            <m:r>
              <m:rPr>
                <m:sty m:val="b"/>
              </m:rPr>
              <w:rPr>
                <w:rFonts w:ascii="Cambria Math" w:hAnsi="Cambria Math"/>
              </w:rPr>
              <m:t>2</m:t>
            </m:r>
          </m:sup>
        </m:sSup>
      </m:oMath>
      <w:r>
        <w:t xml:space="preserve">.  How many square inches will this be on a scale drawing that has </w:t>
      </w:r>
      <m:oMath>
        <m:r>
          <m:rPr>
            <m:sty m:val="bi"/>
          </m:rPr>
          <w:rPr>
            <w:rFonts w:ascii="Cambria Math" w:hAnsi="Cambria Math"/>
          </w:rPr>
          <m:t xml:space="preserve">1 </m:t>
        </m:r>
        <m:r>
          <m:rPr>
            <m:sty m:val="b"/>
          </m:rPr>
          <w:rPr>
            <w:rFonts w:ascii="Cambria Math" w:hAnsi="Cambria Math"/>
          </w:rPr>
          <m:t>in.</m:t>
        </m:r>
      </m:oMath>
      <w:r>
        <w:t xml:space="preserve"> </w:t>
      </w:r>
      <w:proofErr w:type="gramStart"/>
      <w:r>
        <w:t xml:space="preserve">represent </w:t>
      </w:r>
      <w:proofErr w:type="gramEnd"/>
      <m:oMath>
        <m:r>
          <m:rPr>
            <m:sty m:val="bi"/>
          </m:rPr>
          <w:rPr>
            <w:rFonts w:ascii="Cambria Math" w:hAnsi="Cambria Math"/>
          </w:rPr>
          <m:t xml:space="preserve">1 </m:t>
        </m:r>
        <m:r>
          <m:rPr>
            <m:sty m:val="b"/>
          </m:rPr>
          <w:rPr>
            <w:rFonts w:ascii="Cambria Math" w:hAnsi="Cambria Math"/>
          </w:rPr>
          <m:t>yd.</m:t>
        </m:r>
      </m:oMath>
      <w:r>
        <w:t>?</w:t>
      </w:r>
    </w:p>
    <w:p w14:paraId="102837A2" w14:textId="77777777" w:rsidR="0049256F" w:rsidRDefault="0049256F" w:rsidP="0049256F">
      <w:pPr>
        <w:pStyle w:val="ny-lesson-SFinsert-response"/>
        <w:ind w:left="1224"/>
      </w:pPr>
      <w:r>
        <w:t xml:space="preserve">One square yard will be represented by one square inch.  So, </w:t>
      </w:r>
      <m:oMath>
        <m:r>
          <m:rPr>
            <m:sty m:val="bi"/>
          </m:rPr>
          <w:rPr>
            <w:rFonts w:ascii="Cambria Math" w:hAnsi="Cambria Math"/>
          </w:rPr>
          <m:t>50</m:t>
        </m:r>
      </m:oMath>
      <w:r>
        <w:t xml:space="preserve"> square yards will be represented by </w:t>
      </w:r>
      <m:oMath>
        <m:r>
          <m:rPr>
            <m:sty m:val="bi"/>
          </m:rPr>
          <w:rPr>
            <w:rFonts w:ascii="Cambria Math" w:hAnsi="Cambria Math"/>
          </w:rPr>
          <m:t>50</m:t>
        </m:r>
      </m:oMath>
      <w:r>
        <w:t xml:space="preserve"> square inches.</w:t>
      </w:r>
    </w:p>
    <w:p w14:paraId="71EB0A9B" w14:textId="77777777" w:rsidR="0049256F" w:rsidRDefault="0049256F" w:rsidP="0049256F">
      <w:pPr>
        <w:pStyle w:val="ny-lesson-SFinsert-number-list"/>
        <w:numPr>
          <w:ilvl w:val="0"/>
          <w:numId w:val="0"/>
        </w:numPr>
        <w:ind w:left="1224"/>
      </w:pPr>
    </w:p>
    <w:p w14:paraId="6102C475" w14:textId="77777777" w:rsidR="0049256F" w:rsidRDefault="0049256F" w:rsidP="0049256F">
      <w:pPr>
        <w:pStyle w:val="ny-lesson-SFinsert-number-list"/>
        <w:numPr>
          <w:ilvl w:val="0"/>
          <w:numId w:val="22"/>
        </w:numPr>
      </w:pPr>
      <w:r w:rsidRPr="0094684A">
        <w:rPr>
          <w:noProof/>
        </w:rPr>
        <w:drawing>
          <wp:anchor distT="0" distB="0" distL="114300" distR="114300" simplePos="0" relativeHeight="251682816" behindDoc="0" locked="0" layoutInCell="1" allowOverlap="1" wp14:anchorId="46335589" wp14:editId="3A652FF4">
            <wp:simplePos x="0" y="0"/>
            <wp:positionH relativeFrom="column">
              <wp:posOffset>3829685</wp:posOffset>
            </wp:positionH>
            <wp:positionV relativeFrom="paragraph">
              <wp:posOffset>247015</wp:posOffset>
            </wp:positionV>
            <wp:extent cx="1852295" cy="1191260"/>
            <wp:effectExtent l="0" t="0" r="0" b="889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852295" cy="1191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An isosceles trapezoid has base lengths of </w:t>
      </w:r>
      <m:oMath>
        <m:r>
          <m:rPr>
            <m:sty m:val="bi"/>
          </m:rPr>
          <w:rPr>
            <w:rFonts w:ascii="Cambria Math" w:hAnsi="Cambria Math"/>
          </w:rPr>
          <m:t xml:space="preserve">12 </m:t>
        </m:r>
        <m:r>
          <m:rPr>
            <m:sty m:val="b"/>
          </m:rPr>
          <w:rPr>
            <w:rFonts w:ascii="Cambria Math" w:hAnsi="Cambria Math"/>
          </w:rPr>
          <m:t>in.</m:t>
        </m:r>
      </m:oMath>
      <w:r>
        <w:t xml:space="preserve"> </w:t>
      </w:r>
      <w:proofErr w:type="gramStart"/>
      <w:r>
        <w:t xml:space="preserve">and </w:t>
      </w:r>
      <w:proofErr w:type="gramEnd"/>
      <m:oMath>
        <m:r>
          <m:rPr>
            <m:sty m:val="bi"/>
          </m:rPr>
          <w:rPr>
            <w:rFonts w:ascii="Cambria Math" w:hAnsi="Cambria Math"/>
          </w:rPr>
          <m:t xml:space="preserve">18 </m:t>
        </m:r>
        <m:r>
          <m:rPr>
            <m:sty m:val="b"/>
          </m:rPr>
          <w:rPr>
            <w:rFonts w:ascii="Cambria Math" w:hAnsi="Cambria Math"/>
          </w:rPr>
          <m:t>in</m:t>
        </m:r>
      </m:oMath>
      <w:r w:rsidRPr="00DF087D">
        <w:t>.</w:t>
      </w:r>
      <w:r>
        <w:t xml:space="preserve">  If the area of the larger shaded triangle </w:t>
      </w:r>
      <w:proofErr w:type="gramStart"/>
      <w:r>
        <w:t xml:space="preserve">is </w:t>
      </w:r>
      <w:proofErr w:type="gramEnd"/>
      <m:oMath>
        <m:r>
          <m:rPr>
            <m:sty m:val="bi"/>
          </m:rPr>
          <w:rPr>
            <w:rFonts w:ascii="Cambria Math" w:hAnsi="Cambria Math"/>
          </w:rPr>
          <m:t xml:space="preserve">72 </m:t>
        </m:r>
        <m:r>
          <m:rPr>
            <m:sty m:val="b"/>
          </m:rPr>
          <w:rPr>
            <w:rFonts w:ascii="Cambria Math" w:hAnsi="Cambria Math"/>
          </w:rPr>
          <m:t>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2</m:t>
            </m:r>
          </m:sup>
        </m:sSup>
      </m:oMath>
      <w:r>
        <w:t>, find the area of the smaller shaded triangle.</w:t>
      </w:r>
    </w:p>
    <w:p w14:paraId="4237A8ED" w14:textId="77777777" w:rsidR="0049256F" w:rsidRDefault="0049256F" w:rsidP="0049256F">
      <w:pPr>
        <w:pStyle w:val="ny-lesson-SFinsert-response"/>
        <w:ind w:left="1224"/>
      </w:pPr>
      <w:r>
        <w:t xml:space="preserve">The triangles must be similar by </w:t>
      </w:r>
      <w:r w:rsidRPr="00030941">
        <w:t>AA</w:t>
      </w:r>
      <w:r>
        <w:t xml:space="preserve"> criterion, so the smaller triangle is the result of a similarity transformation of the larger triangle including a dilation with a scale factor of</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18</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Pr="00CF17F7">
        <w:t>.</w:t>
      </w:r>
      <w:r>
        <w:t xml:space="preserve">  By the scaling principle for area, the area of the smaller triangle must be equal to the area of the larger triangle times the square of the scale factor used:</w:t>
      </w:r>
    </w:p>
    <w:p w14:paraId="6C585F91" w14:textId="77777777" w:rsidR="0049256F" w:rsidRPr="0045622F" w:rsidRDefault="0049256F" w:rsidP="0049256F">
      <w:pPr>
        <w:pStyle w:val="ny-lesson-SFinsert"/>
        <w:ind w:left="1224"/>
        <w:rPr>
          <w:color w:val="005A76"/>
        </w:rPr>
      </w:p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small triangle</m:t>
            </m:r>
          </m:e>
        </m:d>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sz w:val="21"/>
                        <w:szCs w:val="21"/>
                      </w:rPr>
                    </m:ctrlPr>
                  </m:fPr>
                  <m:num>
                    <m:r>
                      <m:rPr>
                        <m:sty m:val="b"/>
                      </m:rPr>
                      <w:rPr>
                        <w:rFonts w:ascii="Cambria Math" w:hAnsi="Cambria Math"/>
                        <w:color w:val="005A76"/>
                        <w:sz w:val="21"/>
                        <w:szCs w:val="21"/>
                      </w:rPr>
                      <m:t>2</m:t>
                    </m:r>
                    <m:ctrlPr>
                      <w:rPr>
                        <w:rFonts w:ascii="Cambria Math" w:hAnsi="Cambria Math"/>
                        <w:color w:val="005A76"/>
                      </w:rPr>
                    </m:ctrlPr>
                  </m:num>
                  <m:den>
                    <m:r>
                      <m:rPr>
                        <m:sty m:val="b"/>
                      </m:rPr>
                      <w:rPr>
                        <w:rFonts w:ascii="Cambria Math" w:hAnsi="Cambria Math"/>
                        <w:color w:val="005A76"/>
                        <w:sz w:val="21"/>
                        <w:szCs w:val="21"/>
                      </w:rPr>
                      <m:t>3</m:t>
                    </m:r>
                  </m:den>
                </m:f>
              </m:e>
            </m:d>
          </m:e>
          <m:sup>
            <m:r>
              <m:rPr>
                <m:sty m:val="b"/>
              </m:rPr>
              <w:rPr>
                <w:rFonts w:ascii="Cambria Math" w:hAnsi="Cambria Math"/>
                <w:color w:val="005A76"/>
              </w:rPr>
              <m:t>2</m:t>
            </m:r>
          </m:sup>
        </m:sSup>
        <m:r>
          <m:rPr>
            <m:sty m:val="b"/>
          </m:rPr>
          <w:rPr>
            <w:rFonts w:ascii="Cambria Math" w:hAnsi="Cambria Math"/>
            <w:color w:val="005A76"/>
          </w:rPr>
          <m:t>∙ Area(large triangle)</m:t>
        </m:r>
      </m:oMath>
      <w:r w:rsidRPr="0045622F">
        <w:rPr>
          <w:color w:val="005A76"/>
        </w:rPr>
        <w:t xml:space="preserve"> </w:t>
      </w:r>
    </w:p>
    <w:p w14:paraId="155724DB" w14:textId="77777777" w:rsidR="0049256F" w:rsidRPr="0045622F" w:rsidRDefault="0049256F" w:rsidP="0049256F">
      <w:pPr>
        <w:pStyle w:val="ny-lesson-SFinsert"/>
        <w:ind w:left="1224"/>
        <w:rPr>
          <w:color w:val="005A76"/>
        </w:rPr>
      </w:p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small triangle</m:t>
            </m:r>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9</m:t>
            </m:r>
          </m:den>
        </m:f>
        <m:r>
          <m:rPr>
            <m:sty m:val="b"/>
          </m:rPr>
          <w:rPr>
            <w:rFonts w:ascii="Cambria Math" w:hAnsi="Cambria Math"/>
            <w:color w:val="005A76"/>
          </w:rPr>
          <m:t>(72)</m:t>
        </m:r>
      </m:oMath>
      <w:r w:rsidRPr="0045622F">
        <w:rPr>
          <w:color w:val="005A76"/>
        </w:rPr>
        <w:t xml:space="preserve"> </w:t>
      </w:r>
    </w:p>
    <w:p w14:paraId="4B2D9DAE" w14:textId="77777777" w:rsidR="0049256F" w:rsidRDefault="0049256F" w:rsidP="0049256F">
      <w:pPr>
        <w:pStyle w:val="ny-lesson-SFinsert"/>
        <w:ind w:left="1224"/>
      </w:p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small triangle</m:t>
            </m:r>
          </m:e>
        </m:d>
        <m:r>
          <m:rPr>
            <m:sty m:val="b"/>
          </m:rPr>
          <w:rPr>
            <w:rFonts w:ascii="Cambria Math" w:hAnsi="Cambria Math"/>
            <w:color w:val="005A76"/>
          </w:rPr>
          <m:t>=32</m:t>
        </m:r>
      </m:oMath>
      <w:r w:rsidRPr="0045622F">
        <w:rPr>
          <w:color w:val="005A76"/>
        </w:rPr>
        <w:t xml:space="preserve"> </w:t>
      </w:r>
    </w:p>
    <w:p w14:paraId="3006F7ED" w14:textId="1E15C544" w:rsidR="0049256F" w:rsidRPr="008D7BF7" w:rsidRDefault="0049256F" w:rsidP="0049256F">
      <w:pPr>
        <w:pStyle w:val="ny-lesson-SFinsert"/>
        <w:ind w:left="1224"/>
      </w:pPr>
      <w:r w:rsidRPr="005F0F39">
        <w:rPr>
          <w:i/>
          <w:color w:val="005A76"/>
        </w:rPr>
        <w:t xml:space="preserve">The area of the smaller triangle with base </w:t>
      </w:r>
      <m:oMath>
        <m:r>
          <m:rPr>
            <m:sty m:val="b"/>
          </m:rPr>
          <w:rPr>
            <w:rFonts w:ascii="Cambria Math" w:hAnsi="Cambria Math"/>
            <w:color w:val="005A76"/>
          </w:rPr>
          <m:t>12</m:t>
        </m:r>
        <m:r>
          <m:rPr>
            <m:sty m:val="b"/>
          </m:rPr>
          <w:rPr>
            <w:rFonts w:ascii="Cambria Math" w:hAnsi="Cambria Math"/>
            <w:color w:val="005A76"/>
          </w:rPr>
          <m:t xml:space="preserve"> in.</m:t>
        </m:r>
        <m:r>
          <m:rPr>
            <m:sty m:val="bi"/>
          </m:rPr>
          <w:rPr>
            <w:rFonts w:ascii="Cambria Math" w:hAnsi="Cambria Math"/>
            <w:color w:val="005A76"/>
          </w:rPr>
          <m:t xml:space="preserve"> </m:t>
        </m:r>
      </m:oMath>
      <w:proofErr w:type="gramStart"/>
      <w:r w:rsidRPr="005F0F39">
        <w:rPr>
          <w:i/>
          <w:color w:val="005A76"/>
        </w:rPr>
        <w:t>is</w:t>
      </w:r>
      <w:r w:rsidRPr="005F0F39">
        <w:rPr>
          <w:color w:val="005A76"/>
        </w:rPr>
        <w:t xml:space="preserve"> </w:t>
      </w:r>
      <w:proofErr w:type="gramEnd"/>
      <m:oMath>
        <m:r>
          <m:rPr>
            <m:sty m:val="b"/>
          </m:rPr>
          <w:rPr>
            <w:rFonts w:ascii="Cambria Math" w:hAnsi="Cambria Math"/>
            <w:color w:val="005A76"/>
          </w:rPr>
          <m:t>32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5F0F39">
        <w:rPr>
          <w:color w:val="005A76"/>
        </w:rPr>
        <w:t>.</w:t>
      </w:r>
    </w:p>
    <w:p w14:paraId="1661FF2A" w14:textId="77777777" w:rsidR="0049256F" w:rsidRDefault="0049256F" w:rsidP="0049256F">
      <w:pPr>
        <w:pStyle w:val="ny-lesson-SFinsert-number-list"/>
        <w:numPr>
          <w:ilvl w:val="0"/>
          <w:numId w:val="0"/>
        </w:numPr>
        <w:ind w:left="1224"/>
      </w:pPr>
    </w:p>
    <w:p w14:paraId="4886AD59" w14:textId="77777777" w:rsidR="0049256F" w:rsidRDefault="0049256F" w:rsidP="0049256F">
      <w:pPr>
        <w:pStyle w:val="ny-lesson-SFinsert-number-list"/>
        <w:numPr>
          <w:ilvl w:val="0"/>
          <w:numId w:val="22"/>
        </w:numPr>
      </w:pPr>
      <w:r>
        <w:t xml:space="preserve">Triangle </w:t>
      </w:r>
      <m:oMath>
        <m:r>
          <m:rPr>
            <m:sty m:val="bi"/>
          </m:rPr>
          <w:rPr>
            <w:rFonts w:ascii="Cambria Math" w:hAnsi="Cambria Math"/>
          </w:rPr>
          <m:t>ABO</m:t>
        </m:r>
      </m:oMath>
      <w:r>
        <w:t xml:space="preserve"> has a line segment </w:t>
      </w:r>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e>
        </m:acc>
      </m:oMath>
      <w:r>
        <w:t xml:space="preserve"> connecting two of its sides so </w:t>
      </w:r>
      <w:proofErr w:type="gramStart"/>
      <w:r>
        <w:t xml:space="preserve">that </w:t>
      </w:r>
      <w:proofErr w:type="gramEnd"/>
      <m:oMath>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AB</m:t>
            </m:r>
          </m:e>
        </m:acc>
      </m:oMath>
      <w:r>
        <w:t xml:space="preserve">.  The lengths of certain segments are given.  Find the ratio of the area of triangle </w:t>
      </w:r>
      <m:oMath>
        <m:r>
          <m:rPr>
            <m:sty m:val="bi"/>
          </m:rPr>
          <w:rPr>
            <w:rFonts w:ascii="Cambria Math" w:hAnsi="Cambria Math"/>
          </w:rPr>
          <m:t>OA'B'</m:t>
        </m:r>
      </m:oMath>
      <w:r>
        <w:t xml:space="preserve"> to the area of the </w:t>
      </w:r>
      <w:proofErr w:type="gramStart"/>
      <w:r>
        <w:t xml:space="preserve">quadrilateral </w:t>
      </w:r>
      <w:proofErr w:type="gramEnd"/>
      <m:oMath>
        <m:r>
          <m:rPr>
            <m:sty m:val="bi"/>
          </m:rPr>
          <w:rPr>
            <w:rFonts w:ascii="Cambria Math" w:hAnsi="Cambria Math"/>
          </w:rPr>
          <m:t>ABB'A'</m:t>
        </m:r>
      </m:oMath>
      <w:r>
        <w:t>.</w:t>
      </w:r>
    </w:p>
    <w:p w14:paraId="71B506EC" w14:textId="77777777" w:rsidR="0049256F" w:rsidRPr="00064E26" w:rsidRDefault="0049256F" w:rsidP="0049256F">
      <w:pPr>
        <w:pStyle w:val="ny-lesson-SFinsert-response"/>
        <w:ind w:left="1224" w:right="5340"/>
        <w:rPr>
          <w:i w:val="0"/>
        </w:rPr>
      </w:pPr>
      <w:r w:rsidRPr="000505F3">
        <w:rPr>
          <w:noProof/>
        </w:rPr>
        <w:drawing>
          <wp:anchor distT="0" distB="0" distL="114300" distR="114300" simplePos="0" relativeHeight="251668480" behindDoc="1" locked="0" layoutInCell="1" allowOverlap="1" wp14:anchorId="56ED6C8B" wp14:editId="6D6A0695">
            <wp:simplePos x="0" y="0"/>
            <wp:positionH relativeFrom="margin">
              <wp:align>center</wp:align>
            </wp:positionH>
            <wp:positionV relativeFrom="paragraph">
              <wp:posOffset>6350</wp:posOffset>
            </wp:positionV>
            <wp:extent cx="2923540" cy="1200150"/>
            <wp:effectExtent l="0" t="0" r="0" b="0"/>
            <wp:wrapNone/>
            <wp:docPr id="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354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77289" w14:textId="77777777" w:rsidR="0049256F" w:rsidRPr="00064E26" w:rsidRDefault="0049256F" w:rsidP="0049256F">
      <w:pPr>
        <w:pStyle w:val="ny-lesson-SFinsert-response"/>
        <w:ind w:left="1224" w:right="5340"/>
        <w:rPr>
          <w:i w:val="0"/>
        </w:rPr>
      </w:pPr>
    </w:p>
    <w:p w14:paraId="0C51D3B4" w14:textId="77777777" w:rsidR="0049256F" w:rsidRDefault="0049256F" w:rsidP="0049256F">
      <w:pPr>
        <w:pStyle w:val="ny-lesson-SFinsert-response"/>
        <w:ind w:left="1224" w:right="5340"/>
        <w:rPr>
          <w:i w:val="0"/>
        </w:rPr>
      </w:pPr>
    </w:p>
    <w:p w14:paraId="3A336361" w14:textId="77777777" w:rsidR="0049256F" w:rsidRDefault="0049256F" w:rsidP="0049256F">
      <w:pPr>
        <w:pStyle w:val="ny-lesson-SFinsert-response"/>
        <w:ind w:left="1224" w:right="5340"/>
        <w:rPr>
          <w:i w:val="0"/>
        </w:rPr>
      </w:pPr>
    </w:p>
    <w:p w14:paraId="6078428C" w14:textId="77777777" w:rsidR="0049256F" w:rsidRPr="00064E26" w:rsidRDefault="0049256F" w:rsidP="0049256F">
      <w:pPr>
        <w:pStyle w:val="ny-lesson-SFinsert-response"/>
        <w:ind w:left="1224" w:right="5340"/>
        <w:rPr>
          <w:i w:val="0"/>
        </w:rPr>
      </w:pPr>
    </w:p>
    <w:p w14:paraId="009DEB8D" w14:textId="77777777" w:rsidR="0049256F" w:rsidRPr="00064E26" w:rsidRDefault="0049256F" w:rsidP="0049256F">
      <w:pPr>
        <w:pStyle w:val="ny-lesson-SFinsert-response"/>
        <w:ind w:left="1224" w:right="5340"/>
        <w:rPr>
          <w:i w:val="0"/>
        </w:rPr>
      </w:pPr>
    </w:p>
    <w:p w14:paraId="456228E9" w14:textId="77777777" w:rsidR="0049256F" w:rsidRPr="00064E26" w:rsidRDefault="0049256F" w:rsidP="0049256F">
      <w:pPr>
        <w:pStyle w:val="ny-lesson-SFinsert-response"/>
        <w:ind w:left="1224" w:right="840"/>
        <w:rPr>
          <w:i w:val="0"/>
        </w:rPr>
      </w:pPr>
      <m:oMath>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 xml:space="preserve"> ~△OAB</m:t>
        </m:r>
      </m:oMath>
      <w:r>
        <w:t xml:space="preserve">.  The area of  </w:t>
      </w:r>
      <m:oMath>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t xml:space="preserv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9</m:t>
            </m:r>
          </m:den>
        </m:f>
        <m:r>
          <m:rPr>
            <m:sty m:val="bi"/>
          </m:rPr>
          <w:rPr>
            <w:rFonts w:ascii="Cambria Math" w:hAnsi="Cambria Math"/>
            <w:sz w:val="21"/>
            <w:szCs w:val="21"/>
          </w:rPr>
          <m:t xml:space="preserve"> </m:t>
        </m:r>
      </m:oMath>
      <w:r>
        <w:t xml:space="preserve">of the area of the area of </w:t>
      </w:r>
      <m:oMath>
        <m:r>
          <m:rPr>
            <m:sty m:val="bi"/>
          </m:rPr>
          <w:rPr>
            <w:rFonts w:ascii="Cambria Math" w:hAnsi="Cambria Math"/>
          </w:rPr>
          <m:t>△OAB</m:t>
        </m:r>
      </m:oMath>
      <w:r>
        <w:t xml:space="preserve"> </w:t>
      </w:r>
      <w:proofErr w:type="gramStart"/>
      <w:r>
        <w:t xml:space="preserve">because </w:t>
      </w:r>
      <w:proofErr w:type="gramEnd"/>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3+6</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9</m:t>
            </m:r>
          </m:den>
        </m:f>
      </m:oMath>
      <w:r>
        <w:t xml:space="preserve">.  </w:t>
      </w:r>
      <w:r>
        <w:br/>
        <w:t>So, the area of the quadrilateral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9</m:t>
            </m:r>
          </m:den>
        </m:f>
      </m:oMath>
      <w:r>
        <w:t xml:space="preserve"> of the area </w:t>
      </w:r>
      <w:proofErr w:type="gramStart"/>
      <w:r>
        <w:t xml:space="preserve">of </w:t>
      </w:r>
      <w:proofErr w:type="gramEnd"/>
      <m:oMath>
        <m:r>
          <m:rPr>
            <m:sty m:val="bi"/>
          </m:rPr>
          <w:rPr>
            <w:rFonts w:ascii="Cambria Math" w:hAnsi="Cambria Math"/>
          </w:rPr>
          <m:t>△OAB</m:t>
        </m:r>
      </m:oMath>
      <w:r>
        <w:t xml:space="preserve">.  The ratio of the area of triangle </w:t>
      </w:r>
      <m:oMath>
        <m:r>
          <m:rPr>
            <m:sty m:val="bi"/>
          </m:rPr>
          <w:rPr>
            <w:rFonts w:ascii="Cambria Math" w:hAnsi="Cambria Math"/>
          </w:rPr>
          <m:t>O</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t xml:space="preserve"> to the area of the quadrilateral </w:t>
      </w:r>
      <m:oMath>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oMath>
      <w:r>
        <w:t xml:space="preserv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8</m:t>
            </m:r>
            <m:ctrlPr>
              <w:rPr>
                <w:rFonts w:ascii="Cambria Math" w:hAnsi="Cambria Math"/>
              </w:rPr>
            </m:ctrlPr>
          </m:num>
          <m:den>
            <m:r>
              <m:rPr>
                <m:sty m:val="bi"/>
              </m:rPr>
              <w:rPr>
                <w:rFonts w:ascii="Cambria Math" w:hAnsi="Cambria Math"/>
                <w:sz w:val="21"/>
                <w:szCs w:val="21"/>
              </w:rPr>
              <m:t>9</m:t>
            </m:r>
          </m:den>
        </m:f>
      </m:oMath>
      <w:r>
        <w:t xml:space="preserve"> , </w:t>
      </w:r>
      <w:proofErr w:type="gramStart"/>
      <w:r>
        <w:t xml:space="preserve">or </w:t>
      </w:r>
      <w:proofErr w:type="gramEnd"/>
      <m:oMath>
        <m:r>
          <m:rPr>
            <m:sty m:val="bi"/>
          </m:rPr>
          <w:rPr>
            <w:rFonts w:ascii="Cambria Math" w:hAnsi="Cambria Math"/>
          </w:rPr>
          <m:t>1:8</m:t>
        </m:r>
      </m:oMath>
      <w:r>
        <w:t>.</w:t>
      </w:r>
    </w:p>
    <w:p w14:paraId="61C83E52" w14:textId="77777777" w:rsidR="0049256F" w:rsidRDefault="0049256F" w:rsidP="0049256F">
      <w:pPr>
        <w:pStyle w:val="ny-lesson-SFinsert-response-number-list"/>
        <w:numPr>
          <w:ilvl w:val="0"/>
          <w:numId w:val="0"/>
        </w:numPr>
        <w:ind w:left="1224"/>
      </w:pPr>
    </w:p>
    <w:p w14:paraId="5A0BC6A0" w14:textId="77777777" w:rsidR="0049256F" w:rsidRDefault="0049256F" w:rsidP="0049256F">
      <w:pPr>
        <w:pStyle w:val="ny-lesson-SFinsert-response-number-list"/>
        <w:numPr>
          <w:ilvl w:val="0"/>
          <w:numId w:val="0"/>
        </w:numPr>
        <w:ind w:left="1224"/>
      </w:pPr>
    </w:p>
    <w:p w14:paraId="10CFC51D" w14:textId="77777777" w:rsidR="0049256F" w:rsidRDefault="0049256F" w:rsidP="0049256F">
      <w:pPr>
        <w:pStyle w:val="ny-lesson-SFinsert-number-list"/>
        <w:numPr>
          <w:ilvl w:val="0"/>
          <w:numId w:val="22"/>
        </w:numPr>
      </w:pPr>
      <w:r w:rsidRPr="00030941">
        <w:rPr>
          <w:b w:val="0"/>
          <w:i/>
          <w:noProof/>
        </w:rPr>
        <w:lastRenderedPageBreak/>
        <mc:AlternateContent>
          <mc:Choice Requires="wps">
            <w:drawing>
              <wp:anchor distT="0" distB="0" distL="114300" distR="114300" simplePos="0" relativeHeight="251701248" behindDoc="0" locked="0" layoutInCell="1" allowOverlap="1" wp14:anchorId="178B6629" wp14:editId="59DAF940">
                <wp:simplePos x="0" y="0"/>
                <wp:positionH relativeFrom="margin">
                  <wp:align>center</wp:align>
                </wp:positionH>
                <wp:positionV relativeFrom="paragraph">
                  <wp:posOffset>-61757</wp:posOffset>
                </wp:positionV>
                <wp:extent cx="5305425" cy="4901045"/>
                <wp:effectExtent l="0" t="0" r="28575" b="13970"/>
                <wp:wrapNone/>
                <wp:docPr id="82" name="Rectangle 82"/>
                <wp:cNvGraphicFramePr/>
                <a:graphic xmlns:a="http://schemas.openxmlformats.org/drawingml/2006/main">
                  <a:graphicData uri="http://schemas.microsoft.com/office/word/2010/wordprocessingShape">
                    <wps:wsp>
                      <wps:cNvSpPr/>
                      <wps:spPr>
                        <a:xfrm>
                          <a:off x="0" y="0"/>
                          <a:ext cx="5305425" cy="490104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2376" id="Rectangle 82" o:spid="_x0000_s1026" style="position:absolute;margin-left:0;margin-top:-4.85pt;width:417.75pt;height:385.9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" filled="f" strokecolor="#4f6228" strokeweight="1.15pt">
                <w10:wrap anchorx="margin"/>
              </v:rect>
            </w:pict>
          </mc:Fallback>
        </mc:AlternateContent>
      </w:r>
      <w:r>
        <w:t xml:space="preserve">A square region </w:t>
      </w:r>
      <m:oMath>
        <m:r>
          <m:rPr>
            <m:sty m:val="bi"/>
          </m:rPr>
          <w:rPr>
            <w:rFonts w:ascii="Cambria Math" w:hAnsi="Cambria Math"/>
          </w:rPr>
          <m:t>S</m:t>
        </m:r>
      </m:oMath>
      <w:r>
        <w:t xml:space="preserve"> is scaled parallel to one side by a scale </w:t>
      </w:r>
      <w:proofErr w:type="gramStart"/>
      <w:r>
        <w:t xml:space="preserve">factor </w:t>
      </w:r>
      <w:proofErr w:type="gramEnd"/>
      <m:oMath>
        <m:r>
          <m:rPr>
            <m:sty m:val="bi"/>
          </m:rPr>
          <w:rPr>
            <w:rFonts w:ascii="Cambria Math" w:hAnsi="Cambria Math"/>
          </w:rPr>
          <m:t>r</m:t>
        </m:r>
      </m:oMath>
      <w:r>
        <w:t xml:space="preserve">, </w:t>
      </w:r>
      <m:oMath>
        <m:r>
          <m:rPr>
            <m:sty m:val="bi"/>
          </m:rPr>
          <w:rPr>
            <w:rFonts w:ascii="Cambria Math" w:hAnsi="Cambria Math"/>
          </w:rPr>
          <m:t>r≠0</m:t>
        </m:r>
      </m:oMath>
      <w:r>
        <w:t xml:space="preserve">, and is scaled in a perpendicular direction by a scale factor one-third of </w:t>
      </w:r>
      <m:oMath>
        <m:r>
          <m:rPr>
            <m:sty m:val="bi"/>
          </m:rPr>
          <w:rPr>
            <w:rFonts w:ascii="Cambria Math" w:hAnsi="Cambria Math"/>
          </w:rPr>
          <m:t>r</m:t>
        </m:r>
      </m:oMath>
      <w:r>
        <w:t xml:space="preserve"> to yield its image </w:t>
      </w:r>
      <m:oMath>
        <m:r>
          <m:rPr>
            <m:sty m:val="bi"/>
          </m:rPr>
          <w:rPr>
            <w:rFonts w:ascii="Cambria Math" w:hAnsi="Cambria Math"/>
          </w:rPr>
          <m:t>S'</m:t>
        </m:r>
      </m:oMath>
      <w:r>
        <w:t xml:space="preserve">.  What is the ratio of the area of </w:t>
      </w:r>
      <m:oMath>
        <m:r>
          <m:rPr>
            <m:sty m:val="bi"/>
          </m:rPr>
          <w:rPr>
            <w:rFonts w:ascii="Cambria Math" w:hAnsi="Cambria Math"/>
          </w:rPr>
          <m:t>S</m:t>
        </m:r>
      </m:oMath>
      <w:r>
        <w:t xml:space="preserve"> to the area </w:t>
      </w:r>
      <w:proofErr w:type="gramStart"/>
      <w:r>
        <w:t xml:space="preserve">of </w:t>
      </w:r>
      <w:proofErr w:type="gramEnd"/>
      <m:oMath>
        <m:r>
          <m:rPr>
            <m:sty m:val="bi"/>
          </m:rPr>
          <w:rPr>
            <w:rFonts w:ascii="Cambria Math" w:hAnsi="Cambria Math"/>
          </w:rPr>
          <m:t>S'</m:t>
        </m:r>
      </m:oMath>
      <w:r>
        <w:t>?</w:t>
      </w:r>
    </w:p>
    <w:p w14:paraId="0DC9ACF9" w14:textId="77777777" w:rsidR="0049256F" w:rsidRDefault="0049256F" w:rsidP="0049256F">
      <w:pPr>
        <w:pStyle w:val="ny-lesson-SFinsert-response"/>
        <w:ind w:left="1224"/>
      </w:pPr>
      <w:r>
        <w:t xml:space="preserve">Let the sides of square </w:t>
      </w:r>
      <m:oMath>
        <m:r>
          <m:rPr>
            <m:sty m:val="bi"/>
          </m:rPr>
          <w:rPr>
            <w:rFonts w:ascii="Cambria Math" w:hAnsi="Cambria Math"/>
          </w:rPr>
          <m:t>S</m:t>
        </m:r>
      </m:oMath>
      <w:r>
        <w:t xml:space="preserve"> </w:t>
      </w:r>
      <w:proofErr w:type="gramStart"/>
      <w:r>
        <w:t xml:space="preserve">be </w:t>
      </w:r>
      <w:proofErr w:type="gramEnd"/>
      <m:oMath>
        <m:r>
          <m:rPr>
            <m:sty m:val="bi"/>
          </m:rPr>
          <w:rPr>
            <w:rFonts w:ascii="Cambria Math" w:hAnsi="Cambria Math"/>
          </w:rPr>
          <m:t>s</m:t>
        </m:r>
      </m:oMath>
      <w:r>
        <w:t xml:space="preserve">.  Therefore, the resulting scaled image would have lengths </w:t>
      </w:r>
      <m:oMath>
        <m:r>
          <m:rPr>
            <m:sty m:val="bi"/>
          </m:rPr>
          <w:rPr>
            <w:rFonts w:ascii="Cambria Math" w:hAnsi="Cambria Math"/>
          </w:rPr>
          <m:t>rs</m:t>
        </m:r>
      </m:oMath>
      <w:r>
        <w:t xml:space="preserve"> and</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rs</m:t>
        </m:r>
      </m:oMath>
      <w:r>
        <w:t xml:space="preserve">.  Then the area of square </w:t>
      </w:r>
      <m:oMath>
        <m:r>
          <m:rPr>
            <m:sty m:val="bi"/>
          </m:rPr>
          <w:rPr>
            <w:rFonts w:ascii="Cambria Math" w:hAnsi="Cambria Math"/>
          </w:rPr>
          <m:t>S</m:t>
        </m:r>
      </m:oMath>
      <w:r>
        <w:t xml:space="preserve"> would </w:t>
      </w:r>
      <w:proofErr w:type="gramStart"/>
      <w:r>
        <w:t xml:space="preserve">be </w:t>
      </w:r>
      <w:proofErr w:type="gramEnd"/>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w:r>
        <w:t xml:space="preserve">, and the area of </w:t>
      </w:r>
      <m:oMath>
        <m:r>
          <m:rPr>
            <m:sty m:val="bi"/>
          </m:rPr>
          <w:rPr>
            <w:rFonts w:ascii="Cambria Math" w:hAnsi="Cambria Math"/>
          </w:rPr>
          <m:t>S'</m:t>
        </m:r>
      </m:oMath>
      <w:r>
        <w:t xml:space="preserve"> would be</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rs</m:t>
        </m:r>
        <m:d>
          <m:dPr>
            <m:ctrlPr>
              <w:rPr>
                <w:rFonts w:ascii="Cambria Math" w:hAnsi="Cambria Math"/>
              </w:rPr>
            </m:ctrlPr>
          </m:dPr>
          <m:e>
            <m:r>
              <m:rPr>
                <m:sty m:val="bi"/>
              </m:rPr>
              <w:rPr>
                <w:rFonts w:ascii="Cambria Math" w:hAnsi="Cambria Math"/>
              </w:rPr>
              <m:t>rs</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rs</m:t>
                </m:r>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w:r>
        <w:t>.</w:t>
      </w:r>
    </w:p>
    <w:p w14:paraId="0CFD9238" w14:textId="77777777" w:rsidR="0049256F" w:rsidRDefault="0049256F" w:rsidP="0049256F">
      <w:pPr>
        <w:pStyle w:val="ny-lesson-SFinsert-response"/>
        <w:ind w:left="1224"/>
      </w:pPr>
      <w:r>
        <w:t xml:space="preserve">The ratio of areas of </w:t>
      </w:r>
      <m:oMath>
        <m:r>
          <m:rPr>
            <m:sty m:val="bi"/>
          </m:rPr>
          <w:rPr>
            <w:rFonts w:ascii="Cambria Math" w:hAnsi="Cambria Math"/>
          </w:rPr>
          <m:t>S</m:t>
        </m:r>
      </m:oMath>
      <w:r>
        <w:t xml:space="preserve"> to </w:t>
      </w:r>
      <m:oMath>
        <m:r>
          <m:rPr>
            <m:sty m:val="bi"/>
          </m:rPr>
          <w:rPr>
            <w:rFonts w:ascii="Cambria Math" w:hAnsi="Cambria Math"/>
          </w:rPr>
          <m:t>S'</m:t>
        </m:r>
      </m:oMath>
      <w:r>
        <w:t xml:space="preserve"> is </w:t>
      </w:r>
      <w:proofErr w:type="gramStart"/>
      <w:r>
        <w:t xml:space="preserve">then </w:t>
      </w:r>
      <w:proofErr w:type="gramEnd"/>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w:r>
        <w:t xml:space="preserve">; or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xml:space="preserve">, or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w:t>
      </w:r>
    </w:p>
    <w:p w14:paraId="76DF25F0" w14:textId="77777777" w:rsidR="0049256F" w:rsidRDefault="0049256F" w:rsidP="0049256F">
      <w:pPr>
        <w:pStyle w:val="ny-lesson-SFinsert-number-list"/>
        <w:numPr>
          <w:ilvl w:val="0"/>
          <w:numId w:val="0"/>
        </w:numPr>
        <w:ind w:left="1224"/>
      </w:pPr>
    </w:p>
    <w:p w14:paraId="69BF5FD9" w14:textId="77777777" w:rsidR="0049256F" w:rsidRDefault="0049256F" w:rsidP="0049256F">
      <w:pPr>
        <w:pStyle w:val="ny-lesson-SFinsert-number-list"/>
        <w:numPr>
          <w:ilvl w:val="0"/>
          <w:numId w:val="22"/>
        </w:numPr>
      </w:pPr>
      <w:r>
        <w:t xml:space="preserve">Figure </w:t>
      </w:r>
      <m:oMath>
        <m:r>
          <m:rPr>
            <m:sty m:val="bi"/>
          </m:rPr>
          <w:rPr>
            <w:rFonts w:ascii="Cambria Math" w:hAnsi="Cambria Math"/>
          </w:rPr>
          <m:t>T'</m:t>
        </m:r>
      </m:oMath>
      <w:r>
        <w:t xml:space="preserve"> is the image of figure </w:t>
      </w:r>
      <m:oMath>
        <m:r>
          <m:rPr>
            <m:sty m:val="bi"/>
          </m:rPr>
          <w:rPr>
            <w:rFonts w:ascii="Cambria Math" w:hAnsi="Cambria Math"/>
          </w:rPr>
          <m:t>T</m:t>
        </m:r>
      </m:oMath>
      <w:r>
        <w:t xml:space="preserve"> that has been scaled horizontally by a scale factor </w:t>
      </w:r>
      <w:proofErr w:type="gramStart"/>
      <w:r>
        <w:t xml:space="preserve">of </w:t>
      </w:r>
      <w:proofErr w:type="gramEnd"/>
      <m:oMath>
        <m:r>
          <m:rPr>
            <m:sty m:val="bi"/>
          </m:rPr>
          <w:rPr>
            <w:rFonts w:ascii="Cambria Math" w:hAnsi="Cambria Math"/>
          </w:rPr>
          <m:t>4</m:t>
        </m:r>
      </m:oMath>
      <w:r>
        <w:t>, and vertically by a scale factor of</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If the area of </w:t>
      </w:r>
      <m:oMath>
        <m:r>
          <m:rPr>
            <m:sty m:val="bi"/>
          </m:rPr>
          <w:rPr>
            <w:rFonts w:ascii="Cambria Math" w:hAnsi="Cambria Math"/>
          </w:rPr>
          <m:t>T'</m:t>
        </m:r>
      </m:oMath>
      <w:r>
        <w:t xml:space="preserve"> is </w:t>
      </w:r>
      <m:oMath>
        <m:r>
          <m:rPr>
            <m:sty m:val="bi"/>
          </m:rPr>
          <w:rPr>
            <w:rFonts w:ascii="Cambria Math" w:hAnsi="Cambria Math"/>
          </w:rPr>
          <m:t>24</m:t>
        </m:r>
      </m:oMath>
      <w:r>
        <w:t xml:space="preserve"> square units, what is the area of </w:t>
      </w:r>
      <w:proofErr w:type="gramStart"/>
      <w:r>
        <w:t xml:space="preserve">figure </w:t>
      </w:r>
      <w:proofErr w:type="gramEnd"/>
      <m:oMath>
        <m:r>
          <m:rPr>
            <m:sty m:val="bi"/>
          </m:rPr>
          <w:rPr>
            <w:rFonts w:ascii="Cambria Math" w:hAnsi="Cambria Math"/>
          </w:rPr>
          <m:t>T</m:t>
        </m:r>
      </m:oMath>
      <w:r>
        <w:t>?</w:t>
      </w:r>
    </w:p>
    <w:p w14:paraId="6DCCE4D1" w14:textId="77777777" w:rsidR="0049256F" w:rsidRPr="0045622F" w:rsidRDefault="0049256F" w:rsidP="0049256F">
      <w:pPr>
        <w:pStyle w:val="ny-lesson-SFinsert"/>
        <w:ind w:left="1224"/>
        <w:rPr>
          <w:color w:val="005A76"/>
        </w:rPr>
      </w:pPr>
      <m:oMath>
        <m:r>
          <m:rPr>
            <m:sty m:val="b"/>
          </m:rPr>
          <w:rPr>
            <w:rFonts w:ascii="Cambria Math" w:hAnsi="Cambria Math"/>
            <w:color w:val="005A76"/>
          </w:rPr>
          <m:t>Area</m:t>
        </m:r>
        <m:d>
          <m:dPr>
            <m:ctrlPr>
              <w:rPr>
                <w:rFonts w:ascii="Cambria Math" w:hAnsi="Cambria Math"/>
                <w:color w:val="005A76"/>
              </w:rPr>
            </m:ctrlPr>
          </m:dPr>
          <m:e>
            <m:sSup>
              <m:sSupPr>
                <m:ctrlPr>
                  <w:rPr>
                    <w:rFonts w:ascii="Cambria Math" w:hAnsi="Cambria Math"/>
                    <w:color w:val="005A76"/>
                  </w:rPr>
                </m:ctrlPr>
              </m:sSupPr>
              <m:e>
                <m:r>
                  <m:rPr>
                    <m:sty m:val="bi"/>
                  </m:rPr>
                  <w:rPr>
                    <w:rFonts w:ascii="Cambria Math" w:hAnsi="Cambria Math"/>
                    <w:color w:val="005A76"/>
                  </w:rPr>
                  <m:t>T</m:t>
                </m:r>
              </m:e>
              <m:sup>
                <m:r>
                  <m:rPr>
                    <m:sty m:val="b"/>
                  </m:rPr>
                  <w:rPr>
                    <w:rFonts w:ascii="Cambria Math" w:hAnsi="Cambria Math"/>
                    <w:color w:val="005A76"/>
                  </w:rPr>
                  <m:t>'</m:t>
                </m:r>
              </m:sup>
            </m:sSup>
          </m:e>
        </m:d>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1</m:t>
            </m:r>
            <m:ctrlPr>
              <w:rPr>
                <w:rFonts w:ascii="Cambria Math" w:hAnsi="Cambria Math"/>
                <w:color w:val="005A76"/>
              </w:rPr>
            </m:ctrlPr>
          </m:num>
          <m:den>
            <m:r>
              <m:rPr>
                <m:sty m:val="b"/>
              </m:rPr>
              <w:rPr>
                <w:rFonts w:ascii="Cambria Math" w:hAnsi="Cambria Math"/>
                <w:color w:val="005A76"/>
                <w:sz w:val="21"/>
                <w:szCs w:val="21"/>
              </w:rPr>
              <m:t>3</m:t>
            </m:r>
          </m:den>
        </m:f>
        <m:r>
          <m:rPr>
            <m:sty m:val="b"/>
          </m:rPr>
          <w:rPr>
            <w:rFonts w:ascii="Cambria Math" w:hAnsi="Cambria Math"/>
            <w:color w:val="005A76"/>
          </w:rPr>
          <m:t>∙4∙Area</m:t>
        </m:r>
        <m:d>
          <m:dPr>
            <m:ctrlPr>
              <w:rPr>
                <w:rFonts w:ascii="Cambria Math" w:hAnsi="Cambria Math"/>
                <w:color w:val="005A76"/>
              </w:rPr>
            </m:ctrlPr>
          </m:dPr>
          <m:e>
            <m:r>
              <m:rPr>
                <m:sty m:val="bi"/>
              </m:rPr>
              <w:rPr>
                <w:rFonts w:ascii="Cambria Math" w:hAnsi="Cambria Math"/>
                <w:color w:val="005A76"/>
              </w:rPr>
              <m:t>T</m:t>
            </m:r>
          </m:e>
        </m:d>
      </m:oMath>
      <w:r w:rsidRPr="0045622F">
        <w:rPr>
          <w:color w:val="005A76"/>
        </w:rPr>
        <w:t xml:space="preserve"> </w:t>
      </w:r>
    </w:p>
    <w:p w14:paraId="68730FB9" w14:textId="77777777" w:rsidR="0049256F" w:rsidRPr="0045622F" w:rsidRDefault="0049256F" w:rsidP="0049256F">
      <w:pPr>
        <w:pStyle w:val="ny-lesson-SFinsert"/>
        <w:ind w:left="1224"/>
        <w:rPr>
          <w:color w:val="005A76"/>
        </w:rPr>
      </w:pPr>
      <m:oMath>
        <m:r>
          <m:rPr>
            <m:sty m:val="b"/>
          </m:rPr>
          <w:rPr>
            <w:rFonts w:ascii="Cambria Math" w:hAnsi="Cambria Math"/>
            <w:color w:val="005A76"/>
          </w:rPr>
          <m:t>24=</m:t>
        </m:r>
        <m:f>
          <m:fPr>
            <m:ctrlPr>
              <w:rPr>
                <w:rFonts w:ascii="Cambria Math" w:hAnsi="Cambria Math"/>
                <w:color w:val="005A76"/>
                <w:sz w:val="21"/>
                <w:szCs w:val="21"/>
              </w:rPr>
            </m:ctrlPr>
          </m:fPr>
          <m:num>
            <m:r>
              <m:rPr>
                <m:sty m:val="b"/>
              </m:rPr>
              <w:rPr>
                <w:rFonts w:ascii="Cambria Math" w:hAnsi="Cambria Math"/>
                <w:color w:val="005A76"/>
                <w:sz w:val="21"/>
                <w:szCs w:val="21"/>
              </w:rPr>
              <m:t>4</m:t>
            </m:r>
          </m:num>
          <m:den>
            <m:r>
              <m:rPr>
                <m:sty m:val="b"/>
              </m:rPr>
              <w:rPr>
                <w:rFonts w:ascii="Cambria Math" w:hAnsi="Cambria Math"/>
                <w:color w:val="005A76"/>
                <w:sz w:val="21"/>
                <w:szCs w:val="21"/>
              </w:rPr>
              <m:t>3</m:t>
            </m:r>
          </m:den>
        </m:f>
        <m:r>
          <m:rPr>
            <m:sty m:val="b"/>
          </m:rPr>
          <w:rPr>
            <w:rFonts w:ascii="Cambria Math" w:hAnsi="Cambria Math"/>
            <w:color w:val="005A76"/>
          </w:rPr>
          <m:t>Area(</m:t>
        </m:r>
        <m:r>
          <m:rPr>
            <m:sty m:val="bi"/>
          </m:rPr>
          <w:rPr>
            <w:rFonts w:ascii="Cambria Math" w:hAnsi="Cambria Math"/>
            <w:color w:val="005A76"/>
          </w:rPr>
          <m:t>T</m:t>
        </m:r>
        <m:r>
          <m:rPr>
            <m:sty m:val="b"/>
          </m:rPr>
          <w:rPr>
            <w:rFonts w:ascii="Cambria Math" w:hAnsi="Cambria Math"/>
            <w:color w:val="005A76"/>
          </w:rPr>
          <m:t>)</m:t>
        </m:r>
      </m:oMath>
      <w:r w:rsidRPr="0045622F">
        <w:rPr>
          <w:color w:val="005A76"/>
        </w:rPr>
        <w:t xml:space="preserve"> </w:t>
      </w:r>
    </w:p>
    <w:p w14:paraId="212F1855" w14:textId="77777777" w:rsidR="0049256F" w:rsidRPr="0045622F" w:rsidRDefault="00C5189C" w:rsidP="0049256F">
      <w:pPr>
        <w:pStyle w:val="ny-lesson-SFinsert"/>
        <w:ind w:left="1224"/>
        <w:rPr>
          <w:color w:val="005A76"/>
        </w:rPr>
      </w:pPr>
      <m:oMath>
        <m:f>
          <m:fPr>
            <m:ctrlPr>
              <w:rPr>
                <w:rFonts w:ascii="Cambria Math" w:hAnsi="Cambria Math"/>
                <w:color w:val="005A76"/>
                <w:sz w:val="21"/>
                <w:szCs w:val="21"/>
              </w:rPr>
            </m:ctrlPr>
          </m:fPr>
          <m:num>
            <m:r>
              <m:rPr>
                <m:sty m:val="b"/>
              </m:rPr>
              <w:rPr>
                <w:rFonts w:ascii="Cambria Math" w:hAnsi="Cambria Math"/>
                <w:color w:val="005A76"/>
                <w:sz w:val="21"/>
                <w:szCs w:val="21"/>
              </w:rPr>
              <m:t>3</m:t>
            </m:r>
          </m:num>
          <m:den>
            <m:r>
              <m:rPr>
                <m:sty m:val="b"/>
              </m:rPr>
              <w:rPr>
                <w:rFonts w:ascii="Cambria Math" w:hAnsi="Cambria Math"/>
                <w:color w:val="005A76"/>
                <w:sz w:val="21"/>
                <w:szCs w:val="21"/>
              </w:rPr>
              <m:t>4</m:t>
            </m:r>
          </m:den>
        </m:f>
        <m:r>
          <m:rPr>
            <m:sty m:val="b"/>
          </m:rPr>
          <w:rPr>
            <w:rFonts w:ascii="Cambria Math" w:hAnsi="Cambria Math"/>
            <w:color w:val="005A76"/>
          </w:rPr>
          <m:t>∙24=Area</m:t>
        </m:r>
        <m:d>
          <m:dPr>
            <m:ctrlPr>
              <w:rPr>
                <w:rFonts w:ascii="Cambria Math" w:hAnsi="Cambria Math"/>
                <w:color w:val="005A76"/>
              </w:rPr>
            </m:ctrlPr>
          </m:dPr>
          <m:e>
            <m:r>
              <m:rPr>
                <m:sty m:val="bi"/>
              </m:rPr>
              <w:rPr>
                <w:rFonts w:ascii="Cambria Math" w:hAnsi="Cambria Math"/>
                <w:color w:val="005A76"/>
              </w:rPr>
              <m:t>T</m:t>
            </m:r>
          </m:e>
        </m:d>
      </m:oMath>
      <w:r w:rsidR="0049256F" w:rsidRPr="0045622F">
        <w:rPr>
          <w:color w:val="005A76"/>
        </w:rPr>
        <w:t xml:space="preserve"> </w:t>
      </w:r>
    </w:p>
    <w:p w14:paraId="26C52C7A" w14:textId="77777777" w:rsidR="0049256F" w:rsidRDefault="0049256F" w:rsidP="0049256F">
      <w:pPr>
        <w:pStyle w:val="ny-lesson-SFinsert"/>
        <w:ind w:left="1224"/>
      </w:pPr>
      <m:oMath>
        <m:r>
          <m:rPr>
            <m:sty m:val="b"/>
          </m:rPr>
          <w:rPr>
            <w:rFonts w:ascii="Cambria Math" w:hAnsi="Cambria Math"/>
            <w:color w:val="005A76"/>
          </w:rPr>
          <m:t>18=Area(</m:t>
        </m:r>
        <m:r>
          <m:rPr>
            <m:sty m:val="bi"/>
          </m:rPr>
          <w:rPr>
            <w:rFonts w:ascii="Cambria Math" w:hAnsi="Cambria Math"/>
            <w:color w:val="005A76"/>
          </w:rPr>
          <m:t>T</m:t>
        </m:r>
        <m:r>
          <m:rPr>
            <m:sty m:val="b"/>
          </m:rPr>
          <w:rPr>
            <w:rFonts w:ascii="Cambria Math" w:hAnsi="Cambria Math"/>
            <w:color w:val="005A76"/>
          </w:rPr>
          <m:t>)</m:t>
        </m:r>
      </m:oMath>
      <w:r w:rsidRPr="0045622F">
        <w:rPr>
          <w:color w:val="005A76"/>
        </w:rPr>
        <w:t xml:space="preserve"> </w:t>
      </w:r>
    </w:p>
    <w:p w14:paraId="7548159D" w14:textId="77777777" w:rsidR="0049256F" w:rsidRDefault="0049256F" w:rsidP="0049256F">
      <w:pPr>
        <w:pStyle w:val="ny-lesson-SFinsert-response"/>
        <w:ind w:left="1224"/>
      </w:pPr>
      <w:r>
        <w:t xml:space="preserve">The area of </w:t>
      </w:r>
      <m:oMath>
        <m:r>
          <m:rPr>
            <m:sty m:val="bi"/>
          </m:rPr>
          <w:rPr>
            <w:rFonts w:ascii="Cambria Math" w:hAnsi="Cambria Math"/>
          </w:rPr>
          <m:t>T</m:t>
        </m:r>
      </m:oMath>
      <w:r>
        <w:t xml:space="preserve"> is </w:t>
      </w:r>
      <m:oMath>
        <m:r>
          <m:rPr>
            <m:sty m:val="bi"/>
          </m:rPr>
          <w:rPr>
            <w:rFonts w:ascii="Cambria Math" w:hAnsi="Cambria Math"/>
          </w:rPr>
          <m:t>18</m:t>
        </m:r>
      </m:oMath>
      <w:r>
        <w:t xml:space="preserve"> square units.</w:t>
      </w:r>
    </w:p>
    <w:p w14:paraId="69722B4F" w14:textId="77777777" w:rsidR="0049256F" w:rsidRDefault="0049256F" w:rsidP="0049256F">
      <w:pPr>
        <w:pStyle w:val="ny-lesson-SFinsert-response-number-list"/>
        <w:numPr>
          <w:ilvl w:val="0"/>
          <w:numId w:val="0"/>
        </w:numPr>
        <w:ind w:left="1224"/>
      </w:pPr>
    </w:p>
    <w:p w14:paraId="5BF45887" w14:textId="77777777" w:rsidR="0049256F" w:rsidRDefault="0049256F" w:rsidP="0049256F">
      <w:pPr>
        <w:pStyle w:val="ny-lesson-SFinsert-number-list"/>
        <w:numPr>
          <w:ilvl w:val="0"/>
          <w:numId w:val="22"/>
        </w:numPr>
      </w:pPr>
      <w:r>
        <w:t>What is the effect on the area of a rectangle if …</w:t>
      </w:r>
    </w:p>
    <w:p w14:paraId="47F52349" w14:textId="77777777" w:rsidR="0049256F" w:rsidRDefault="0049256F" w:rsidP="0049256F">
      <w:pPr>
        <w:pStyle w:val="ny-lesson-SFinsert-number-list"/>
        <w:numPr>
          <w:ilvl w:val="1"/>
          <w:numId w:val="33"/>
        </w:numPr>
      </w:pPr>
      <w:r>
        <w:t>Its height is doubled and base left unchanged?</w:t>
      </w:r>
    </w:p>
    <w:p w14:paraId="2257851B" w14:textId="77777777" w:rsidR="0049256F" w:rsidRDefault="0049256F" w:rsidP="0049256F">
      <w:pPr>
        <w:pStyle w:val="ny-lesson-SFinsert-response"/>
        <w:ind w:left="1670"/>
      </w:pPr>
      <w:r>
        <w:t>The area would double.</w:t>
      </w:r>
    </w:p>
    <w:p w14:paraId="129A31A1" w14:textId="77777777" w:rsidR="0049256F" w:rsidRDefault="0049256F" w:rsidP="0049256F">
      <w:pPr>
        <w:pStyle w:val="ny-lesson-SFinsert-number-list"/>
        <w:numPr>
          <w:ilvl w:val="0"/>
          <w:numId w:val="0"/>
        </w:numPr>
        <w:ind w:left="1224"/>
      </w:pPr>
    </w:p>
    <w:p w14:paraId="406EB8A4" w14:textId="77777777" w:rsidR="0049256F" w:rsidRDefault="0049256F" w:rsidP="0049256F">
      <w:pPr>
        <w:pStyle w:val="ny-lesson-SFinsert-number-list"/>
        <w:numPr>
          <w:ilvl w:val="1"/>
          <w:numId w:val="33"/>
        </w:numPr>
      </w:pPr>
      <w:r>
        <w:t>If its base and height are both doubled?</w:t>
      </w:r>
    </w:p>
    <w:p w14:paraId="72AE4C88" w14:textId="77777777" w:rsidR="0049256F" w:rsidRDefault="0049256F" w:rsidP="0049256F">
      <w:pPr>
        <w:pStyle w:val="ny-lesson-SFinsert-response"/>
        <w:ind w:left="1670"/>
      </w:pPr>
      <w:r>
        <w:t>The area would quadruple.</w:t>
      </w:r>
    </w:p>
    <w:p w14:paraId="23BAFF42" w14:textId="77777777" w:rsidR="0049256F" w:rsidRDefault="0049256F" w:rsidP="0049256F">
      <w:pPr>
        <w:pStyle w:val="ny-lesson-SFinsert-number-list"/>
        <w:numPr>
          <w:ilvl w:val="0"/>
          <w:numId w:val="0"/>
        </w:numPr>
        <w:ind w:left="1224"/>
      </w:pPr>
    </w:p>
    <w:p w14:paraId="57DF5893" w14:textId="77777777" w:rsidR="0049256F" w:rsidRDefault="0049256F" w:rsidP="0049256F">
      <w:pPr>
        <w:pStyle w:val="ny-lesson-SFinsert-number-list"/>
        <w:numPr>
          <w:ilvl w:val="1"/>
          <w:numId w:val="33"/>
        </w:numPr>
      </w:pPr>
      <w:r>
        <w:t>If its base were doubled and height cut in half?</w:t>
      </w:r>
    </w:p>
    <w:p w14:paraId="2E55D1D3" w14:textId="77777777" w:rsidR="0049256F" w:rsidRDefault="0049256F" w:rsidP="0049256F">
      <w:pPr>
        <w:pStyle w:val="ny-lesson-SFinsert-response"/>
        <w:ind w:left="1670"/>
      </w:pPr>
      <w:r>
        <w:t>The area would remain unchanged.</w:t>
      </w:r>
    </w:p>
    <w:p w14:paraId="2D5F5E00" w14:textId="77777777" w:rsidR="0049256F" w:rsidRPr="00681865" w:rsidRDefault="0049256F" w:rsidP="0049256F">
      <w:pPr>
        <w:pStyle w:val="ny-lesson-header"/>
      </w:pPr>
    </w:p>
    <w:p w14:paraId="76CB0F93" w14:textId="77777777" w:rsidR="0049256F" w:rsidRPr="00D0546C" w:rsidRDefault="0049256F" w:rsidP="00B67BF2">
      <w:pPr>
        <w:pStyle w:val="ny-lesson-header"/>
      </w:pPr>
    </w:p>
    <w:sectPr w:rsidR="0049256F" w:rsidRPr="00D0546C" w:rsidSect="0049256F">
      <w:headerReference w:type="default" r:id="rId36"/>
      <w:footerReference w:type="default" r:id="rId37"/>
      <w:type w:val="continuous"/>
      <w:pgSz w:w="12240" w:h="15840"/>
      <w:pgMar w:top="1920" w:right="1600" w:bottom="1200" w:left="800" w:header="553" w:footer="1606"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1B09" w14:textId="77777777" w:rsidR="00C5189C" w:rsidRDefault="00C5189C">
      <w:pPr>
        <w:spacing w:after="0" w:line="240" w:lineRule="auto"/>
      </w:pPr>
      <w:r>
        <w:separator/>
      </w:r>
    </w:p>
  </w:endnote>
  <w:endnote w:type="continuationSeparator" w:id="0">
    <w:p w14:paraId="5B0F5D83" w14:textId="77777777" w:rsidR="00C5189C" w:rsidRDefault="00C5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65824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6CF57A0" w:rsidR="00D83753" w:rsidRDefault="0049256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49256F">
                            <w:rPr>
                              <w:rFonts w:cstheme="minorHAnsi"/>
                              <w:color w:val="41343A"/>
                              <w:sz w:val="16"/>
                              <w:szCs w:val="16"/>
                            </w:rPr>
                            <w:t>The Scaling Principle for Area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32C">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66"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6CF57A0" w:rsidR="00D83753" w:rsidRDefault="0049256F"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sidRPr="0049256F">
                      <w:rPr>
                        <w:rFonts w:cstheme="minorHAnsi"/>
                        <w:color w:val="41343A"/>
                        <w:sz w:val="16"/>
                        <w:szCs w:val="16"/>
                      </w:rPr>
                      <w:t>The Scaling Principle for Area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32C">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91F420"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7"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52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F6D42">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8"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F6D42">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6432"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CFD354C"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074B04"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9"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0A3F1" w14:textId="77777777" w:rsidR="00C5189C" w:rsidRDefault="00C5189C">
      <w:pPr>
        <w:spacing w:after="0" w:line="240" w:lineRule="auto"/>
      </w:pPr>
      <w:r>
        <w:separator/>
      </w:r>
    </w:p>
  </w:footnote>
  <w:footnote w:type="continuationSeparator" w:id="0">
    <w:p w14:paraId="24EDC96F" w14:textId="77777777" w:rsidR="00C5189C" w:rsidRDefault="00C5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C5189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65004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31AFD68" w:rsidR="00F571D9" w:rsidRPr="003212BA" w:rsidRDefault="00F571D9" w:rsidP="00F571D9">
                          <w:pPr>
                            <w:pStyle w:val="ny-module-overview"/>
                            <w:rPr>
                              <w:color w:val="617656"/>
                            </w:rPr>
                          </w:pPr>
                          <w:r>
                            <w:rPr>
                              <w:color w:val="617656"/>
                            </w:rPr>
                            <w:t xml:space="preserve">Lesson </w:t>
                          </w:r>
                          <w:r w:rsidR="0049256F">
                            <w:rPr>
                              <w:color w:val="617656"/>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60" type="#_x0000_t202" style="position:absolute;margin-left:240.3pt;margin-top:4.5pt;width:207.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31AFD68" w:rsidR="00F571D9" w:rsidRPr="003212BA" w:rsidRDefault="00F571D9" w:rsidP="00F571D9">
                    <w:pPr>
                      <w:pStyle w:val="ny-module-overview"/>
                      <w:rPr>
                        <w:color w:val="617656"/>
                      </w:rPr>
                    </w:pPr>
                    <w:r>
                      <w:rPr>
                        <w:color w:val="617656"/>
                      </w:rPr>
                      <w:t xml:space="preserve">Lesson </w:t>
                    </w:r>
                    <w:r w:rsidR="0049256F">
                      <w:rPr>
                        <w:color w:val="617656"/>
                      </w:rPr>
                      <w:t>3</w:t>
                    </w:r>
                  </w:p>
                </w:txbxContent>
              </v:textbox>
              <w10:wrap type="through"/>
            </v:shape>
          </w:pict>
        </mc:Fallback>
      </mc:AlternateContent>
    </w:r>
    <w:r w:rsidR="00F571D9">
      <w:rPr>
        <w:noProof/>
      </w:rPr>
      <mc:AlternateContent>
        <mc:Choice Requires="wps">
          <w:drawing>
            <wp:anchor distT="0" distB="0" distL="114300" distR="114300" simplePos="0" relativeHeight="251648000"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AE734B6"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9256F">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61" type="#_x0000_t202" style="position:absolute;margin-left:459pt;margin-top:5.75pt;width:28.85pt;height:1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AE734B6"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9256F">
                      <w:rPr>
                        <w:rFonts w:ascii="Calibri" w:eastAsia="Myriad Pro" w:hAnsi="Calibri" w:cs="Myriad Pro"/>
                        <w:b/>
                        <w:bCs/>
                        <w:color w:val="FFFFFF"/>
                        <w:position w:val="1"/>
                        <w:sz w:val="29"/>
                        <w:szCs w:val="29"/>
                      </w:rPr>
                      <w:t>3</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6459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62" type="#_x0000_t202" style="position:absolute;margin-left:8pt;margin-top:7.65pt;width:272.15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643904"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63" style="position:absolute;margin-left:2pt;margin-top:3.35pt;width:453.4pt;height:20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641856"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64" style="position:absolute;margin-left:458.45pt;margin-top:3.35pt;width:34.85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65209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D853317" w:rsidR="00F571D9" w:rsidRPr="002F031E" w:rsidRDefault="0049256F"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65" type="#_x0000_t202" style="position:absolute;margin-left:274.35pt;margin-top:10.8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D853317" w:rsidR="00F571D9" w:rsidRPr="002F031E" w:rsidRDefault="0049256F"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5C9"/>
    <w:multiLevelType w:val="multilevel"/>
    <w:tmpl w:val="682CD5D0"/>
    <w:lvl w:ilvl="0">
      <w:start w:val="1"/>
      <w:numFmt w:val="decimal"/>
      <w:lvlText w:val="%1."/>
      <w:lvlJc w:val="left"/>
      <w:pPr>
        <w:ind w:left="122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B288C27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2"/>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 w:ilvl="0">
        <w:start w:val="1"/>
        <w:numFmt w:val="decimal"/>
        <w:pStyle w:val="ny-lesson-SFinsert-response-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color w:val="005A76"/>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0"/>
  </w:num>
  <w:num w:numId="34">
    <w:abstractNumId w:val="18"/>
    <w:lvlOverride w:ilvl="0">
      <w:startOverride w:val="1"/>
      <w:lvl w:ilvl="0">
        <w:start w:val="1"/>
        <w:numFmt w:val="decimal"/>
        <w:pStyle w:val="ny-lesson-SFinsert-response-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color w:val="005A76"/>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8"/>
    <w:lvlOverride w:ilvl="0">
      <w:startOverride w:val="1"/>
      <w:lvl w:ilvl="0">
        <w:start w:val="1"/>
        <w:numFmt w:val="decimal"/>
        <w:pStyle w:val="ny-lesson-SFinsert-response-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8"/>
    <w:lvlOverride w:ilvl="0">
      <w:startOverride w:val="1"/>
      <w:lvl w:ilvl="0">
        <w:start w:val="1"/>
        <w:numFmt w:val="decimal"/>
        <w:pStyle w:val="ny-lesson-SFinsert-response-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0276"/>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56F"/>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6458"/>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D42"/>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189C"/>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032C"/>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unhideWhenUsed/>
    <w:rsid w:val="0049256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tmp"/><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9.jpeg"/><Relationship Id="rId2" Type="http://schemas.openxmlformats.org/officeDocument/2006/relationships/hyperlink" Target="http://creativecommons.org/licenses/by-nc-sa/3.0/deed.en_US" TargetMode="External"/><Relationship Id="rId1" Type="http://schemas.openxmlformats.org/officeDocument/2006/relationships/image" Target="media/image2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98269-BB5A-4C7E-9078-18AF1C2D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3257</Words>
  <Characters>14531</Characters>
  <Application>Microsoft Office Word</Application>
  <DocSecurity>0</DocSecurity>
  <Lines>538</Lines>
  <Paragraphs>329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2014-10-06T13:52:00Z</dcterms:created>
  <dcterms:modified xsi:type="dcterms:W3CDTF">2014-10-06T14:02:00Z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