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53591">
        <w:trPr>
          <w:trHeight w:val="720"/>
        </w:trPr>
        <w:tc>
          <w:tcPr>
            <w:tcW w:w="738" w:type="dxa"/>
            <w:vAlign w:val="center"/>
          </w:tcPr>
          <w:p w14:paraId="63115EE3" w14:textId="77777777" w:rsidR="00B67BF2" w:rsidRDefault="00B67BF2" w:rsidP="00253591">
            <w:pPr>
              <w:pStyle w:val="ny-lesson-paragraph"/>
            </w:pPr>
            <w:r w:rsidRPr="00321408">
              <w:rPr>
                <w:noProof/>
              </w:rPr>
              <w:drawing>
                <wp:anchor distT="0" distB="0" distL="114300" distR="114300" simplePos="0" relativeHeight="251660288" behindDoc="0" locked="0" layoutInCell="1" allowOverlap="1" wp14:anchorId="6014DE5B" wp14:editId="7A7F674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4F299B62" w:rsidR="00B67BF2" w:rsidRPr="00D0546C" w:rsidRDefault="009B5090" w:rsidP="00B67BF2">
      <w:pPr>
        <w:pStyle w:val="ny-lesson-header"/>
      </w:pPr>
      <w:r>
        <w:t>Lesson 2</w:t>
      </w:r>
      <w:r w:rsidR="00605C71">
        <w:t>6</w:t>
      </w:r>
      <w:r w:rsidR="00B67BF2" w:rsidRPr="00D0546C">
        <w:t>:</w:t>
      </w:r>
      <w:r w:rsidR="00B67BF2">
        <w:t xml:space="preserve"> </w:t>
      </w:r>
      <w:r w:rsidR="00B67BF2" w:rsidRPr="00D0546C">
        <w:t xml:space="preserve"> </w:t>
      </w:r>
      <w:r>
        <w:t>The Definition of Sine, Cosine, and Tangent</w:t>
      </w:r>
    </w:p>
    <w:p w14:paraId="7E98270B" w14:textId="77777777" w:rsidR="00F22B7F" w:rsidRPr="00F47FC4" w:rsidRDefault="00F22B7F" w:rsidP="00F47FC4">
      <w:pPr>
        <w:pStyle w:val="ny-callout-hdr"/>
      </w:pPr>
    </w:p>
    <w:p w14:paraId="18D47935" w14:textId="29EB3ED3" w:rsidR="00B67BF2" w:rsidRDefault="000041BD" w:rsidP="00B67BF2">
      <w:pPr>
        <w:pStyle w:val="ny-callout-hdr"/>
      </w:pPr>
      <w:r>
        <w:t>Student Outcomes</w:t>
      </w:r>
    </w:p>
    <w:p w14:paraId="705D76E9" w14:textId="104C8FFE" w:rsidR="00F22B7F" w:rsidRPr="00B67BF2" w:rsidRDefault="009B5090" w:rsidP="00A53A1B">
      <w:pPr>
        <w:pStyle w:val="ny-lesson-bullet"/>
      </w:pPr>
      <w:r>
        <w:t xml:space="preserve">Students define sine, cosine, and tangent of </w:t>
      </w:r>
      <w:r w:rsidR="00F22B7F" w:rsidRPr="00B67BF2">
        <w:t xml:space="preserve"> </w:t>
      </w:r>
      <m:oMath>
        <m:r>
          <w:rPr>
            <w:rFonts w:ascii="Cambria Math" w:hAnsi="Cambria Math"/>
          </w:rPr>
          <m:t>θ,</m:t>
        </m:r>
      </m:oMath>
      <w:r>
        <w:t xml:space="preserve"> where </w:t>
      </w:r>
      <m:oMath>
        <m:r>
          <w:rPr>
            <w:rFonts w:ascii="Cambria Math" w:hAnsi="Cambria Math"/>
          </w:rPr>
          <m:t>θ</m:t>
        </m:r>
      </m:oMath>
      <w:r>
        <w:t xml:space="preserve"> is the angle measure of an acute angle of a right triangle.  Students denote sine, cosine, and tangent as </w:t>
      </w:r>
      <m:oMath>
        <m:r>
          <m:rPr>
            <m:sty m:val="p"/>
          </m:rPr>
          <w:rPr>
            <w:rFonts w:ascii="Cambria Math" w:hAnsi="Cambria Math"/>
          </w:rPr>
          <m:t>sin</m:t>
        </m:r>
      </m:oMath>
      <w:r>
        <w:t xml:space="preserve">, </w:t>
      </w:r>
      <m:oMath>
        <m:r>
          <m:rPr>
            <m:sty m:val="p"/>
          </m:rPr>
          <w:rPr>
            <w:rFonts w:ascii="Cambria Math" w:hAnsi="Cambria Math"/>
          </w:rPr>
          <m:t>cos</m:t>
        </m:r>
      </m:oMath>
      <w:r>
        <w:t xml:space="preserve">, and </w:t>
      </w:r>
      <m:oMath>
        <m:r>
          <m:rPr>
            <m:sty m:val="p"/>
          </m:rPr>
          <w:rPr>
            <w:rFonts w:ascii="Cambria Math" w:hAnsi="Cambria Math"/>
          </w:rPr>
          <m:t>tan</m:t>
        </m:r>
      </m:oMath>
      <w:r>
        <w:t>, respectively.</w:t>
      </w:r>
    </w:p>
    <w:p w14:paraId="4CA7C088" w14:textId="25FADC20" w:rsidR="00F22B7F" w:rsidRDefault="009B5090" w:rsidP="00B67BF2">
      <w:pPr>
        <w:pStyle w:val="ny-lesson-bullet"/>
      </w:pPr>
      <w:r>
        <w:t xml:space="preserve">If </w:t>
      </w:r>
      <m:oMath>
        <m:r>
          <w:rPr>
            <w:rFonts w:ascii="Cambria Math" w:hAnsi="Cambria Math"/>
          </w:rPr>
          <m:t>∠A</m:t>
        </m:r>
      </m:oMath>
      <w:r>
        <w:t xml:space="preserve"> is an acute angle whose measure in degrees is </w:t>
      </w:r>
      <m:oMath>
        <m:r>
          <w:rPr>
            <w:rFonts w:ascii="Cambria Math" w:hAnsi="Cambria Math"/>
          </w:rPr>
          <m:t>θ,</m:t>
        </m:r>
      </m:oMath>
      <w:r w:rsidR="0093320A">
        <w:t xml:space="preserve"> then we also say</w:t>
      </w:r>
      <w:proofErr w:type="gramStart"/>
      <w:r w:rsidR="00C03A76">
        <w:t xml:space="preserve">: </w:t>
      </w:r>
      <w:r w:rsidR="0093320A">
        <w:t xml:space="preserve"> </w:t>
      </w:r>
      <w:proofErr w:type="gramEnd"/>
      <m:oMath>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szCs w:val="20"/>
              </w:rPr>
              <m:t>∠</m:t>
            </m:r>
            <m:r>
              <w:rPr>
                <w:rFonts w:ascii="Cambria Math" w:hAnsi="Cambria Math"/>
              </w:rPr>
              <m:t>A</m:t>
            </m:r>
          </m:e>
        </m:func>
        <m:r>
          <w:rPr>
            <w:rFonts w:ascii="Cambria Math" w:hAnsi="Cambria Math"/>
          </w:rPr>
          <m:t>=</m:t>
        </m:r>
        <m:r>
          <m:rPr>
            <m:sty m:val="p"/>
          </m:rPr>
          <w:rPr>
            <w:rFonts w:ascii="Cambria Math" w:hAnsi="Cambria Math"/>
          </w:rPr>
          <m:t>sin</m:t>
        </m:r>
        <m:r>
          <w:rPr>
            <w:rFonts w:ascii="Cambria Math" w:hAnsi="Cambria Math"/>
          </w:rPr>
          <m:t>θ</m:t>
        </m:r>
      </m:oMath>
      <w:r w:rsidR="00C445E5" w:rsidRPr="00C445E5">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szCs w:val="20"/>
              </w:rPr>
              <m:t>∠</m:t>
            </m:r>
            <m:r>
              <w:rPr>
                <w:rFonts w:ascii="Cambria Math" w:hAnsi="Cambria Math"/>
              </w:rPr>
              <m:t>A</m:t>
            </m:r>
          </m:e>
        </m:func>
        <m:r>
          <w:rPr>
            <w:rFonts w:ascii="Cambria Math" w:hAnsi="Cambria Math"/>
          </w:rPr>
          <m:t>=</m:t>
        </m:r>
        <m:r>
          <m:rPr>
            <m:sty m:val="p"/>
          </m:rPr>
          <w:rPr>
            <w:rFonts w:ascii="Cambria Math" w:hAnsi="Cambria Math"/>
          </w:rPr>
          <m:t>cos</m:t>
        </m:r>
        <m:r>
          <w:rPr>
            <w:rFonts w:ascii="Cambria Math" w:hAnsi="Cambria Math"/>
          </w:rPr>
          <m:t>θ</m:t>
        </m:r>
      </m:oMath>
      <w:r w:rsidR="00C445E5" w:rsidRPr="00C445E5">
        <w:t>, and</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m:rPr>
                <m:sty m:val="p"/>
              </m:rPr>
              <w:rPr>
                <w:rFonts w:ascii="Cambria Math" w:hAnsi="Cambria Math"/>
                <w:szCs w:val="20"/>
              </w:rPr>
              <m:t>∠</m:t>
            </m:r>
            <m:r>
              <w:rPr>
                <w:rFonts w:ascii="Cambria Math" w:hAnsi="Cambria Math"/>
              </w:rPr>
              <m:t>A</m:t>
            </m:r>
          </m:e>
        </m:func>
        <m:r>
          <w:rPr>
            <w:rFonts w:ascii="Cambria Math" w:hAnsi="Cambria Math"/>
          </w:rPr>
          <m:t>=</m:t>
        </m:r>
        <m:r>
          <m:rPr>
            <m:sty m:val="p"/>
          </m:rPr>
          <w:rPr>
            <w:rFonts w:ascii="Cambria Math" w:hAnsi="Cambria Math"/>
          </w:rPr>
          <m:t>tan</m:t>
        </m:r>
        <m:r>
          <w:rPr>
            <w:rFonts w:ascii="Cambria Math" w:hAnsi="Cambria Math"/>
          </w:rPr>
          <m:t>θ</m:t>
        </m:r>
      </m:oMath>
      <w:r>
        <w:t>.</w:t>
      </w:r>
    </w:p>
    <w:p w14:paraId="5A91ECDC" w14:textId="2FA1D53C" w:rsidR="00F22B7F" w:rsidRDefault="009B5090" w:rsidP="00FB27BD">
      <w:pPr>
        <w:pStyle w:val="ny-lesson-bullet"/>
      </w:pPr>
      <w:r>
        <w:t>Given the side lengths of a ri</w:t>
      </w:r>
      <w:r w:rsidR="00D25BF9">
        <w:t xml:space="preserve">ght triangle with acute angles, </w:t>
      </w:r>
      <w:r>
        <w:t>students fi</w:t>
      </w:r>
      <w:r w:rsidR="00D25BF9">
        <w:t>nd sine, cosine, and tangent of each acute angle.</w:t>
      </w:r>
    </w:p>
    <w:p w14:paraId="370134E6" w14:textId="2EC650FF" w:rsidR="00F22B7F" w:rsidRDefault="00F22B7F" w:rsidP="00F22B7F">
      <w:pPr>
        <w:pStyle w:val="ny-lesson-paragraph"/>
      </w:pPr>
    </w:p>
    <w:p w14:paraId="4E55B13C" w14:textId="62320D32" w:rsidR="00955734" w:rsidRDefault="00955734" w:rsidP="00F22B7F">
      <w:pPr>
        <w:pStyle w:val="ny-callout-hdr"/>
        <w:spacing w:after="60"/>
      </w:pPr>
      <w:r>
        <w:t>Lesson Notes</w:t>
      </w:r>
    </w:p>
    <w:p w14:paraId="21C21D22" w14:textId="5A0CD4E3" w:rsidR="00D34678" w:rsidRPr="00737A04" w:rsidRDefault="00D34678" w:rsidP="00737A04">
      <w:pPr>
        <w:pStyle w:val="ny-lesson-paragraph"/>
      </w:pPr>
      <w:r w:rsidRPr="00737A04">
        <w:t>It is convenient, as adults, to use the notation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x</m:t>
            </m:r>
          </m:e>
        </m:func>
      </m:oMath>
      <w:r w:rsidRPr="00737A04">
        <w:t>” to refer to the value of the square of the sine function.  However, rushing to</w:t>
      </w:r>
      <w:r w:rsidR="00CB4E9E" w:rsidRPr="00737A04">
        <w:t>o</w:t>
      </w:r>
      <w:r w:rsidRPr="00737A04">
        <w:t xml:space="preserve"> fast to this abbreviated notation for trigonometric functions leads to incorrect understandings of how functions are manipulated, which can lead students to think that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737A04">
        <w:t xml:space="preserve"> is short for “</w:t>
      </w:r>
      <m:oMath>
        <m:r>
          <m:rPr>
            <m:sty m:val="p"/>
          </m:rPr>
          <w:rPr>
            <w:rFonts w:ascii="Cambria Math" w:hAnsi="Cambria Math"/>
          </w:rPr>
          <m:t>sin⋅</m:t>
        </m:r>
        <m:r>
          <w:rPr>
            <w:rFonts w:ascii="Cambria Math" w:hAnsi="Cambria Math"/>
          </w:rPr>
          <m:t>x</m:t>
        </m:r>
      </m:oMath>
      <w:r w:rsidRPr="00737A04">
        <w:t>” and</w:t>
      </w:r>
      <w:r w:rsidR="00CB4E9E" w:rsidRPr="00737A04">
        <w:t xml:space="preserve"> to</w:t>
      </w:r>
      <w:r w:rsidRPr="00737A04">
        <w:t xml:space="preserve"> incorrectly divide out the variable,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num>
          <m:den>
            <m:r>
              <w:rPr>
                <w:rFonts w:ascii="Cambria Math" w:hAnsi="Cambria Math"/>
              </w:rPr>
              <m:t>x</m:t>
            </m:r>
          </m:den>
        </m:f>
        <m:r>
          <m:rPr>
            <m:sty m:val="p"/>
          </m:rPr>
          <w:rPr>
            <w:rFonts w:ascii="Cambria Math" w:hAnsi="Cambria Math"/>
          </w:rPr>
          <m:t>=sin</m:t>
        </m:r>
      </m:oMath>
      <w:r w:rsidRPr="00737A04">
        <w:t>.”</w:t>
      </w:r>
    </w:p>
    <w:p w14:paraId="094952AC" w14:textId="236D8517" w:rsidR="00D34678" w:rsidRDefault="00D34678" w:rsidP="00737A04">
      <w:pPr>
        <w:pStyle w:val="ny-lesson-paragraph"/>
      </w:pPr>
      <w:r>
        <w:t>To reduce these types of common notation-driven errors later, this curriculum is very deliberate about how and when we use abbreviated function notation for sine, cosine, and tangent:</w:t>
      </w:r>
    </w:p>
    <w:p w14:paraId="5CF5508C" w14:textId="79BF0C59" w:rsidR="00D34678" w:rsidRDefault="00D34678" w:rsidP="00737A04">
      <w:pPr>
        <w:pStyle w:val="ny-lesson-numbering"/>
      </w:pPr>
      <w:r>
        <w:t xml:space="preserve">In </w:t>
      </w:r>
      <w:r w:rsidR="00CB4E9E">
        <w:t>g</w:t>
      </w:r>
      <w:r>
        <w:t xml:space="preserve">eometry, sine, cosine, and tangent are thought of as the value of </w:t>
      </w:r>
      <w:r>
        <w:rPr>
          <w:i/>
        </w:rPr>
        <w:t xml:space="preserve">ratios </w:t>
      </w:r>
      <w:r>
        <w:t xml:space="preserve">of triangles, not as </w:t>
      </w:r>
      <w:r>
        <w:rPr>
          <w:i/>
        </w:rPr>
        <w:t xml:space="preserve">functions.  </w:t>
      </w:r>
      <w:r>
        <w:t xml:space="preserve">No attempt is made to describe the trigonometric ratios as functions of the real </w:t>
      </w:r>
      <w:r w:rsidR="00053690">
        <w:t xml:space="preserve">number </w:t>
      </w:r>
      <w:r>
        <w:t>line.  Therefore, the notation is just an abbreviation for the “sine of an angle” (</w:t>
      </w:r>
      <m:oMath>
        <m:func>
          <m:funcPr>
            <m:ctrlPr>
              <w:rPr>
                <w:rFonts w:ascii="Cambria Math" w:hAnsi="Cambria Math"/>
                <w:i/>
              </w:rPr>
            </m:ctrlPr>
          </m:funcPr>
          <m:fName>
            <m:r>
              <m:rPr>
                <m:sty m:val="p"/>
              </m:rPr>
              <w:rPr>
                <w:rFonts w:ascii="Cambria Math" w:hAnsi="Cambria Math"/>
              </w:rPr>
              <m:t>sin</m:t>
            </m:r>
          </m:fName>
          <m:e>
            <m:r>
              <w:rPr>
                <w:rFonts w:ascii="Cambria Math" w:hAnsi="Cambria Math" w:cs="Cambria Math"/>
              </w:rPr>
              <m:t>∠</m:t>
            </m:r>
            <m:r>
              <w:rPr>
                <w:rFonts w:ascii="Cambria Math" w:hAnsi="Cambria Math"/>
              </w:rPr>
              <m:t>A</m:t>
            </m:r>
          </m:e>
        </m:func>
      </m:oMath>
      <w:r>
        <w:t>) or “sine of an angle measure”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t>).  Parentheses are used more for grouping and clarity reasons than as symbols used to represent a function.</w:t>
      </w:r>
    </w:p>
    <w:p w14:paraId="4A1FF050" w14:textId="77777777" w:rsidR="00D34678" w:rsidRDefault="00D34678" w:rsidP="00D34678">
      <w:pPr>
        <w:pStyle w:val="ListParagraph"/>
        <w:ind w:left="1080"/>
      </w:pPr>
    </w:p>
    <w:p w14:paraId="465304A7" w14:textId="74B1B3BC" w:rsidR="00D34678" w:rsidRDefault="00D34678" w:rsidP="00737A04">
      <w:pPr>
        <w:pStyle w:val="ny-lesson-numbering"/>
      </w:pPr>
      <w:r>
        <w:t xml:space="preserve">In Algebra II, to distinguish between the ratio version of sine in </w:t>
      </w:r>
      <w:r w:rsidR="00CB4E9E">
        <w:t>g</w:t>
      </w:r>
      <w:r>
        <w:t xml:space="preserve">eometry, all sine functions are notated as functions: </w:t>
      </w:r>
      <w:r w:rsidR="00CB4E9E">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t xml:space="preserve"> is the value of the sine function for the real </w:t>
      </w:r>
      <w:proofErr w:type="gramStart"/>
      <w:r>
        <w:t xml:space="preserve">number </w:t>
      </w:r>
      <w:proofErr w:type="gramEnd"/>
      <m:oMath>
        <m:r>
          <w:rPr>
            <w:rFonts w:ascii="Cambria Math" w:hAnsi="Cambria Math"/>
          </w:rPr>
          <m:t>x</m:t>
        </m:r>
      </m:oMath>
      <w:r>
        <w:t xml:space="preserve">, just like </w:t>
      </w:r>
      <m:oMath>
        <m:r>
          <w:rPr>
            <w:rFonts w:ascii="Cambria Math" w:hAnsi="Cambria Math"/>
          </w:rPr>
          <m:t>f(x)</m:t>
        </m:r>
      </m:oMath>
      <w:r>
        <w:t xml:space="preserve"> is the value of the function </w:t>
      </w:r>
      <m:oMath>
        <m:r>
          <w:rPr>
            <w:rFonts w:ascii="Cambria Math" w:hAnsi="Cambria Math"/>
          </w:rPr>
          <m:t>f</m:t>
        </m:r>
      </m:oMath>
      <w:r>
        <w:t xml:space="preserve"> for the real number </w:t>
      </w:r>
      <m:oMath>
        <m:r>
          <w:rPr>
            <w:rFonts w:ascii="Cambria Math" w:hAnsi="Cambria Math"/>
          </w:rPr>
          <m:t>x</m:t>
        </m:r>
      </m:oMath>
      <w:r>
        <w:t>.  In this grade, we maintain function notation integrity and strictly maintain parentheses as part of function notation, writing</w:t>
      </w:r>
      <w:r w:rsidR="00CB4E9E">
        <w:t>,</w:t>
      </w:r>
      <w:r>
        <w:t xml:space="preserve"> for example,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-θ</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instead of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oMath>
      <w:r>
        <w:t>.</w:t>
      </w:r>
    </w:p>
    <w:p w14:paraId="79E66177" w14:textId="77777777" w:rsidR="00D34678" w:rsidRDefault="00D34678" w:rsidP="00D34678"/>
    <w:p w14:paraId="16361A87" w14:textId="245F2735" w:rsidR="00D34678" w:rsidRDefault="00D34678" w:rsidP="00737A04">
      <w:pPr>
        <w:pStyle w:val="ny-lesson-numbering"/>
      </w:pPr>
      <w:r>
        <w:t xml:space="preserve">By </w:t>
      </w:r>
      <w:r w:rsidR="00CB4E9E">
        <w:t>p</w:t>
      </w:r>
      <w:r>
        <w:t>re-calculus</w:t>
      </w:r>
      <w:r w:rsidR="00CB4E9E">
        <w:t>,</w:t>
      </w:r>
      <w:r>
        <w:t xml:space="preserve"> students have had two full years of working with sine, cosine, and tangent as both ratios and functions.  It is finally in this year that we begin to blur the distinction between ratio and function notations and write, for example,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θ</m:t>
            </m:r>
          </m:e>
        </m:func>
      </m:oMath>
      <w:r>
        <w:t xml:space="preserve"> as the value of the square of the sine function for the real number </w:t>
      </w:r>
      <m:oMath>
        <m:r>
          <w:rPr>
            <w:rFonts w:ascii="Cambria Math" w:hAnsi="Cambria Math"/>
          </w:rPr>
          <m:t>θ</m:t>
        </m:r>
      </m:oMath>
      <w:r>
        <w:t xml:space="preserve">, which is how most </w:t>
      </w:r>
      <w:r w:rsidR="00CB4E9E">
        <w:t>c</w:t>
      </w:r>
      <w:r>
        <w:t>alculus textbooks notate these functions.</w:t>
      </w:r>
    </w:p>
    <w:p w14:paraId="1354A462" w14:textId="77777777" w:rsidR="00955734" w:rsidRDefault="00955734" w:rsidP="00D34678">
      <w:pPr>
        <w:pStyle w:val="ny-lesson-paragraph"/>
      </w:pPr>
    </w:p>
    <w:p w14:paraId="02C58078" w14:textId="3B6221DC" w:rsidR="00955734" w:rsidRDefault="00955734" w:rsidP="00955734">
      <w:pPr>
        <w:pStyle w:val="ny-lesson-paragraph"/>
      </w:pPr>
    </w:p>
    <w:p w14:paraId="2DCF0820" w14:textId="77777777" w:rsidR="00737A04" w:rsidRDefault="00737A04" w:rsidP="00F22B7F">
      <w:pPr>
        <w:pStyle w:val="ny-callout-hdr"/>
        <w:spacing w:after="60"/>
      </w:pPr>
    </w:p>
    <w:p w14:paraId="7A77746F" w14:textId="77777777" w:rsidR="00737A04" w:rsidRDefault="00737A04" w:rsidP="00F22B7F">
      <w:pPr>
        <w:pStyle w:val="ny-callout-hdr"/>
        <w:spacing w:after="60"/>
      </w:pPr>
    </w:p>
    <w:p w14:paraId="44573F49" w14:textId="487D1CC5" w:rsidR="00F22B7F" w:rsidRDefault="00F22B7F" w:rsidP="00F22B7F">
      <w:pPr>
        <w:pStyle w:val="ny-callout-hdr"/>
        <w:spacing w:after="60"/>
      </w:pPr>
      <w:r>
        <w:lastRenderedPageBreak/>
        <w:t>Class</w:t>
      </w:r>
      <w:r w:rsidRPr="002941DA">
        <w:t>wor</w:t>
      </w:r>
      <w:r>
        <w:t xml:space="preserve">k </w:t>
      </w:r>
    </w:p>
    <w:p w14:paraId="3F308957" w14:textId="67D55FE1" w:rsidR="00F22B7F" w:rsidRDefault="000B033D" w:rsidP="0047036B">
      <w:pPr>
        <w:pStyle w:val="ny-lesson-hdr-1"/>
        <w:rPr>
          <w:rStyle w:val="ny-lesson-hdr-1Char"/>
        </w:rPr>
      </w:pPr>
      <w:r>
        <w:rPr>
          <w:rStyle w:val="ny-lesson-hdr-1Char"/>
        </w:rPr>
        <w:t>Exercises 1–</w:t>
      </w:r>
      <w:r w:rsidR="00ED3600">
        <w:rPr>
          <w:rStyle w:val="ny-lesson-hdr-1Char"/>
        </w:rPr>
        <w:t xml:space="preserve">3 </w:t>
      </w:r>
      <w:r w:rsidR="0002068F">
        <w:rPr>
          <w:rStyle w:val="ny-lesson-hdr-1Char"/>
        </w:rPr>
        <w:t>(6</w:t>
      </w:r>
      <w:r w:rsidR="00B94089">
        <w:rPr>
          <w:rStyle w:val="ny-lesson-hdr-1Char"/>
        </w:rPr>
        <w:t xml:space="preserve"> minutes)</w:t>
      </w:r>
    </w:p>
    <w:p w14:paraId="67A07B29" w14:textId="007A17E4" w:rsidR="0002068F" w:rsidRPr="0002068F" w:rsidRDefault="0002068F" w:rsidP="0002068F">
      <w:pPr>
        <w:pStyle w:val="ny-lesson-paragraph"/>
      </w:pPr>
      <w:r>
        <w:t>The following exercises provide students with practice identifying specific ratios of sides based on the labels learned in Lesson 25.  The third exercise leads into an understanding of the relat</w:t>
      </w:r>
      <w:r w:rsidR="004A19EB">
        <w:t>ionship between sine and cosine, which is observed in this lesson and formalized in Lesson 27.</w:t>
      </w:r>
    </w:p>
    <w:p w14:paraId="23759264" w14:textId="57E44DE5" w:rsidR="000B033D" w:rsidRDefault="00C445E5" w:rsidP="00C445E5">
      <w:pPr>
        <w:pStyle w:val="ny-lesson-SFinsert"/>
      </w:pPr>
      <w:r w:rsidRPr="00A53A1B">
        <w:rPr>
          <w:b w:val="0"/>
          <w:noProof/>
        </w:rPr>
        <mc:AlternateContent>
          <mc:Choice Requires="wps">
            <w:drawing>
              <wp:anchor distT="0" distB="0" distL="114300" distR="114300" simplePos="0" relativeHeight="251605503" behindDoc="0" locked="0" layoutInCell="1" allowOverlap="1" wp14:anchorId="4A97AB0B" wp14:editId="5704B05C">
                <wp:simplePos x="0" y="0"/>
                <wp:positionH relativeFrom="margin">
                  <wp:align>center</wp:align>
                </wp:positionH>
                <wp:positionV relativeFrom="paragraph">
                  <wp:posOffset>68580</wp:posOffset>
                </wp:positionV>
                <wp:extent cx="5303520" cy="32461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5303520" cy="3246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7B155CE" id="Rectangle 18" o:spid="_x0000_s1026" style="position:absolute;margin-left:0;margin-top:5.4pt;width:417.6pt;height:255.6pt;z-index:2516055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ITnwIAAJIFAAAOAAAAZHJzL2Uyb0RvYy54bWysVE1v2zAMvQ/YfxB0X+24SbYZdYqgRYYB&#10;RRu0HXpWZCk2IIuapMTJfv0oyXGDrthhWA6OKJKP4uPH1fWhU2QvrGtBV3RykVMiNIe61duK/nhe&#10;ffpCifNM10yBFhU9CkevFx8/XPWmFAU0oGphCYJoV/amoo33pswyxxvRMXcBRmhUSrAd8yjabVZb&#10;1iN6p7Iiz+dZD7Y2FrhwDm9vk5IuIr6UgvsHKZ3wRFUU3+bj18bvJnyzxRUrt5aZpuXDM9g/vKJj&#10;rcagI9Qt84zsbPsHVNdyCw6kv+DQZSBly0XMAbOZ5G+yeWqYETEXJMeZkSb3/2D5/X5tSVtj7bBS&#10;mnVYo0dkjemtEgTvkKDeuBLtnszaDpLDY8j2IG0X/jEPcoikHkdSxcETjpezy/xyViD3HHWXxXQ+&#10;QQFxsld3Y53/JqAj4VBRi/EjmWx/53wyPZmEaBpWrVJ4z0qlSY9Pn87zWfRwoNo6aIPS2e3mRlmy&#10;Z1j86WpeFDEdDHxmhpLS+JqQZEornvxRiRTgUUjkBxMpUoTQmWKEZZwL7SdJ1bBapGizHH9DlrGX&#10;g0fMWWkEDMgSXzliDwDvYycGBvvgKmJjj8753x6WnEePGBm0H527VoN9D0BhVkPkZH8iKVETWNpA&#10;fcTusZDGyhm+arGCd8z5NbM4R1h13A3+AT9SAVYKhhMlDdhf790He2xv1FLS41xW1P3cMSsoUd81&#10;Nv7XyXQaBjkK09nn0Fn2XLM51+hddwNY/QluIcPjMdh7dTpKC90LrpBliIoqpjnGrij39iTc+LQv&#10;cAlxsVxGMxxew/ydfjI8gAdWQ4c+H16YNUMbe5yAezjNMCvfdHOyDZ4aljsPso2t/srrwDcOfmyc&#10;YUmFzXIuR6vXVbr4DQAA//8DAFBLAwQUAAYACAAAACEAuDLG794AAAAHAQAADwAAAGRycy9kb3du&#10;cmV2LnhtbEyPQUvDQBCF74L/YRnBm901tSXEbIoKIgpCjJZet8mYBLOzIbttVn+905Me573He9/k&#10;m2gHccTJ9440XC8UCKTaNT21Gj7eH69SED4YaszgCDV8o4dNcX6Wm6xxM73hsQqt4BLymdHQhTBm&#10;Uvq6Q2v8wo1I7H26yZrA59TKZjIzl9tBJkqtpTU98UJnRnzosP6qDlZDmf7Ebfo8369vqtdl2can&#10;+FLutL68iHe3IALG8BeGEz6jQ8FMe3egxotBAz8SWFXMz266XCUg9hpWSaJAFrn8z1/8AgAA//8D&#10;AFBLAQItABQABgAIAAAAIQC2gziS/gAAAOEBAAATAAAAAAAAAAAAAAAAAAAAAABbQ29udGVudF9U&#10;eXBlc10ueG1sUEsBAi0AFAAGAAgAAAAhADj9If/WAAAAlAEAAAsAAAAAAAAAAAAAAAAALwEAAF9y&#10;ZWxzLy5yZWxzUEsBAi0AFAAGAAgAAAAhAFB4AhOfAgAAkgUAAA4AAAAAAAAAAAAAAAAALgIAAGRy&#10;cy9lMm9Eb2MueG1sUEsBAi0AFAAGAAgAAAAhALgyxu/eAAAABwEAAA8AAAAAAAAAAAAAAAAA+QQA&#10;AGRycy9kb3ducmV2LnhtbFBLBQYAAAAABAAEAPMAAAAEBgAAAAA=&#10;" filled="f" strokecolor="#4f6228" strokeweight="1.15pt">
                <w10:wrap anchorx="margin"/>
              </v:rect>
            </w:pict>
          </mc:Fallback>
        </mc:AlternateContent>
      </w:r>
      <w:r>
        <w:br/>
      </w:r>
      <w:r w:rsidR="000B033D">
        <w:t>Exercises 1–3</w:t>
      </w:r>
    </w:p>
    <w:p w14:paraId="0D659347" w14:textId="58445F9B" w:rsidR="00C219EC" w:rsidRDefault="00C445E5" w:rsidP="00ED3600">
      <w:pPr>
        <w:pStyle w:val="ny-lesson-SFinsert-number-list"/>
      </w:pPr>
      <w:r>
        <w:rPr>
          <w:noProof/>
        </w:rPr>
        <w:drawing>
          <wp:anchor distT="0" distB="0" distL="114300" distR="114300" simplePos="0" relativeHeight="251610624" behindDoc="0" locked="0" layoutInCell="1" allowOverlap="1" wp14:anchorId="020CCBBA" wp14:editId="6847CEFA">
            <wp:simplePos x="0" y="0"/>
            <wp:positionH relativeFrom="column">
              <wp:posOffset>3176270</wp:posOffset>
            </wp:positionH>
            <wp:positionV relativeFrom="paragraph">
              <wp:posOffset>29845</wp:posOffset>
            </wp:positionV>
            <wp:extent cx="238125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3600">
        <w:t xml:space="preserve">Identify the </w:t>
      </w:r>
      <m:oMath>
        <m:f>
          <m:fPr>
            <m:ctrlPr>
              <w:rPr>
                <w:rFonts w:ascii="Cambria Math" w:hAnsi="Cambria Math"/>
                <w:i/>
                <w:sz w:val="20"/>
              </w:rPr>
            </m:ctrlPr>
          </m:fPr>
          <m:num>
            <m:r>
              <m:rPr>
                <m:sty m:val="bi"/>
              </m:rPr>
              <w:rPr>
                <w:rFonts w:ascii="Cambria Math" w:hAnsi="Cambria Math"/>
                <w:sz w:val="20"/>
              </w:rPr>
              <m:t>opp</m:t>
            </m:r>
          </m:num>
          <m:den>
            <m:r>
              <m:rPr>
                <m:sty m:val="bi"/>
              </m:rPr>
              <w:rPr>
                <w:rFonts w:ascii="Cambria Math" w:hAnsi="Cambria Math"/>
                <w:sz w:val="20"/>
              </w:rPr>
              <m:t>hyp</m:t>
            </m:r>
          </m:den>
        </m:f>
      </m:oMath>
      <w:r w:rsidR="00ED3600">
        <w:t xml:space="preserve"> ratios for angles </w:t>
      </w:r>
      <m:oMath>
        <m:r>
          <m:rPr>
            <m:sty m:val="bi"/>
          </m:rPr>
          <w:rPr>
            <w:rFonts w:ascii="Cambria Math" w:hAnsi="Cambria Math"/>
          </w:rPr>
          <m:t>∠A</m:t>
        </m:r>
      </m:oMath>
      <w:r w:rsidR="00ED3600">
        <w:t xml:space="preserve"> and </w:t>
      </w:r>
      <m:oMath>
        <m:r>
          <m:rPr>
            <m:sty m:val="bi"/>
          </m:rPr>
          <w:rPr>
            <w:rFonts w:ascii="Cambria Math" w:hAnsi="Cambria Math"/>
          </w:rPr>
          <m:t>∠B</m:t>
        </m:r>
      </m:oMath>
      <w:r w:rsidRPr="00C445E5">
        <w:t>.</w:t>
      </w:r>
      <w:r w:rsidR="00D61AF9" w:rsidRPr="00C445E5">
        <w:t xml:space="preserve"> </w:t>
      </w:r>
    </w:p>
    <w:p w14:paraId="3B152803" w14:textId="69AD2067" w:rsidR="00D61AF9" w:rsidRPr="00D25BF9" w:rsidRDefault="00D61AF9" w:rsidP="001B641D">
      <w:pPr>
        <w:pStyle w:val="ny-lesson-SFinsert-response"/>
        <w:ind w:left="1224"/>
        <w:rPr>
          <w:szCs w:val="16"/>
        </w:rPr>
      </w:pPr>
      <w:r w:rsidRPr="00D25BF9">
        <w:rPr>
          <w:szCs w:val="16"/>
        </w:rPr>
        <w:t xml:space="preserve">For </w:t>
      </w:r>
      <m:oMath>
        <m:r>
          <m:rPr>
            <m:sty m:val="bi"/>
          </m:rPr>
          <w:rPr>
            <w:rFonts w:ascii="Cambria Math" w:hAnsi="Cambria Math"/>
            <w:szCs w:val="16"/>
          </w:rPr>
          <m:t>∠A:</m:t>
        </m:r>
      </m:oMath>
      <w:r w:rsidRPr="00D25BF9">
        <w:rPr>
          <w:szCs w:val="16"/>
        </w:rPr>
        <w:t xml:space="preserve"> </w:t>
      </w:r>
      <w:r w:rsidR="00CB4E9E">
        <w:rPr>
          <w:szCs w:val="16"/>
        </w:rPr>
        <w:t xml:space="preserve"> </w:t>
      </w:r>
      <w:r w:rsidRPr="00D25BF9">
        <w:rPr>
          <w:szCs w:val="16"/>
        </w:rPr>
        <w:t xml:space="preserve"> </w:t>
      </w:r>
      <m:oMath>
        <m:f>
          <m:fPr>
            <m:ctrlPr>
              <w:rPr>
                <w:rFonts w:ascii="Cambria Math" w:hAnsi="Cambria Math"/>
                <w:sz w:val="20"/>
                <w:szCs w:val="16"/>
              </w:rPr>
            </m:ctrlPr>
          </m:fPr>
          <m:num>
            <m:r>
              <m:rPr>
                <m:sty m:val="bi"/>
              </m:rPr>
              <w:rPr>
                <w:rFonts w:ascii="Cambria Math" w:hAnsi="Cambria Math"/>
                <w:sz w:val="20"/>
                <w:szCs w:val="16"/>
              </w:rPr>
              <m:t>12</m:t>
            </m:r>
          </m:num>
          <m:den>
            <m:r>
              <m:rPr>
                <m:sty m:val="bi"/>
              </m:rPr>
              <w:rPr>
                <w:rFonts w:ascii="Cambria Math" w:hAnsi="Cambria Math"/>
                <w:sz w:val="20"/>
                <w:szCs w:val="16"/>
              </w:rPr>
              <m:t>13</m:t>
            </m:r>
          </m:den>
        </m:f>
      </m:oMath>
    </w:p>
    <w:p w14:paraId="792B49A9" w14:textId="78AC6AEC" w:rsidR="00D61AF9" w:rsidRPr="00D25BF9" w:rsidRDefault="006647DF" w:rsidP="001B641D">
      <w:pPr>
        <w:pStyle w:val="ny-lesson-SFinsert-response"/>
        <w:ind w:left="1224"/>
        <w:rPr>
          <w:szCs w:val="16"/>
        </w:rPr>
      </w:pPr>
      <w:r w:rsidRPr="00E43975">
        <w:rPr>
          <w:rStyle w:val="ny-lesson-hdr-1Char"/>
          <w:b/>
          <w:noProof/>
        </w:rPr>
        <mc:AlternateContent>
          <mc:Choice Requires="wps">
            <w:drawing>
              <wp:anchor distT="0" distB="0" distL="114300" distR="114300" simplePos="0" relativeHeight="251612672" behindDoc="0" locked="0" layoutInCell="1" allowOverlap="1" wp14:anchorId="02BBFBBF" wp14:editId="25DC4E73">
                <wp:simplePos x="0" y="0"/>
                <wp:positionH relativeFrom="column">
                  <wp:posOffset>4799330</wp:posOffset>
                </wp:positionH>
                <wp:positionV relativeFrom="paragraph">
                  <wp:posOffset>248285</wp:posOffset>
                </wp:positionV>
                <wp:extent cx="1828800" cy="2884170"/>
                <wp:effectExtent l="0" t="0" r="19050" b="1143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84170"/>
                        </a:xfrm>
                        <a:prstGeom prst="rect">
                          <a:avLst/>
                        </a:prstGeom>
                        <a:solidFill>
                          <a:srgbClr val="FFFFFF"/>
                        </a:solidFill>
                        <a:ln w="9525">
                          <a:solidFill>
                            <a:srgbClr val="00789C"/>
                          </a:solidFill>
                          <a:miter lim="800000"/>
                          <a:headEnd/>
                          <a:tailEnd/>
                        </a:ln>
                      </wps:spPr>
                      <wps:txbx>
                        <w:txbxContent>
                          <w:p w14:paraId="0CB5B076" w14:textId="77777777" w:rsidR="00A53A1B" w:rsidRPr="002B1C36" w:rsidRDefault="00A53A1B" w:rsidP="006647DF">
                            <w:pPr>
                              <w:spacing w:after="60" w:line="240" w:lineRule="auto"/>
                              <w:rPr>
                                <w:i/>
                                <w:color w:val="231F20"/>
                                <w:sz w:val="20"/>
                                <w:szCs w:val="20"/>
                              </w:rPr>
                            </w:pPr>
                            <w:r w:rsidRPr="002B1C36">
                              <w:rPr>
                                <w:i/>
                                <w:color w:val="231F20"/>
                                <w:sz w:val="20"/>
                                <w:szCs w:val="20"/>
                              </w:rPr>
                              <w:t>Scaffolding:</w:t>
                            </w:r>
                          </w:p>
                          <w:p w14:paraId="313F4827" w14:textId="2B1FD57D" w:rsidR="00A53A1B" w:rsidRDefault="00A53A1B" w:rsidP="00C445E5">
                            <w:pPr>
                              <w:pStyle w:val="ny-lesson-bullet"/>
                              <w:numPr>
                                <w:ilvl w:val="0"/>
                                <w:numId w:val="1"/>
                              </w:numPr>
                              <w:spacing w:before="0" w:line="240" w:lineRule="auto"/>
                              <w:ind w:left="374" w:hanging="288"/>
                              <w:rPr>
                                <w:szCs w:val="20"/>
                              </w:rPr>
                            </w:pPr>
                            <w:r>
                              <w:rPr>
                                <w:szCs w:val="20"/>
                              </w:rPr>
                              <w:t xml:space="preserve">For students who are struggling, model labeling  opp, hyp, and adj for </w:t>
                            </w:r>
                            <m:oMath>
                              <m:r>
                                <w:rPr>
                                  <w:rFonts w:ascii="Cambria Math" w:hAnsi="Cambria Math"/>
                                  <w:szCs w:val="20"/>
                                </w:rPr>
                                <m:t>∠A.</m:t>
                              </m:r>
                            </m:oMath>
                          </w:p>
                          <w:p w14:paraId="6D797C02" w14:textId="68975CAC" w:rsidR="00A53A1B" w:rsidRDefault="00A53A1B" w:rsidP="00C445E5">
                            <w:pPr>
                              <w:pStyle w:val="ny-lesson-bullet"/>
                              <w:numPr>
                                <w:ilvl w:val="0"/>
                                <w:numId w:val="1"/>
                              </w:numPr>
                              <w:spacing w:before="0" w:line="240" w:lineRule="auto"/>
                              <w:ind w:left="374" w:hanging="288"/>
                              <w:rPr>
                                <w:szCs w:val="20"/>
                              </w:rPr>
                            </w:pPr>
                            <w:r>
                              <w:rPr>
                                <w:szCs w:val="20"/>
                              </w:rPr>
                              <w:t>Allow students to use the reference chart provided with Lesson 25.</w:t>
                            </w:r>
                          </w:p>
                          <w:p w14:paraId="5F40BD8B" w14:textId="59F0A332" w:rsidR="00A53A1B" w:rsidRPr="002B1C36" w:rsidRDefault="00A53A1B" w:rsidP="006647DF">
                            <w:pPr>
                              <w:pStyle w:val="ny-lesson-bullet"/>
                              <w:numPr>
                                <w:ilvl w:val="0"/>
                                <w:numId w:val="1"/>
                              </w:numPr>
                              <w:spacing w:before="0" w:after="0" w:line="240" w:lineRule="auto"/>
                              <w:ind w:left="374" w:hanging="284"/>
                              <w:rPr>
                                <w:szCs w:val="20"/>
                              </w:rPr>
                            </w:pPr>
                            <w:r>
                              <w:rPr>
                                <w:szCs w:val="20"/>
                              </w:rPr>
                              <w:t xml:space="preserve">For advanced students, include an extension:  Draw another triangle </w:t>
                            </w:r>
                            <m:oMath>
                              <m:r>
                                <w:rPr>
                                  <w:rFonts w:ascii="Cambria Math" w:hAnsi="Cambria Math"/>
                                  <w:szCs w:val="20"/>
                                </w:rPr>
                                <m:t>ABC</m:t>
                              </m:r>
                            </m:oMath>
                            <w:r>
                              <w:rPr>
                                <w:szCs w:val="20"/>
                              </w:rPr>
                              <w:t xml:space="preserve"> with different side lengths that will have the same ratios for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Explain how you know the ratios will be the same, and justify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77.9pt;margin-top:19.55pt;width:2in;height:227.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d9LQIAAEo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5q/pUSz&#10;Hnv0FVVjulWC4B4KNFhXYN6DvYdQorN3hv9wRJtth2niBsAMnWA10spCfvLiQHAcHiXV8MnUCM/2&#10;3kStxgb6AIgqkDG25HhuiRg94biZLfPlMsXOcYyhOc+uYtMSVjwdt+D8B2F6EoySArKP8Oxw53yg&#10;w4qnlEjfKFnvpFLRgbbaKiAHhvOxi1+sAKu8TFOaDCVdLfJFRH4Rc5cQaXq1XG3/BtFLj4OuZF9S&#10;rAe/kMSKoNt7XUfbM6kmGykrfRIyaDf1wI/ViIlB0MrUR5QUzDTQ+ADR6Az8omTAYS6p+7lnIChR&#10;HzW2ZZXN52H6ozNfXOXowGWkuowwzRGqpJ6Sydz66cXsLci2w5uyKIM2N9jKRkaRn1mdeOPARu1P&#10;jyu8iEs/Zj3/AjaPAAAA//8DAFBLAwQUAAYACAAAACEA6almmuEAAAALAQAADwAAAGRycy9kb3du&#10;cmV2LnhtbEyPzW6DMBCE75X6DtZW6qVqDIFAoSxR/yL10kNoH8CBLaDiNcImoW9f55Qed3Y0802x&#10;XfQgjjTZ3jBCuApAENem6blF+Prc3T+AsE5xowbDhPBLFrbl9VWh8saceE/HyrXCh7DNFULn3JhL&#10;aeuOtLIrMxL737eZtHL+nFrZTOrkw/Ug10GQSK169g2dGumlo/qnmjXCen6vkleZxXcfab3s02T3&#10;/EYh4u3N8vQIwtHiLmY443t0KD3TwczcWDEgpJuNR3cIURaCOBuCOPLKASHOoghkWcj/G8o/AAAA&#10;//8DAFBLAQItABQABgAIAAAAIQC2gziS/gAAAOEBAAATAAAAAAAAAAAAAAAAAAAAAABbQ29udGVu&#10;dF9UeXBlc10ueG1sUEsBAi0AFAAGAAgAAAAhADj9If/WAAAAlAEAAAsAAAAAAAAAAAAAAAAALwEA&#10;AF9yZWxzLy5yZWxzUEsBAi0AFAAGAAgAAAAhAA/gh30tAgAASgQAAA4AAAAAAAAAAAAAAAAALgIA&#10;AGRycy9lMm9Eb2MueG1sUEsBAi0AFAAGAAgAAAAhAOmpZprhAAAACwEAAA8AAAAAAAAAAAAAAAAA&#10;hwQAAGRycy9kb3ducmV2LnhtbFBLBQYAAAAABAAEAPMAAACVBQAAAAA=&#10;" strokecolor="#00789c">
                <v:textbox>
                  <w:txbxContent>
                    <w:p w14:paraId="0CB5B076" w14:textId="77777777" w:rsidR="00A53A1B" w:rsidRPr="002B1C36" w:rsidRDefault="00A53A1B" w:rsidP="006647DF">
                      <w:pPr>
                        <w:spacing w:after="60" w:line="240" w:lineRule="auto"/>
                        <w:rPr>
                          <w:i/>
                          <w:color w:val="231F20"/>
                          <w:sz w:val="20"/>
                          <w:szCs w:val="20"/>
                        </w:rPr>
                      </w:pPr>
                      <w:r w:rsidRPr="002B1C36">
                        <w:rPr>
                          <w:i/>
                          <w:color w:val="231F20"/>
                          <w:sz w:val="20"/>
                          <w:szCs w:val="20"/>
                        </w:rPr>
                        <w:t>Scaffolding:</w:t>
                      </w:r>
                    </w:p>
                    <w:p w14:paraId="313F4827" w14:textId="2B1FD57D" w:rsidR="00A53A1B" w:rsidRDefault="00A53A1B" w:rsidP="00C445E5">
                      <w:pPr>
                        <w:pStyle w:val="ny-lesson-bullet"/>
                        <w:numPr>
                          <w:ilvl w:val="0"/>
                          <w:numId w:val="1"/>
                        </w:numPr>
                        <w:spacing w:before="0" w:line="240" w:lineRule="auto"/>
                        <w:ind w:left="374" w:hanging="288"/>
                        <w:rPr>
                          <w:szCs w:val="20"/>
                        </w:rPr>
                      </w:pPr>
                      <w:r>
                        <w:rPr>
                          <w:szCs w:val="20"/>
                        </w:rPr>
                        <w:t xml:space="preserve">For students who are struggling, model labeling  opp, hyp, and adj for </w:t>
                      </w:r>
                      <m:oMath>
                        <m:r>
                          <w:rPr>
                            <w:rFonts w:ascii="Cambria Math" w:hAnsi="Cambria Math"/>
                            <w:szCs w:val="20"/>
                          </w:rPr>
                          <m:t>∠A.</m:t>
                        </m:r>
                      </m:oMath>
                    </w:p>
                    <w:p w14:paraId="6D797C02" w14:textId="68975CAC" w:rsidR="00A53A1B" w:rsidRDefault="00A53A1B" w:rsidP="00C445E5">
                      <w:pPr>
                        <w:pStyle w:val="ny-lesson-bullet"/>
                        <w:numPr>
                          <w:ilvl w:val="0"/>
                          <w:numId w:val="1"/>
                        </w:numPr>
                        <w:spacing w:before="0" w:line="240" w:lineRule="auto"/>
                        <w:ind w:left="374" w:hanging="288"/>
                        <w:rPr>
                          <w:szCs w:val="20"/>
                        </w:rPr>
                      </w:pPr>
                      <w:r>
                        <w:rPr>
                          <w:szCs w:val="20"/>
                        </w:rPr>
                        <w:t>Allow students to use the reference chart provided with Lesson 25.</w:t>
                      </w:r>
                    </w:p>
                    <w:p w14:paraId="5F40BD8B" w14:textId="59F0A332" w:rsidR="00A53A1B" w:rsidRPr="002B1C36" w:rsidRDefault="00A53A1B" w:rsidP="006647DF">
                      <w:pPr>
                        <w:pStyle w:val="ny-lesson-bullet"/>
                        <w:numPr>
                          <w:ilvl w:val="0"/>
                          <w:numId w:val="1"/>
                        </w:numPr>
                        <w:spacing w:before="0" w:after="0" w:line="240" w:lineRule="auto"/>
                        <w:ind w:left="374" w:hanging="284"/>
                        <w:rPr>
                          <w:szCs w:val="20"/>
                        </w:rPr>
                      </w:pPr>
                      <w:r>
                        <w:rPr>
                          <w:szCs w:val="20"/>
                        </w:rPr>
                        <w:t xml:space="preserve">For advanced students, include an extension:  Draw another triangle </w:t>
                      </w:r>
                      <m:oMath>
                        <m:r>
                          <w:rPr>
                            <w:rFonts w:ascii="Cambria Math" w:hAnsi="Cambria Math"/>
                            <w:szCs w:val="20"/>
                          </w:rPr>
                          <m:t>ABC</m:t>
                        </m:r>
                      </m:oMath>
                      <w:r>
                        <w:rPr>
                          <w:szCs w:val="20"/>
                        </w:rPr>
                        <w:t xml:space="preserve"> with different side lengths that will have the same ratios for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Explain how you know the ratios will be the same, and justify your answer.</w:t>
                      </w:r>
                    </w:p>
                  </w:txbxContent>
                </v:textbox>
                <w10:wrap type="square"/>
              </v:rect>
            </w:pict>
          </mc:Fallback>
        </mc:AlternateContent>
      </w:r>
      <w:r w:rsidR="00D61AF9" w:rsidRPr="00D25BF9">
        <w:rPr>
          <w:szCs w:val="16"/>
        </w:rPr>
        <w:t xml:space="preserve">For </w:t>
      </w:r>
      <m:oMath>
        <m:r>
          <m:rPr>
            <m:sty m:val="bi"/>
          </m:rPr>
          <w:rPr>
            <w:rFonts w:ascii="Cambria Math" w:hAnsi="Cambria Math"/>
            <w:szCs w:val="16"/>
          </w:rPr>
          <m:t xml:space="preserve">∠B:  </m:t>
        </m:r>
        <m:f>
          <m:fPr>
            <m:ctrlPr>
              <w:rPr>
                <w:rFonts w:ascii="Cambria Math" w:hAnsi="Cambria Math"/>
                <w:sz w:val="20"/>
                <w:szCs w:val="16"/>
              </w:rPr>
            </m:ctrlPr>
          </m:fPr>
          <m:num>
            <m:r>
              <m:rPr>
                <m:sty m:val="bi"/>
              </m:rPr>
              <w:rPr>
                <w:rFonts w:ascii="Cambria Math" w:hAnsi="Cambria Math"/>
                <w:sz w:val="20"/>
                <w:szCs w:val="16"/>
              </w:rPr>
              <m:t>5</m:t>
            </m:r>
          </m:num>
          <m:den>
            <m:r>
              <m:rPr>
                <m:sty m:val="bi"/>
              </m:rPr>
              <w:rPr>
                <w:rFonts w:ascii="Cambria Math" w:hAnsi="Cambria Math"/>
                <w:sz w:val="20"/>
                <w:szCs w:val="16"/>
              </w:rPr>
              <m:t xml:space="preserve"> 13</m:t>
            </m:r>
          </m:den>
        </m:f>
      </m:oMath>
    </w:p>
    <w:p w14:paraId="2710AEAD" w14:textId="77777777" w:rsidR="000B033D" w:rsidRDefault="000B033D" w:rsidP="00C445E5">
      <w:pPr>
        <w:pStyle w:val="ny-lesson-SFinsert-number-list"/>
        <w:numPr>
          <w:ilvl w:val="0"/>
          <w:numId w:val="0"/>
        </w:numPr>
        <w:ind w:left="1224"/>
      </w:pPr>
    </w:p>
    <w:p w14:paraId="592D31DF" w14:textId="67E46EF9" w:rsidR="00ED3600" w:rsidRDefault="00ED3600" w:rsidP="00ED3600">
      <w:pPr>
        <w:pStyle w:val="ny-lesson-SFinsert-number-list"/>
      </w:pPr>
      <w:r>
        <w:t xml:space="preserve">Identify the </w:t>
      </w:r>
      <m:oMath>
        <m:f>
          <m:fPr>
            <m:ctrlPr>
              <w:rPr>
                <w:rFonts w:ascii="Cambria Math" w:hAnsi="Cambria Math"/>
                <w:i/>
                <w:sz w:val="20"/>
              </w:rPr>
            </m:ctrlPr>
          </m:fPr>
          <m:num>
            <m:r>
              <m:rPr>
                <m:sty m:val="bi"/>
              </m:rPr>
              <w:rPr>
                <w:rFonts w:ascii="Cambria Math" w:hAnsi="Cambria Math"/>
                <w:sz w:val="20"/>
              </w:rPr>
              <m:t>adj</m:t>
            </m:r>
          </m:num>
          <m:den>
            <m:r>
              <m:rPr>
                <m:sty m:val="bi"/>
              </m:rPr>
              <w:rPr>
                <w:rFonts w:ascii="Cambria Math" w:hAnsi="Cambria Math"/>
                <w:sz w:val="20"/>
              </w:rPr>
              <m:t>hyp</m:t>
            </m:r>
          </m:den>
        </m:f>
      </m:oMath>
      <w:r>
        <w:t xml:space="preserve"> ratios for angles </w:t>
      </w:r>
      <m:oMath>
        <m:r>
          <m:rPr>
            <m:sty m:val="bi"/>
          </m:rPr>
          <w:rPr>
            <w:rFonts w:ascii="Cambria Math" w:hAnsi="Cambria Math"/>
          </w:rPr>
          <m:t>∠A</m:t>
        </m:r>
      </m:oMath>
      <w:r>
        <w:t xml:space="preserve"> and </w:t>
      </w:r>
      <m:oMath>
        <m:r>
          <m:rPr>
            <m:sty m:val="bi"/>
          </m:rPr>
          <w:rPr>
            <w:rFonts w:ascii="Cambria Math" w:hAnsi="Cambria Math"/>
          </w:rPr>
          <m:t>∠B</m:t>
        </m:r>
      </m:oMath>
      <w:r w:rsidR="00C445E5" w:rsidRPr="00C445E5">
        <w:t>.</w:t>
      </w:r>
    </w:p>
    <w:p w14:paraId="7554B3D1" w14:textId="52456930" w:rsidR="00D61AF9" w:rsidRPr="00D25BF9" w:rsidRDefault="00D61AF9" w:rsidP="001B641D">
      <w:pPr>
        <w:pStyle w:val="ny-lesson-SFinsert-response"/>
        <w:ind w:left="1224"/>
        <w:rPr>
          <w:szCs w:val="16"/>
        </w:rPr>
      </w:pPr>
      <w:r w:rsidRPr="00D25BF9">
        <w:rPr>
          <w:szCs w:val="16"/>
        </w:rPr>
        <w:t xml:space="preserve">For </w:t>
      </w:r>
      <m:oMath>
        <m:r>
          <m:rPr>
            <m:sty m:val="bi"/>
          </m:rPr>
          <w:rPr>
            <w:rFonts w:ascii="Cambria Math" w:hAnsi="Cambria Math"/>
            <w:szCs w:val="16"/>
          </w:rPr>
          <m:t>∠A:</m:t>
        </m:r>
      </m:oMath>
      <w:r w:rsidRPr="00D25BF9">
        <w:rPr>
          <w:szCs w:val="16"/>
        </w:rPr>
        <w:t xml:space="preserve"> </w:t>
      </w:r>
      <w:r w:rsidR="00CB4E9E">
        <w:rPr>
          <w:szCs w:val="16"/>
        </w:rPr>
        <w:t xml:space="preserve"> </w:t>
      </w:r>
      <w:r w:rsidRPr="00D25BF9">
        <w:rPr>
          <w:szCs w:val="16"/>
        </w:rPr>
        <w:t xml:space="preserve"> </w:t>
      </w:r>
      <m:oMath>
        <m:f>
          <m:fPr>
            <m:ctrlPr>
              <w:rPr>
                <w:rFonts w:ascii="Cambria Math" w:hAnsi="Cambria Math"/>
                <w:sz w:val="20"/>
                <w:szCs w:val="16"/>
              </w:rPr>
            </m:ctrlPr>
          </m:fPr>
          <m:num>
            <m:r>
              <m:rPr>
                <m:sty m:val="bi"/>
              </m:rPr>
              <w:rPr>
                <w:rFonts w:ascii="Cambria Math" w:hAnsi="Cambria Math"/>
                <w:sz w:val="20"/>
                <w:szCs w:val="16"/>
              </w:rPr>
              <m:t>5</m:t>
            </m:r>
          </m:num>
          <m:den>
            <m:r>
              <m:rPr>
                <m:sty m:val="bi"/>
              </m:rPr>
              <w:rPr>
                <w:rFonts w:ascii="Cambria Math" w:hAnsi="Cambria Math"/>
                <w:sz w:val="20"/>
                <w:szCs w:val="16"/>
              </w:rPr>
              <m:t>13</m:t>
            </m:r>
          </m:den>
        </m:f>
      </m:oMath>
    </w:p>
    <w:p w14:paraId="4D833DDB" w14:textId="4BE142EF" w:rsidR="00D61AF9" w:rsidRPr="00D25BF9" w:rsidRDefault="00D61AF9" w:rsidP="001B641D">
      <w:pPr>
        <w:pStyle w:val="ny-lesson-SFinsert-response"/>
        <w:ind w:left="1224"/>
        <w:rPr>
          <w:szCs w:val="16"/>
        </w:rPr>
      </w:pPr>
      <w:r w:rsidRPr="00D25BF9">
        <w:rPr>
          <w:szCs w:val="16"/>
        </w:rPr>
        <w:t>For</w:t>
      </w:r>
      <w:r w:rsidRPr="00D25BF9">
        <w:rPr>
          <w:b w:val="0"/>
          <w:szCs w:val="16"/>
        </w:rPr>
        <w:t xml:space="preserve"> </w:t>
      </w:r>
      <m:oMath>
        <m:r>
          <m:rPr>
            <m:sty m:val="bi"/>
          </m:rPr>
          <w:rPr>
            <w:rFonts w:ascii="Cambria Math" w:hAnsi="Cambria Math"/>
            <w:szCs w:val="16"/>
          </w:rPr>
          <m:t xml:space="preserve">∠B:  </m:t>
        </m:r>
        <m:f>
          <m:fPr>
            <m:ctrlPr>
              <w:rPr>
                <w:rFonts w:ascii="Cambria Math" w:hAnsi="Cambria Math"/>
                <w:sz w:val="20"/>
                <w:szCs w:val="16"/>
              </w:rPr>
            </m:ctrlPr>
          </m:fPr>
          <m:num>
            <m:r>
              <m:rPr>
                <m:sty m:val="bi"/>
              </m:rPr>
              <w:rPr>
                <w:rFonts w:ascii="Cambria Math" w:hAnsi="Cambria Math"/>
                <w:sz w:val="20"/>
                <w:szCs w:val="16"/>
              </w:rPr>
              <m:t>12</m:t>
            </m:r>
          </m:num>
          <m:den>
            <m:r>
              <m:rPr>
                <m:sty m:val="bi"/>
              </m:rPr>
              <w:rPr>
                <w:rFonts w:ascii="Cambria Math" w:hAnsi="Cambria Math"/>
                <w:sz w:val="20"/>
                <w:szCs w:val="16"/>
              </w:rPr>
              <m:t>13</m:t>
            </m:r>
          </m:den>
        </m:f>
      </m:oMath>
    </w:p>
    <w:p w14:paraId="4064CF95" w14:textId="77777777" w:rsidR="00D61AF9" w:rsidRDefault="00D61AF9" w:rsidP="00D61AF9">
      <w:pPr>
        <w:pStyle w:val="ny-lesson-SFinsert-number-list"/>
        <w:numPr>
          <w:ilvl w:val="0"/>
          <w:numId w:val="0"/>
        </w:numPr>
        <w:ind w:left="1224"/>
      </w:pPr>
    </w:p>
    <w:p w14:paraId="7D13387A" w14:textId="3B624FA6" w:rsidR="00ED3600" w:rsidRDefault="00C5323D" w:rsidP="00ED3600">
      <w:pPr>
        <w:pStyle w:val="ny-lesson-SFinsert-number-list"/>
      </w:pPr>
      <w:r>
        <w:t>Describe the relationship between</w:t>
      </w:r>
      <w:r w:rsidR="00ED3600">
        <w:t xml:space="preserve"> the ratios </w:t>
      </w:r>
      <w:r>
        <w:t xml:space="preserve">for angles </w:t>
      </w:r>
      <m:oMath>
        <m:r>
          <m:rPr>
            <m:sty m:val="bi"/>
          </m:rPr>
          <w:rPr>
            <w:rFonts w:ascii="Cambria Math" w:hAnsi="Cambria Math"/>
          </w:rPr>
          <m:t>∠A</m:t>
        </m:r>
      </m:oMath>
      <w:r>
        <w:t xml:space="preserve"> and </w:t>
      </w:r>
      <m:oMath>
        <m:r>
          <m:rPr>
            <m:sty m:val="bi"/>
          </m:rPr>
          <w:rPr>
            <w:rFonts w:ascii="Cambria Math" w:hAnsi="Cambria Math"/>
          </w:rPr>
          <m:t>∠B</m:t>
        </m:r>
      </m:oMath>
      <w:r w:rsidR="00C445E5" w:rsidRPr="00C445E5">
        <w:t>.</w:t>
      </w:r>
    </w:p>
    <w:p w14:paraId="087F905C" w14:textId="77777777" w:rsidR="00950C02" w:rsidRDefault="00C5323D" w:rsidP="001B641D">
      <w:pPr>
        <w:pStyle w:val="ny-lesson-SFinsert-response"/>
        <w:ind w:firstLine="360"/>
      </w:pPr>
      <w:r>
        <w:t xml:space="preserve">The </w:t>
      </w:r>
      <m:oMath>
        <m:f>
          <m:fPr>
            <m:ctrlPr>
              <w:rPr>
                <w:rFonts w:ascii="Cambria Math" w:hAnsi="Cambria Math"/>
                <w:sz w:val="20"/>
              </w:rPr>
            </m:ctrlPr>
          </m:fPr>
          <m:num>
            <m:r>
              <m:rPr>
                <m:sty m:val="bi"/>
              </m:rPr>
              <w:rPr>
                <w:rFonts w:ascii="Cambria Math" w:hAnsi="Cambria Math"/>
                <w:sz w:val="20"/>
              </w:rPr>
              <m:t>opp</m:t>
            </m:r>
          </m:num>
          <m:den>
            <m:r>
              <m:rPr>
                <m:sty m:val="bi"/>
              </m:rPr>
              <w:rPr>
                <w:rFonts w:ascii="Cambria Math" w:hAnsi="Cambria Math"/>
                <w:sz w:val="20"/>
              </w:rPr>
              <m:t>hyp</m:t>
            </m:r>
          </m:den>
        </m:f>
      </m:oMath>
      <w:r>
        <w:t xml:space="preserve"> ratio for </w:t>
      </w:r>
      <m:oMath>
        <m:r>
          <m:rPr>
            <m:sty m:val="bi"/>
          </m:rPr>
          <w:rPr>
            <w:rFonts w:ascii="Cambria Math" w:hAnsi="Cambria Math"/>
          </w:rPr>
          <m:t>∠A</m:t>
        </m:r>
      </m:oMath>
      <w:r>
        <w:t xml:space="preserve"> is equal to the </w:t>
      </w:r>
      <m:oMath>
        <m:f>
          <m:fPr>
            <m:ctrlPr>
              <w:rPr>
                <w:rFonts w:ascii="Cambria Math" w:hAnsi="Cambria Math"/>
                <w:sz w:val="20"/>
              </w:rPr>
            </m:ctrlPr>
          </m:fPr>
          <m:num>
            <m:r>
              <m:rPr>
                <m:sty m:val="bi"/>
              </m:rPr>
              <w:rPr>
                <w:rFonts w:ascii="Cambria Math" w:hAnsi="Cambria Math"/>
                <w:sz w:val="20"/>
              </w:rPr>
              <m:t>adj</m:t>
            </m:r>
          </m:num>
          <m:den>
            <m:r>
              <m:rPr>
                <m:sty m:val="bi"/>
              </m:rPr>
              <w:rPr>
                <w:rFonts w:ascii="Cambria Math" w:hAnsi="Cambria Math"/>
                <w:sz w:val="20"/>
              </w:rPr>
              <m:t>hyp</m:t>
            </m:r>
          </m:den>
        </m:f>
      </m:oMath>
      <w:r>
        <w:t xml:space="preserve"> ratio for </w:t>
      </w:r>
      <m:oMath>
        <m:r>
          <m:rPr>
            <m:sty m:val="bi"/>
          </m:rPr>
          <w:rPr>
            <w:rFonts w:ascii="Cambria Math" w:hAnsi="Cambria Math"/>
          </w:rPr>
          <m:t>∠B</m:t>
        </m:r>
      </m:oMath>
      <w:r>
        <w:t xml:space="preserve">.  </w:t>
      </w:r>
    </w:p>
    <w:p w14:paraId="6ABC3532" w14:textId="35566817" w:rsidR="00C5323D" w:rsidRDefault="00C5323D" w:rsidP="001B641D">
      <w:pPr>
        <w:pStyle w:val="ny-lesson-SFinsert-response"/>
        <w:ind w:firstLine="360"/>
      </w:pPr>
      <w:r>
        <w:t xml:space="preserve">The </w:t>
      </w:r>
      <m:oMath>
        <m:f>
          <m:fPr>
            <m:ctrlPr>
              <w:rPr>
                <w:rFonts w:ascii="Cambria Math" w:hAnsi="Cambria Math"/>
                <w:sz w:val="20"/>
              </w:rPr>
            </m:ctrlPr>
          </m:fPr>
          <m:num>
            <m:r>
              <m:rPr>
                <m:sty m:val="bi"/>
              </m:rPr>
              <w:rPr>
                <w:rFonts w:ascii="Cambria Math" w:hAnsi="Cambria Math"/>
                <w:sz w:val="20"/>
              </w:rPr>
              <m:t>opp</m:t>
            </m:r>
          </m:num>
          <m:den>
            <m:r>
              <m:rPr>
                <m:sty m:val="bi"/>
              </m:rPr>
              <w:rPr>
                <w:rFonts w:ascii="Cambria Math" w:hAnsi="Cambria Math"/>
                <w:sz w:val="20"/>
              </w:rPr>
              <m:t>hyp</m:t>
            </m:r>
          </m:den>
        </m:f>
      </m:oMath>
      <w:r>
        <w:t xml:space="preserve"> ratio for </w:t>
      </w:r>
      <m:oMath>
        <m:r>
          <m:rPr>
            <m:sty m:val="bi"/>
          </m:rPr>
          <w:rPr>
            <w:rFonts w:ascii="Cambria Math" w:hAnsi="Cambria Math"/>
          </w:rPr>
          <m:t>∠B</m:t>
        </m:r>
      </m:oMath>
      <w:r>
        <w:t xml:space="preserve"> is equal to the </w:t>
      </w:r>
      <m:oMath>
        <m:f>
          <m:fPr>
            <m:ctrlPr>
              <w:rPr>
                <w:rFonts w:ascii="Cambria Math" w:hAnsi="Cambria Math"/>
                <w:sz w:val="20"/>
              </w:rPr>
            </m:ctrlPr>
          </m:fPr>
          <m:num>
            <m:r>
              <m:rPr>
                <m:sty m:val="bi"/>
              </m:rPr>
              <w:rPr>
                <w:rFonts w:ascii="Cambria Math" w:hAnsi="Cambria Math"/>
                <w:sz w:val="20"/>
              </w:rPr>
              <m:t>adj</m:t>
            </m:r>
          </m:num>
          <m:den>
            <m:r>
              <m:rPr>
                <m:sty m:val="bi"/>
              </m:rPr>
              <w:rPr>
                <w:rFonts w:ascii="Cambria Math" w:hAnsi="Cambria Math"/>
                <w:sz w:val="20"/>
              </w:rPr>
              <m:t>hyp</m:t>
            </m:r>
          </m:den>
        </m:f>
      </m:oMath>
      <w:r>
        <w:t xml:space="preserve"> ratio for </w:t>
      </w:r>
      <m:oMath>
        <m:r>
          <m:rPr>
            <m:sty m:val="bi"/>
          </m:rPr>
          <w:rPr>
            <w:rFonts w:ascii="Cambria Math" w:hAnsi="Cambria Math"/>
          </w:rPr>
          <m:t>∠A</m:t>
        </m:r>
      </m:oMath>
      <w:r w:rsidR="00C445E5" w:rsidRPr="00C445E5">
        <w:t>.</w:t>
      </w:r>
    </w:p>
    <w:p w14:paraId="694182B7" w14:textId="77777777" w:rsidR="0016113D" w:rsidRDefault="0016113D" w:rsidP="00F22B7F">
      <w:pPr>
        <w:pStyle w:val="ny-lesson-paragraph"/>
        <w:rPr>
          <w:rStyle w:val="ny-lesson-hdr-1Char"/>
          <w:b w:val="0"/>
        </w:rPr>
      </w:pPr>
    </w:p>
    <w:p w14:paraId="7226E39D" w14:textId="3EDADB5C" w:rsidR="00F22B7F" w:rsidRPr="0047036B" w:rsidRDefault="00477AA2" w:rsidP="0047036B">
      <w:pPr>
        <w:pStyle w:val="ny-lesson-hdr-1"/>
        <w:rPr>
          <w:rStyle w:val="ny-lesson-hdr-1Char"/>
          <w:b/>
        </w:rPr>
      </w:pPr>
      <w:r>
        <w:rPr>
          <w:rStyle w:val="ny-lesson-hdr-1Char"/>
          <w:b/>
        </w:rPr>
        <w:t>Discussion (6</w:t>
      </w:r>
      <w:r w:rsidR="005A0B3E">
        <w:rPr>
          <w:rStyle w:val="ny-lesson-hdr-1Char"/>
          <w:b/>
        </w:rPr>
        <w:t xml:space="preserve"> minutes)</w:t>
      </w:r>
      <w:r w:rsidR="00ED3600" w:rsidRPr="00ED3600">
        <w:rPr>
          <w:noProof/>
        </w:rPr>
        <w:t xml:space="preserve"> </w:t>
      </w:r>
    </w:p>
    <w:p w14:paraId="58F6EE20" w14:textId="78E4E935" w:rsidR="00F22B7F" w:rsidRDefault="00C445E5" w:rsidP="00F22B7F">
      <w:pPr>
        <w:pStyle w:val="ny-lesson-paragraph"/>
      </w:pPr>
      <w:r>
        <w:rPr>
          <w:noProof/>
        </w:rPr>
        <w:drawing>
          <wp:anchor distT="0" distB="0" distL="114300" distR="114300" simplePos="0" relativeHeight="251615744" behindDoc="0" locked="0" layoutInCell="1" allowOverlap="1" wp14:anchorId="51F1228E" wp14:editId="0FBA4E66">
            <wp:simplePos x="0" y="0"/>
            <wp:positionH relativeFrom="column">
              <wp:posOffset>4498975</wp:posOffset>
            </wp:positionH>
            <wp:positionV relativeFrom="paragraph">
              <wp:posOffset>344170</wp:posOffset>
            </wp:positionV>
            <wp:extent cx="2025650" cy="224980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22498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4BE7">
        <w:t xml:space="preserve">The </w:t>
      </w:r>
      <w:r w:rsidR="00053690">
        <w:t>D</w:t>
      </w:r>
      <w:r w:rsidR="00FA4BE7">
        <w:t>iscussion defines sine, cosine</w:t>
      </w:r>
      <w:r w:rsidR="00CB4E9E">
        <w:t>,</w:t>
      </w:r>
      <w:r w:rsidR="00FA4BE7">
        <w:t xml:space="preserve"> and tangent.  </w:t>
      </w:r>
      <w:r w:rsidR="006018F1">
        <w:t xml:space="preserve">As the names </w:t>
      </w:r>
      <m:oMath>
        <m:r>
          <w:rPr>
            <w:rFonts w:ascii="Cambria Math" w:hAnsi="Cambria Math"/>
          </w:rPr>
          <m:t>opp</m:t>
        </m:r>
      </m:oMath>
      <w:r w:rsidR="006018F1">
        <w:t xml:space="preserve">, </w:t>
      </w:r>
      <m:oMath>
        <m:r>
          <w:rPr>
            <w:rFonts w:ascii="Cambria Math" w:hAnsi="Cambria Math"/>
          </w:rPr>
          <m:t>adj,</m:t>
        </m:r>
      </m:oMath>
      <w:r w:rsidR="006018F1">
        <w:t xml:space="preserve"> and </w:t>
      </w:r>
      <m:oMath>
        <m:r>
          <w:rPr>
            <w:rFonts w:ascii="Cambria Math" w:hAnsi="Cambria Math"/>
          </w:rPr>
          <m:t>hyp</m:t>
        </m:r>
      </m:oMath>
      <w:r w:rsidR="006018F1">
        <w:t xml:space="preserve"> are relatively new to students, it is important that students have a visual of the triangle to reference throughout the discussion.  </w:t>
      </w:r>
      <w:r w:rsidR="00053690">
        <w:t>Following the discussion is an e</w:t>
      </w:r>
      <w:r w:rsidR="00FA4BE7">
        <w:t xml:space="preserve">xercise that can be used to informally assess students’ understanding of these definitions.  </w:t>
      </w:r>
    </w:p>
    <w:p w14:paraId="666E84DB" w14:textId="6EAE2EFC" w:rsidR="006C7D2C" w:rsidRDefault="006C7D2C" w:rsidP="009A5463">
      <w:pPr>
        <w:pStyle w:val="ny-lesson-bullet"/>
      </w:pPr>
      <w:r>
        <w:t>In everyday life</w:t>
      </w:r>
      <w:r w:rsidR="00C03A76">
        <w:t>,</w:t>
      </w:r>
      <w:r>
        <w:t xml:space="preserve"> we reference objects and people by name, especially when we use the object or see the person frequently.  Imagine always calling your friend “hey” or “him/her” or “friend”!  We want to be able to easily distinguish and identify a person</w:t>
      </w:r>
      <w:r w:rsidR="00CB4E9E">
        <w:t>,</w:t>
      </w:r>
      <w:r>
        <w:t xml:space="preserve"> so we </w:t>
      </w:r>
      <w:r w:rsidR="00CB4E9E">
        <w:t xml:space="preserve">use </w:t>
      </w:r>
      <w:r>
        <w:t xml:space="preserve">a name.  The same reasoning can be applied to the </w:t>
      </w:r>
      <w:r w:rsidR="00955734">
        <w:t xml:space="preserve">fractional expressions </w:t>
      </w:r>
      <w:r>
        <w:t xml:space="preserve">that we have </w:t>
      </w:r>
      <w:r w:rsidR="00865405">
        <w:t xml:space="preserve">been </w:t>
      </w:r>
      <w:r>
        <w:t xml:space="preserve">investigating:  </w:t>
      </w:r>
      <m:oMath>
        <m:f>
          <m:fPr>
            <m:ctrlPr>
              <w:rPr>
                <w:rFonts w:ascii="Cambria Math" w:hAnsi="Cambria Math"/>
                <w:i/>
              </w:rPr>
            </m:ctrlPr>
          </m:fPr>
          <m:num>
            <m:r>
              <w:rPr>
                <w:rFonts w:ascii="Cambria Math" w:hAnsi="Cambria Math"/>
              </w:rPr>
              <m:t>opp</m:t>
            </m:r>
          </m:num>
          <m:den>
            <m:r>
              <w:rPr>
                <w:rFonts w:ascii="Cambria Math" w:hAnsi="Cambria Math"/>
              </w:rPr>
              <m:t>hyp</m:t>
            </m:r>
          </m:den>
        </m:f>
        <m:r>
          <w:rPr>
            <w:rFonts w:ascii="Cambria Math" w:hAnsi="Cambria Math"/>
          </w:rPr>
          <m:t>,</m:t>
        </m:r>
        <m:f>
          <m:fPr>
            <m:ctrlPr>
              <w:rPr>
                <w:rFonts w:ascii="Cambria Math" w:hAnsi="Cambria Math"/>
                <w:i/>
              </w:rPr>
            </m:ctrlPr>
          </m:fPr>
          <m:num>
            <m:r>
              <w:rPr>
                <w:rFonts w:ascii="Cambria Math" w:hAnsi="Cambria Math"/>
              </w:rPr>
              <m:t>adj</m:t>
            </m:r>
          </m:num>
          <m:den>
            <m:r>
              <w:rPr>
                <w:rFonts w:ascii="Cambria Math" w:hAnsi="Cambria Math"/>
              </w:rPr>
              <m:t>hyp</m:t>
            </m:r>
          </m:den>
        </m:f>
        <m:r>
          <w:rPr>
            <w:rFonts w:ascii="Cambria Math" w:hAnsi="Cambria Math"/>
          </w:rPr>
          <m:t>,</m:t>
        </m:r>
      </m:oMath>
      <w:r>
        <w:t xml:space="preserve"> and </w:t>
      </w:r>
      <m:oMath>
        <m:f>
          <m:fPr>
            <m:ctrlPr>
              <w:rPr>
                <w:rFonts w:ascii="Cambria Math" w:hAnsi="Cambria Math"/>
                <w:i/>
              </w:rPr>
            </m:ctrlPr>
          </m:fPr>
          <m:num>
            <m:r>
              <w:rPr>
                <w:rFonts w:ascii="Cambria Math" w:hAnsi="Cambria Math"/>
              </w:rPr>
              <m:t>opp</m:t>
            </m:r>
          </m:num>
          <m:den>
            <m:r>
              <w:rPr>
                <w:rFonts w:ascii="Cambria Math" w:hAnsi="Cambria Math"/>
              </w:rPr>
              <m:t>adj</m:t>
            </m:r>
          </m:den>
        </m:f>
      </m:oMath>
      <w:r>
        <w:t xml:space="preserve"> need names.  </w:t>
      </w:r>
    </w:p>
    <w:p w14:paraId="25F3FC48" w14:textId="7C3FCF16" w:rsidR="00955734" w:rsidRDefault="00955734" w:rsidP="00955734">
      <w:pPr>
        <w:pStyle w:val="ny-lesson-bullet"/>
        <w:numPr>
          <w:ilvl w:val="0"/>
          <w:numId w:val="0"/>
        </w:numPr>
      </w:pPr>
      <w:r>
        <w:t>Normally</w:t>
      </w:r>
      <w:r w:rsidR="00CB4E9E">
        <w:t>,</w:t>
      </w:r>
      <w:r>
        <w:t xml:space="preserve"> we would say that these fractional expressions are values of the ratios.  However, to avoid say</w:t>
      </w:r>
      <w:r w:rsidR="00B15034">
        <w:t>ing</w:t>
      </w:r>
      <w:r>
        <w:t xml:space="preserve"> “value of the ratio </w:t>
      </w:r>
      <m:oMath>
        <m:r>
          <w:rPr>
            <w:rFonts w:ascii="Cambria Math" w:hAnsi="Cambria Math"/>
          </w:rPr>
          <m:t>opp:hyp</m:t>
        </m:r>
      </m:oMath>
      <w:r>
        <w:t xml:space="preserve"> </w:t>
      </w:r>
      <w:proofErr w:type="gramStart"/>
      <w:r>
        <w:t xml:space="preserve">as </w:t>
      </w:r>
      <w:proofErr w:type="gramEnd"/>
      <m:oMath>
        <m:f>
          <m:fPr>
            <m:ctrlPr>
              <w:rPr>
                <w:rFonts w:ascii="Cambria Math" w:hAnsi="Cambria Math"/>
                <w:i/>
              </w:rPr>
            </m:ctrlPr>
          </m:fPr>
          <m:num>
            <m:r>
              <w:rPr>
                <w:rFonts w:ascii="Cambria Math" w:hAnsi="Cambria Math"/>
              </w:rPr>
              <m:t>opp</m:t>
            </m:r>
          </m:num>
          <m:den>
            <m:r>
              <w:rPr>
                <w:rFonts w:ascii="Cambria Math" w:hAnsi="Cambria Math"/>
              </w:rPr>
              <m:t>hyp</m:t>
            </m:r>
          </m:den>
        </m:f>
      </m:oMath>
      <w:r>
        <w:t xml:space="preserve">” all of the time, </w:t>
      </w:r>
      <w:r w:rsidR="00B15034">
        <w:t>we</w:t>
      </w:r>
      <w:r>
        <w:t xml:space="preserve"> agree to call these fractional expressions</w:t>
      </w:r>
      <w:r w:rsidR="00B15034">
        <w:t>,</w:t>
      </w:r>
      <w:r>
        <w:t xml:space="preserve"> collectively</w:t>
      </w:r>
      <w:r w:rsidR="00B15034">
        <w:t>,</w:t>
      </w:r>
      <w:r>
        <w:t xml:space="preserve"> the “trigonometric ratios</w:t>
      </w:r>
      <w:r w:rsidR="00B15034">
        <w:t>,</w:t>
      </w:r>
      <w:r>
        <w:t>” based upon hi</w:t>
      </w:r>
      <w:r w:rsidR="00FB7BAA">
        <w:t>storical precedence</w:t>
      </w:r>
      <w:r w:rsidR="00B15034">
        <w:t>,</w:t>
      </w:r>
      <w:r w:rsidR="00FB7BAA">
        <w:t xml:space="preserve"> even though</w:t>
      </w:r>
      <w:r>
        <w:t xml:space="preserve"> they really are</w:t>
      </w:r>
      <w:r w:rsidR="00B15034">
        <w:t xml:space="preserve"> not</w:t>
      </w:r>
      <w:r>
        <w:t xml:space="preserve"> </w:t>
      </w:r>
      <w:r w:rsidR="00B15034">
        <w:t xml:space="preserve">defined as </w:t>
      </w:r>
      <w:r>
        <w:t>ratios in the CCSS standards.  Consider sharing this fact with students.</w:t>
      </w:r>
    </w:p>
    <w:p w14:paraId="21B7570B" w14:textId="0AB34EA8" w:rsidR="006C7D2C" w:rsidRDefault="006C7D2C" w:rsidP="006C7D2C">
      <w:pPr>
        <w:pStyle w:val="ny-lesson-bullet"/>
      </w:pPr>
      <w:r>
        <w:lastRenderedPageBreak/>
        <w:t xml:space="preserve">These incredibly useful ratios were discovered long ago and have had several names.  The names we currently use </w:t>
      </w:r>
      <w:r w:rsidR="00B15034">
        <w:t>are</w:t>
      </w:r>
      <w:r>
        <w:t xml:space="preserve"> translat</w:t>
      </w:r>
      <w:r w:rsidR="00B15034">
        <w:t>ions of</w:t>
      </w:r>
      <w:r>
        <w:t xml:space="preserve"> Latin words.  You will learn more about the history behind these ratios in Algebra II.</w:t>
      </w:r>
    </w:p>
    <w:p w14:paraId="5E07EE79" w14:textId="4F1D169A" w:rsidR="006C7D2C" w:rsidRPr="006C7D2C" w:rsidRDefault="006C7D2C" w:rsidP="006C7D2C">
      <w:pPr>
        <w:pStyle w:val="ny-lesson-bullet"/>
      </w:pPr>
      <w:r>
        <w:t>Presently, mathematicians have agreed upon the names sine, cosine, and tangent.</w:t>
      </w:r>
    </w:p>
    <w:p w14:paraId="4CD54546" w14:textId="51E81E0C" w:rsidR="00F22B7F" w:rsidRDefault="009A5463" w:rsidP="009A5463">
      <w:pPr>
        <w:pStyle w:val="ny-lesson-bullet"/>
      </w:pPr>
      <w:r w:rsidRPr="00644378">
        <w:rPr>
          <w:szCs w:val="20"/>
        </w:rPr>
        <w:t xml:space="preserve">If </w:t>
      </w:r>
      <m:oMath>
        <m:r>
          <w:rPr>
            <w:rFonts w:ascii="Cambria Math" w:hAnsi="Cambria Math"/>
            <w:szCs w:val="20"/>
          </w:rPr>
          <m:t>θ</m:t>
        </m:r>
      </m:oMath>
      <w:r w:rsidRPr="00644378">
        <w:rPr>
          <w:szCs w:val="20"/>
        </w:rPr>
        <w:t xml:space="preserve"> is the angle measure of </w:t>
      </w:r>
      <m:oMath>
        <m:r>
          <m:rPr>
            <m:sty m:val="p"/>
          </m:rPr>
          <w:rPr>
            <w:rFonts w:ascii="Cambria Math" w:hAnsi="Cambria Math"/>
            <w:szCs w:val="20"/>
          </w:rPr>
          <m:t>∠</m:t>
        </m:r>
        <m:r>
          <w:rPr>
            <w:rFonts w:ascii="Cambria Math" w:hAnsi="Cambria Math"/>
            <w:szCs w:val="20"/>
          </w:rPr>
          <m:t>A</m:t>
        </m:r>
      </m:oMath>
      <w:r>
        <w:rPr>
          <w:szCs w:val="20"/>
        </w:rPr>
        <w:t xml:space="preserve">, </w:t>
      </w:r>
      <w:r w:rsidR="00883867">
        <w:rPr>
          <w:szCs w:val="20"/>
        </w:rPr>
        <w:t xml:space="preserve">as shown, </w:t>
      </w:r>
      <w:r>
        <w:rPr>
          <w:szCs w:val="20"/>
        </w:rPr>
        <w:t>then we define</w:t>
      </w:r>
      <w:r>
        <w:t>:</w:t>
      </w:r>
    </w:p>
    <w:p w14:paraId="4175ECCA" w14:textId="1EE85D60" w:rsidR="009A5463" w:rsidRPr="00B05228" w:rsidRDefault="009A5463" w:rsidP="009A5463">
      <w:pPr>
        <w:pStyle w:val="ny-lesson-bullet"/>
        <w:numPr>
          <w:ilvl w:val="0"/>
          <w:numId w:val="0"/>
        </w:numPr>
        <w:ind w:left="806"/>
        <w:rPr>
          <w:szCs w:val="20"/>
        </w:rPr>
      </w:pPr>
      <w:r>
        <w:t xml:space="preserve">The </w:t>
      </w:r>
      <w:r>
        <w:rPr>
          <w:i/>
        </w:rPr>
        <w:t xml:space="preserve">sine </w:t>
      </w:r>
      <w:r w:rsidRPr="00B05228">
        <w:t>of</w:t>
      </w:r>
      <w:r>
        <w:rPr>
          <w:i/>
        </w:rPr>
        <w:t xml:space="preserve"> </w:t>
      </w:r>
      <m:oMath>
        <m:r>
          <w:rPr>
            <w:rFonts w:ascii="Cambria Math" w:hAnsi="Cambria Math"/>
            <w:szCs w:val="20"/>
          </w:rPr>
          <m:t>θ</m:t>
        </m:r>
      </m:oMath>
      <w:r>
        <w:rPr>
          <w:i/>
          <w:szCs w:val="20"/>
        </w:rPr>
        <w:t xml:space="preserve"> </w:t>
      </w:r>
      <w:r w:rsidRPr="00B05228">
        <w:rPr>
          <w:szCs w:val="20"/>
        </w:rPr>
        <w:t>is the value of the ratio of the length of the opposite side to the length of the hypotenuse.  As a formula,</w:t>
      </w:r>
    </w:p>
    <w:p w14:paraId="2E81BF44" w14:textId="0A3DAA7F" w:rsidR="009A5463" w:rsidRPr="009A5463" w:rsidRDefault="00860183" w:rsidP="009A5463">
      <w:pPr>
        <w:pStyle w:val="ny-lesson-bullet"/>
        <w:numPr>
          <w:ilvl w:val="0"/>
          <w:numId w:val="0"/>
        </w:numPr>
        <w:ind w:left="806"/>
        <w:rPr>
          <w:i/>
          <w:szCs w:val="20"/>
        </w:rPr>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opp</m:t>
              </m:r>
            </m:num>
            <m:den>
              <m:r>
                <w:rPr>
                  <w:rFonts w:ascii="Cambria Math" w:hAnsi="Cambria Math"/>
                  <w:szCs w:val="20"/>
                </w:rPr>
                <m:t>hyp</m:t>
              </m:r>
            </m:den>
          </m:f>
          <m:r>
            <w:rPr>
              <w:rFonts w:ascii="Cambria Math" w:hAnsi="Cambria Math"/>
              <w:szCs w:val="20"/>
            </w:rPr>
            <m:t>.</m:t>
          </m:r>
        </m:oMath>
      </m:oMathPara>
    </w:p>
    <w:p w14:paraId="43B98816" w14:textId="164835BE" w:rsidR="009A5463" w:rsidRDefault="009A5463" w:rsidP="009A5463">
      <w:pPr>
        <w:pStyle w:val="ny-lesson-bullet"/>
        <w:numPr>
          <w:ilvl w:val="0"/>
          <w:numId w:val="0"/>
        </w:numPr>
        <w:ind w:left="806"/>
        <w:rPr>
          <w:szCs w:val="20"/>
        </w:rPr>
      </w:pPr>
      <w:r>
        <w:rPr>
          <w:szCs w:val="20"/>
        </w:rPr>
        <w:t xml:space="preserve">We also say </w:t>
      </w:r>
      <m:oMath>
        <m:func>
          <m:funcPr>
            <m:ctrlPr>
              <w:rPr>
                <w:rFonts w:ascii="Cambria Math" w:hAnsi="Cambria Math"/>
                <w:i/>
                <w:szCs w:val="20"/>
              </w:rPr>
            </m:ctrlPr>
          </m:funcPr>
          <m:fName>
            <m:r>
              <m:rPr>
                <m:sty m:val="p"/>
              </m:rPr>
              <w:rPr>
                <w:rFonts w:ascii="Cambria Math" w:hAnsi="Cambria Math"/>
                <w:szCs w:val="20"/>
              </w:rPr>
              <m:t>sin</m:t>
            </m:r>
          </m:fName>
          <m:e>
            <m:r>
              <m:rPr>
                <m:sty m:val="p"/>
              </m:rPr>
              <w:rPr>
                <w:rFonts w:ascii="Cambria Math" w:hAnsi="Cambria Math"/>
                <w:szCs w:val="20"/>
              </w:rPr>
              <m:t>∠</m:t>
            </m:r>
            <m:r>
              <w:rPr>
                <w:rFonts w:ascii="Cambria Math" w:hAnsi="Cambria Math"/>
                <w:szCs w:val="20"/>
              </w:rPr>
              <m:t>A=</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e>
        </m:func>
      </m:oMath>
      <w:r w:rsidR="00B05228">
        <w:rPr>
          <w:szCs w:val="20"/>
        </w:rPr>
        <w:t xml:space="preserve">  Then</w:t>
      </w:r>
      <w:r w:rsidR="00B15034">
        <w:rPr>
          <w:szCs w:val="20"/>
        </w:rPr>
        <w:t>,</w:t>
      </w:r>
      <w:r w:rsidR="00B05228">
        <w:rPr>
          <w:szCs w:val="20"/>
        </w:rPr>
        <w:t xml:space="preserve"> </w:t>
      </w:r>
      <m:oMath>
        <m:func>
          <m:funcPr>
            <m:ctrlPr>
              <w:rPr>
                <w:rFonts w:ascii="Cambria Math" w:hAnsi="Cambria Math"/>
                <w:i/>
                <w:szCs w:val="20"/>
              </w:rPr>
            </m:ctrlPr>
          </m:funcPr>
          <m:fName>
            <m:r>
              <m:rPr>
                <m:sty m:val="p"/>
              </m:rPr>
              <w:rPr>
                <w:rFonts w:ascii="Cambria Math" w:hAnsi="Cambria Math"/>
                <w:szCs w:val="20"/>
              </w:rPr>
              <m:t>sin</m:t>
            </m:r>
          </m:fName>
          <m:e>
            <m:r>
              <m:rPr>
                <m:sty m:val="p"/>
              </m:rPr>
              <w:rPr>
                <w:rFonts w:ascii="Cambria Math" w:hAnsi="Cambria Math"/>
                <w:szCs w:val="20"/>
              </w:rPr>
              <m:t>∠</m:t>
            </m:r>
            <m:r>
              <w:rPr>
                <w:rFonts w:ascii="Cambria Math" w:hAnsi="Cambria Math"/>
                <w:szCs w:val="20"/>
              </w:rPr>
              <m:t>A=</m:t>
            </m:r>
            <m:f>
              <m:fPr>
                <m:ctrlPr>
                  <w:rPr>
                    <w:rFonts w:ascii="Cambria Math" w:hAnsi="Cambria Math"/>
                    <w:i/>
                    <w:szCs w:val="20"/>
                  </w:rPr>
                </m:ctrlPr>
              </m:fPr>
              <m:num>
                <m:r>
                  <w:rPr>
                    <w:rFonts w:ascii="Cambria Math" w:hAnsi="Cambria Math"/>
                    <w:szCs w:val="20"/>
                  </w:rPr>
                  <m:t>BC</m:t>
                </m:r>
              </m:num>
              <m:den>
                <m:r>
                  <w:rPr>
                    <w:rFonts w:ascii="Cambria Math" w:hAnsi="Cambria Math"/>
                    <w:szCs w:val="20"/>
                  </w:rPr>
                  <m:t>AB</m:t>
                </m:r>
              </m:den>
            </m:f>
          </m:e>
        </m:func>
      </m:oMath>
      <w:r w:rsidR="00B05228">
        <w:rPr>
          <w:szCs w:val="20"/>
        </w:rPr>
        <w:t>.</w:t>
      </w:r>
    </w:p>
    <w:p w14:paraId="4712674B" w14:textId="63B2FCA7" w:rsidR="00B05228" w:rsidRDefault="00B05228" w:rsidP="009A5463">
      <w:pPr>
        <w:pStyle w:val="ny-lesson-bullet"/>
        <w:numPr>
          <w:ilvl w:val="0"/>
          <w:numId w:val="0"/>
        </w:numPr>
        <w:ind w:left="806"/>
        <w:rPr>
          <w:szCs w:val="20"/>
        </w:rPr>
      </w:pPr>
    </w:p>
    <w:p w14:paraId="49A40486" w14:textId="7163CDB0" w:rsidR="008F2909" w:rsidRDefault="008F2909" w:rsidP="009A5463">
      <w:pPr>
        <w:pStyle w:val="ny-lesson-bullet"/>
        <w:numPr>
          <w:ilvl w:val="0"/>
          <w:numId w:val="0"/>
        </w:numPr>
        <w:ind w:left="806"/>
        <w:rPr>
          <w:szCs w:val="20"/>
        </w:rPr>
      </w:pPr>
      <w:r>
        <w:rPr>
          <w:szCs w:val="20"/>
        </w:rPr>
        <w:t xml:space="preserve">The </w:t>
      </w:r>
      <w:r>
        <w:rPr>
          <w:i/>
          <w:szCs w:val="20"/>
        </w:rPr>
        <w:t>cosine</w:t>
      </w:r>
      <w:r>
        <w:rPr>
          <w:szCs w:val="20"/>
        </w:rPr>
        <w:t xml:space="preserve"> </w:t>
      </w:r>
      <w:r w:rsidRPr="00B05228">
        <w:rPr>
          <w:szCs w:val="20"/>
        </w:rPr>
        <w:t>of</w:t>
      </w:r>
      <w:r>
        <w:rPr>
          <w:szCs w:val="20"/>
        </w:rPr>
        <w:t xml:space="preserve"> </w:t>
      </w:r>
      <m:oMath>
        <m:r>
          <w:rPr>
            <w:rFonts w:ascii="Cambria Math" w:hAnsi="Cambria Math"/>
            <w:szCs w:val="20"/>
          </w:rPr>
          <m:t>θ</m:t>
        </m:r>
      </m:oMath>
      <w:r>
        <w:rPr>
          <w:szCs w:val="20"/>
        </w:rPr>
        <w:t xml:space="preserve"> is the value of the ratio of the length</w:t>
      </w:r>
      <w:r w:rsidR="00E96C30">
        <w:rPr>
          <w:szCs w:val="20"/>
        </w:rPr>
        <w:t xml:space="preserve"> of the adjacent side to the length of the hypotenuse.  As a formula,</w:t>
      </w:r>
    </w:p>
    <w:p w14:paraId="3F2B0B78" w14:textId="6554BAB1" w:rsidR="00E96C30" w:rsidRPr="00E96C30" w:rsidRDefault="00860183" w:rsidP="009A5463">
      <w:pPr>
        <w:pStyle w:val="ny-lesson-bullet"/>
        <w:numPr>
          <w:ilvl w:val="0"/>
          <w:numId w:val="0"/>
        </w:numPr>
        <w:ind w:left="806"/>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szCs w:val="20"/>
                </w:rPr>
                <m:t>θ</m:t>
              </m:r>
            </m:e>
          </m:func>
          <m:r>
            <w:rPr>
              <w:rFonts w:ascii="Cambria Math" w:hAnsi="Cambria Math"/>
            </w:rPr>
            <m:t>=</m:t>
          </m:r>
          <m:f>
            <m:fPr>
              <m:ctrlPr>
                <w:rPr>
                  <w:rFonts w:ascii="Cambria Math" w:hAnsi="Cambria Math"/>
                  <w:i/>
                </w:rPr>
              </m:ctrlPr>
            </m:fPr>
            <m:num>
              <m:r>
                <w:rPr>
                  <w:rFonts w:ascii="Cambria Math" w:hAnsi="Cambria Math"/>
                </w:rPr>
                <m:t>adj</m:t>
              </m:r>
            </m:num>
            <m:den>
              <m:r>
                <w:rPr>
                  <w:rFonts w:ascii="Cambria Math" w:hAnsi="Cambria Math"/>
                </w:rPr>
                <m:t>hyp</m:t>
              </m:r>
            </m:den>
          </m:f>
          <m:r>
            <w:rPr>
              <w:rFonts w:ascii="Cambria Math" w:hAnsi="Cambria Math"/>
            </w:rPr>
            <m:t>.</m:t>
          </m:r>
        </m:oMath>
      </m:oMathPara>
    </w:p>
    <w:p w14:paraId="651E206C" w14:textId="7243CD12" w:rsidR="00E96C30" w:rsidRPr="00B05228" w:rsidRDefault="00E96C30" w:rsidP="009A5463">
      <w:pPr>
        <w:pStyle w:val="ny-lesson-bullet"/>
        <w:numPr>
          <w:ilvl w:val="0"/>
          <w:numId w:val="0"/>
        </w:numPr>
        <w:ind w:left="806"/>
      </w:pPr>
      <w:r>
        <w:t xml:space="preserve">We also say </w:t>
      </w:r>
      <m:oMath>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szCs w:val="20"/>
              </w:rPr>
              <m:t>∠</m:t>
            </m:r>
            <m:r>
              <w:rPr>
                <w:rFonts w:ascii="Cambria Math" w:hAnsi="Cambria Math"/>
                <w:szCs w:val="20"/>
              </w:rPr>
              <m:t>A=</m:t>
            </m:r>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e>
        </m:func>
      </m:oMath>
      <w:r w:rsidR="00B05228">
        <w:t xml:space="preserve">  Then</w:t>
      </w:r>
      <w:r w:rsidR="00B15034">
        <w:t>,</w:t>
      </w:r>
      <w:r w:rsidR="00B05228">
        <w:t xml:space="preserve"> </w:t>
      </w:r>
      <m:oMath>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szCs w:val="20"/>
              </w:rPr>
              <m:t>∠</m:t>
            </m:r>
            <m:r>
              <w:rPr>
                <w:rFonts w:ascii="Cambria Math" w:hAnsi="Cambria Math"/>
              </w:rPr>
              <m:t>A=</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e>
        </m:func>
      </m:oMath>
    </w:p>
    <w:p w14:paraId="2DE34AE0" w14:textId="77777777" w:rsidR="00B05228" w:rsidRPr="00B05228" w:rsidRDefault="00B05228" w:rsidP="009A5463">
      <w:pPr>
        <w:pStyle w:val="ny-lesson-bullet"/>
        <w:numPr>
          <w:ilvl w:val="0"/>
          <w:numId w:val="0"/>
        </w:numPr>
        <w:ind w:left="806"/>
      </w:pPr>
    </w:p>
    <w:p w14:paraId="695F44D6" w14:textId="61A405AA" w:rsidR="00E96C30" w:rsidRDefault="00E96C30" w:rsidP="009A5463">
      <w:pPr>
        <w:pStyle w:val="ny-lesson-bullet"/>
        <w:numPr>
          <w:ilvl w:val="0"/>
          <w:numId w:val="0"/>
        </w:numPr>
        <w:ind w:left="806"/>
        <w:rPr>
          <w:szCs w:val="20"/>
        </w:rPr>
      </w:pPr>
      <w:r>
        <w:t xml:space="preserve">The </w:t>
      </w:r>
      <w:r>
        <w:rPr>
          <w:i/>
        </w:rPr>
        <w:t>tangent</w:t>
      </w:r>
      <w:r>
        <w:t xml:space="preserve"> of </w:t>
      </w:r>
      <m:oMath>
        <m:r>
          <w:rPr>
            <w:rFonts w:ascii="Cambria Math" w:hAnsi="Cambria Math"/>
            <w:szCs w:val="20"/>
          </w:rPr>
          <m:t>θ</m:t>
        </m:r>
      </m:oMath>
      <w:r>
        <w:rPr>
          <w:szCs w:val="20"/>
        </w:rPr>
        <w:t xml:space="preserve"> is the value of the ratio of the length of the opposite side to the length of the adjacent side.  As a formula,</w:t>
      </w:r>
    </w:p>
    <w:p w14:paraId="7E38BC7D" w14:textId="0F0F3910" w:rsidR="00E96C30" w:rsidRPr="00E96C30" w:rsidRDefault="00860183" w:rsidP="009A5463">
      <w:pPr>
        <w:pStyle w:val="ny-lesson-bullet"/>
        <w:numPr>
          <w:ilvl w:val="0"/>
          <w:numId w:val="0"/>
        </w:numPr>
        <w:ind w:left="806"/>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szCs w:val="20"/>
                </w:rPr>
                <m:t>θ</m:t>
              </m:r>
            </m:e>
          </m:func>
          <m:r>
            <w:rPr>
              <w:rFonts w:ascii="Cambria Math" w:hAnsi="Cambria Math"/>
            </w:rPr>
            <m:t>=</m:t>
          </m:r>
          <m:f>
            <m:fPr>
              <m:ctrlPr>
                <w:rPr>
                  <w:rFonts w:ascii="Cambria Math" w:hAnsi="Cambria Math"/>
                  <w:i/>
                </w:rPr>
              </m:ctrlPr>
            </m:fPr>
            <m:num>
              <m:r>
                <w:rPr>
                  <w:rFonts w:ascii="Cambria Math" w:hAnsi="Cambria Math"/>
                </w:rPr>
                <m:t>opp</m:t>
              </m:r>
            </m:num>
            <m:den>
              <m:r>
                <w:rPr>
                  <w:rFonts w:ascii="Cambria Math" w:hAnsi="Cambria Math"/>
                </w:rPr>
                <m:t>adj</m:t>
              </m:r>
            </m:den>
          </m:f>
          <m:r>
            <w:rPr>
              <w:rFonts w:ascii="Cambria Math" w:hAnsi="Cambria Math"/>
            </w:rPr>
            <m:t>.</m:t>
          </m:r>
        </m:oMath>
      </m:oMathPara>
    </w:p>
    <w:p w14:paraId="3AE270E7" w14:textId="2E1F132B" w:rsidR="00E96C30" w:rsidRPr="00E96C30" w:rsidRDefault="00E96C30" w:rsidP="009A5463">
      <w:pPr>
        <w:pStyle w:val="ny-lesson-bullet"/>
        <w:numPr>
          <w:ilvl w:val="0"/>
          <w:numId w:val="0"/>
        </w:numPr>
        <w:ind w:left="806"/>
      </w:pPr>
      <w:r>
        <w:t xml:space="preserve">We also say </w:t>
      </w:r>
      <m:oMath>
        <m:func>
          <m:funcPr>
            <m:ctrlPr>
              <w:rPr>
                <w:rFonts w:ascii="Cambria Math" w:hAnsi="Cambria Math"/>
                <w:i/>
              </w:rPr>
            </m:ctrlPr>
          </m:funcPr>
          <m:fName>
            <m:r>
              <m:rPr>
                <m:sty m:val="p"/>
              </m:rPr>
              <w:rPr>
                <w:rFonts w:ascii="Cambria Math" w:hAnsi="Cambria Math"/>
              </w:rPr>
              <m:t>tan</m:t>
            </m:r>
          </m:fName>
          <m:e>
            <m:r>
              <m:rPr>
                <m:sty m:val="p"/>
              </m:rPr>
              <w:rPr>
                <w:rFonts w:ascii="Cambria Math" w:hAnsi="Cambria Math"/>
                <w:szCs w:val="20"/>
              </w:rPr>
              <m:t>∠</m:t>
            </m:r>
            <m:r>
              <w:rPr>
                <w:rFonts w:ascii="Cambria Math" w:hAnsi="Cambria Math"/>
              </w:rPr>
              <m:t>A=</m:t>
            </m:r>
            <m:func>
              <m:funcPr>
                <m:ctrlPr>
                  <w:rPr>
                    <w:rFonts w:ascii="Cambria Math" w:hAnsi="Cambria Math"/>
                    <w:i/>
                  </w:rPr>
                </m:ctrlPr>
              </m:funcPr>
              <m:fName>
                <m:r>
                  <m:rPr>
                    <m:sty m:val="p"/>
                  </m:rPr>
                  <w:rPr>
                    <w:rFonts w:ascii="Cambria Math" w:hAnsi="Cambria Math"/>
                  </w:rPr>
                  <m:t>tan</m:t>
                </m:r>
              </m:fName>
              <m:e>
                <m:r>
                  <w:rPr>
                    <w:rFonts w:ascii="Cambria Math" w:hAnsi="Cambria Math"/>
                    <w:szCs w:val="20"/>
                  </w:rPr>
                  <m:t>θ</m:t>
                </m:r>
              </m:e>
            </m:func>
            <m:r>
              <w:rPr>
                <w:rFonts w:ascii="Cambria Math" w:hAnsi="Cambria Math"/>
              </w:rPr>
              <m:t>.</m:t>
            </m:r>
          </m:e>
        </m:func>
      </m:oMath>
      <w:r w:rsidR="00B05228">
        <w:t xml:space="preserve">  Then</w:t>
      </w:r>
      <w:r w:rsidR="00B15034">
        <w:t>,</w:t>
      </w:r>
      <w:r w:rsidR="00B05228">
        <w:t xml:space="preserve"> </w:t>
      </w:r>
      <m:oMath>
        <m:func>
          <m:funcPr>
            <m:ctrlPr>
              <w:rPr>
                <w:rFonts w:ascii="Cambria Math" w:hAnsi="Cambria Math"/>
                <w:i/>
              </w:rPr>
            </m:ctrlPr>
          </m:funcPr>
          <m:fName>
            <m:r>
              <m:rPr>
                <m:sty m:val="p"/>
              </m:rPr>
              <w:rPr>
                <w:rFonts w:ascii="Cambria Math" w:hAnsi="Cambria Math"/>
              </w:rPr>
              <m:t>tan</m:t>
            </m:r>
          </m:fName>
          <m:e>
            <m:r>
              <m:rPr>
                <m:sty m:val="p"/>
              </m:rPr>
              <w:rPr>
                <w:rFonts w:ascii="Cambria Math" w:hAnsi="Cambria Math"/>
                <w:szCs w:val="20"/>
              </w:rPr>
              <m:t>∠</m:t>
            </m:r>
            <m:r>
              <w:rPr>
                <w:rFonts w:ascii="Cambria Math" w:hAnsi="Cambria Math"/>
              </w:rPr>
              <m:t>A=</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m:t>
            </m:r>
          </m:e>
        </m:func>
      </m:oMath>
    </w:p>
    <w:p w14:paraId="05D44E16" w14:textId="611EFF42" w:rsidR="00950C02" w:rsidRDefault="00950C02" w:rsidP="00C445E5">
      <w:pPr>
        <w:pStyle w:val="ny-lesson-bullet"/>
        <w:numPr>
          <w:ilvl w:val="0"/>
          <w:numId w:val="0"/>
        </w:numPr>
        <w:ind w:left="806"/>
      </w:pPr>
    </w:p>
    <w:p w14:paraId="6267BDBE" w14:textId="2B696855" w:rsidR="003C2AD0" w:rsidRDefault="003C2AD0" w:rsidP="006B00D5">
      <w:pPr>
        <w:pStyle w:val="ny-lesson-bullet"/>
      </w:pPr>
      <w:r w:rsidRPr="003C2AD0">
        <w:t xml:space="preserve">There are still three possible </w:t>
      </w:r>
      <w:r w:rsidR="007079C1">
        <w:t xml:space="preserve">combinations of </w:t>
      </w:r>
      <w:r w:rsidRPr="003C2AD0">
        <w:t>quotients of the side lengths</w:t>
      </w:r>
      <w:r w:rsidR="007079C1">
        <w:t>; we briefly introduce them here.</w:t>
      </w:r>
    </w:p>
    <w:p w14:paraId="04F9A29A" w14:textId="3CC4673A" w:rsidR="000B033D" w:rsidRDefault="000B033D">
      <w:pPr>
        <w:rPr>
          <w:rFonts w:ascii="Calibri" w:eastAsia="Myriad Pro" w:hAnsi="Calibri" w:cs="Myriad Pro"/>
          <w:color w:val="231F20"/>
          <w:sz w:val="20"/>
        </w:rPr>
      </w:pPr>
    </w:p>
    <w:p w14:paraId="76A448DF" w14:textId="15999FF2" w:rsidR="007079C1" w:rsidRDefault="007079C1" w:rsidP="007079C1">
      <w:pPr>
        <w:pStyle w:val="ny-lesson-bullet"/>
        <w:numPr>
          <w:ilvl w:val="0"/>
          <w:numId w:val="0"/>
        </w:numPr>
        <w:ind w:left="806"/>
        <w:rPr>
          <w:szCs w:val="20"/>
        </w:rPr>
      </w:pPr>
      <w:r>
        <w:t xml:space="preserve">The </w:t>
      </w:r>
      <w:r>
        <w:rPr>
          <w:i/>
        </w:rPr>
        <w:t>secant</w:t>
      </w:r>
      <w:r>
        <w:t xml:space="preserve"> of </w:t>
      </w:r>
      <m:oMath>
        <m:r>
          <w:rPr>
            <w:rFonts w:ascii="Cambria Math" w:hAnsi="Cambria Math"/>
            <w:szCs w:val="20"/>
          </w:rPr>
          <m:t>θ</m:t>
        </m:r>
      </m:oMath>
      <w:r>
        <w:rPr>
          <w:szCs w:val="20"/>
        </w:rPr>
        <w:t xml:space="preserve"> is the value of the ratio of the length of the </w:t>
      </w:r>
      <w:r w:rsidR="009824F1">
        <w:rPr>
          <w:szCs w:val="20"/>
        </w:rPr>
        <w:t>hypotenuse</w:t>
      </w:r>
      <w:r>
        <w:rPr>
          <w:szCs w:val="20"/>
        </w:rPr>
        <w:t xml:space="preserve"> to the length of the adjacent side.  As a formula,</w:t>
      </w:r>
    </w:p>
    <w:p w14:paraId="178C7ADD" w14:textId="653A3F27" w:rsidR="007079C1" w:rsidRPr="00E96C30" w:rsidRDefault="00860183" w:rsidP="007079C1">
      <w:pPr>
        <w:pStyle w:val="ny-lesson-bullet"/>
        <w:numPr>
          <w:ilvl w:val="0"/>
          <w:numId w:val="0"/>
        </w:numPr>
        <w:ind w:left="806"/>
      </w:pPr>
      <m:oMathPara>
        <m:oMath>
          <m:func>
            <m:funcPr>
              <m:ctrlPr>
                <w:rPr>
                  <w:rFonts w:ascii="Cambria Math" w:hAnsi="Cambria Math"/>
                  <w:i/>
                </w:rPr>
              </m:ctrlPr>
            </m:funcPr>
            <m:fName>
              <m:r>
                <m:rPr>
                  <m:sty m:val="p"/>
                </m:rPr>
                <w:rPr>
                  <w:rFonts w:ascii="Cambria Math" w:hAnsi="Cambria Math"/>
                </w:rPr>
                <m:t>sec</m:t>
              </m:r>
            </m:fName>
            <m:e>
              <m:r>
                <w:rPr>
                  <w:rFonts w:ascii="Cambria Math" w:hAnsi="Cambria Math"/>
                  <w:szCs w:val="20"/>
                </w:rPr>
                <m:t>θ</m:t>
              </m:r>
            </m:e>
          </m:func>
          <m:r>
            <w:rPr>
              <w:rFonts w:ascii="Cambria Math" w:hAnsi="Cambria Math"/>
            </w:rPr>
            <m:t>=</m:t>
          </m:r>
          <m:f>
            <m:fPr>
              <m:ctrlPr>
                <w:rPr>
                  <w:rFonts w:ascii="Cambria Math" w:hAnsi="Cambria Math"/>
                  <w:i/>
                </w:rPr>
              </m:ctrlPr>
            </m:fPr>
            <m:num>
              <m:r>
                <w:rPr>
                  <w:rFonts w:ascii="Cambria Math" w:hAnsi="Cambria Math"/>
                </w:rPr>
                <m:t>hyp</m:t>
              </m:r>
            </m:num>
            <m:den>
              <m:r>
                <w:rPr>
                  <w:rFonts w:ascii="Cambria Math" w:hAnsi="Cambria Math"/>
                </w:rPr>
                <m:t>adj</m:t>
              </m:r>
            </m:den>
          </m:f>
          <m:r>
            <w:rPr>
              <w:rFonts w:ascii="Cambria Math" w:hAnsi="Cambria Math"/>
            </w:rPr>
            <m:t>.</m:t>
          </m:r>
        </m:oMath>
      </m:oMathPara>
    </w:p>
    <w:p w14:paraId="2DEDFA40" w14:textId="6689358E" w:rsidR="007079C1" w:rsidRDefault="007079C1" w:rsidP="007079C1">
      <w:pPr>
        <w:pStyle w:val="ny-lesson-bullet"/>
        <w:numPr>
          <w:ilvl w:val="0"/>
          <w:numId w:val="0"/>
        </w:numPr>
        <w:ind w:left="806"/>
        <w:rPr>
          <w:szCs w:val="20"/>
        </w:rPr>
      </w:pPr>
      <w:r>
        <w:t xml:space="preserve">The </w:t>
      </w:r>
      <w:r>
        <w:rPr>
          <w:i/>
        </w:rPr>
        <w:t>cosecant</w:t>
      </w:r>
      <w:r>
        <w:t xml:space="preserve"> of </w:t>
      </w:r>
      <m:oMath>
        <m:r>
          <w:rPr>
            <w:rFonts w:ascii="Cambria Math" w:hAnsi="Cambria Math"/>
            <w:szCs w:val="20"/>
          </w:rPr>
          <m:t>θ</m:t>
        </m:r>
      </m:oMath>
      <w:r>
        <w:rPr>
          <w:szCs w:val="20"/>
        </w:rPr>
        <w:t xml:space="preserve"> is the value of the ratio of the length of the </w:t>
      </w:r>
      <w:r w:rsidR="009824F1">
        <w:rPr>
          <w:szCs w:val="20"/>
        </w:rPr>
        <w:t>hypotenuse</w:t>
      </w:r>
      <w:r>
        <w:rPr>
          <w:szCs w:val="20"/>
        </w:rPr>
        <w:t xml:space="preserve"> to the length of the </w:t>
      </w:r>
      <w:r w:rsidR="009824F1">
        <w:rPr>
          <w:szCs w:val="20"/>
        </w:rPr>
        <w:t>opposite</w:t>
      </w:r>
      <w:r>
        <w:rPr>
          <w:szCs w:val="20"/>
        </w:rPr>
        <w:t xml:space="preserve"> side.  As a formula,</w:t>
      </w:r>
    </w:p>
    <w:p w14:paraId="1DA63F45" w14:textId="094B9F38" w:rsidR="007079C1" w:rsidRPr="007079C1" w:rsidRDefault="00860183" w:rsidP="007079C1">
      <w:pPr>
        <w:pStyle w:val="ny-lesson-bullet"/>
        <w:numPr>
          <w:ilvl w:val="0"/>
          <w:numId w:val="0"/>
        </w:numPr>
        <w:ind w:left="806"/>
      </w:pPr>
      <m:oMathPara>
        <m:oMath>
          <m:func>
            <m:funcPr>
              <m:ctrlPr>
                <w:rPr>
                  <w:rFonts w:ascii="Cambria Math" w:hAnsi="Cambria Math"/>
                  <w:i/>
                </w:rPr>
              </m:ctrlPr>
            </m:funcPr>
            <m:fName>
              <m:r>
                <m:rPr>
                  <m:sty m:val="p"/>
                </m:rPr>
                <w:rPr>
                  <w:rFonts w:ascii="Cambria Math" w:hAnsi="Cambria Math"/>
                </w:rPr>
                <m:t>csc</m:t>
              </m:r>
            </m:fName>
            <m:e>
              <m:r>
                <w:rPr>
                  <w:rFonts w:ascii="Cambria Math" w:hAnsi="Cambria Math"/>
                  <w:szCs w:val="20"/>
                </w:rPr>
                <m:t>θ</m:t>
              </m:r>
            </m:e>
          </m:func>
          <m:r>
            <w:rPr>
              <w:rFonts w:ascii="Cambria Math" w:hAnsi="Cambria Math"/>
            </w:rPr>
            <m:t>=</m:t>
          </m:r>
          <m:f>
            <m:fPr>
              <m:ctrlPr>
                <w:rPr>
                  <w:rFonts w:ascii="Cambria Math" w:hAnsi="Cambria Math"/>
                  <w:i/>
                </w:rPr>
              </m:ctrlPr>
            </m:fPr>
            <m:num>
              <m:r>
                <w:rPr>
                  <w:rFonts w:ascii="Cambria Math" w:hAnsi="Cambria Math"/>
                </w:rPr>
                <m:t>hyp</m:t>
              </m:r>
            </m:num>
            <m:den>
              <m:r>
                <w:rPr>
                  <w:rFonts w:ascii="Cambria Math" w:hAnsi="Cambria Math"/>
                </w:rPr>
                <m:t>opp</m:t>
              </m:r>
            </m:den>
          </m:f>
          <m:r>
            <w:rPr>
              <w:rFonts w:ascii="Cambria Math" w:hAnsi="Cambria Math"/>
            </w:rPr>
            <m:t>.</m:t>
          </m:r>
        </m:oMath>
      </m:oMathPara>
    </w:p>
    <w:p w14:paraId="78914DEB" w14:textId="46EF50CD" w:rsidR="007079C1" w:rsidRDefault="007079C1" w:rsidP="007079C1">
      <w:pPr>
        <w:pStyle w:val="ny-lesson-bullet"/>
        <w:numPr>
          <w:ilvl w:val="0"/>
          <w:numId w:val="0"/>
        </w:numPr>
        <w:ind w:left="806"/>
        <w:rPr>
          <w:szCs w:val="20"/>
        </w:rPr>
      </w:pPr>
      <w:r>
        <w:t xml:space="preserve">The </w:t>
      </w:r>
      <w:r>
        <w:rPr>
          <w:i/>
        </w:rPr>
        <w:t>cotangent</w:t>
      </w:r>
      <w:r>
        <w:t xml:space="preserve"> of </w:t>
      </w:r>
      <m:oMath>
        <m:r>
          <w:rPr>
            <w:rFonts w:ascii="Cambria Math" w:hAnsi="Cambria Math"/>
            <w:szCs w:val="20"/>
          </w:rPr>
          <m:t>θ</m:t>
        </m:r>
      </m:oMath>
      <w:r>
        <w:rPr>
          <w:szCs w:val="20"/>
        </w:rPr>
        <w:t xml:space="preserve"> is the value of the ratio of the length of the </w:t>
      </w:r>
      <w:r w:rsidR="009824F1">
        <w:rPr>
          <w:szCs w:val="20"/>
        </w:rPr>
        <w:t>adjacent</w:t>
      </w:r>
      <w:r>
        <w:rPr>
          <w:szCs w:val="20"/>
        </w:rPr>
        <w:t xml:space="preserve"> side to the length of the </w:t>
      </w:r>
      <w:r w:rsidR="009824F1">
        <w:rPr>
          <w:szCs w:val="20"/>
        </w:rPr>
        <w:t>opposite</w:t>
      </w:r>
      <w:r>
        <w:rPr>
          <w:szCs w:val="20"/>
        </w:rPr>
        <w:t xml:space="preserve"> side.  As a formula,</w:t>
      </w:r>
    </w:p>
    <w:p w14:paraId="79672B66" w14:textId="3527DAD2" w:rsidR="007079C1" w:rsidRPr="00E96C30" w:rsidRDefault="00860183" w:rsidP="007079C1">
      <w:pPr>
        <w:pStyle w:val="ny-lesson-bullet"/>
        <w:numPr>
          <w:ilvl w:val="0"/>
          <w:numId w:val="0"/>
        </w:numPr>
        <w:ind w:left="806"/>
      </w:pPr>
      <m:oMathPara>
        <m:oMath>
          <m:func>
            <m:funcPr>
              <m:ctrlPr>
                <w:rPr>
                  <w:rFonts w:ascii="Cambria Math" w:hAnsi="Cambria Math"/>
                  <w:i/>
                </w:rPr>
              </m:ctrlPr>
            </m:funcPr>
            <m:fName>
              <m:r>
                <m:rPr>
                  <m:sty m:val="p"/>
                </m:rPr>
                <w:rPr>
                  <w:rFonts w:ascii="Cambria Math" w:hAnsi="Cambria Math"/>
                </w:rPr>
                <m:t>cot</m:t>
              </m:r>
            </m:fName>
            <m:e>
              <m:r>
                <w:rPr>
                  <w:rFonts w:ascii="Cambria Math" w:hAnsi="Cambria Math"/>
                  <w:szCs w:val="20"/>
                </w:rPr>
                <m:t>θ</m:t>
              </m:r>
            </m:e>
          </m:func>
          <m:r>
            <w:rPr>
              <w:rFonts w:ascii="Cambria Math" w:hAnsi="Cambria Math"/>
            </w:rPr>
            <m:t>=</m:t>
          </m:r>
          <m:f>
            <m:fPr>
              <m:ctrlPr>
                <w:rPr>
                  <w:rFonts w:ascii="Cambria Math" w:hAnsi="Cambria Math"/>
                  <w:i/>
                </w:rPr>
              </m:ctrlPr>
            </m:fPr>
            <m:num>
              <m:r>
                <w:rPr>
                  <w:rFonts w:ascii="Cambria Math" w:hAnsi="Cambria Math"/>
                </w:rPr>
                <m:t>adj</m:t>
              </m:r>
            </m:num>
            <m:den>
              <m:r>
                <w:rPr>
                  <w:rFonts w:ascii="Cambria Math" w:hAnsi="Cambria Math"/>
                </w:rPr>
                <m:t>opp</m:t>
              </m:r>
            </m:den>
          </m:f>
          <m:r>
            <w:rPr>
              <w:rFonts w:ascii="Cambria Math" w:hAnsi="Cambria Math"/>
            </w:rPr>
            <m:t>.</m:t>
          </m:r>
        </m:oMath>
      </m:oMathPara>
    </w:p>
    <w:p w14:paraId="6955540E" w14:textId="77777777" w:rsidR="003C2AD0" w:rsidRPr="003C2AD0" w:rsidRDefault="003C2AD0" w:rsidP="006B00D5">
      <w:pPr>
        <w:pStyle w:val="ny-lesson-bullet"/>
      </w:pPr>
      <w:r w:rsidRPr="003C2AD0">
        <w:t>We have little need in this course for secant, cosecant, and cotangent because, given any two sides, it is possible to write the quotient so as to get sine, cosine, and tangent.  In more advanced courses, secant, cosecant, and cotangent are more useful.</w:t>
      </w:r>
    </w:p>
    <w:p w14:paraId="27BAD8B9" w14:textId="35ACC5F4" w:rsidR="00B67BF2" w:rsidRPr="008C5D1C" w:rsidRDefault="00B67BF2" w:rsidP="00B67BF2">
      <w:pPr>
        <w:pStyle w:val="ny-lesson-hdr-1"/>
      </w:pPr>
      <w:r w:rsidRPr="008C5D1C">
        <w:lastRenderedPageBreak/>
        <w:t>Exercise</w:t>
      </w:r>
      <w:r w:rsidR="009C52D2">
        <w:t>s</w:t>
      </w:r>
      <w:r w:rsidR="009708C7">
        <w:t xml:space="preserve"> 4</w:t>
      </w:r>
      <w:r w:rsidR="000B033D">
        <w:t>–</w:t>
      </w:r>
      <w:r w:rsidR="00A53A1B">
        <w:t>9</w:t>
      </w:r>
      <w:r w:rsidR="00B069B7">
        <w:t xml:space="preserve"> (15</w:t>
      </w:r>
      <w:r w:rsidRPr="008C5D1C">
        <w:t xml:space="preserve"> minutes) </w:t>
      </w:r>
    </w:p>
    <w:p w14:paraId="48979B04" w14:textId="06D4F24B" w:rsidR="009708C7" w:rsidRDefault="00A53A1B" w:rsidP="00B67BF2">
      <w:pPr>
        <w:pStyle w:val="ny-lesson-paragraph"/>
      </w:pPr>
      <w:r w:rsidRPr="00E43975">
        <w:rPr>
          <w:rStyle w:val="ny-lesson-hdr-1Char"/>
          <w:b w:val="0"/>
          <w:noProof/>
          <w:sz w:val="16"/>
          <w:szCs w:val="18"/>
        </w:rPr>
        <mc:AlternateContent>
          <mc:Choice Requires="wps">
            <w:drawing>
              <wp:anchor distT="0" distB="0" distL="114300" distR="114300" simplePos="0" relativeHeight="251619840" behindDoc="0" locked="0" layoutInCell="1" allowOverlap="1" wp14:anchorId="7089FFB5" wp14:editId="72711996">
                <wp:simplePos x="0" y="0"/>
                <wp:positionH relativeFrom="column">
                  <wp:posOffset>4800600</wp:posOffset>
                </wp:positionH>
                <wp:positionV relativeFrom="paragraph">
                  <wp:posOffset>975360</wp:posOffset>
                </wp:positionV>
                <wp:extent cx="1828800" cy="2697480"/>
                <wp:effectExtent l="0" t="0" r="19050" b="26670"/>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97480"/>
                        </a:xfrm>
                        <a:prstGeom prst="rect">
                          <a:avLst/>
                        </a:prstGeom>
                        <a:solidFill>
                          <a:srgbClr val="FFFFFF"/>
                        </a:solidFill>
                        <a:ln w="9525">
                          <a:solidFill>
                            <a:srgbClr val="00789C"/>
                          </a:solidFill>
                          <a:miter lim="800000"/>
                          <a:headEnd/>
                          <a:tailEnd/>
                        </a:ln>
                      </wps:spPr>
                      <wps:txbx>
                        <w:txbxContent>
                          <w:p w14:paraId="3D9E335A" w14:textId="77777777" w:rsidR="00A53A1B" w:rsidRPr="002B1C36" w:rsidRDefault="00A53A1B" w:rsidP="00424550">
                            <w:pPr>
                              <w:spacing w:after="60" w:line="240" w:lineRule="auto"/>
                              <w:rPr>
                                <w:i/>
                                <w:color w:val="231F20"/>
                                <w:sz w:val="20"/>
                                <w:szCs w:val="20"/>
                              </w:rPr>
                            </w:pPr>
                            <w:r w:rsidRPr="002B1C36">
                              <w:rPr>
                                <w:i/>
                                <w:color w:val="231F20"/>
                                <w:sz w:val="20"/>
                                <w:szCs w:val="20"/>
                              </w:rPr>
                              <w:t>Scaffolding:</w:t>
                            </w:r>
                          </w:p>
                          <w:p w14:paraId="7924D48A" w14:textId="6CA4EA27" w:rsidR="00A53A1B" w:rsidRDefault="00A53A1B" w:rsidP="00C445E5">
                            <w:pPr>
                              <w:pStyle w:val="ny-lesson-bullet"/>
                              <w:numPr>
                                <w:ilvl w:val="0"/>
                                <w:numId w:val="1"/>
                              </w:numPr>
                              <w:spacing w:before="0" w:line="240" w:lineRule="auto"/>
                              <w:ind w:left="374" w:hanging="288"/>
                              <w:rPr>
                                <w:szCs w:val="20"/>
                              </w:rPr>
                            </w:pPr>
                            <w:r>
                              <w:rPr>
                                <w:szCs w:val="20"/>
                              </w:rPr>
                              <w:t>Consider having students draw two right triangles and then color-code and/or label each with opp, adj, and hyp, relative to the angle they are looking at.</w:t>
                            </w:r>
                          </w:p>
                          <w:p w14:paraId="5779331E" w14:textId="474D5DE4" w:rsidR="00A53A1B" w:rsidRPr="002B1C36" w:rsidRDefault="00A53A1B" w:rsidP="00424550">
                            <w:pPr>
                              <w:pStyle w:val="ny-lesson-bullet"/>
                              <w:numPr>
                                <w:ilvl w:val="0"/>
                                <w:numId w:val="1"/>
                              </w:numPr>
                              <w:spacing w:before="0" w:after="0" w:line="240" w:lineRule="auto"/>
                              <w:ind w:left="374" w:hanging="284"/>
                              <w:rPr>
                                <w:szCs w:val="20"/>
                              </w:rPr>
                            </w:pPr>
                            <w:r>
                              <w:rPr>
                                <w:szCs w:val="20"/>
                              </w:rPr>
                              <w:t xml:space="preserve">Consider having advanced students draw two right triangles, </w:t>
                            </w:r>
                            <m:oMath>
                              <m:r>
                                <w:rPr>
                                  <w:rFonts w:ascii="Cambria Math" w:hAnsi="Cambria Math"/>
                                  <w:szCs w:val="20"/>
                                </w:rPr>
                                <m:t>△DEF</m:t>
                              </m:r>
                            </m:oMath>
                            <w:r>
                              <w:rPr>
                                <w:szCs w:val="20"/>
                              </w:rPr>
                              <w:t xml:space="preserve"> and </w:t>
                            </w:r>
                            <m:oMath>
                              <m:r>
                                <w:rPr>
                                  <w:rFonts w:ascii="Cambria Math" w:hAnsi="Cambria Math"/>
                                  <w:szCs w:val="20"/>
                                </w:rPr>
                                <m:t>△GHI,</m:t>
                              </m:r>
                            </m:oMath>
                            <w:r>
                              <w:rPr>
                                <w:szCs w:val="20"/>
                              </w:rPr>
                              <w:t xml:space="preserve"> such that they are not congruent, but so that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E=</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H</m:t>
                                      </m:r>
                                    </m:e>
                                  </m:func>
                                  <m:r>
                                    <w:rPr>
                                      <w:rFonts w:ascii="Cambria Math" w:hAnsi="Cambria Math"/>
                                      <w:szCs w:val="20"/>
                                    </w:rPr>
                                    <m:t>.</m:t>
                                  </m:r>
                                </m:e>
                              </m:func>
                              <m:r>
                                <w:rPr>
                                  <w:rFonts w:ascii="Cambria Math" w:hAnsi="Cambria Math"/>
                                  <w:szCs w:val="20"/>
                                </w:rPr>
                                <m:t xml:space="preserve">  </m:t>
                              </m:r>
                            </m:oMath>
                            <w:r>
                              <w:rPr>
                                <w:szCs w:val="20"/>
                              </w:rPr>
                              <w:t>Then, have students explain how they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378pt;margin-top:76.8pt;width:2in;height:212.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7gMQIAAFEEAAAOAAAAZHJzL2Uyb0RvYy54bWysVFFv0zAQfkfiP1h+p0lDu6ZR02nqKEIa&#10;MDH4AY7jJBaObc5uk/HrOTtd1wFPiDxYPt/583ff3WVzPfaKHAU4aXRJ57OUEqG5qaVuS/rt6/5N&#10;TonzTNdMGS1K+igcvd6+frUZbCEy0xlVCyAIol0x2JJ23tsiSRzvRM/czFih0dkY6JlHE9qkBjYg&#10;eq+SLE2vksFAbcFw4Rye3k5Ouo34TSO4/9w0TniiSorcfFwhrlVYk+2GFS0w20l+osH+gUXPpMZH&#10;z1C3zDNyAPkHVC85GGcaP+OmT0zTSC5iDpjNPP0tm4eOWRFzQXGcPcvk/h8s/3S8ByLrkr5dUaJZ&#10;jzX6gqox3SpB8AwFGqwrMO7B3kNI0dk7w787os2uwzBxA2CGTrAaac1DfPLiQjAcXiXV8NHUCM8O&#10;3kStxgb6AIgqkDGW5PFcEjF6wvFwnmd5nmLlOPqyq/VqkceiJax4um7B+ffC9CRsSgrIPsKz453z&#10;gQ4rnkIifaNkvZdKRQPaaqeAHBn2xz5+MQPM8jJMaTKUdL3MlhH5hc9dQqTpKl/v/gbRS4+NrmRf&#10;UswHvxDEiqDbO13HvWdSTXukrPRJyKDdVAM/VmMsVVQ56FqZ+hGVBTP1Nc4hbjoDPykZsKdL6n4c&#10;GAhK1AeN1VnPF4swBNFYLFcZGnDpqS49THOEKqmnZNru/DQ4Bwuy7fCleVRDmxusaCOj1s+sTvSx&#10;b2MJTjMWBuPSjlHPf4LtLwAAAP//AwBQSwMEFAAGAAgAAAAhAJqVLRThAAAADAEAAA8AAABkcnMv&#10;ZG93bnJldi54bWxMj81OwzAQhO9IvIO1SFwQdVoSpw1xKv4qceHQ0AdwkyWJiNdR7LTh7dme4Lgz&#10;o9lv8u1se3HC0XeONCwXEQikytUdNRoOn7v7NQgfDNWmd4QaftDDtri+yk1WuzPt8VSGRnAJ+cxo&#10;aEMYMil91aI1fuEGJPa+3GhN4HNsZD2aM5fbXq6iSElrOuIPrRnwpcXqu5yshtX0XqpXuYnvPtJq&#10;3qdq9/yGS61vb+anRxAB5/AXhgs+o0PBTEc3Ue1FryFNFG8JbCQPCsQlEcUxS0cNSbqOQRa5/D+i&#10;+AUAAP//AwBQSwECLQAUAAYACAAAACEAtoM4kv4AAADhAQAAEwAAAAAAAAAAAAAAAAAAAAAAW0Nv&#10;bnRlbnRfVHlwZXNdLnhtbFBLAQItABQABgAIAAAAIQA4/SH/1gAAAJQBAAALAAAAAAAAAAAAAAAA&#10;AC8BAABfcmVscy8ucmVsc1BLAQItABQABgAIAAAAIQCmXt7gMQIAAFEEAAAOAAAAAAAAAAAAAAAA&#10;AC4CAABkcnMvZTJvRG9jLnhtbFBLAQItABQABgAIAAAAIQCalS0U4QAAAAwBAAAPAAAAAAAAAAAA&#10;AAAAAIsEAABkcnMvZG93bnJldi54bWxQSwUGAAAAAAQABADzAAAAmQUAAAAA&#10;" strokecolor="#00789c">
                <v:textbox>
                  <w:txbxContent>
                    <w:p w14:paraId="3D9E335A" w14:textId="77777777" w:rsidR="00A53A1B" w:rsidRPr="002B1C36" w:rsidRDefault="00A53A1B" w:rsidP="00424550">
                      <w:pPr>
                        <w:spacing w:after="60" w:line="240" w:lineRule="auto"/>
                        <w:rPr>
                          <w:i/>
                          <w:color w:val="231F20"/>
                          <w:sz w:val="20"/>
                          <w:szCs w:val="20"/>
                        </w:rPr>
                      </w:pPr>
                      <w:r w:rsidRPr="002B1C36">
                        <w:rPr>
                          <w:i/>
                          <w:color w:val="231F20"/>
                          <w:sz w:val="20"/>
                          <w:szCs w:val="20"/>
                        </w:rPr>
                        <w:t>Scaffolding:</w:t>
                      </w:r>
                    </w:p>
                    <w:p w14:paraId="7924D48A" w14:textId="6CA4EA27" w:rsidR="00A53A1B" w:rsidRDefault="00A53A1B" w:rsidP="00C445E5">
                      <w:pPr>
                        <w:pStyle w:val="ny-lesson-bullet"/>
                        <w:numPr>
                          <w:ilvl w:val="0"/>
                          <w:numId w:val="1"/>
                        </w:numPr>
                        <w:spacing w:before="0" w:line="240" w:lineRule="auto"/>
                        <w:ind w:left="374" w:hanging="288"/>
                        <w:rPr>
                          <w:szCs w:val="20"/>
                        </w:rPr>
                      </w:pPr>
                      <w:r>
                        <w:rPr>
                          <w:szCs w:val="20"/>
                        </w:rPr>
                        <w:t>Consider having students draw two right triangles and then color-code and/or label each with opp, adj, and hyp, relative to the angle they are looking at.</w:t>
                      </w:r>
                    </w:p>
                    <w:p w14:paraId="5779331E" w14:textId="474D5DE4" w:rsidR="00A53A1B" w:rsidRPr="002B1C36" w:rsidRDefault="00A53A1B" w:rsidP="00424550">
                      <w:pPr>
                        <w:pStyle w:val="ny-lesson-bullet"/>
                        <w:numPr>
                          <w:ilvl w:val="0"/>
                          <w:numId w:val="1"/>
                        </w:numPr>
                        <w:spacing w:before="0" w:after="0" w:line="240" w:lineRule="auto"/>
                        <w:ind w:left="374" w:hanging="284"/>
                        <w:rPr>
                          <w:szCs w:val="20"/>
                        </w:rPr>
                      </w:pPr>
                      <w:r>
                        <w:rPr>
                          <w:szCs w:val="20"/>
                        </w:rPr>
                        <w:t xml:space="preserve">Consider having advanced students draw two right triangles, </w:t>
                      </w:r>
                      <m:oMath>
                        <m:r>
                          <w:rPr>
                            <w:rFonts w:ascii="Cambria Math" w:hAnsi="Cambria Math"/>
                            <w:szCs w:val="20"/>
                          </w:rPr>
                          <m:t>△DEF</m:t>
                        </m:r>
                      </m:oMath>
                      <w:r>
                        <w:rPr>
                          <w:szCs w:val="20"/>
                        </w:rPr>
                        <w:t xml:space="preserve"> and </w:t>
                      </w:r>
                      <m:oMath>
                        <m:r>
                          <w:rPr>
                            <w:rFonts w:ascii="Cambria Math" w:hAnsi="Cambria Math"/>
                            <w:szCs w:val="20"/>
                          </w:rPr>
                          <m:t>△GHI,</m:t>
                        </m:r>
                      </m:oMath>
                      <w:r>
                        <w:rPr>
                          <w:szCs w:val="20"/>
                        </w:rPr>
                        <w:t xml:space="preserve"> such that they are not congruent, but so that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E=</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H</m:t>
                                </m:r>
                              </m:e>
                            </m:func>
                            <m:r>
                              <w:rPr>
                                <w:rFonts w:ascii="Cambria Math" w:hAnsi="Cambria Math"/>
                                <w:szCs w:val="20"/>
                              </w:rPr>
                              <m:t>.</m:t>
                            </m:r>
                          </m:e>
                        </m:func>
                        <m:r>
                          <w:rPr>
                            <w:rFonts w:ascii="Cambria Math" w:hAnsi="Cambria Math"/>
                            <w:szCs w:val="20"/>
                          </w:rPr>
                          <m:t xml:space="preserve">  </m:t>
                        </m:r>
                      </m:oMath>
                      <w:r>
                        <w:rPr>
                          <w:szCs w:val="20"/>
                        </w:rPr>
                        <w:t>Then, have students explain how they know.</w:t>
                      </w:r>
                    </w:p>
                  </w:txbxContent>
                </v:textbox>
                <w10:wrap type="square"/>
              </v:rect>
            </w:pict>
          </mc:Fallback>
        </mc:AlternateContent>
      </w:r>
      <w:r w:rsidR="00E62C29">
        <w:t xml:space="preserve">You can choose to have students complete </w:t>
      </w:r>
      <w:r w:rsidR="00B15034">
        <w:t>E</w:t>
      </w:r>
      <w:r w:rsidR="00E62C29">
        <w:t>xercises 4</w:t>
      </w:r>
      <w:r w:rsidR="00C445E5">
        <w:t>–</w:t>
      </w:r>
      <w:r w:rsidR="00E62C29">
        <w:t>6 independently, or</w:t>
      </w:r>
      <w:r w:rsidR="00B430CE">
        <w:t xml:space="preserve"> divide the work among the </w:t>
      </w:r>
      <w:r w:rsidR="00B15034">
        <w:t>students</w:t>
      </w:r>
      <w:r w:rsidR="002254C9">
        <w:t xml:space="preserve"> </w:t>
      </w:r>
      <w:r w:rsidR="00B430CE">
        <w:t>and</w:t>
      </w:r>
      <w:r w:rsidR="002254C9">
        <w:t xml:space="preserve"> have </w:t>
      </w:r>
      <w:r w:rsidR="00B15034">
        <w:t>them</w:t>
      </w:r>
      <w:r w:rsidR="002254C9">
        <w:t xml:space="preserve"> share their results</w:t>
      </w:r>
      <w:r w:rsidR="00E62C29">
        <w:t>.</w:t>
      </w:r>
      <w:r w:rsidR="002254C9">
        <w:t xml:space="preserve">  </w:t>
      </w:r>
      <w:r w:rsidR="00B430CE">
        <w:t xml:space="preserve">Once </w:t>
      </w:r>
      <w:r w:rsidR="00B15034">
        <w:t>E</w:t>
      </w:r>
      <w:r w:rsidR="00B430CE">
        <w:t>xercises 4</w:t>
      </w:r>
      <w:r w:rsidR="00C445E5">
        <w:t>–</w:t>
      </w:r>
      <w:r w:rsidR="00B430CE">
        <w:t>6 have been completed, e</w:t>
      </w:r>
      <w:r w:rsidR="002254C9">
        <w:t>ncourage students to discuss</w:t>
      </w:r>
      <w:r w:rsidR="008C5F2D">
        <w:t xml:space="preserve"> </w:t>
      </w:r>
      <w:r w:rsidR="00B430CE">
        <w:t xml:space="preserve">in small groups </w:t>
      </w:r>
      <w:r w:rsidR="002254C9">
        <w:t xml:space="preserve">the relationships they notice between </w:t>
      </w:r>
      <w:r w:rsidR="00874AA0">
        <w:t xml:space="preserve">the </w:t>
      </w:r>
      <w:r w:rsidR="002254C9">
        <w:t xml:space="preserve">sine of </w:t>
      </w:r>
      <w:r w:rsidR="00874AA0">
        <w:t xml:space="preserve">the </w:t>
      </w:r>
      <w:r w:rsidR="002254C9">
        <w:t xml:space="preserve">angle and </w:t>
      </w:r>
      <w:r w:rsidR="00874AA0">
        <w:t xml:space="preserve">the </w:t>
      </w:r>
      <w:r w:rsidR="002254C9">
        <w:t>cosine of its complement.  Also</w:t>
      </w:r>
      <w:r w:rsidR="00801955">
        <w:t>,</w:t>
      </w:r>
      <w:r w:rsidR="002254C9">
        <w:t xml:space="preserve"> encourage them to discuss the relationship they notice about the tangent of both angles.</w:t>
      </w:r>
      <w:r w:rsidR="00B430CE">
        <w:t xml:space="preserve">  Finally, have students share their observations with the whole class</w:t>
      </w:r>
      <w:r w:rsidR="00801955">
        <w:t xml:space="preserve"> and</w:t>
      </w:r>
      <w:r w:rsidR="00B430CE">
        <w:t xml:space="preserve"> then complete </w:t>
      </w:r>
      <w:r w:rsidR="00B15034">
        <w:t>E</w:t>
      </w:r>
      <w:r w:rsidR="00B430CE">
        <w:t>xercises 7</w:t>
      </w:r>
      <w:r w:rsidR="00C445E5">
        <w:t>–</w:t>
      </w:r>
      <w:r w:rsidR="00B430CE">
        <w:t>8.</w:t>
      </w:r>
      <w:r w:rsidR="00874A35">
        <w:t xml:space="preserve">  Note that</w:t>
      </w:r>
      <w:r w:rsidR="00801955">
        <w:t xml:space="preserve"> because</w:t>
      </w:r>
      <w:r w:rsidR="00874A35">
        <w:t xml:space="preserve"> we are not asking students to rationalize denominators</w:t>
      </w:r>
      <w:r w:rsidR="00801955">
        <w:t>,</w:t>
      </w:r>
      <w:r w:rsidR="00874A35">
        <w:t xml:space="preserve"> the relationships are clear</w:t>
      </w:r>
      <w:r w:rsidR="00801955">
        <w:t>er</w:t>
      </w:r>
      <w:r w:rsidR="00874A35">
        <w:t>.</w:t>
      </w:r>
    </w:p>
    <w:p w14:paraId="5975CEDA" w14:textId="325FE54A" w:rsidR="000B033D" w:rsidRDefault="00C445E5" w:rsidP="00C445E5">
      <w:pPr>
        <w:pStyle w:val="ny-lesson-SFinsert"/>
      </w:pPr>
      <w:r w:rsidRPr="00A53A1B">
        <w:rPr>
          <w:b w:val="0"/>
          <w:noProof/>
        </w:rPr>
        <mc:AlternateContent>
          <mc:Choice Requires="wps">
            <w:drawing>
              <wp:anchor distT="0" distB="0" distL="114300" distR="114300" simplePos="0" relativeHeight="251606528" behindDoc="1" locked="0" layoutInCell="1" allowOverlap="1" wp14:anchorId="2F404BC0" wp14:editId="13926855">
                <wp:simplePos x="0" y="0"/>
                <wp:positionH relativeFrom="margin">
                  <wp:align>center</wp:align>
                </wp:positionH>
                <wp:positionV relativeFrom="paragraph">
                  <wp:posOffset>69850</wp:posOffset>
                </wp:positionV>
                <wp:extent cx="5303520" cy="3710763"/>
                <wp:effectExtent l="0" t="0" r="11430" b="23495"/>
                <wp:wrapNone/>
                <wp:docPr id="28" name="Rectangle 28"/>
                <wp:cNvGraphicFramePr/>
                <a:graphic xmlns:a="http://schemas.openxmlformats.org/drawingml/2006/main">
                  <a:graphicData uri="http://schemas.microsoft.com/office/word/2010/wordprocessingShape">
                    <wps:wsp>
                      <wps:cNvSpPr/>
                      <wps:spPr>
                        <a:xfrm>
                          <a:off x="0" y="0"/>
                          <a:ext cx="5303520" cy="37107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5.5pt;width:417.6pt;height:292.2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GnwIAAJIFAAAOAAAAZHJzL2Uyb0RvYy54bWysVN1v2yAQf5+0/wHxvtr5bGfVqaJWmSZV&#10;bdR26jPBEFvCHAMSJ/vrd4DjRl21h2l+wMDd/Y773cf1zaFVZC+sa0CXdHSRUyI0h6rR25L+eFl9&#10;uaLEeaYrpkCLkh6FozeLz5+uO1OIMdSgKmEJgmhXdKaktfemyDLHa9EydwFGaBRKsC3zeLTbrLKs&#10;Q/RWZeM8n2cd2MpY4MI5vL1LQrqI+FIK7h+ldMITVVJ8m4+rjesmrNnimhVby0zd8P4Z7B9e0bJG&#10;o9MB6o55Rna2+QOqbbgFB9JfcGgzkLLhIsaA0Yzyd9E818yIGAuS48xAk/t/sPxhv7akqUo6xkxp&#10;1mKOnpA1prdKELxDgjrjCtR7NmvbnxxuQ7QHadvwxzjIIZJ6HEgVB084Xs4m+WQ2Ru45yiaXo/xy&#10;Pgmo2Zu5sc5/E9CSsCmpRf+RTLa/dz6pnlSCNw2rRim8Z4XSpMOym87zWbRwoJoqSIPQ2e3mVlmy&#10;Z5j86Wo+TuGg4zM1PCmNrwlBprDizh+VSA6ehER+MJBx8hAqUwywjHOh/SiJalaJ5G2W49dHGWs5&#10;WMSYlUbAgCzxlQN2D/AxdmKg1w+mIhb2YJz/7WHJeLCInkH7wbhtNNiPABRG1XtO+ieSEjWBpQ1U&#10;R6weC6mtnOGrBjN4z5xfM4t9hFnH2eAfcZEKMFPQ7yipwf766D7oY3mjlJIO+7Kk7ueOWUGJ+q6x&#10;8L+OptPQyPEwnV2GyrLnks25RO/aW8Dsj3AKGR63Qd+r01ZaaF9xhCyDVxQxzdF3Sbm3p8OtT/MC&#10;hxAXy2VUw+Y1zN/rZ8MDeGA1VOjL4ZVZ05exxw54gFMPs+JdNSfdYKlhufMgm1jqb7z2fGPjx8Lp&#10;h1SYLOfnqPU2She/AQAA//8DAFBLAwQUAAYACAAAACEAwEIo6N8AAAAHAQAADwAAAGRycy9kb3du&#10;cmV2LnhtbEyPT0vEMBDF74LfIYzgzU33T5damy4qiCgItSpes83YFptJabLb6Kd3POlpePOG935T&#10;7KIdxBEn3ztSsFwkIJAaZ3pqFby+3F1kIHzQZPTgCBV8oYddeXpS6Ny4mZ7xWIdWcAj5XCvoQhhz&#10;KX3TodV+4UYk9j7cZHVgObXSTHrmcDvIVZJspdU9cUOnR7ztsPmsD1ZBlX3Ht+xhvtlu6qd11cb7&#10;+Fi9K3V+Fq+vQASM4e8YfvEZHUpm2rsDGS8GBfxI4O2SJ7vZOl2B2CtIL9MNyLKQ//nLHwAAAP//&#10;AwBQSwECLQAUAAYACAAAACEAtoM4kv4AAADhAQAAEwAAAAAAAAAAAAAAAAAAAAAAW0NvbnRlbnRf&#10;VHlwZXNdLnhtbFBLAQItABQABgAIAAAAIQA4/SH/1gAAAJQBAAALAAAAAAAAAAAAAAAAAC8BAABf&#10;cmVscy8ucmVsc1BLAQItABQABgAIAAAAIQD5sL+GnwIAAJIFAAAOAAAAAAAAAAAAAAAAAC4CAABk&#10;cnMvZTJvRG9jLnhtbFBLAQItABQABgAIAAAAIQDAQijo3wAAAAcBAAAPAAAAAAAAAAAAAAAAAPkE&#10;AABkcnMvZG93bnJldi54bWxQSwUGAAAAAAQABADzAAAABQYAAAAA&#10;" filled="f" strokecolor="#4f6228" strokeweight="1.15pt">
                <w10:wrap anchorx="margin"/>
              </v:rect>
            </w:pict>
          </mc:Fallback>
        </mc:AlternateContent>
      </w:r>
      <w:r>
        <w:br/>
      </w:r>
      <w:r w:rsidR="000B033D">
        <w:t>Exercises 4–</w:t>
      </w:r>
      <w:r w:rsidR="00A53A1B">
        <w:t>9</w:t>
      </w:r>
    </w:p>
    <w:p w14:paraId="19E941C0" w14:textId="331A6BDC" w:rsidR="00E014FF" w:rsidRPr="00CF0114" w:rsidRDefault="00C445E5" w:rsidP="00CF0114">
      <w:pPr>
        <w:pStyle w:val="ny-lesson-SFinsert-number-list"/>
      </w:pPr>
      <w:r w:rsidRPr="00CF0114">
        <w:rPr>
          <w:noProof/>
        </w:rPr>
        <w:drawing>
          <wp:anchor distT="0" distB="0" distL="114300" distR="114300" simplePos="0" relativeHeight="251635200" behindDoc="1" locked="0" layoutInCell="1" allowOverlap="1" wp14:anchorId="1ECE7E59" wp14:editId="5DDC96AE">
            <wp:simplePos x="0" y="0"/>
            <wp:positionH relativeFrom="margin">
              <wp:align>center</wp:align>
            </wp:positionH>
            <wp:positionV relativeFrom="paragraph">
              <wp:posOffset>214630</wp:posOffset>
            </wp:positionV>
            <wp:extent cx="1638300" cy="2041373"/>
            <wp:effectExtent l="0" t="0" r="0" b="0"/>
            <wp:wrapTight wrapText="bothSides">
              <wp:wrapPolygon edited="0">
                <wp:start x="0" y="0"/>
                <wp:lineTo x="0" y="21371"/>
                <wp:lineTo x="21349" y="21371"/>
                <wp:lineTo x="2134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04137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708C7" w:rsidRPr="00CF0114">
        <w:t xml:space="preserve">In </w:t>
      </w:r>
      <w:proofErr w:type="gramEnd"/>
      <m:oMath>
        <m:r>
          <m:rPr>
            <m:sty m:val="b"/>
          </m:rPr>
          <w:rPr>
            <w:rFonts w:ascii="Cambria Math" w:hAnsi="Cambria Math"/>
          </w:rPr>
          <m:t>△</m:t>
        </m:r>
        <m:r>
          <m:rPr>
            <m:sty m:val="bi"/>
          </m:rPr>
          <w:rPr>
            <w:rFonts w:ascii="Cambria Math" w:hAnsi="Cambria Math"/>
          </w:rPr>
          <m:t>PQR</m:t>
        </m:r>
      </m:oMath>
      <w:r w:rsidRPr="00CF0114">
        <w:t xml:space="preserve">, </w:t>
      </w:r>
      <m:oMath>
        <m:r>
          <m:rPr>
            <m:sty m:val="bi"/>
          </m:rPr>
          <w:rPr>
            <w:rFonts w:ascii="Cambria Math" w:hAnsi="Cambria Math"/>
          </w:rPr>
          <m:t>m</m:t>
        </m:r>
        <m:r>
          <m:rPr>
            <m:sty m:val="b"/>
          </m:rPr>
          <w:rPr>
            <w:rFonts w:ascii="Cambria Math" w:hAnsi="Cambria Math"/>
          </w:rPr>
          <m:t>∠</m:t>
        </m:r>
        <m:r>
          <m:rPr>
            <m:sty m:val="bi"/>
          </m:rPr>
          <w:rPr>
            <w:rFonts w:ascii="Cambria Math" w:hAnsi="Cambria Math"/>
          </w:rPr>
          <m:t>P=53.2°</m:t>
        </m:r>
      </m:oMath>
      <w:r w:rsidR="00423EF8">
        <w:t xml:space="preserve"> </w:t>
      </w:r>
      <w:r w:rsidR="00E014FF" w:rsidRPr="00CF0114">
        <w:t xml:space="preserve">and </w:t>
      </w:r>
      <m:oMath>
        <m:r>
          <m:rPr>
            <m:sty m:val="bi"/>
          </m:rPr>
          <w:rPr>
            <w:rFonts w:ascii="Cambria Math" w:hAnsi="Cambria Math"/>
          </w:rPr>
          <m:t>m</m:t>
        </m:r>
        <m:r>
          <m:rPr>
            <m:sty m:val="b"/>
          </m:rPr>
          <w:rPr>
            <w:rFonts w:ascii="Cambria Math" w:hAnsi="Cambria Math"/>
          </w:rPr>
          <m:t>∠</m:t>
        </m:r>
        <m:r>
          <m:rPr>
            <m:sty m:val="bi"/>
          </m:rPr>
          <w:rPr>
            <w:rFonts w:ascii="Cambria Math" w:hAnsi="Cambria Math"/>
          </w:rPr>
          <m:t>Q=36.8°</m:t>
        </m:r>
      </m:oMath>
      <w:r w:rsidRPr="00CF0114">
        <w:t>.</w:t>
      </w:r>
      <w:r w:rsidR="00E014FF" w:rsidRPr="00CF0114">
        <w:t xml:space="preserve">  Complete the</w:t>
      </w:r>
      <w:r w:rsidR="002C6042" w:rsidRPr="00CF0114">
        <w:t xml:space="preserve"> following</w:t>
      </w:r>
      <w:r w:rsidR="00E014FF" w:rsidRPr="00CF0114">
        <w:t xml:space="preserve"> table</w:t>
      </w:r>
      <w:r w:rsidR="002C6042" w:rsidRPr="00CF0114">
        <w:t>.</w:t>
      </w:r>
      <w:r w:rsidR="00E014FF" w:rsidRPr="00CF0114">
        <w:t xml:space="preserve"> </w:t>
      </w:r>
    </w:p>
    <w:p w14:paraId="6C5E9E94" w14:textId="56732B42" w:rsidR="00E62C29" w:rsidRDefault="00E62C29" w:rsidP="00737A04">
      <w:pPr>
        <w:pStyle w:val="ny-lesson-SFinsert-number-list"/>
        <w:numPr>
          <w:ilvl w:val="0"/>
          <w:numId w:val="0"/>
        </w:numPr>
        <w:ind w:left="1224"/>
      </w:pPr>
    </w:p>
    <w:p w14:paraId="04F671E1" w14:textId="77777777" w:rsidR="00E62C29" w:rsidRDefault="00E62C29" w:rsidP="00E62C29">
      <w:pPr>
        <w:pStyle w:val="ny-lesson-SFinsert-number-list"/>
        <w:numPr>
          <w:ilvl w:val="0"/>
          <w:numId w:val="0"/>
        </w:numPr>
        <w:ind w:firstLine="720"/>
      </w:pPr>
    </w:p>
    <w:p w14:paraId="1CFE60BA" w14:textId="77777777" w:rsidR="00C445E5" w:rsidRDefault="00C445E5" w:rsidP="00E62C29">
      <w:pPr>
        <w:pStyle w:val="ny-lesson-SFinsert-number-list"/>
        <w:numPr>
          <w:ilvl w:val="0"/>
          <w:numId w:val="0"/>
        </w:numPr>
        <w:ind w:firstLine="720"/>
      </w:pPr>
    </w:p>
    <w:p w14:paraId="7E31F4C9" w14:textId="77777777" w:rsidR="00C445E5" w:rsidRDefault="00C445E5" w:rsidP="00E62C29">
      <w:pPr>
        <w:pStyle w:val="ny-lesson-SFinsert-number-list"/>
        <w:numPr>
          <w:ilvl w:val="0"/>
          <w:numId w:val="0"/>
        </w:numPr>
        <w:ind w:firstLine="720"/>
      </w:pPr>
    </w:p>
    <w:p w14:paraId="5D88BEBA" w14:textId="77777777" w:rsidR="00C445E5" w:rsidRDefault="00C445E5" w:rsidP="00E62C29">
      <w:pPr>
        <w:pStyle w:val="ny-lesson-SFinsert-number-list"/>
        <w:numPr>
          <w:ilvl w:val="0"/>
          <w:numId w:val="0"/>
        </w:numPr>
        <w:ind w:firstLine="720"/>
      </w:pPr>
    </w:p>
    <w:p w14:paraId="6209BB36" w14:textId="77777777" w:rsidR="00C445E5" w:rsidRDefault="00C445E5" w:rsidP="00E62C29">
      <w:pPr>
        <w:pStyle w:val="ny-lesson-SFinsert-number-list"/>
        <w:numPr>
          <w:ilvl w:val="0"/>
          <w:numId w:val="0"/>
        </w:numPr>
        <w:ind w:firstLine="720"/>
      </w:pPr>
    </w:p>
    <w:p w14:paraId="2A5FF80F" w14:textId="77777777" w:rsidR="00C445E5" w:rsidRDefault="00C445E5" w:rsidP="00E62C29">
      <w:pPr>
        <w:pStyle w:val="ny-lesson-SFinsert-number-list"/>
        <w:numPr>
          <w:ilvl w:val="0"/>
          <w:numId w:val="0"/>
        </w:numPr>
        <w:ind w:firstLine="720"/>
      </w:pPr>
    </w:p>
    <w:p w14:paraId="3EBC3170" w14:textId="77777777" w:rsidR="00C445E5" w:rsidRDefault="00C445E5" w:rsidP="00E62C29">
      <w:pPr>
        <w:pStyle w:val="ny-lesson-SFinsert-number-list"/>
        <w:numPr>
          <w:ilvl w:val="0"/>
          <w:numId w:val="0"/>
        </w:numPr>
        <w:ind w:firstLine="720"/>
      </w:pPr>
    </w:p>
    <w:p w14:paraId="54C1754C" w14:textId="77777777" w:rsidR="00C445E5" w:rsidRDefault="00C445E5" w:rsidP="00E62C29">
      <w:pPr>
        <w:pStyle w:val="ny-lesson-SFinsert-number-list"/>
        <w:numPr>
          <w:ilvl w:val="0"/>
          <w:numId w:val="0"/>
        </w:numPr>
        <w:ind w:firstLine="720"/>
      </w:pPr>
    </w:p>
    <w:p w14:paraId="1CBDB5C2" w14:textId="77777777" w:rsidR="00C445E5" w:rsidRDefault="00C445E5" w:rsidP="00E62C29">
      <w:pPr>
        <w:pStyle w:val="ny-lesson-SFinsert-number-list"/>
        <w:numPr>
          <w:ilvl w:val="0"/>
          <w:numId w:val="0"/>
        </w:numPr>
        <w:ind w:firstLine="720"/>
      </w:pPr>
    </w:p>
    <w:p w14:paraId="5717CDA2" w14:textId="77777777" w:rsidR="00A53A1B" w:rsidRDefault="00A53A1B" w:rsidP="00E62C29">
      <w:pPr>
        <w:pStyle w:val="ny-lesson-SFinsert-number-list"/>
        <w:numPr>
          <w:ilvl w:val="0"/>
          <w:numId w:val="0"/>
        </w:numPr>
        <w:ind w:firstLine="720"/>
      </w:pPr>
    </w:p>
    <w:p w14:paraId="34F2A274" w14:textId="77777777" w:rsidR="00C445E5" w:rsidRDefault="00C445E5" w:rsidP="00E62C29">
      <w:pPr>
        <w:pStyle w:val="ny-lesson-SFinsert-number-list"/>
        <w:numPr>
          <w:ilvl w:val="0"/>
          <w:numId w:val="0"/>
        </w:numPr>
        <w:ind w:firstLine="720"/>
      </w:pPr>
    </w:p>
    <w:p w14:paraId="7D7B7D9B" w14:textId="16D941BA" w:rsidR="00E62C29" w:rsidRDefault="00E62C29" w:rsidP="00E62C29">
      <w:pPr>
        <w:pStyle w:val="ny-lesson-SFinsert-number-list"/>
        <w:numPr>
          <w:ilvl w:val="0"/>
          <w:numId w:val="0"/>
        </w:numPr>
        <w:ind w:firstLine="720"/>
      </w:pPr>
    </w:p>
    <w:tbl>
      <w:tblPr>
        <w:tblStyle w:val="TableGrid"/>
        <w:tblW w:w="0" w:type="auto"/>
        <w:tblInd w:w="1008" w:type="dxa"/>
        <w:tblLook w:val="04A0" w:firstRow="1" w:lastRow="0" w:firstColumn="1" w:lastColumn="0" w:noHBand="0" w:noVBand="1"/>
      </w:tblPr>
      <w:tblGrid>
        <w:gridCol w:w="1649"/>
        <w:gridCol w:w="1677"/>
        <w:gridCol w:w="1712"/>
        <w:gridCol w:w="1715"/>
      </w:tblGrid>
      <w:tr w:rsidR="00C445E5" w14:paraId="1B96250C" w14:textId="70CD7A75" w:rsidTr="00A53A1B">
        <w:trPr>
          <w:trHeight w:val="501"/>
        </w:trPr>
        <w:tc>
          <w:tcPr>
            <w:tcW w:w="1649" w:type="dxa"/>
            <w:vAlign w:val="center"/>
          </w:tcPr>
          <w:p w14:paraId="4A302DEE" w14:textId="79876AF2" w:rsidR="005330EB" w:rsidRDefault="005330EB" w:rsidP="00253591">
            <w:pPr>
              <w:pStyle w:val="ny-lesson-SFinsert-table"/>
              <w:jc w:val="center"/>
            </w:pPr>
            <w:r>
              <w:t>Measure of Angle</w:t>
            </w:r>
          </w:p>
        </w:tc>
        <w:tc>
          <w:tcPr>
            <w:tcW w:w="1677" w:type="dxa"/>
            <w:vAlign w:val="center"/>
          </w:tcPr>
          <w:p w14:paraId="355ED12A" w14:textId="2FE56B99" w:rsidR="005330EB" w:rsidRDefault="005330EB" w:rsidP="00FB7BAA">
            <w:pPr>
              <w:pStyle w:val="ny-lesson-SFinsert-table"/>
              <w:jc w:val="center"/>
            </w:pPr>
            <w:r>
              <w:t>Sine</w:t>
            </w:r>
            <w:r w:rsidR="00FB7BAA">
              <w:t xml:space="preserve"> </w:t>
            </w:r>
            <m:oMath>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opp</m:t>
                      </m:r>
                    </m:num>
                    <m:den>
                      <m:r>
                        <m:rPr>
                          <m:sty m:val="bi"/>
                        </m:rPr>
                        <w:rPr>
                          <w:rFonts w:ascii="Cambria Math" w:hAnsi="Cambria Math"/>
                          <w:sz w:val="21"/>
                          <w:szCs w:val="21"/>
                        </w:rPr>
                        <m:t>hyp</m:t>
                      </m:r>
                    </m:den>
                  </m:f>
                </m:e>
              </m:d>
            </m:oMath>
          </w:p>
        </w:tc>
        <w:tc>
          <w:tcPr>
            <w:tcW w:w="1712" w:type="dxa"/>
            <w:vAlign w:val="center"/>
          </w:tcPr>
          <w:p w14:paraId="118AF999" w14:textId="3E0F04E3" w:rsidR="005330EB" w:rsidRDefault="005330EB" w:rsidP="00C445E5">
            <w:pPr>
              <w:pStyle w:val="ny-lesson-SFinsert-table"/>
              <w:jc w:val="center"/>
            </w:pPr>
            <w:r>
              <w:t xml:space="preserve">Cosine </w:t>
            </w:r>
            <w:r w:rsidR="00FB7BAA">
              <w:t xml:space="preserve"> </w:t>
            </w:r>
            <m:oMath>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adj</m:t>
                      </m:r>
                    </m:num>
                    <m:den>
                      <m:r>
                        <m:rPr>
                          <m:sty m:val="bi"/>
                        </m:rPr>
                        <w:rPr>
                          <w:rFonts w:ascii="Cambria Math" w:hAnsi="Cambria Math"/>
                          <w:sz w:val="21"/>
                          <w:szCs w:val="21"/>
                        </w:rPr>
                        <m:t>hyp</m:t>
                      </m:r>
                    </m:den>
                  </m:f>
                </m:e>
              </m:d>
            </m:oMath>
          </w:p>
        </w:tc>
        <w:tc>
          <w:tcPr>
            <w:tcW w:w="1715" w:type="dxa"/>
            <w:vAlign w:val="center"/>
          </w:tcPr>
          <w:p w14:paraId="15DFBC10" w14:textId="613B4B39" w:rsidR="005330EB" w:rsidRDefault="005330EB" w:rsidP="00C445E5">
            <w:pPr>
              <w:pStyle w:val="ny-lesson-SFinsert-table"/>
              <w:jc w:val="center"/>
            </w:pPr>
            <w:r>
              <w:t xml:space="preserve">Tangent </w:t>
            </w:r>
            <w:r w:rsidR="00FB7BAA">
              <w:t xml:space="preserve"> </w:t>
            </w:r>
            <m:oMath>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opp</m:t>
                      </m:r>
                    </m:num>
                    <m:den>
                      <m:r>
                        <m:rPr>
                          <m:sty m:val="bi"/>
                        </m:rPr>
                        <w:rPr>
                          <w:rFonts w:ascii="Cambria Math" w:hAnsi="Cambria Math"/>
                          <w:sz w:val="21"/>
                          <w:szCs w:val="21"/>
                        </w:rPr>
                        <m:t>adj</m:t>
                      </m:r>
                    </m:den>
                  </m:f>
                </m:e>
              </m:d>
            </m:oMath>
          </w:p>
        </w:tc>
      </w:tr>
      <w:tr w:rsidR="00C445E5" w14:paraId="67C49BBE" w14:textId="433E7878" w:rsidTr="00A53A1B">
        <w:trPr>
          <w:trHeight w:val="501"/>
        </w:trPr>
        <w:tc>
          <w:tcPr>
            <w:tcW w:w="1649" w:type="dxa"/>
            <w:vAlign w:val="center"/>
          </w:tcPr>
          <w:p w14:paraId="6A17F541" w14:textId="1D986DFD" w:rsidR="005330EB" w:rsidRPr="005330EB" w:rsidRDefault="00C445E5" w:rsidP="00FB7BAA">
            <w:pPr>
              <w:pStyle w:val="ny-lesson-SFinsert"/>
              <w:ind w:left="0" w:right="-126"/>
            </w:pPr>
            <m:oMathPara>
              <m:oMathParaPr>
                <m:jc m:val="center"/>
              </m:oMathParaPr>
              <m:oMath>
                <m:r>
                  <m:rPr>
                    <m:sty m:val="bi"/>
                  </m:rPr>
                  <w:rPr>
                    <w:rFonts w:ascii="Cambria Math" w:hAnsi="Cambria Math"/>
                  </w:rPr>
                  <m:t>53.2</m:t>
                </m:r>
              </m:oMath>
            </m:oMathPara>
          </w:p>
        </w:tc>
        <w:tc>
          <w:tcPr>
            <w:tcW w:w="1677" w:type="dxa"/>
            <w:vAlign w:val="center"/>
          </w:tcPr>
          <w:p w14:paraId="3428ABC9" w14:textId="67A4D832" w:rsidR="005330EB"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53.2=</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e>
                </m:func>
              </m:oMath>
            </m:oMathPara>
          </w:p>
        </w:tc>
        <w:tc>
          <w:tcPr>
            <w:tcW w:w="1712" w:type="dxa"/>
            <w:vAlign w:val="center"/>
          </w:tcPr>
          <w:p w14:paraId="17530A73" w14:textId="4551EA59" w:rsidR="005330EB"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53.2=</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5</m:t>
                        </m:r>
                      </m:den>
                    </m:f>
                  </m:e>
                </m:func>
              </m:oMath>
            </m:oMathPara>
          </w:p>
        </w:tc>
        <w:tc>
          <w:tcPr>
            <w:tcW w:w="1715" w:type="dxa"/>
            <w:vAlign w:val="center"/>
          </w:tcPr>
          <w:p w14:paraId="4EA07872" w14:textId="37CCCB2B" w:rsidR="005330EB"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53.2</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oMath>
            </m:oMathPara>
          </w:p>
        </w:tc>
      </w:tr>
      <w:tr w:rsidR="00C445E5" w14:paraId="65318CE4" w14:textId="77777777" w:rsidTr="00A53A1B">
        <w:trPr>
          <w:trHeight w:val="501"/>
        </w:trPr>
        <w:tc>
          <w:tcPr>
            <w:tcW w:w="1649" w:type="dxa"/>
            <w:vAlign w:val="center"/>
          </w:tcPr>
          <w:p w14:paraId="1B693404" w14:textId="0E068F64" w:rsidR="004118CF" w:rsidRDefault="00C445E5" w:rsidP="00D25BF9">
            <w:pPr>
              <w:pStyle w:val="ny-lesson-SFinsert"/>
              <w:ind w:left="0" w:right="-126"/>
            </w:pPr>
            <m:oMathPara>
              <m:oMath>
                <m:r>
                  <m:rPr>
                    <m:sty m:val="bi"/>
                  </m:rPr>
                  <w:rPr>
                    <w:rFonts w:ascii="Cambria Math" w:hAnsi="Cambria Math"/>
                  </w:rPr>
                  <m:t>36.8</m:t>
                </m:r>
              </m:oMath>
            </m:oMathPara>
          </w:p>
        </w:tc>
        <w:tc>
          <w:tcPr>
            <w:tcW w:w="1677" w:type="dxa"/>
            <w:vAlign w:val="center"/>
          </w:tcPr>
          <w:p w14:paraId="2DFD4D41" w14:textId="0C1694D5" w:rsidR="004118CF"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36.8=</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5</m:t>
                        </m:r>
                      </m:den>
                    </m:f>
                  </m:e>
                </m:func>
              </m:oMath>
            </m:oMathPara>
          </w:p>
        </w:tc>
        <w:tc>
          <w:tcPr>
            <w:tcW w:w="1712" w:type="dxa"/>
            <w:vAlign w:val="center"/>
          </w:tcPr>
          <w:p w14:paraId="69897B3F" w14:textId="0A9130B3" w:rsidR="004118CF"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36.8</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oMath>
            </m:oMathPara>
          </w:p>
        </w:tc>
        <w:tc>
          <w:tcPr>
            <w:tcW w:w="1715" w:type="dxa"/>
            <w:vAlign w:val="center"/>
          </w:tcPr>
          <w:p w14:paraId="5A4A0869" w14:textId="22011BFE" w:rsidR="004118CF"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36.8</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oMath>
            </m:oMathPara>
          </w:p>
        </w:tc>
      </w:tr>
    </w:tbl>
    <w:p w14:paraId="265D0943" w14:textId="76FD53BE" w:rsidR="000B033D" w:rsidRDefault="000B033D" w:rsidP="000B033D">
      <w:pPr>
        <w:pStyle w:val="ny-lesson-SFinsert-number-list"/>
        <w:numPr>
          <w:ilvl w:val="0"/>
          <w:numId w:val="0"/>
        </w:numPr>
        <w:ind w:left="1224"/>
      </w:pPr>
    </w:p>
    <w:p w14:paraId="08B1F954" w14:textId="77777777" w:rsidR="00A53A1B" w:rsidRDefault="00A53A1B" w:rsidP="000B033D">
      <w:pPr>
        <w:pStyle w:val="ny-lesson-SFinsert-number-list"/>
        <w:numPr>
          <w:ilvl w:val="0"/>
          <w:numId w:val="0"/>
        </w:numPr>
        <w:ind w:left="1224"/>
      </w:pPr>
    </w:p>
    <w:p w14:paraId="2EB6C86F" w14:textId="77777777" w:rsidR="00A53A1B" w:rsidRDefault="00A53A1B" w:rsidP="000B033D">
      <w:pPr>
        <w:pStyle w:val="ny-lesson-SFinsert-number-list"/>
        <w:numPr>
          <w:ilvl w:val="0"/>
          <w:numId w:val="0"/>
        </w:numPr>
        <w:ind w:left="1224"/>
      </w:pPr>
    </w:p>
    <w:p w14:paraId="353417A7" w14:textId="77777777" w:rsidR="00A53A1B" w:rsidRDefault="00A53A1B" w:rsidP="000B033D">
      <w:pPr>
        <w:pStyle w:val="ny-lesson-SFinsert-number-list"/>
        <w:numPr>
          <w:ilvl w:val="0"/>
          <w:numId w:val="0"/>
        </w:numPr>
        <w:ind w:left="1224"/>
      </w:pPr>
    </w:p>
    <w:p w14:paraId="2A7C2687" w14:textId="77777777" w:rsidR="00A53A1B" w:rsidRDefault="00A53A1B" w:rsidP="000B033D">
      <w:pPr>
        <w:pStyle w:val="ny-lesson-SFinsert-number-list"/>
        <w:numPr>
          <w:ilvl w:val="0"/>
          <w:numId w:val="0"/>
        </w:numPr>
        <w:ind w:left="1224"/>
      </w:pPr>
    </w:p>
    <w:p w14:paraId="77DEE01B" w14:textId="77777777" w:rsidR="00A53A1B" w:rsidRDefault="00A53A1B" w:rsidP="000B033D">
      <w:pPr>
        <w:pStyle w:val="ny-lesson-SFinsert-number-list"/>
        <w:numPr>
          <w:ilvl w:val="0"/>
          <w:numId w:val="0"/>
        </w:numPr>
        <w:ind w:left="1224"/>
      </w:pPr>
    </w:p>
    <w:p w14:paraId="3C486E8F" w14:textId="77777777" w:rsidR="00A53A1B" w:rsidRDefault="00A53A1B" w:rsidP="000B033D">
      <w:pPr>
        <w:pStyle w:val="ny-lesson-SFinsert-number-list"/>
        <w:numPr>
          <w:ilvl w:val="0"/>
          <w:numId w:val="0"/>
        </w:numPr>
        <w:ind w:left="1224"/>
      </w:pPr>
    </w:p>
    <w:p w14:paraId="41C63C71" w14:textId="77777777" w:rsidR="00A53A1B" w:rsidRDefault="00A53A1B" w:rsidP="000B033D">
      <w:pPr>
        <w:pStyle w:val="ny-lesson-SFinsert-number-list"/>
        <w:numPr>
          <w:ilvl w:val="0"/>
          <w:numId w:val="0"/>
        </w:numPr>
        <w:ind w:left="1224"/>
      </w:pPr>
    </w:p>
    <w:p w14:paraId="6D098261" w14:textId="77777777" w:rsidR="00A53A1B" w:rsidRDefault="00A53A1B" w:rsidP="000B033D">
      <w:pPr>
        <w:pStyle w:val="ny-lesson-SFinsert-number-list"/>
        <w:numPr>
          <w:ilvl w:val="0"/>
          <w:numId w:val="0"/>
        </w:numPr>
        <w:ind w:left="1224"/>
      </w:pPr>
    </w:p>
    <w:p w14:paraId="20DBC072" w14:textId="77777777" w:rsidR="00A53A1B" w:rsidRDefault="00A53A1B" w:rsidP="000B033D">
      <w:pPr>
        <w:pStyle w:val="ny-lesson-SFinsert-number-list"/>
        <w:numPr>
          <w:ilvl w:val="0"/>
          <w:numId w:val="0"/>
        </w:numPr>
        <w:ind w:left="1224"/>
      </w:pPr>
    </w:p>
    <w:p w14:paraId="29729CF9" w14:textId="77777777" w:rsidR="00A53A1B" w:rsidRDefault="00A53A1B" w:rsidP="000B033D">
      <w:pPr>
        <w:pStyle w:val="ny-lesson-SFinsert-number-list"/>
        <w:numPr>
          <w:ilvl w:val="0"/>
          <w:numId w:val="0"/>
        </w:numPr>
        <w:ind w:left="1224"/>
      </w:pPr>
    </w:p>
    <w:p w14:paraId="2CFCC1D8" w14:textId="77777777" w:rsidR="00A53A1B" w:rsidRDefault="00A53A1B" w:rsidP="000B033D">
      <w:pPr>
        <w:pStyle w:val="ny-lesson-SFinsert-number-list"/>
        <w:numPr>
          <w:ilvl w:val="0"/>
          <w:numId w:val="0"/>
        </w:numPr>
        <w:ind w:left="1224"/>
      </w:pPr>
    </w:p>
    <w:p w14:paraId="77A53696" w14:textId="77777777" w:rsidR="00A53A1B" w:rsidRDefault="00A53A1B" w:rsidP="000B033D">
      <w:pPr>
        <w:pStyle w:val="ny-lesson-SFinsert-number-list"/>
        <w:numPr>
          <w:ilvl w:val="0"/>
          <w:numId w:val="0"/>
        </w:numPr>
        <w:ind w:left="1224"/>
      </w:pPr>
    </w:p>
    <w:p w14:paraId="182BFE66" w14:textId="77777777" w:rsidR="00A53A1B" w:rsidRDefault="00A53A1B" w:rsidP="000B033D">
      <w:pPr>
        <w:pStyle w:val="ny-lesson-SFinsert-number-list"/>
        <w:numPr>
          <w:ilvl w:val="0"/>
          <w:numId w:val="0"/>
        </w:numPr>
        <w:ind w:left="1224"/>
      </w:pPr>
    </w:p>
    <w:p w14:paraId="6ACB43BA" w14:textId="77777777" w:rsidR="00A53A1B" w:rsidRDefault="00A53A1B" w:rsidP="000B033D">
      <w:pPr>
        <w:pStyle w:val="ny-lesson-SFinsert-number-list"/>
        <w:numPr>
          <w:ilvl w:val="0"/>
          <w:numId w:val="0"/>
        </w:numPr>
        <w:ind w:left="1224"/>
      </w:pPr>
    </w:p>
    <w:p w14:paraId="01C033AE" w14:textId="78745C14" w:rsidR="00E62C29" w:rsidRPr="0050710D" w:rsidRDefault="00A53A1B" w:rsidP="00E62C29">
      <w:pPr>
        <w:pStyle w:val="ny-lesson-SFinsert-number-list"/>
      </w:pPr>
      <w:r w:rsidRPr="00A53A1B">
        <w:rPr>
          <w:noProof/>
        </w:rPr>
        <w:lastRenderedPageBreak/>
        <mc:AlternateContent>
          <mc:Choice Requires="wps">
            <w:drawing>
              <wp:anchor distT="0" distB="0" distL="114300" distR="114300" simplePos="0" relativeHeight="251703296" behindDoc="0" locked="0" layoutInCell="1" allowOverlap="1" wp14:anchorId="50384A5C" wp14:editId="4376A015">
                <wp:simplePos x="0" y="0"/>
                <wp:positionH relativeFrom="margin">
                  <wp:align>center</wp:align>
                </wp:positionH>
                <wp:positionV relativeFrom="paragraph">
                  <wp:posOffset>-76835</wp:posOffset>
                </wp:positionV>
                <wp:extent cx="5303520" cy="5816009"/>
                <wp:effectExtent l="0" t="0" r="11430" b="13335"/>
                <wp:wrapNone/>
                <wp:docPr id="29" name="Rectangle 29"/>
                <wp:cNvGraphicFramePr/>
                <a:graphic xmlns:a="http://schemas.openxmlformats.org/drawingml/2006/main">
                  <a:graphicData uri="http://schemas.microsoft.com/office/word/2010/wordprocessingShape">
                    <wps:wsp>
                      <wps:cNvSpPr/>
                      <wps:spPr>
                        <a:xfrm>
                          <a:off x="0" y="0"/>
                          <a:ext cx="5303520" cy="5816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6.05pt;width:417.6pt;height:457.9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g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cUmJ&#10;YQ3m6AlZY2arBcE7JKi1foF6z/bR9SeP2xjtQbom/jEOckikHkdSxSEQjpez8/x8ViD3HGWzi8k8&#10;zxNq9mZunQ/fBDQkbkrq0H8ik+3vfECXqDqoRG8G1krrlDltSItlN53ns2ThQasqSqOed9vNjXZk&#10;zzD50/W8KC5iOIh2ooYnbfAyBtmFlXbhqEXE0OZJSOQHAyk6D7EyxQjLOBcmTDpRzSrReZvl+A3O&#10;BovkOgFGZImvHLF7gEGzAxmwuzf3+tFUpMIejfO/PawzHi2SZzBhNG6UAfcRgMaoes+d/kBSR01k&#10;aQPVEavHQddW3vK1wgzeMR8emcM+wqzjbAgPuEgNmCnod5TU4H59dB/1sbxRSkmLfVlS/3PHnKBE&#10;fzdY+JeT6TQ2cjpMZ19jZblTyeZUYnbNDWD2JziFLE/bqB/0sJUOmlccIavoFUXMcPRdUh7ccLgJ&#10;3bzAIcTFapXUsHktC3fm2fIIHlmNFfpyeGXO9mUcsAPuYehhtnhXzZ1utDSw2gWQKpX6G68939j4&#10;qXD6IRUny+k5ab2N0uVvAAAA//8DAFBLAwQUAAYACAAAACEASpn92d8AAAAIAQAADwAAAGRycy9k&#10;b3ducmV2LnhtbEyPT0vEMBTE74LfITzB2276R5dY+7qoIKKwUKviNdvEtti8lCa7jX5640mPwwwz&#10;vym3wYzsqGc3WEJI1wkwTa1VA3UIry/3KwHMeUlKjpY0wpd2sK1OT0pZKLvQsz42vmOxhFwhEXrv&#10;p4Jz1/baSLe2k6bofdjZSB/l3HE1yyWWm5FnSbLhRg4UF3o56btet5/NwSDU4ju8icfldnPR7PK6&#10;Cw/hqX5HPD8LN9fAvA7+Lwy/+BEdqsi0twdSjo0I8YhHWKVZCizaIr/MgO0RrpJcAK9K/v9A9QMA&#10;AP//AwBQSwECLQAUAAYACAAAACEAtoM4kv4AAADhAQAAEwAAAAAAAAAAAAAAAAAAAAAAW0NvbnRl&#10;bnRfVHlwZXNdLnhtbFBLAQItABQABgAIAAAAIQA4/SH/1gAAAJQBAAALAAAAAAAAAAAAAAAAAC8B&#10;AABfcmVscy8ucmVsc1BLAQItABQABgAIAAAAIQD+XaHgogIAAJIFAAAOAAAAAAAAAAAAAAAAAC4C&#10;AABkcnMvZTJvRG9jLnhtbFBLAQItABQABgAIAAAAIQBKmf3Z3wAAAAgBAAAPAAAAAAAAAAAAAAAA&#10;APwEAABkcnMvZG93bnJldi54bWxQSwUGAAAAAAQABADzAAAACAYAAAAA&#10;" filled="f" strokecolor="#4f6228" strokeweight="1.15pt">
                <w10:wrap anchorx="margin"/>
              </v:rect>
            </w:pict>
          </mc:Fallback>
        </mc:AlternateContent>
      </w:r>
      <w:r w:rsidR="00E62C29" w:rsidRPr="0050710D">
        <w:t>In the triangle</w:t>
      </w:r>
      <w:r w:rsidR="002C6042">
        <w:t xml:space="preserve"> below</w:t>
      </w:r>
      <w:r w:rsidR="00801955">
        <w:t>,</w:t>
      </w:r>
      <w:r w:rsidR="00E62C29" w:rsidRPr="0050710D">
        <w:t xml:space="preserve"> </w:t>
      </w:r>
      <m:oMath>
        <m:r>
          <m:rPr>
            <m:sty m:val="bi"/>
          </m:rPr>
          <w:rPr>
            <w:rFonts w:ascii="Cambria Math" w:hAnsi="Cambria Math"/>
          </w:rPr>
          <m:t>m∠A=33.7°</m:t>
        </m:r>
      </m:oMath>
      <w:r w:rsidR="00792B0D">
        <w:t xml:space="preserve"> </w:t>
      </w:r>
      <w:proofErr w:type="gramStart"/>
      <w:r w:rsidR="00E62C29" w:rsidRPr="0050710D">
        <w:t xml:space="preserve">and </w:t>
      </w:r>
      <w:proofErr w:type="gramEnd"/>
      <m:oMath>
        <m:r>
          <m:rPr>
            <m:sty m:val="bi"/>
          </m:rPr>
          <w:rPr>
            <w:rFonts w:ascii="Cambria Math" w:hAnsi="Cambria Math"/>
          </w:rPr>
          <m:t>m∠B=56.3°</m:t>
        </m:r>
      </m:oMath>
      <w:r w:rsidR="00E62C29" w:rsidRPr="0050710D">
        <w:t>.  Complete the</w:t>
      </w:r>
      <w:r w:rsidR="002C6042">
        <w:t xml:space="preserve"> following</w:t>
      </w:r>
      <w:r w:rsidR="00E62C29" w:rsidRPr="0050710D">
        <w:t xml:space="preserve"> table</w:t>
      </w:r>
      <w:r w:rsidR="002C6042">
        <w:t>.</w:t>
      </w:r>
      <w:r w:rsidR="00E62C29" w:rsidRPr="0050710D">
        <w:t xml:space="preserve"> </w:t>
      </w:r>
    </w:p>
    <w:p w14:paraId="458B5748" w14:textId="61CAAF5C" w:rsidR="00E62C29" w:rsidRPr="0050710D" w:rsidRDefault="0012678D" w:rsidP="000B033D">
      <w:pPr>
        <w:pStyle w:val="ny-lesson-SFinsert-response"/>
        <w:ind w:left="1224"/>
        <w:jc w:val="center"/>
      </w:pPr>
      <w:r>
        <w:rPr>
          <w:noProof/>
        </w:rPr>
        <w:drawing>
          <wp:inline distT="0" distB="0" distL="0" distR="0" wp14:anchorId="37B63A15" wp14:editId="64DF136A">
            <wp:extent cx="2232854" cy="1691787"/>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E0EF.tmp"/>
                    <pic:cNvPicPr/>
                  </pic:nvPicPr>
                  <pic:blipFill>
                    <a:blip r:embed="rId16">
                      <a:extLst>
                        <a:ext uri="{28A0092B-C50C-407E-A947-70E740481C1C}">
                          <a14:useLocalDpi xmlns:a14="http://schemas.microsoft.com/office/drawing/2010/main" val="0"/>
                        </a:ext>
                      </a:extLst>
                    </a:blip>
                    <a:stretch>
                      <a:fillRect/>
                    </a:stretch>
                  </pic:blipFill>
                  <pic:spPr>
                    <a:xfrm>
                      <a:off x="0" y="0"/>
                      <a:ext cx="2232854" cy="1691787"/>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1608"/>
        <w:gridCol w:w="1667"/>
        <w:gridCol w:w="1667"/>
        <w:gridCol w:w="1646"/>
      </w:tblGrid>
      <w:tr w:rsidR="00E62C29" w:rsidRPr="0050710D" w14:paraId="46FB7EC0" w14:textId="77777777" w:rsidTr="009F4246">
        <w:trPr>
          <w:trHeight w:val="432"/>
          <w:jc w:val="center"/>
        </w:trPr>
        <w:tc>
          <w:tcPr>
            <w:tcW w:w="1608" w:type="dxa"/>
            <w:vAlign w:val="center"/>
          </w:tcPr>
          <w:p w14:paraId="0DA0310F" w14:textId="77777777" w:rsidR="00E62C29" w:rsidRPr="0050710D" w:rsidRDefault="00E62C29" w:rsidP="009F4246">
            <w:pPr>
              <w:pStyle w:val="ny-lesson-SFinsert-table"/>
              <w:jc w:val="center"/>
            </w:pPr>
            <w:r w:rsidRPr="0050710D">
              <w:t>Measure of Angle</w:t>
            </w:r>
          </w:p>
        </w:tc>
        <w:tc>
          <w:tcPr>
            <w:tcW w:w="1667" w:type="dxa"/>
            <w:vAlign w:val="center"/>
          </w:tcPr>
          <w:p w14:paraId="5586B85B" w14:textId="77777777" w:rsidR="00E62C29" w:rsidRPr="0050710D" w:rsidRDefault="00E62C29" w:rsidP="009F4246">
            <w:pPr>
              <w:pStyle w:val="ny-lesson-SFinsert-table"/>
              <w:jc w:val="center"/>
            </w:pPr>
            <w:r w:rsidRPr="0050710D">
              <w:t xml:space="preserve">Sine </w:t>
            </w:r>
          </w:p>
        </w:tc>
        <w:tc>
          <w:tcPr>
            <w:tcW w:w="1667" w:type="dxa"/>
            <w:vAlign w:val="center"/>
          </w:tcPr>
          <w:p w14:paraId="2C5B65D5" w14:textId="77777777" w:rsidR="00E62C29" w:rsidRPr="0050710D" w:rsidRDefault="00E62C29" w:rsidP="009F4246">
            <w:pPr>
              <w:pStyle w:val="ny-lesson-SFinsert-table"/>
              <w:jc w:val="center"/>
            </w:pPr>
            <w:r w:rsidRPr="0050710D">
              <w:t xml:space="preserve">Cosine </w:t>
            </w:r>
          </w:p>
        </w:tc>
        <w:tc>
          <w:tcPr>
            <w:tcW w:w="1646" w:type="dxa"/>
            <w:vAlign w:val="center"/>
          </w:tcPr>
          <w:p w14:paraId="495E7000" w14:textId="77777777" w:rsidR="00E62C29" w:rsidRPr="0050710D" w:rsidRDefault="00E62C29" w:rsidP="009F4246">
            <w:pPr>
              <w:pStyle w:val="ny-lesson-SFinsert-table"/>
              <w:jc w:val="center"/>
            </w:pPr>
            <w:r w:rsidRPr="0050710D">
              <w:t xml:space="preserve">Tangent </w:t>
            </w:r>
          </w:p>
        </w:tc>
      </w:tr>
      <w:tr w:rsidR="00E62C29" w:rsidRPr="0050710D" w14:paraId="3977C6E5" w14:textId="77777777" w:rsidTr="009F4246">
        <w:trPr>
          <w:trHeight w:val="432"/>
          <w:jc w:val="center"/>
        </w:trPr>
        <w:tc>
          <w:tcPr>
            <w:tcW w:w="1608" w:type="dxa"/>
            <w:vAlign w:val="center"/>
          </w:tcPr>
          <w:p w14:paraId="393A61EB" w14:textId="4CCF825D" w:rsidR="00E62C29" w:rsidRPr="0050710D" w:rsidRDefault="00C445E5" w:rsidP="00FB7BAA">
            <w:pPr>
              <w:pStyle w:val="ny-lesson-SFinsert"/>
              <w:ind w:left="0" w:right="-126"/>
            </w:pPr>
            <m:oMathPara>
              <m:oMathParaPr>
                <m:jc m:val="center"/>
              </m:oMathParaPr>
              <m:oMath>
                <m:r>
                  <m:rPr>
                    <m:sty m:val="bi"/>
                  </m:rPr>
                  <w:rPr>
                    <w:rFonts w:ascii="Cambria Math" w:hAnsi="Cambria Math"/>
                  </w:rPr>
                  <m:t>33.7</m:t>
                </m:r>
              </m:oMath>
            </m:oMathPara>
          </w:p>
        </w:tc>
        <w:tc>
          <w:tcPr>
            <w:tcW w:w="1667" w:type="dxa"/>
            <w:vAlign w:val="center"/>
          </w:tcPr>
          <w:p w14:paraId="0FCB49DE" w14:textId="14AE8DE3"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33.7=</m:t>
                    </m:r>
                    <m:f>
                      <m:fPr>
                        <m:ctrlPr>
                          <w:rPr>
                            <w:rFonts w:ascii="Cambria Math" w:hAnsi="Cambria Math"/>
                            <w:color w:val="005A76"/>
                          </w:rPr>
                        </m:ctrlPr>
                      </m:fPr>
                      <m:num>
                        <m:r>
                          <m:rPr>
                            <m:sty m:val="b"/>
                          </m:rPr>
                          <w:rPr>
                            <w:rFonts w:ascii="Cambria Math" w:hAnsi="Cambria Math"/>
                            <w:color w:val="005A76"/>
                          </w:rPr>
                          <m:t>2</m:t>
                        </m:r>
                      </m:num>
                      <m:den>
                        <m:rad>
                          <m:radPr>
                            <m:degHide m:val="1"/>
                            <m:ctrlPr>
                              <w:rPr>
                                <w:rFonts w:ascii="Cambria Math" w:hAnsi="Cambria Math"/>
                                <w:color w:val="005A76"/>
                              </w:rPr>
                            </m:ctrlPr>
                          </m:radPr>
                          <m:deg/>
                          <m:e>
                            <m:r>
                              <m:rPr>
                                <m:sty m:val="b"/>
                              </m:rPr>
                              <w:rPr>
                                <w:rFonts w:ascii="Cambria Math" w:hAnsi="Cambria Math"/>
                                <w:color w:val="005A76"/>
                              </w:rPr>
                              <m:t>13</m:t>
                            </m:r>
                          </m:e>
                        </m:rad>
                      </m:den>
                    </m:f>
                  </m:e>
                </m:func>
              </m:oMath>
            </m:oMathPara>
          </w:p>
        </w:tc>
        <w:tc>
          <w:tcPr>
            <w:tcW w:w="1667" w:type="dxa"/>
            <w:vAlign w:val="center"/>
          </w:tcPr>
          <w:p w14:paraId="04DD86CB" w14:textId="3C18C228"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33.7=</m:t>
                    </m:r>
                    <m:f>
                      <m:fPr>
                        <m:ctrlPr>
                          <w:rPr>
                            <w:rFonts w:ascii="Cambria Math" w:hAnsi="Cambria Math"/>
                            <w:color w:val="005A76"/>
                          </w:rPr>
                        </m:ctrlPr>
                      </m:fPr>
                      <m:num>
                        <m:r>
                          <m:rPr>
                            <m:sty m:val="b"/>
                          </m:rPr>
                          <w:rPr>
                            <w:rFonts w:ascii="Cambria Math" w:hAnsi="Cambria Math"/>
                            <w:color w:val="005A76"/>
                          </w:rPr>
                          <m:t>3</m:t>
                        </m:r>
                      </m:num>
                      <m:den>
                        <m:rad>
                          <m:radPr>
                            <m:degHide m:val="1"/>
                            <m:ctrlPr>
                              <w:rPr>
                                <w:rFonts w:ascii="Cambria Math" w:hAnsi="Cambria Math"/>
                                <w:color w:val="005A76"/>
                              </w:rPr>
                            </m:ctrlPr>
                          </m:radPr>
                          <m:deg/>
                          <m:e>
                            <m:r>
                              <m:rPr>
                                <m:sty m:val="b"/>
                              </m:rPr>
                              <w:rPr>
                                <w:rFonts w:ascii="Cambria Math" w:hAnsi="Cambria Math"/>
                                <w:color w:val="005A76"/>
                              </w:rPr>
                              <m:t>13</m:t>
                            </m:r>
                          </m:e>
                        </m:rad>
                      </m:den>
                    </m:f>
                  </m:e>
                </m:func>
              </m:oMath>
            </m:oMathPara>
          </w:p>
        </w:tc>
        <w:tc>
          <w:tcPr>
            <w:tcW w:w="1646" w:type="dxa"/>
            <w:vAlign w:val="center"/>
          </w:tcPr>
          <w:p w14:paraId="4188D59D" w14:textId="7D39DC43" w:rsidR="00E62C29" w:rsidRPr="00C445E5" w:rsidRDefault="00C445E5" w:rsidP="00C445E5">
            <w:pPr>
              <w:pStyle w:val="ny-lesson-SFinsert-table"/>
              <w:rPr>
                <w:rFonts w:ascii="Cambria Math" w:hAnsi="Cambria Math"/>
                <w:color w:val="005A76"/>
                <w:oMath/>
              </w:rPr>
            </w:pPr>
            <m:oMathPara>
              <m:oMath>
                <m:r>
                  <m:rPr>
                    <m:sty m:val="b"/>
                  </m:rPr>
                  <w:rPr>
                    <w:rFonts w:ascii="Cambria Math" w:hAnsi="Cambria Math"/>
                    <w:color w:val="005A76"/>
                  </w:rPr>
                  <m:t>tan 33.7=</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oMath>
            </m:oMathPara>
          </w:p>
        </w:tc>
      </w:tr>
      <w:tr w:rsidR="00E62C29" w14:paraId="1C9E741D" w14:textId="77777777" w:rsidTr="009F4246">
        <w:trPr>
          <w:trHeight w:val="432"/>
          <w:jc w:val="center"/>
        </w:trPr>
        <w:tc>
          <w:tcPr>
            <w:tcW w:w="1608" w:type="dxa"/>
            <w:vAlign w:val="center"/>
          </w:tcPr>
          <w:p w14:paraId="43161762" w14:textId="2B92F8E7" w:rsidR="00E62C29" w:rsidRPr="0050710D" w:rsidRDefault="00C445E5" w:rsidP="00FB7BAA">
            <w:pPr>
              <w:pStyle w:val="ny-lesson-SFinsert"/>
              <w:ind w:left="0" w:right="-126"/>
            </w:pPr>
            <m:oMathPara>
              <m:oMath>
                <m:r>
                  <m:rPr>
                    <m:sty m:val="bi"/>
                  </m:rPr>
                  <w:rPr>
                    <w:rFonts w:ascii="Cambria Math" w:hAnsi="Cambria Math"/>
                  </w:rPr>
                  <m:t>56.3</m:t>
                </m:r>
              </m:oMath>
            </m:oMathPara>
          </w:p>
        </w:tc>
        <w:tc>
          <w:tcPr>
            <w:tcW w:w="1667" w:type="dxa"/>
            <w:vAlign w:val="center"/>
          </w:tcPr>
          <w:p w14:paraId="418BDC6C" w14:textId="6BF807CD"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56.3=</m:t>
                    </m:r>
                    <m:f>
                      <m:fPr>
                        <m:ctrlPr>
                          <w:rPr>
                            <w:rFonts w:ascii="Cambria Math" w:hAnsi="Cambria Math"/>
                            <w:color w:val="005A76"/>
                          </w:rPr>
                        </m:ctrlPr>
                      </m:fPr>
                      <m:num>
                        <m:r>
                          <m:rPr>
                            <m:sty m:val="b"/>
                          </m:rPr>
                          <w:rPr>
                            <w:rFonts w:ascii="Cambria Math" w:hAnsi="Cambria Math"/>
                            <w:color w:val="005A76"/>
                          </w:rPr>
                          <m:t>3</m:t>
                        </m:r>
                      </m:num>
                      <m:den>
                        <m:rad>
                          <m:radPr>
                            <m:degHide m:val="1"/>
                            <m:ctrlPr>
                              <w:rPr>
                                <w:rFonts w:ascii="Cambria Math" w:hAnsi="Cambria Math"/>
                                <w:color w:val="005A76"/>
                              </w:rPr>
                            </m:ctrlPr>
                          </m:radPr>
                          <m:deg/>
                          <m:e>
                            <m:r>
                              <m:rPr>
                                <m:sty m:val="b"/>
                              </m:rPr>
                              <w:rPr>
                                <w:rFonts w:ascii="Cambria Math" w:hAnsi="Cambria Math"/>
                                <w:color w:val="005A76"/>
                              </w:rPr>
                              <m:t>13</m:t>
                            </m:r>
                          </m:e>
                        </m:rad>
                      </m:den>
                    </m:f>
                  </m:e>
                </m:func>
              </m:oMath>
            </m:oMathPara>
          </w:p>
        </w:tc>
        <w:tc>
          <w:tcPr>
            <w:tcW w:w="1667" w:type="dxa"/>
            <w:vAlign w:val="center"/>
          </w:tcPr>
          <w:p w14:paraId="2D940290" w14:textId="755806DE"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56.3</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ad>
                      <m:radPr>
                        <m:degHide m:val="1"/>
                        <m:ctrlPr>
                          <w:rPr>
                            <w:rFonts w:ascii="Cambria Math" w:hAnsi="Cambria Math"/>
                            <w:color w:val="005A76"/>
                          </w:rPr>
                        </m:ctrlPr>
                      </m:radPr>
                      <m:deg/>
                      <m:e>
                        <m:r>
                          <m:rPr>
                            <m:sty m:val="b"/>
                          </m:rPr>
                          <w:rPr>
                            <w:rFonts w:ascii="Cambria Math" w:hAnsi="Cambria Math"/>
                            <w:color w:val="005A76"/>
                          </w:rPr>
                          <m:t>13</m:t>
                        </m:r>
                      </m:e>
                    </m:rad>
                  </m:den>
                </m:f>
              </m:oMath>
            </m:oMathPara>
          </w:p>
        </w:tc>
        <w:tc>
          <w:tcPr>
            <w:tcW w:w="1646" w:type="dxa"/>
            <w:vAlign w:val="center"/>
          </w:tcPr>
          <w:p w14:paraId="2233144C" w14:textId="38291B84"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56.3</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oMath>
            </m:oMathPara>
          </w:p>
        </w:tc>
      </w:tr>
    </w:tbl>
    <w:p w14:paraId="77EF8AAC" w14:textId="77777777" w:rsidR="00A53A1B" w:rsidRDefault="00A53A1B" w:rsidP="00A53A1B">
      <w:pPr>
        <w:pStyle w:val="ny-lesson-SFinsert-number-list"/>
        <w:numPr>
          <w:ilvl w:val="0"/>
          <w:numId w:val="0"/>
        </w:numPr>
        <w:ind w:left="1224" w:hanging="360"/>
      </w:pPr>
    </w:p>
    <w:p w14:paraId="57DB830D" w14:textId="6B480363" w:rsidR="00E62C29" w:rsidRPr="00A53A1B" w:rsidRDefault="00E62C29" w:rsidP="00A53A1B">
      <w:pPr>
        <w:pStyle w:val="ny-lesson-SFinsert-number-list"/>
      </w:pPr>
      <w:r w:rsidRPr="00A53A1B">
        <w:t>In the triangle</w:t>
      </w:r>
      <w:r w:rsidR="002C6042" w:rsidRPr="00A53A1B">
        <w:t xml:space="preserve"> below</w:t>
      </w:r>
      <w:r w:rsidR="00801955" w:rsidRPr="00A53A1B">
        <w:t>,</w:t>
      </w:r>
      <w:r w:rsidRPr="00A53A1B">
        <w:t xml:space="preserve"> let </w:t>
      </w:r>
      <m:oMath>
        <m:r>
          <m:rPr>
            <m:sty m:val="bi"/>
          </m:rPr>
          <w:rPr>
            <w:rFonts w:ascii="Cambria Math" w:hAnsi="Cambria Math"/>
          </w:rPr>
          <m:t>e</m:t>
        </m:r>
      </m:oMath>
      <w:r w:rsidRPr="00A53A1B">
        <w:t xml:space="preserve"> be the measure of </w:t>
      </w:r>
      <m:oMath>
        <m:r>
          <m:rPr>
            <m:sty m:val="b"/>
          </m:rPr>
          <w:rPr>
            <w:rFonts w:ascii="Cambria Math" w:hAnsi="Cambria Math"/>
          </w:rPr>
          <m:t>∠</m:t>
        </m:r>
        <m:r>
          <m:rPr>
            <m:sty m:val="bi"/>
          </m:rPr>
          <w:rPr>
            <w:rFonts w:ascii="Cambria Math" w:hAnsi="Cambria Math"/>
          </w:rPr>
          <m:t>E</m:t>
        </m:r>
      </m:oMath>
      <w:r w:rsidRPr="00A53A1B">
        <w:t xml:space="preserve"> and </w:t>
      </w:r>
      <m:oMath>
        <m:r>
          <m:rPr>
            <m:sty m:val="bi"/>
          </m:rPr>
          <w:rPr>
            <w:rFonts w:ascii="Cambria Math" w:hAnsi="Cambria Math"/>
          </w:rPr>
          <m:t>d</m:t>
        </m:r>
      </m:oMath>
      <w:r w:rsidRPr="00A53A1B">
        <w:t xml:space="preserve"> be the measure </w:t>
      </w:r>
      <w:proofErr w:type="gramStart"/>
      <w:r w:rsidRPr="00A53A1B">
        <w:t xml:space="preserve">of </w:t>
      </w:r>
      <w:proofErr w:type="gramEnd"/>
      <m:oMath>
        <m:r>
          <m:rPr>
            <m:sty m:val="b"/>
          </m:rPr>
          <w:rPr>
            <w:rFonts w:ascii="Cambria Math" w:hAnsi="Cambria Math"/>
          </w:rPr>
          <m:t>∠</m:t>
        </m:r>
        <m:r>
          <m:rPr>
            <m:sty m:val="bi"/>
          </m:rPr>
          <w:rPr>
            <w:rFonts w:ascii="Cambria Math" w:hAnsi="Cambria Math"/>
          </w:rPr>
          <m:t>D</m:t>
        </m:r>
      </m:oMath>
      <w:r w:rsidRPr="00A53A1B">
        <w:t>.  Complete the</w:t>
      </w:r>
      <w:r w:rsidR="002C6042" w:rsidRPr="00A53A1B">
        <w:t xml:space="preserve"> following</w:t>
      </w:r>
      <w:r w:rsidRPr="00A53A1B">
        <w:t xml:space="preserve"> table</w:t>
      </w:r>
      <w:r w:rsidR="002C6042" w:rsidRPr="00A53A1B">
        <w:t>.</w:t>
      </w:r>
      <w:r w:rsidRPr="00A53A1B">
        <w:t xml:space="preserve"> </w:t>
      </w:r>
    </w:p>
    <w:p w14:paraId="1B3F7ADE" w14:textId="77777777" w:rsidR="00E62C29" w:rsidRPr="002350DA" w:rsidRDefault="00E62C29" w:rsidP="00E62C29">
      <w:pPr>
        <w:pStyle w:val="ny-lesson-SFinsert-response"/>
        <w:ind w:left="1224"/>
        <w:jc w:val="center"/>
      </w:pPr>
      <w:r>
        <w:rPr>
          <w:noProof/>
        </w:rPr>
        <w:drawing>
          <wp:inline distT="0" distB="0" distL="0" distR="0" wp14:anchorId="669461A5" wp14:editId="7F3D7EB6">
            <wp:extent cx="1925864" cy="1444398"/>
            <wp:effectExtent l="0" t="0" r="508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6325" cy="1444744"/>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608"/>
        <w:gridCol w:w="1667"/>
        <w:gridCol w:w="1667"/>
        <w:gridCol w:w="1646"/>
      </w:tblGrid>
      <w:tr w:rsidR="00E62C29" w:rsidRPr="002350DA" w14:paraId="54442938" w14:textId="77777777" w:rsidTr="009F4246">
        <w:trPr>
          <w:trHeight w:val="432"/>
          <w:jc w:val="center"/>
        </w:trPr>
        <w:tc>
          <w:tcPr>
            <w:tcW w:w="1608" w:type="dxa"/>
            <w:vAlign w:val="center"/>
          </w:tcPr>
          <w:p w14:paraId="6D5954C3" w14:textId="77777777" w:rsidR="00E62C29" w:rsidRPr="002350DA" w:rsidRDefault="00E62C29" w:rsidP="009F4246">
            <w:pPr>
              <w:pStyle w:val="ny-lesson-SFinsert-table"/>
              <w:jc w:val="center"/>
            </w:pPr>
            <w:r w:rsidRPr="002350DA">
              <w:t>Measure of Angle</w:t>
            </w:r>
          </w:p>
        </w:tc>
        <w:tc>
          <w:tcPr>
            <w:tcW w:w="1667" w:type="dxa"/>
            <w:vAlign w:val="center"/>
          </w:tcPr>
          <w:p w14:paraId="1715ACEF" w14:textId="77777777" w:rsidR="00E62C29" w:rsidRPr="002350DA" w:rsidRDefault="00E62C29" w:rsidP="009F4246">
            <w:pPr>
              <w:pStyle w:val="ny-lesson-SFinsert-table"/>
              <w:jc w:val="center"/>
            </w:pPr>
            <w:r w:rsidRPr="002350DA">
              <w:t xml:space="preserve">Sine </w:t>
            </w:r>
          </w:p>
        </w:tc>
        <w:tc>
          <w:tcPr>
            <w:tcW w:w="1667" w:type="dxa"/>
            <w:vAlign w:val="center"/>
          </w:tcPr>
          <w:p w14:paraId="35981C79" w14:textId="77777777" w:rsidR="00E62C29" w:rsidRPr="002350DA" w:rsidRDefault="00E62C29" w:rsidP="009F4246">
            <w:pPr>
              <w:pStyle w:val="ny-lesson-SFinsert-table"/>
              <w:jc w:val="center"/>
            </w:pPr>
            <w:r>
              <w:t>Cosine</w:t>
            </w:r>
          </w:p>
        </w:tc>
        <w:tc>
          <w:tcPr>
            <w:tcW w:w="1646" w:type="dxa"/>
            <w:vAlign w:val="center"/>
          </w:tcPr>
          <w:p w14:paraId="27892B05" w14:textId="77777777" w:rsidR="00E62C29" w:rsidRPr="002350DA" w:rsidRDefault="00E62C29" w:rsidP="009F4246">
            <w:pPr>
              <w:pStyle w:val="ny-lesson-SFinsert-table"/>
              <w:jc w:val="center"/>
            </w:pPr>
            <w:r w:rsidRPr="002350DA">
              <w:t xml:space="preserve">Tangent </w:t>
            </w:r>
          </w:p>
        </w:tc>
      </w:tr>
      <w:tr w:rsidR="00E62C29" w:rsidRPr="002350DA" w14:paraId="6205F1CF" w14:textId="77777777" w:rsidTr="009F4246">
        <w:trPr>
          <w:trHeight w:val="432"/>
          <w:jc w:val="center"/>
        </w:trPr>
        <w:tc>
          <w:tcPr>
            <w:tcW w:w="1608" w:type="dxa"/>
            <w:vAlign w:val="center"/>
          </w:tcPr>
          <w:p w14:paraId="55EE3158" w14:textId="52F32305" w:rsidR="00E62C29" w:rsidRPr="002350DA" w:rsidRDefault="00C445E5" w:rsidP="009F4246">
            <w:pPr>
              <w:pStyle w:val="ny-lesson-SFinsert"/>
              <w:ind w:left="0" w:right="-126"/>
            </w:pPr>
            <m:oMathPara>
              <m:oMathParaPr>
                <m:jc m:val="center"/>
              </m:oMathParaPr>
              <m:oMath>
                <m:r>
                  <m:rPr>
                    <m:sty m:val="bi"/>
                  </m:rPr>
                  <w:rPr>
                    <w:rFonts w:ascii="Cambria Math" w:hAnsi="Cambria Math"/>
                  </w:rPr>
                  <m:t>d</m:t>
                </m:r>
              </m:oMath>
            </m:oMathPara>
          </w:p>
        </w:tc>
        <w:tc>
          <w:tcPr>
            <w:tcW w:w="1667" w:type="dxa"/>
            <w:vAlign w:val="center"/>
          </w:tcPr>
          <w:p w14:paraId="2DE7DB4E" w14:textId="33C01EA9"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d</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7</m:t>
                        </m:r>
                      </m:den>
                    </m:f>
                  </m:e>
                </m:func>
              </m:oMath>
            </m:oMathPara>
          </w:p>
        </w:tc>
        <w:tc>
          <w:tcPr>
            <w:tcW w:w="1667" w:type="dxa"/>
            <w:vAlign w:val="center"/>
          </w:tcPr>
          <w:p w14:paraId="32D50D1D" w14:textId="5E61051E"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d</m:t>
                    </m:r>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33</m:t>
                            </m:r>
                          </m:e>
                        </m:rad>
                      </m:num>
                      <m:den>
                        <m:r>
                          <m:rPr>
                            <m:sty m:val="b"/>
                          </m:rPr>
                          <w:rPr>
                            <w:rFonts w:ascii="Cambria Math" w:hAnsi="Cambria Math"/>
                            <w:color w:val="005A76"/>
                          </w:rPr>
                          <m:t>7</m:t>
                        </m:r>
                      </m:den>
                    </m:f>
                  </m:e>
                </m:func>
              </m:oMath>
            </m:oMathPara>
          </w:p>
        </w:tc>
        <w:tc>
          <w:tcPr>
            <w:tcW w:w="1646" w:type="dxa"/>
            <w:vAlign w:val="center"/>
          </w:tcPr>
          <w:p w14:paraId="3264D9D8" w14:textId="41C28293"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d</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ad>
                      <m:radPr>
                        <m:degHide m:val="1"/>
                        <m:ctrlPr>
                          <w:rPr>
                            <w:rFonts w:ascii="Cambria Math" w:hAnsi="Cambria Math"/>
                            <w:color w:val="005A76"/>
                          </w:rPr>
                        </m:ctrlPr>
                      </m:radPr>
                      <m:deg/>
                      <m:e>
                        <m:r>
                          <m:rPr>
                            <m:sty m:val="b"/>
                          </m:rPr>
                          <w:rPr>
                            <w:rFonts w:ascii="Cambria Math" w:hAnsi="Cambria Math"/>
                            <w:color w:val="005A76"/>
                          </w:rPr>
                          <m:t>33</m:t>
                        </m:r>
                      </m:e>
                    </m:rad>
                  </m:den>
                </m:f>
              </m:oMath>
            </m:oMathPara>
          </w:p>
        </w:tc>
      </w:tr>
      <w:tr w:rsidR="00E62C29" w:rsidRPr="002350DA" w14:paraId="5ED4607A" w14:textId="77777777" w:rsidTr="009F4246">
        <w:trPr>
          <w:trHeight w:val="432"/>
          <w:jc w:val="center"/>
        </w:trPr>
        <w:tc>
          <w:tcPr>
            <w:tcW w:w="1608" w:type="dxa"/>
            <w:vAlign w:val="center"/>
          </w:tcPr>
          <w:p w14:paraId="191A70D6" w14:textId="19AA9C48" w:rsidR="00E62C29" w:rsidRPr="002350DA" w:rsidRDefault="00C445E5" w:rsidP="009F4246">
            <w:pPr>
              <w:pStyle w:val="ny-lesson-SFinsert"/>
              <w:ind w:left="0" w:right="-126"/>
            </w:pPr>
            <m:oMathPara>
              <m:oMath>
                <m:r>
                  <m:rPr>
                    <m:sty m:val="bi"/>
                  </m:rPr>
                  <w:rPr>
                    <w:rFonts w:ascii="Cambria Math" w:hAnsi="Cambria Math"/>
                  </w:rPr>
                  <m:t>e</m:t>
                </m:r>
              </m:oMath>
            </m:oMathPara>
          </w:p>
        </w:tc>
        <w:tc>
          <w:tcPr>
            <w:tcW w:w="1667" w:type="dxa"/>
            <w:vAlign w:val="center"/>
          </w:tcPr>
          <w:p w14:paraId="26678508" w14:textId="3A98FE28"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e</m:t>
                    </m:r>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33</m:t>
                            </m:r>
                          </m:e>
                        </m:rad>
                      </m:num>
                      <m:den>
                        <m:r>
                          <m:rPr>
                            <m:sty m:val="b"/>
                          </m:rPr>
                          <w:rPr>
                            <w:rFonts w:ascii="Cambria Math" w:hAnsi="Cambria Math"/>
                            <w:color w:val="005A76"/>
                          </w:rPr>
                          <m:t>7</m:t>
                        </m:r>
                      </m:den>
                    </m:f>
                  </m:e>
                </m:func>
              </m:oMath>
            </m:oMathPara>
          </w:p>
        </w:tc>
        <w:tc>
          <w:tcPr>
            <w:tcW w:w="1667" w:type="dxa"/>
            <w:vAlign w:val="center"/>
          </w:tcPr>
          <w:p w14:paraId="6C673BBA" w14:textId="790AED57"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e</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7</m:t>
                    </m:r>
                  </m:den>
                </m:f>
              </m:oMath>
            </m:oMathPara>
          </w:p>
        </w:tc>
        <w:tc>
          <w:tcPr>
            <w:tcW w:w="1646" w:type="dxa"/>
            <w:vAlign w:val="center"/>
          </w:tcPr>
          <w:p w14:paraId="4F6B34C6" w14:textId="7361E308"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e</m:t>
                    </m:r>
                  </m:e>
                </m:func>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33</m:t>
                        </m:r>
                      </m:e>
                    </m:rad>
                  </m:num>
                  <m:den>
                    <m:r>
                      <m:rPr>
                        <m:sty m:val="b"/>
                      </m:rPr>
                      <w:rPr>
                        <w:rFonts w:ascii="Cambria Math" w:hAnsi="Cambria Math"/>
                        <w:color w:val="005A76"/>
                      </w:rPr>
                      <m:t>4</m:t>
                    </m:r>
                  </m:den>
                </m:f>
              </m:oMath>
            </m:oMathPara>
          </w:p>
        </w:tc>
      </w:tr>
    </w:tbl>
    <w:p w14:paraId="4FBA100C" w14:textId="7977ED80" w:rsidR="000B033D" w:rsidRDefault="000B033D" w:rsidP="00C445E5">
      <w:pPr>
        <w:pStyle w:val="ny-lesson-SFinsert-number-list"/>
        <w:numPr>
          <w:ilvl w:val="0"/>
          <w:numId w:val="0"/>
        </w:numPr>
        <w:ind w:left="1224"/>
      </w:pPr>
    </w:p>
    <w:p w14:paraId="1B45E369" w14:textId="77777777" w:rsidR="00A53A1B" w:rsidRDefault="00A53A1B" w:rsidP="00C445E5">
      <w:pPr>
        <w:pStyle w:val="ny-lesson-SFinsert-number-list"/>
        <w:numPr>
          <w:ilvl w:val="0"/>
          <w:numId w:val="0"/>
        </w:numPr>
        <w:ind w:left="1224"/>
      </w:pPr>
    </w:p>
    <w:p w14:paraId="6331E6FE" w14:textId="77777777" w:rsidR="00A53A1B" w:rsidRDefault="00A53A1B" w:rsidP="00C445E5">
      <w:pPr>
        <w:pStyle w:val="ny-lesson-SFinsert-number-list"/>
        <w:numPr>
          <w:ilvl w:val="0"/>
          <w:numId w:val="0"/>
        </w:numPr>
        <w:ind w:left="1224"/>
      </w:pPr>
    </w:p>
    <w:p w14:paraId="0C7792CA" w14:textId="77777777" w:rsidR="00A53A1B" w:rsidRDefault="00A53A1B" w:rsidP="00C445E5">
      <w:pPr>
        <w:pStyle w:val="ny-lesson-SFinsert-number-list"/>
        <w:numPr>
          <w:ilvl w:val="0"/>
          <w:numId w:val="0"/>
        </w:numPr>
        <w:ind w:left="1224"/>
      </w:pPr>
    </w:p>
    <w:p w14:paraId="6247142A" w14:textId="77777777" w:rsidR="00A53A1B" w:rsidRDefault="00A53A1B" w:rsidP="00C445E5">
      <w:pPr>
        <w:pStyle w:val="ny-lesson-SFinsert-number-list"/>
        <w:numPr>
          <w:ilvl w:val="0"/>
          <w:numId w:val="0"/>
        </w:numPr>
        <w:ind w:left="1224"/>
      </w:pPr>
    </w:p>
    <w:p w14:paraId="5BDD85B8" w14:textId="77777777" w:rsidR="00A53A1B" w:rsidRDefault="00A53A1B" w:rsidP="00C445E5">
      <w:pPr>
        <w:pStyle w:val="ny-lesson-SFinsert-number-list"/>
        <w:numPr>
          <w:ilvl w:val="0"/>
          <w:numId w:val="0"/>
        </w:numPr>
        <w:ind w:left="1224"/>
      </w:pPr>
    </w:p>
    <w:p w14:paraId="5C5FC45A" w14:textId="77777777" w:rsidR="00A53A1B" w:rsidRDefault="00A53A1B" w:rsidP="00C445E5">
      <w:pPr>
        <w:pStyle w:val="ny-lesson-SFinsert-number-list"/>
        <w:numPr>
          <w:ilvl w:val="0"/>
          <w:numId w:val="0"/>
        </w:numPr>
        <w:ind w:left="1224"/>
      </w:pPr>
    </w:p>
    <w:p w14:paraId="60FC88BC" w14:textId="77777777" w:rsidR="00A53A1B" w:rsidRDefault="00A53A1B" w:rsidP="00C445E5">
      <w:pPr>
        <w:pStyle w:val="ny-lesson-SFinsert-number-list"/>
        <w:numPr>
          <w:ilvl w:val="0"/>
          <w:numId w:val="0"/>
        </w:numPr>
        <w:ind w:left="1224"/>
      </w:pPr>
    </w:p>
    <w:p w14:paraId="53167E8B" w14:textId="77777777" w:rsidR="00A53A1B" w:rsidRDefault="00A53A1B" w:rsidP="00C445E5">
      <w:pPr>
        <w:pStyle w:val="ny-lesson-SFinsert-number-list"/>
        <w:numPr>
          <w:ilvl w:val="0"/>
          <w:numId w:val="0"/>
        </w:numPr>
        <w:ind w:left="1224"/>
      </w:pPr>
    </w:p>
    <w:p w14:paraId="21018A11" w14:textId="77777777" w:rsidR="00A53A1B" w:rsidRDefault="00A53A1B" w:rsidP="00C445E5">
      <w:pPr>
        <w:pStyle w:val="ny-lesson-SFinsert-number-list"/>
        <w:numPr>
          <w:ilvl w:val="0"/>
          <w:numId w:val="0"/>
        </w:numPr>
        <w:ind w:left="1224"/>
      </w:pPr>
    </w:p>
    <w:p w14:paraId="477A8C37" w14:textId="44B6CD06" w:rsidR="00950C02" w:rsidRDefault="00950C02" w:rsidP="00C445E5">
      <w:pPr>
        <w:pStyle w:val="ny-lesson-SFinsert-number-list"/>
        <w:numPr>
          <w:ilvl w:val="0"/>
          <w:numId w:val="0"/>
        </w:numPr>
        <w:ind w:left="1224"/>
      </w:pPr>
    </w:p>
    <w:p w14:paraId="7591BF1B" w14:textId="54A30F8A" w:rsidR="00E62C29" w:rsidRPr="002350DA" w:rsidRDefault="00A53A1B" w:rsidP="00E62C29">
      <w:pPr>
        <w:pStyle w:val="ny-lesson-SFinsert-number-list"/>
      </w:pPr>
      <w:r w:rsidRPr="00A53A1B">
        <w:rPr>
          <w:b w:val="0"/>
          <w:noProof/>
        </w:rPr>
        <w:lastRenderedPageBreak/>
        <mc:AlternateContent>
          <mc:Choice Requires="wps">
            <w:drawing>
              <wp:anchor distT="0" distB="0" distL="114300" distR="114300" simplePos="0" relativeHeight="251652608" behindDoc="0" locked="0" layoutInCell="1" allowOverlap="1" wp14:anchorId="67C6EEAD" wp14:editId="257060FF">
                <wp:simplePos x="0" y="0"/>
                <wp:positionH relativeFrom="margin">
                  <wp:align>center</wp:align>
                </wp:positionH>
                <wp:positionV relativeFrom="paragraph">
                  <wp:posOffset>-57785</wp:posOffset>
                </wp:positionV>
                <wp:extent cx="5303520" cy="5610758"/>
                <wp:effectExtent l="0" t="0" r="11430" b="28575"/>
                <wp:wrapNone/>
                <wp:docPr id="50" name="Rectangle 50"/>
                <wp:cNvGraphicFramePr/>
                <a:graphic xmlns:a="http://schemas.openxmlformats.org/drawingml/2006/main">
                  <a:graphicData uri="http://schemas.microsoft.com/office/word/2010/wordprocessingShape">
                    <wps:wsp>
                      <wps:cNvSpPr/>
                      <wps:spPr>
                        <a:xfrm>
                          <a:off x="0" y="0"/>
                          <a:ext cx="5303520" cy="56107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55pt;width:417.6pt;height:441.8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0DnwIAAJIFAAAOAAAAZHJzL2Uyb0RvYy54bWysVMFu2zAMvQ/YPwi6r3bSOO2MOkXQIsOA&#10;oi3aDj0rshQbkEVNUuJkXz9KctygK3YY5oMsieQj+UTy6nrfKbIT1rWgKzo5yykRmkPd6k1Ff7ys&#10;vlxS4jzTNVOgRUUPwtHrxedPV70pxRQaULWwBEG0K3tT0cZ7U2aZ443omDsDIzQKJdiOeTzaTVZb&#10;1iN6p7Jpns+zHmxtLHDhHN7eJiFdRHwpBfcPUjrhiaooxubjauO6Dmu2uGLlxjLTtHwIg/1DFB1r&#10;NTodoW6ZZ2Rr2z+gupZbcCD9GYcuAylbLmIOmM0kf5fNc8OMiLkgOc6MNLn/B8vvd4+WtHVFC6RH&#10;sw7f6AlZY3qjBME7JKg3rkS9Z/Noh5PDbch2L20X/pgH2UdSDyOpYu8Jx8viPD8vpgjOUVbMJ/lF&#10;cRlQszdzY53/JqAjYVNRi/4jmWx353xSPaoEbxpWrVJ4z0qlSY9lN5vnRbRwoNo6SIPQ2c36Rlmy&#10;Y/j4s9V8Oj06PlHDMJTGaEKSKa248wclkoMnIZEfTGSaPITKFCMs41xoP0mihtUieSty/IYsYy0H&#10;i5iz0ggYkCVGOWIPAB9jJwYG/WAqYmGPxvnfAkvGo0X0DNqPxl2rwX4EoDCrwXPSP5KUqAksraE+&#10;YPVYSG3lDF+1+IJ3zPlHZrGP8NVxNvgHXKQCfCkYdpQ0YH99dB/0sbxRSkmPfVlR93PLrKBEfddY&#10;+F8ns1lo5HiYFRehsuypZH0q0dvuBvD1JziFDI/boO/VcSstdK84QpbBK4qY5ui7otzb4+HGp3mB&#10;Q4iL5TKqYfMa5u/0s+EBPLAaKvRl/8qsGcrYYwfcw7GHWfmumpNusNSw3HqQbSz1N14HvrHxY+EM&#10;QypMltNz1HobpYvfAAAA//8DAFBLAwQUAAYACAAAACEAXxkBh98AAAAHAQAADwAAAGRycy9kb3du&#10;cmV2LnhtbEyPT0vEMBDF74LfIYzgbTfdv9badFFBREGoVfGabca22ExKk91GP73jSW/zeI/3fpPv&#10;ou3FEUffOVKwmCcgkGpnOmoUvL7czVIQPmgyuneECr7Qw644Pcl1ZtxEz3isQiO4hHymFbQhDJmU&#10;vm7Raj93AxJ7H260OrAcG2lGPXG57eUySbbS6o54odUD3rZYf1YHq6BMv+Nb+jDdbNfV06ps4n18&#10;LN+VOj+L11cgAsbwF4ZffEaHgpn27kDGi14BPxIUzC4XINhNV5sliD0fF+sNyCKX//mLHwAAAP//&#10;AwBQSwECLQAUAAYACAAAACEAtoM4kv4AAADhAQAAEwAAAAAAAAAAAAAAAAAAAAAAW0NvbnRlbnRf&#10;VHlwZXNdLnhtbFBLAQItABQABgAIAAAAIQA4/SH/1gAAAJQBAAALAAAAAAAAAAAAAAAAAC8BAABf&#10;cmVscy8ucmVsc1BLAQItABQABgAIAAAAIQClKs0DnwIAAJIFAAAOAAAAAAAAAAAAAAAAAC4CAABk&#10;cnMvZTJvRG9jLnhtbFBLAQItABQABgAIAAAAIQBfGQGH3wAAAAcBAAAPAAAAAAAAAAAAAAAAAPkE&#10;AABkcnMvZG93bnJldi54bWxQSwUGAAAAAAQABADzAAAABQYAAAAA&#10;" filled="f" strokecolor="#4f6228" strokeweight="1.15pt">
                <w10:wrap anchorx="margin"/>
              </v:rect>
            </w:pict>
          </mc:Fallback>
        </mc:AlternateContent>
      </w:r>
      <w:r w:rsidR="00E62C29" w:rsidRPr="002350DA">
        <w:t>In the triangle</w:t>
      </w:r>
      <w:r w:rsidR="002C6042">
        <w:t xml:space="preserve"> below</w:t>
      </w:r>
      <w:r w:rsidR="00801955">
        <w:t>,</w:t>
      </w:r>
      <w:r w:rsidR="00E62C29" w:rsidRPr="002350DA">
        <w:t xml:space="preserve"> let </w:t>
      </w:r>
      <m:oMath>
        <m:r>
          <m:rPr>
            <m:sty m:val="bi"/>
          </m:rPr>
          <w:rPr>
            <w:rFonts w:ascii="Cambria Math" w:hAnsi="Cambria Math"/>
          </w:rPr>
          <m:t>x</m:t>
        </m:r>
      </m:oMath>
      <w:r w:rsidR="00E62C29" w:rsidRPr="002350DA">
        <w:t xml:space="preserve"> be the measure of </w:t>
      </w:r>
      <m:oMath>
        <m:r>
          <m:rPr>
            <m:sty m:val="bi"/>
          </m:rPr>
          <w:rPr>
            <w:rFonts w:ascii="Cambria Math" w:hAnsi="Cambria Math"/>
          </w:rPr>
          <m:t>∠X</m:t>
        </m:r>
      </m:oMath>
      <w:r w:rsidR="00E62C29" w:rsidRPr="002350DA">
        <w:t xml:space="preserve"> and </w:t>
      </w:r>
      <m:oMath>
        <m:r>
          <m:rPr>
            <m:sty m:val="bi"/>
          </m:rPr>
          <w:rPr>
            <w:rFonts w:ascii="Cambria Math" w:hAnsi="Cambria Math"/>
          </w:rPr>
          <m:t>y</m:t>
        </m:r>
      </m:oMath>
      <w:r w:rsidR="00E62C29" w:rsidRPr="002350DA">
        <w:t xml:space="preserve"> be the measure </w:t>
      </w:r>
      <w:proofErr w:type="gramStart"/>
      <w:r w:rsidR="00E62C29" w:rsidRPr="002350DA">
        <w:t xml:space="preserve">of </w:t>
      </w:r>
      <w:proofErr w:type="gramEnd"/>
      <m:oMath>
        <m:r>
          <m:rPr>
            <m:sty m:val="bi"/>
          </m:rPr>
          <w:rPr>
            <w:rFonts w:ascii="Cambria Math" w:hAnsi="Cambria Math"/>
          </w:rPr>
          <m:t>∠Y</m:t>
        </m:r>
      </m:oMath>
      <w:r w:rsidR="00E62C29" w:rsidRPr="002350DA">
        <w:t>.  Complete the</w:t>
      </w:r>
      <w:r w:rsidR="002C6042">
        <w:t xml:space="preserve"> following</w:t>
      </w:r>
      <w:r w:rsidR="00E62C29" w:rsidRPr="002350DA">
        <w:t xml:space="preserve"> table</w:t>
      </w:r>
      <w:r w:rsidR="002C6042">
        <w:t>.</w:t>
      </w:r>
      <w:r w:rsidR="00E62C29" w:rsidRPr="002350DA">
        <w:t xml:space="preserve"> </w:t>
      </w:r>
    </w:p>
    <w:p w14:paraId="735D5B4D" w14:textId="77777777" w:rsidR="00E62C29" w:rsidRPr="002350DA" w:rsidRDefault="00E62C29" w:rsidP="00E62C29">
      <w:pPr>
        <w:pStyle w:val="ny-lesson-SFinsert-response"/>
        <w:ind w:left="1224"/>
        <w:jc w:val="center"/>
      </w:pPr>
      <w:r>
        <w:rPr>
          <w:noProof/>
        </w:rPr>
        <w:drawing>
          <wp:inline distT="0" distB="0" distL="0" distR="0" wp14:anchorId="03585C75" wp14:editId="75330A98">
            <wp:extent cx="1527048" cy="118872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048" cy="118872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608"/>
        <w:gridCol w:w="1667"/>
        <w:gridCol w:w="1667"/>
        <w:gridCol w:w="1646"/>
      </w:tblGrid>
      <w:tr w:rsidR="00E62C29" w:rsidRPr="002350DA" w14:paraId="21AF4256" w14:textId="77777777" w:rsidTr="009F4246">
        <w:trPr>
          <w:trHeight w:val="432"/>
          <w:jc w:val="center"/>
        </w:trPr>
        <w:tc>
          <w:tcPr>
            <w:tcW w:w="1608" w:type="dxa"/>
            <w:vAlign w:val="center"/>
          </w:tcPr>
          <w:p w14:paraId="5F8499C6" w14:textId="77777777" w:rsidR="00E62C29" w:rsidRPr="002350DA" w:rsidRDefault="00E62C29" w:rsidP="009F4246">
            <w:pPr>
              <w:pStyle w:val="ny-lesson-SFinsert-table"/>
              <w:jc w:val="center"/>
            </w:pPr>
            <w:r w:rsidRPr="002350DA">
              <w:t>Measure of Angle</w:t>
            </w:r>
          </w:p>
        </w:tc>
        <w:tc>
          <w:tcPr>
            <w:tcW w:w="1667" w:type="dxa"/>
            <w:vAlign w:val="center"/>
          </w:tcPr>
          <w:p w14:paraId="7D0C240E" w14:textId="07CB3548" w:rsidR="00E62C29" w:rsidRPr="002350DA" w:rsidRDefault="00E62C29" w:rsidP="00E62C29">
            <w:pPr>
              <w:pStyle w:val="ny-lesson-SFinsert-table"/>
              <w:jc w:val="center"/>
            </w:pPr>
            <w:r w:rsidRPr="002350DA">
              <w:t xml:space="preserve">Sine </w:t>
            </w:r>
          </w:p>
        </w:tc>
        <w:tc>
          <w:tcPr>
            <w:tcW w:w="1667" w:type="dxa"/>
            <w:vAlign w:val="center"/>
          </w:tcPr>
          <w:p w14:paraId="55D03933" w14:textId="19C7ADB4" w:rsidR="00E62C29" w:rsidRPr="002350DA" w:rsidRDefault="00E62C29" w:rsidP="00E62C29">
            <w:pPr>
              <w:pStyle w:val="ny-lesson-SFinsert-table"/>
              <w:jc w:val="center"/>
            </w:pPr>
            <w:r w:rsidRPr="002350DA">
              <w:t xml:space="preserve">Cosine </w:t>
            </w:r>
          </w:p>
        </w:tc>
        <w:tc>
          <w:tcPr>
            <w:tcW w:w="1646" w:type="dxa"/>
            <w:vAlign w:val="center"/>
          </w:tcPr>
          <w:p w14:paraId="302F4D25" w14:textId="1C5F92BF" w:rsidR="00E62C29" w:rsidRPr="002350DA" w:rsidRDefault="00E62C29" w:rsidP="00E62C29">
            <w:pPr>
              <w:pStyle w:val="ny-lesson-SFinsert-table"/>
              <w:jc w:val="center"/>
            </w:pPr>
            <w:r w:rsidRPr="002350DA">
              <w:t xml:space="preserve">Tangent </w:t>
            </w:r>
          </w:p>
        </w:tc>
      </w:tr>
      <w:tr w:rsidR="00E62C29" w:rsidRPr="002350DA" w14:paraId="35E3A18F" w14:textId="77777777" w:rsidTr="009F4246">
        <w:trPr>
          <w:trHeight w:val="432"/>
          <w:jc w:val="center"/>
        </w:trPr>
        <w:tc>
          <w:tcPr>
            <w:tcW w:w="1608" w:type="dxa"/>
            <w:vAlign w:val="center"/>
          </w:tcPr>
          <w:p w14:paraId="5B909211" w14:textId="6D176933" w:rsidR="00E62C29" w:rsidRPr="002350DA" w:rsidRDefault="00C445E5" w:rsidP="009F4246">
            <w:pPr>
              <w:pStyle w:val="ny-lesson-SFinsert"/>
              <w:ind w:left="0" w:right="-126"/>
            </w:pPr>
            <m:oMathPara>
              <m:oMathParaPr>
                <m:jc m:val="center"/>
              </m:oMathParaPr>
              <m:oMath>
                <m:r>
                  <m:rPr>
                    <m:sty m:val="bi"/>
                  </m:rPr>
                  <w:rPr>
                    <w:rFonts w:ascii="Cambria Math" w:hAnsi="Cambria Math"/>
                  </w:rPr>
                  <m:t>x</m:t>
                </m:r>
              </m:oMath>
            </m:oMathPara>
          </w:p>
        </w:tc>
        <w:tc>
          <w:tcPr>
            <w:tcW w:w="1667" w:type="dxa"/>
            <w:vAlign w:val="center"/>
          </w:tcPr>
          <w:p w14:paraId="54407230" w14:textId="392A17B0"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10</m:t>
                            </m:r>
                          </m:e>
                        </m:rad>
                      </m:den>
                    </m:f>
                  </m:e>
                </m:func>
              </m:oMath>
            </m:oMathPara>
          </w:p>
        </w:tc>
        <w:tc>
          <w:tcPr>
            <w:tcW w:w="1667" w:type="dxa"/>
            <w:vAlign w:val="center"/>
          </w:tcPr>
          <w:p w14:paraId="47697760" w14:textId="694EE34F"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ad>
                          <m:radPr>
                            <m:degHide m:val="1"/>
                            <m:ctrlPr>
                              <w:rPr>
                                <w:rFonts w:ascii="Cambria Math" w:hAnsi="Cambria Math"/>
                                <w:color w:val="005A76"/>
                              </w:rPr>
                            </m:ctrlPr>
                          </m:radPr>
                          <m:deg/>
                          <m:e>
                            <m:r>
                              <m:rPr>
                                <m:sty m:val="b"/>
                              </m:rPr>
                              <w:rPr>
                                <w:rFonts w:ascii="Cambria Math" w:hAnsi="Cambria Math"/>
                                <w:color w:val="005A76"/>
                              </w:rPr>
                              <m:t>10</m:t>
                            </m:r>
                          </m:e>
                        </m:rad>
                      </m:den>
                    </m:f>
                  </m:e>
                </m:func>
              </m:oMath>
            </m:oMathPara>
          </w:p>
        </w:tc>
        <w:tc>
          <w:tcPr>
            <w:tcW w:w="1646" w:type="dxa"/>
            <w:vAlign w:val="center"/>
          </w:tcPr>
          <w:p w14:paraId="341572D8" w14:textId="048A3DDF"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x</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oMath>
            </m:oMathPara>
          </w:p>
        </w:tc>
      </w:tr>
      <w:tr w:rsidR="00E62C29" w:rsidRPr="002350DA" w14:paraId="674508F7" w14:textId="77777777" w:rsidTr="009F4246">
        <w:trPr>
          <w:trHeight w:val="432"/>
          <w:jc w:val="center"/>
        </w:trPr>
        <w:tc>
          <w:tcPr>
            <w:tcW w:w="1608" w:type="dxa"/>
            <w:vAlign w:val="center"/>
          </w:tcPr>
          <w:p w14:paraId="78B9C3A9" w14:textId="7AA5EA31" w:rsidR="00E62C29" w:rsidRPr="002350DA" w:rsidRDefault="00C445E5" w:rsidP="009F4246">
            <w:pPr>
              <w:pStyle w:val="ny-lesson-SFinsert"/>
              <w:ind w:left="0" w:right="-126"/>
            </w:pPr>
            <m:oMathPara>
              <m:oMath>
                <m:r>
                  <m:rPr>
                    <m:sty m:val="bi"/>
                  </m:rPr>
                  <w:rPr>
                    <w:rFonts w:ascii="Cambria Math" w:hAnsi="Cambria Math"/>
                  </w:rPr>
                  <m:t>y</m:t>
                </m:r>
              </m:oMath>
            </m:oMathPara>
          </w:p>
        </w:tc>
        <w:tc>
          <w:tcPr>
            <w:tcW w:w="1667" w:type="dxa"/>
            <w:vAlign w:val="center"/>
          </w:tcPr>
          <w:p w14:paraId="09942D00" w14:textId="1A05CC9B"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y</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ad>
                          <m:radPr>
                            <m:degHide m:val="1"/>
                            <m:ctrlPr>
                              <w:rPr>
                                <w:rFonts w:ascii="Cambria Math" w:hAnsi="Cambria Math"/>
                                <w:color w:val="005A76"/>
                              </w:rPr>
                            </m:ctrlPr>
                          </m:radPr>
                          <m:deg/>
                          <m:e>
                            <m:r>
                              <m:rPr>
                                <m:sty m:val="b"/>
                              </m:rPr>
                              <w:rPr>
                                <w:rFonts w:ascii="Cambria Math" w:hAnsi="Cambria Math"/>
                                <w:color w:val="005A76"/>
                              </w:rPr>
                              <m:t>10</m:t>
                            </m:r>
                          </m:e>
                        </m:rad>
                      </m:den>
                    </m:f>
                  </m:e>
                </m:func>
              </m:oMath>
            </m:oMathPara>
          </w:p>
        </w:tc>
        <w:tc>
          <w:tcPr>
            <w:tcW w:w="1667" w:type="dxa"/>
            <w:vAlign w:val="center"/>
          </w:tcPr>
          <w:p w14:paraId="148EFD31" w14:textId="6772E2C9"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y</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10</m:t>
                        </m:r>
                      </m:e>
                    </m:rad>
                  </m:den>
                </m:f>
              </m:oMath>
            </m:oMathPara>
          </w:p>
        </w:tc>
        <w:tc>
          <w:tcPr>
            <w:tcW w:w="1646" w:type="dxa"/>
            <w:vAlign w:val="center"/>
          </w:tcPr>
          <w:p w14:paraId="4C941060" w14:textId="75911BF5"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y</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1</m:t>
                    </m:r>
                  </m:den>
                </m:f>
              </m:oMath>
            </m:oMathPara>
          </w:p>
        </w:tc>
      </w:tr>
    </w:tbl>
    <w:p w14:paraId="4B61A72B" w14:textId="77777777" w:rsidR="00737A04" w:rsidRDefault="00737A04" w:rsidP="00737A04">
      <w:pPr>
        <w:pStyle w:val="ny-lesson-SFinsert-number-list"/>
        <w:numPr>
          <w:ilvl w:val="0"/>
          <w:numId w:val="0"/>
        </w:numPr>
        <w:ind w:left="1224"/>
        <w:rPr>
          <w:highlight w:val="yellow"/>
        </w:rPr>
      </w:pPr>
    </w:p>
    <w:p w14:paraId="6B36F506" w14:textId="31471F60" w:rsidR="00E62C29" w:rsidRPr="00C445E5" w:rsidRDefault="00FB27BD" w:rsidP="00C445E5">
      <w:pPr>
        <w:pStyle w:val="ny-lesson-SFinsert-number-list"/>
      </w:pPr>
      <w:r>
        <w:rPr>
          <w:noProof/>
        </w:rPr>
        <mc:AlternateContent>
          <mc:Choice Requires="wpg">
            <w:drawing>
              <wp:anchor distT="0" distB="0" distL="114300" distR="114300" simplePos="0" relativeHeight="251719680" behindDoc="0" locked="0" layoutInCell="1" allowOverlap="1" wp14:anchorId="108B7142" wp14:editId="3DB7D5E2">
                <wp:simplePos x="0" y="0"/>
                <wp:positionH relativeFrom="column">
                  <wp:posOffset>-398272</wp:posOffset>
                </wp:positionH>
                <wp:positionV relativeFrom="paragraph">
                  <wp:posOffset>45974</wp:posOffset>
                </wp:positionV>
                <wp:extent cx="355600" cy="2834640"/>
                <wp:effectExtent l="0" t="0" r="25400" b="22860"/>
                <wp:wrapNone/>
                <wp:docPr id="26" name="Group 26"/>
                <wp:cNvGraphicFramePr/>
                <a:graphic xmlns:a="http://schemas.openxmlformats.org/drawingml/2006/main">
                  <a:graphicData uri="http://schemas.microsoft.com/office/word/2010/wordprocessingGroup">
                    <wpg:wgp>
                      <wpg:cNvGrpSpPr/>
                      <wpg:grpSpPr>
                        <a:xfrm>
                          <a:off x="0" y="0"/>
                          <a:ext cx="355600" cy="2834640"/>
                          <a:chOff x="0" y="0"/>
                          <a:chExt cx="355600" cy="2834640"/>
                        </a:xfrm>
                      </wpg:grpSpPr>
                      <wpg:grpSp>
                        <wpg:cNvPr id="154" name="Group 16"/>
                        <wpg:cNvGrpSpPr/>
                        <wpg:grpSpPr>
                          <a:xfrm>
                            <a:off x="168250" y="0"/>
                            <a:ext cx="164465" cy="2834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9" name="Text Box 61"/>
                        <wps:cNvSpPr txBox="1">
                          <a:spLocks/>
                        </wps:cNvSpPr>
                        <wps:spPr>
                          <a:xfrm>
                            <a:off x="0" y="1309421"/>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77501B" w14:textId="243C8FC3" w:rsidR="00A53A1B" w:rsidRDefault="00A53A1B" w:rsidP="00C445E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6" o:spid="_x0000_s1028" style="position:absolute;left:0;text-align:left;margin-left:-31.35pt;margin-top:3.6pt;width:28pt;height:223.2pt;z-index:251719680" coordsize="3556,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9PBAQAAFgQAAAOAAAAZHJzL2Uyb0RvYy54bWzsWE1v4zYQvRfofyB0byTZluwIURaptwkK&#10;BNugSbFnmqI+sBLJknSk9Nd3SEqyHHvd1C0CLLAXR6Q45LzRm+GbXH3omho9U6kqzlIvvAg8RBnh&#10;WcWK1Pvj6fanlYeUxizDNWc09V6o8j5c//jDVSsSOuMlrzMqEWzCVNKK1Cu1FonvK1LSBqsLLiiD&#10;lzmXDdYwlIWfSdzC7k3tz4Ig9lsuMyE5oUrB7Ef30ru2++c5Jfq3PFdUozr1wDdtf6X93Zhf//oK&#10;J4XEoqxI7wY+w4sGVwwOHbf6iDVGW1kdbNVURHLFc31BeOPzPK8ItRgATRi8QnMn+VZYLEXSFmIM&#10;E4T2VZzO3pZ8en6QqMpSbxZ7iOEGvpE9FsEYgtOKIoE1d1I8igfZTxRuZPB2uWzMX0CCOhvWlzGs&#10;tNOIwOQ8iuIAgk/g1Ww1X8SLPu6khI9zYEbKX04b+sOxvvFudGYcjF73yMJosQ8tPAdaGK9mEaA4&#10;xBfGi0UcncIXLpcrE4Gd7Q4kWEeXM2cdBkG0ctH5KkjIE7WjgvpvVHgssaCWYcp85jFggMZx4VFL&#10;XBWlRmvOGGQTlyiMIscMa7JmPS1UooAhRzgxAT/Bh5OBHtMAWGKM0HEipNJ3lDfIPKReXTHjLU7w&#10;873SwEZYOiwx0zVDberFc/hOZqh4XWW3VV3bgSw261qiZ2xKQbBcXa4NDNhhsgxGNYPJVgxw7JN+&#10;qanb/3eaQ7YAqUN3gqlTdNwWE0KZDvt9awarjVkOLoyGvWunDPv1xpTaGvZvjEcLezJnejRuKsbl&#10;Mbd1N7icu/VDBBxuE4INz17sh7ahAQa6JLPJd5hvr0pJGJ2VcAdJc4wxe5QaC8qEc2OtGarKlG8T&#10;65F1r6vKuyTc8mTCLc9NuB78ELi+CB9DvUuk77nmMvwNifqOufYuLASxdqLsr/4nFk4T8HvBNzfQ&#10;t1Hwd4XR3g+99DLV/x3IubgcuPlkqtnPvEOxvbXM6SBdjDxFuoP58W4W95x8UeaOn6xx7n5FqjiJ&#10;Fs6Dy8XMbr5TKXsidhbGoRVB46VxUD4liKVTUmUiOkCBvEWbOGmyJ1feaNmrmkFNOOlkofUqysTH&#10;hcQ+HZE7byiG34zcyb78o9zR3aZzXdFQ85wAQpK7FlIJcluBJr3HSj9gCT0jcAf6YHhbcvmXh1ro&#10;KVNP/bnFknqo/pWBUp+v4OaFJnQ6kNPBZjpg22bNQauG0EELYh/BWOp6eMwlbz5D+3tjToVXmBE4&#10;O/WIlsNgrV2vCw00oTc3dhk0ngLre/YoyJAqRkM/dZ+xFP3lryHHPvGhOzjQ226tEZiM32w1zysr&#10;xg15XJz6nLM60ZYNaF9hbq8/no7t+t0/BK7/BgAA//8DAFBLAwQUAAYACAAAACEAktQZ/98AAAAI&#10;AQAADwAAAGRycy9kb3ducmV2LnhtbEyPQWuDQBSE74X+h+UVejOrpjHBuIYQ2p5CoUmh9LbRF5W4&#10;b8XdqPn3fT01x2GGmW+yzWRaMWDvGksKolkIAqmwZUOVgq/jW7AC4bymUreWUMENHWzyx4dMp6Ud&#10;6ROHg68El5BLtYLa+y6V0hU1Gu1mtkNi72x7oz3LvpJlr0cuN62MwzCRRjfEC7XucFdjcTlcjYL3&#10;UY/befQ67C/n3e3nuPj43keo1PPTtF2D8Dj5/zD84TM65Mx0slcqnWgVBEm85KiCZQyC/SBheVLw&#10;spgnIPNM3h/IfwEAAP//AwBQSwECLQAUAAYACAAAACEAtoM4kv4AAADhAQAAEwAAAAAAAAAAAAAA&#10;AAAAAAAAW0NvbnRlbnRfVHlwZXNdLnhtbFBLAQItABQABgAIAAAAIQA4/SH/1gAAAJQBAAALAAAA&#10;AAAAAAAAAAAAAC8BAABfcmVscy8ucmVsc1BLAQItABQABgAIAAAAIQDFok9PBAQAAFgQAAAOAAAA&#10;AAAAAAAAAAAAAC4CAABkcnMvZTJvRG9jLnhtbFBLAQItABQABgAIAAAAIQCS1Bn/3wAAAAgBAAAP&#10;AAAAAAAAAAAAAAAAAF4GAABkcnMvZG93bnJldi54bWxQSwUGAAAAAAQABADzAAAAagcAAAAA&#10;">
                <v:group id="Group 16" o:spid="_x0000_s1029" style="position:absolute;left:1682;width:1645;height:2834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4" type="#_x0000_t202" style="position:absolute;top:13094;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eHcMA&#10;AADbAAAADwAAAGRycy9kb3ducmV2LnhtbESPQWsCMRSE74L/ITyhN822iOjWKKIUWhHB1YPHx+Z1&#10;N3XzsiSprv/eFAoeh5n5hpkvO9uIK/lgHCt4HWUgiEunDVcKTseP4RREiMgaG8ek4E4Blot+b465&#10;djc+0LWIlUgQDjkqqGNscylDWZPFMHItcfK+nbcYk/SV1B5vCW4b+ZZlE2nRcFqosaV1TeWl+LUK&#10;9qevzWrqcTc2Z/o5u3aSmctWqZdBt3oHEamLz/B/+1MrGM/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eHcMAAADbAAAADwAAAAAAAAAAAAAAAACYAgAAZHJzL2Rv&#10;d25yZXYueG1sUEsFBgAAAAAEAAQA9QAAAIgDAAAAAA==&#10;" fillcolor="#00789c" strokecolor="#00789c">
                  <v:path arrowok="t"/>
                  <v:textbox inset="3pt,3pt,3pt,3pt">
                    <w:txbxContent>
                      <w:p w14:paraId="0177501B" w14:textId="243C8FC3" w:rsidR="00A53A1B" w:rsidRDefault="00A53A1B" w:rsidP="00C445E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v:textbox>
                </v:shape>
              </v:group>
            </w:pict>
          </mc:Fallback>
        </mc:AlternateContent>
      </w:r>
      <w:r w:rsidR="00E62C29" w:rsidRPr="00C445E5">
        <w:t xml:space="preserve">Tamer did not finish completing the table below for a diagram similar to the previous problems that the teacher had on the board where </w:t>
      </w:r>
      <m:oMath>
        <m:r>
          <m:rPr>
            <m:sty m:val="bi"/>
          </m:rPr>
          <w:rPr>
            <w:rFonts w:ascii="Cambria Math" w:hAnsi="Cambria Math"/>
          </w:rPr>
          <m:t>p</m:t>
        </m:r>
      </m:oMath>
      <w:r w:rsidR="00E62C29" w:rsidRPr="00C445E5">
        <w:t xml:space="preserve"> was the measure of </w:t>
      </w:r>
      <m:oMath>
        <m:r>
          <m:rPr>
            <m:sty m:val="bi"/>
          </m:rPr>
          <w:rPr>
            <w:rFonts w:ascii="Cambria Math" w:hAnsi="Cambria Math"/>
          </w:rPr>
          <m:t>∠P</m:t>
        </m:r>
      </m:oMath>
      <w:r w:rsidR="00E62C29" w:rsidRPr="00C445E5">
        <w:t xml:space="preserve"> and </w:t>
      </w:r>
      <m:oMath>
        <m:r>
          <m:rPr>
            <m:sty m:val="bi"/>
          </m:rPr>
          <w:rPr>
            <w:rFonts w:ascii="Cambria Math" w:hAnsi="Cambria Math"/>
          </w:rPr>
          <m:t>q</m:t>
        </m:r>
      </m:oMath>
      <w:r w:rsidR="00E62C29" w:rsidRPr="00C445E5">
        <w:t xml:space="preserve"> was the measure </w:t>
      </w:r>
      <w:proofErr w:type="gramStart"/>
      <w:r w:rsidR="00E62C29" w:rsidRPr="00C445E5">
        <w:t xml:space="preserve">of </w:t>
      </w:r>
      <w:proofErr w:type="gramEnd"/>
      <m:oMath>
        <m:r>
          <m:rPr>
            <m:sty m:val="bi"/>
          </m:rPr>
          <w:rPr>
            <w:rFonts w:ascii="Cambria Math" w:hAnsi="Cambria Math"/>
          </w:rPr>
          <m:t>∠Q</m:t>
        </m:r>
      </m:oMath>
      <w:r w:rsidR="00E62C29" w:rsidRPr="00C445E5">
        <w:t>.  Use any patte</w:t>
      </w:r>
      <w:r w:rsidR="000B033D" w:rsidRPr="00C445E5">
        <w:t>rns you notice from Exercises 1–</w:t>
      </w:r>
      <w:r w:rsidR="00E62C29" w:rsidRPr="00C445E5">
        <w:t xml:space="preserve">4 to complete the table for Tamer.  </w:t>
      </w:r>
    </w:p>
    <w:p w14:paraId="513A210B" w14:textId="32012A2B" w:rsidR="000B033D" w:rsidRPr="00C445E5" w:rsidRDefault="000B033D" w:rsidP="000B033D">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1608"/>
        <w:gridCol w:w="1667"/>
        <w:gridCol w:w="1667"/>
        <w:gridCol w:w="1646"/>
      </w:tblGrid>
      <w:tr w:rsidR="00E62C29" w:rsidRPr="00C445E5" w14:paraId="298F8BAB" w14:textId="77777777" w:rsidTr="009F4246">
        <w:trPr>
          <w:trHeight w:val="432"/>
          <w:jc w:val="center"/>
        </w:trPr>
        <w:tc>
          <w:tcPr>
            <w:tcW w:w="1608" w:type="dxa"/>
            <w:vAlign w:val="center"/>
          </w:tcPr>
          <w:p w14:paraId="3662C909" w14:textId="77777777" w:rsidR="00E62C29" w:rsidRPr="00C445E5" w:rsidRDefault="00E62C29" w:rsidP="009F4246">
            <w:pPr>
              <w:pStyle w:val="ny-lesson-SFinsert-table"/>
              <w:jc w:val="center"/>
            </w:pPr>
            <w:r w:rsidRPr="00C445E5">
              <w:t>Measure of Angle</w:t>
            </w:r>
          </w:p>
        </w:tc>
        <w:tc>
          <w:tcPr>
            <w:tcW w:w="1667" w:type="dxa"/>
            <w:vAlign w:val="center"/>
          </w:tcPr>
          <w:p w14:paraId="06C740CE" w14:textId="2247E3A0" w:rsidR="00E62C29" w:rsidRPr="00C445E5" w:rsidRDefault="00E62C29" w:rsidP="009F4246">
            <w:pPr>
              <w:pStyle w:val="ny-lesson-SFinsert-table"/>
              <w:jc w:val="center"/>
            </w:pPr>
            <w:r w:rsidRPr="00C445E5">
              <w:t xml:space="preserve">Sine </w:t>
            </w:r>
          </w:p>
        </w:tc>
        <w:tc>
          <w:tcPr>
            <w:tcW w:w="1667" w:type="dxa"/>
            <w:vAlign w:val="center"/>
          </w:tcPr>
          <w:p w14:paraId="250DCCD8" w14:textId="47DBA3B0" w:rsidR="00E62C29" w:rsidRPr="00C445E5" w:rsidRDefault="00E62C29" w:rsidP="009F4246">
            <w:pPr>
              <w:pStyle w:val="ny-lesson-SFinsert-table"/>
              <w:jc w:val="center"/>
            </w:pPr>
            <w:r w:rsidRPr="00C445E5">
              <w:t xml:space="preserve">Cosine </w:t>
            </w:r>
          </w:p>
        </w:tc>
        <w:tc>
          <w:tcPr>
            <w:tcW w:w="1646" w:type="dxa"/>
            <w:vAlign w:val="center"/>
          </w:tcPr>
          <w:p w14:paraId="1D78422D" w14:textId="7BC6E729" w:rsidR="00E62C29" w:rsidRPr="00C445E5" w:rsidRDefault="00E62C29" w:rsidP="009F4246">
            <w:pPr>
              <w:pStyle w:val="ny-lesson-SFinsert-table"/>
              <w:jc w:val="center"/>
            </w:pPr>
            <w:r w:rsidRPr="00C445E5">
              <w:t xml:space="preserve">Tangent </w:t>
            </w:r>
          </w:p>
        </w:tc>
      </w:tr>
      <w:tr w:rsidR="00E62C29" w:rsidRPr="00C445E5" w14:paraId="3BF346F4" w14:textId="77777777" w:rsidTr="009F4246">
        <w:trPr>
          <w:trHeight w:val="432"/>
          <w:jc w:val="center"/>
        </w:trPr>
        <w:tc>
          <w:tcPr>
            <w:tcW w:w="1608" w:type="dxa"/>
            <w:vAlign w:val="center"/>
          </w:tcPr>
          <w:p w14:paraId="02EDF85D" w14:textId="77777777" w:rsidR="00E62C29" w:rsidRPr="00C445E5" w:rsidRDefault="00E62C29" w:rsidP="009F4246">
            <w:pPr>
              <w:pStyle w:val="ny-lesson-SFinsert"/>
              <w:ind w:left="0" w:right="-126"/>
            </w:pPr>
            <m:oMathPara>
              <m:oMathParaPr>
                <m:jc m:val="center"/>
              </m:oMathParaPr>
              <m:oMath>
                <m:r>
                  <m:rPr>
                    <m:sty m:val="bi"/>
                  </m:rPr>
                  <w:rPr>
                    <w:rFonts w:ascii="Cambria Math" w:hAnsi="Cambria Math"/>
                  </w:rPr>
                  <m:t>p</m:t>
                </m:r>
              </m:oMath>
            </m:oMathPara>
          </w:p>
        </w:tc>
        <w:tc>
          <w:tcPr>
            <w:tcW w:w="1667" w:type="dxa"/>
            <w:vAlign w:val="center"/>
          </w:tcPr>
          <w:p w14:paraId="7E5DC812" w14:textId="45F39B4A" w:rsidR="00E62C29" w:rsidRPr="00C445E5" w:rsidRDefault="00860183" w:rsidP="009F4246">
            <w:pPr>
              <w:pStyle w:val="ny-lesson-SFinsert"/>
              <w:ind w:left="-148" w:right="-111" w:firstLine="1012"/>
              <w:rPr>
                <w:rFonts w:ascii="Cambria Math" w:hAnsi="Cambria Math"/>
                <w:oMath/>
              </w:rPr>
            </w:pPr>
            <m:oMathPara>
              <m:oMath>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p</m:t>
                    </m:r>
                    <m:r>
                      <m:rPr>
                        <m:sty m:val="b"/>
                      </m:rPr>
                      <w:rPr>
                        <w:rFonts w:ascii="Cambria Math" w:hAnsi="Cambria Math"/>
                      </w:rPr>
                      <m:t>=</m:t>
                    </m:r>
                    <m:f>
                      <m:fPr>
                        <m:ctrlPr>
                          <w:rPr>
                            <w:rFonts w:ascii="Cambria Math" w:hAnsi="Cambria Math"/>
                          </w:rPr>
                        </m:ctrlPr>
                      </m:fPr>
                      <m:num>
                        <m:r>
                          <m:rPr>
                            <m:sty m:val="b"/>
                          </m:rPr>
                          <w:rPr>
                            <w:rFonts w:ascii="Cambria Math" w:hAnsi="Cambria Math"/>
                          </w:rPr>
                          <m:t>11</m:t>
                        </m:r>
                      </m:num>
                      <m:den>
                        <m:rad>
                          <m:radPr>
                            <m:degHide m:val="1"/>
                            <m:ctrlPr>
                              <w:rPr>
                                <w:rFonts w:ascii="Cambria Math" w:hAnsi="Cambria Math"/>
                              </w:rPr>
                            </m:ctrlPr>
                          </m:radPr>
                          <m:deg/>
                          <m:e>
                            <m:r>
                              <m:rPr>
                                <m:sty m:val="b"/>
                              </m:rPr>
                              <w:rPr>
                                <w:rFonts w:ascii="Cambria Math" w:hAnsi="Cambria Math"/>
                              </w:rPr>
                              <m:t>157</m:t>
                            </m:r>
                          </m:e>
                        </m:rad>
                      </m:den>
                    </m:f>
                  </m:e>
                </m:func>
              </m:oMath>
            </m:oMathPara>
          </w:p>
        </w:tc>
        <w:tc>
          <w:tcPr>
            <w:tcW w:w="1667" w:type="dxa"/>
            <w:vAlign w:val="center"/>
          </w:tcPr>
          <w:p w14:paraId="6ED154E6" w14:textId="77429F72" w:rsidR="00E62C29" w:rsidRPr="00C445E5" w:rsidRDefault="00860183" w:rsidP="009F4246">
            <w:pPr>
              <w:pStyle w:val="ny-lesson-SFinsert"/>
              <w:ind w:left="-158" w:right="-97"/>
              <w:rPr>
                <w:rFonts w:ascii="Cambria Math" w:hAnsi="Cambria Math"/>
                <w:oMath/>
              </w:rPr>
            </w:pPr>
            <m:oMathPara>
              <m:oMath>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p</m:t>
                    </m:r>
                    <m:r>
                      <m:rPr>
                        <m:sty m:val="b"/>
                      </m:rPr>
                      <w:rPr>
                        <w:rFonts w:ascii="Cambria Math" w:hAnsi="Cambria Math"/>
                      </w:rPr>
                      <m:t>=</m:t>
                    </m:r>
                    <m:f>
                      <m:fPr>
                        <m:ctrlPr>
                          <w:rPr>
                            <w:rFonts w:ascii="Cambria Math" w:hAnsi="Cambria Math"/>
                          </w:rPr>
                        </m:ctrlPr>
                      </m:fPr>
                      <m:num>
                        <m:r>
                          <m:rPr>
                            <m:sty m:val="b"/>
                          </m:rPr>
                          <w:rPr>
                            <w:rFonts w:ascii="Cambria Math" w:hAnsi="Cambria Math"/>
                          </w:rPr>
                          <m:t>6</m:t>
                        </m:r>
                      </m:num>
                      <m:den>
                        <m:rad>
                          <m:radPr>
                            <m:degHide m:val="1"/>
                            <m:ctrlPr>
                              <w:rPr>
                                <w:rFonts w:ascii="Cambria Math" w:hAnsi="Cambria Math"/>
                              </w:rPr>
                            </m:ctrlPr>
                          </m:radPr>
                          <m:deg/>
                          <m:e>
                            <m:r>
                              <m:rPr>
                                <m:sty m:val="b"/>
                              </m:rPr>
                              <w:rPr>
                                <w:rFonts w:ascii="Cambria Math" w:hAnsi="Cambria Math"/>
                              </w:rPr>
                              <m:t>157</m:t>
                            </m:r>
                          </m:e>
                        </m:rad>
                      </m:den>
                    </m:f>
                  </m:e>
                </m:func>
              </m:oMath>
            </m:oMathPara>
          </w:p>
        </w:tc>
        <w:tc>
          <w:tcPr>
            <w:tcW w:w="1646" w:type="dxa"/>
            <w:vAlign w:val="center"/>
          </w:tcPr>
          <w:p w14:paraId="6FB2DDC8" w14:textId="4B71E107" w:rsidR="00E62C29" w:rsidRPr="00C445E5" w:rsidRDefault="00860183" w:rsidP="009F4246">
            <w:pPr>
              <w:pStyle w:val="ny-lesson-SFinsert"/>
              <w:ind w:left="-106" w:right="6"/>
              <w:rPr>
                <w:rFonts w:ascii="Cambria Math" w:hAnsi="Cambria Math"/>
                <w:oMath/>
              </w:rPr>
            </w:pPr>
            <m:oMathPara>
              <m:oMath>
                <m:func>
                  <m:funcPr>
                    <m:ctrlPr>
                      <w:rPr>
                        <w:rFonts w:ascii="Cambria Math" w:hAnsi="Cambria Math"/>
                      </w:rPr>
                    </m:ctrlPr>
                  </m:funcPr>
                  <m:fName>
                    <m:r>
                      <m:rPr>
                        <m:sty m:val="b"/>
                      </m:rPr>
                      <w:rPr>
                        <w:rFonts w:ascii="Cambria Math" w:hAnsi="Cambria Math"/>
                      </w:rPr>
                      <m:t>tan</m:t>
                    </m:r>
                  </m:fName>
                  <m:e>
                    <m:r>
                      <m:rPr>
                        <m:sty m:val="bi"/>
                      </m:rPr>
                      <w:rPr>
                        <w:rFonts w:ascii="Cambria Math" w:hAnsi="Cambria Math"/>
                      </w:rPr>
                      <m:t>p</m:t>
                    </m:r>
                  </m:e>
                </m:func>
                <m:r>
                  <m:rPr>
                    <m:sty m:val="b"/>
                  </m:rPr>
                  <w:rPr>
                    <w:rFonts w:ascii="Cambria Math" w:hAnsi="Cambria Math"/>
                  </w:rPr>
                  <m:t>=</m:t>
                </m:r>
                <m:f>
                  <m:fPr>
                    <m:ctrlPr>
                      <w:rPr>
                        <w:rFonts w:ascii="Cambria Math" w:hAnsi="Cambria Math"/>
                      </w:rPr>
                    </m:ctrlPr>
                  </m:fPr>
                  <m:num>
                    <m:r>
                      <m:rPr>
                        <m:sty m:val="b"/>
                      </m:rPr>
                      <w:rPr>
                        <w:rFonts w:ascii="Cambria Math" w:hAnsi="Cambria Math"/>
                      </w:rPr>
                      <m:t>11</m:t>
                    </m:r>
                  </m:num>
                  <m:den>
                    <m:r>
                      <m:rPr>
                        <m:sty m:val="b"/>
                      </m:rPr>
                      <w:rPr>
                        <w:rFonts w:ascii="Cambria Math" w:hAnsi="Cambria Math"/>
                      </w:rPr>
                      <m:t>6</m:t>
                    </m:r>
                  </m:den>
                </m:f>
              </m:oMath>
            </m:oMathPara>
          </w:p>
        </w:tc>
      </w:tr>
      <w:tr w:rsidR="00E62C29" w:rsidRPr="00C445E5" w14:paraId="3FCCEE9D" w14:textId="77777777" w:rsidTr="009F4246">
        <w:trPr>
          <w:trHeight w:val="432"/>
          <w:jc w:val="center"/>
        </w:trPr>
        <w:tc>
          <w:tcPr>
            <w:tcW w:w="1608" w:type="dxa"/>
            <w:vAlign w:val="center"/>
          </w:tcPr>
          <w:p w14:paraId="7EF5DDDF" w14:textId="22A1E9DE" w:rsidR="00E62C29" w:rsidRPr="00C445E5" w:rsidRDefault="00C445E5" w:rsidP="009F4246">
            <w:pPr>
              <w:pStyle w:val="ny-lesson-SFinsert"/>
              <w:ind w:left="0" w:right="-126"/>
            </w:pPr>
            <m:oMathPara>
              <m:oMath>
                <m:r>
                  <m:rPr>
                    <m:sty m:val="bi"/>
                  </m:rPr>
                  <w:rPr>
                    <w:rFonts w:ascii="Cambria Math" w:hAnsi="Cambria Math"/>
                  </w:rPr>
                  <m:t>q</m:t>
                </m:r>
              </m:oMath>
            </m:oMathPara>
          </w:p>
        </w:tc>
        <w:tc>
          <w:tcPr>
            <w:tcW w:w="1667" w:type="dxa"/>
            <w:vAlign w:val="center"/>
          </w:tcPr>
          <w:p w14:paraId="394DAF0B" w14:textId="1CC33786"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q</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m:t>
                        </m:r>
                      </m:num>
                      <m:den>
                        <m:rad>
                          <m:radPr>
                            <m:degHide m:val="1"/>
                            <m:ctrlPr>
                              <w:rPr>
                                <w:rFonts w:ascii="Cambria Math" w:hAnsi="Cambria Math"/>
                                <w:color w:val="005A76"/>
                              </w:rPr>
                            </m:ctrlPr>
                          </m:radPr>
                          <m:deg/>
                          <m:e>
                            <m:r>
                              <m:rPr>
                                <m:sty m:val="b"/>
                              </m:rPr>
                              <w:rPr>
                                <w:rFonts w:ascii="Cambria Math" w:hAnsi="Cambria Math"/>
                                <w:color w:val="005A76"/>
                              </w:rPr>
                              <m:t>157</m:t>
                            </m:r>
                          </m:e>
                        </m:rad>
                      </m:den>
                    </m:f>
                  </m:e>
                </m:func>
              </m:oMath>
            </m:oMathPara>
          </w:p>
        </w:tc>
        <w:tc>
          <w:tcPr>
            <w:tcW w:w="1667" w:type="dxa"/>
            <w:vAlign w:val="center"/>
          </w:tcPr>
          <w:p w14:paraId="74411CB9" w14:textId="11D763D8" w:rsidR="00E62C29" w:rsidRPr="00C445E5" w:rsidRDefault="00860183" w:rsidP="00C445E5">
            <w:pPr>
              <w:pStyle w:val="ny-lesson-SFinsert-table"/>
              <w:rPr>
                <w:rFonts w:ascii="Cambria Math" w:hAnsi="Cambria Math"/>
                <w:color w:val="005A76"/>
                <w:oMath/>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q</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11</m:t>
                    </m:r>
                  </m:num>
                  <m:den>
                    <m:rad>
                      <m:radPr>
                        <m:degHide m:val="1"/>
                        <m:ctrlPr>
                          <w:rPr>
                            <w:rFonts w:ascii="Cambria Math" w:hAnsi="Cambria Math"/>
                            <w:color w:val="005A76"/>
                          </w:rPr>
                        </m:ctrlPr>
                      </m:radPr>
                      <m:deg/>
                      <m:e>
                        <m:r>
                          <m:rPr>
                            <m:sty m:val="b"/>
                          </m:rPr>
                          <w:rPr>
                            <w:rFonts w:ascii="Cambria Math" w:hAnsi="Cambria Math"/>
                            <w:color w:val="005A76"/>
                          </w:rPr>
                          <m:t>157</m:t>
                        </m:r>
                      </m:e>
                    </m:rad>
                  </m:den>
                </m:f>
              </m:oMath>
            </m:oMathPara>
          </w:p>
        </w:tc>
        <w:tc>
          <w:tcPr>
            <w:tcW w:w="1646" w:type="dxa"/>
            <w:vAlign w:val="center"/>
          </w:tcPr>
          <w:p w14:paraId="00F7DC59" w14:textId="0F6970A8" w:rsidR="00E62C29" w:rsidRPr="00C445E5" w:rsidRDefault="00C445E5" w:rsidP="00C445E5">
            <w:pPr>
              <w:pStyle w:val="ny-lesson-SFinsert-table"/>
              <w:rPr>
                <w:rFonts w:ascii="Cambria Math" w:hAnsi="Cambria Math"/>
                <w:color w:val="005A76"/>
                <w:oMath/>
              </w:rPr>
            </w:pPr>
            <m:oMathPara>
              <m:oMath>
                <m:r>
                  <m:rPr>
                    <m:sty m:val="b"/>
                  </m:rPr>
                  <w:rPr>
                    <w:rFonts w:ascii="Cambria Math" w:hAnsi="Cambria Math"/>
                    <w:color w:val="005A76"/>
                  </w:rPr>
                  <m:t xml:space="preserve">tan </m:t>
                </m:r>
                <m:r>
                  <m:rPr>
                    <m:sty m:val="bi"/>
                  </m:rPr>
                  <w:rPr>
                    <w:rFonts w:ascii="Cambria Math" w:hAnsi="Cambria Math"/>
                    <w:color w:val="005A76"/>
                  </w:rPr>
                  <m:t>q</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11</m:t>
                    </m:r>
                  </m:den>
                </m:f>
              </m:oMath>
            </m:oMathPara>
          </w:p>
        </w:tc>
      </w:tr>
    </w:tbl>
    <w:p w14:paraId="3E1296B0" w14:textId="77777777" w:rsidR="000B033D" w:rsidRPr="00C445E5" w:rsidRDefault="000B033D" w:rsidP="000B033D">
      <w:pPr>
        <w:pStyle w:val="ny-lesson-SFinsert-number-list"/>
        <w:numPr>
          <w:ilvl w:val="0"/>
          <w:numId w:val="0"/>
        </w:numPr>
        <w:ind w:left="1224"/>
      </w:pPr>
    </w:p>
    <w:p w14:paraId="33EAE44A" w14:textId="52AC6CD0" w:rsidR="00E62C29" w:rsidRPr="00C445E5" w:rsidRDefault="00E62C29" w:rsidP="00E62C29">
      <w:pPr>
        <w:pStyle w:val="ny-lesson-SFinsert-number-list"/>
      </w:pPr>
      <w:r w:rsidRPr="00C445E5">
        <w:t>Explain how you were able to determine the sine, cosine</w:t>
      </w:r>
      <w:r w:rsidR="00801955" w:rsidRPr="00C445E5">
        <w:t>,</w:t>
      </w:r>
      <w:r w:rsidRPr="00C445E5">
        <w:t xml:space="preserve"> and tangent of </w:t>
      </w:r>
      <m:oMath>
        <m:r>
          <m:rPr>
            <m:sty m:val="bi"/>
          </m:rPr>
          <w:rPr>
            <w:rFonts w:ascii="Cambria Math" w:hAnsi="Cambria Math"/>
          </w:rPr>
          <m:t>∠Q</m:t>
        </m:r>
      </m:oMath>
      <w:r w:rsidR="002254C9" w:rsidRPr="00C445E5">
        <w:t xml:space="preserve"> in Exercise 7</w:t>
      </w:r>
      <w:r w:rsidRPr="00C445E5">
        <w:t>.</w:t>
      </w:r>
    </w:p>
    <w:p w14:paraId="5544B55C" w14:textId="685152EC" w:rsidR="00E62C29" w:rsidRPr="00C445E5" w:rsidRDefault="00E62C29" w:rsidP="00C445E5">
      <w:pPr>
        <w:pStyle w:val="ny-lesson-SFinsert"/>
        <w:ind w:left="1224"/>
        <w:rPr>
          <w:i/>
        </w:rPr>
      </w:pPr>
      <w:r w:rsidRPr="00C445E5">
        <w:rPr>
          <w:i/>
          <w:color w:val="005A76"/>
        </w:rPr>
        <w:t xml:space="preserve">I was able to complete the table for Tamer by observing the patterns of previous problems.  For example, I noticed that the sine of one angle was always equal to the ratio that represented the cosine of the other angle.  Since I was </w:t>
      </w:r>
      <w:proofErr w:type="gramStart"/>
      <w:r w:rsidRPr="00C445E5">
        <w:rPr>
          <w:i/>
          <w:color w:val="005A76"/>
        </w:rPr>
        <w:t xml:space="preserve">given </w:t>
      </w:r>
      <w:proofErr w:type="gramEnd"/>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p</m:t>
            </m:r>
          </m:e>
        </m:func>
      </m:oMath>
      <w:r w:rsidR="003A7244">
        <w:rPr>
          <w:i/>
          <w:color w:val="005A76"/>
        </w:rPr>
        <w:t>,</w:t>
      </w:r>
      <w:r w:rsidRPr="00C445E5">
        <w:rPr>
          <w:i/>
          <w:color w:val="005A76"/>
        </w:rPr>
        <w:t xml:space="preserve"> I knew the ratio </w:t>
      </w:r>
      <m:oMath>
        <m:f>
          <m:fPr>
            <m:ctrlPr>
              <w:rPr>
                <w:rFonts w:ascii="Cambria Math" w:hAnsi="Cambria Math"/>
                <w:i/>
                <w:color w:val="005A76"/>
                <w:sz w:val="20"/>
              </w:rPr>
            </m:ctrlPr>
          </m:fPr>
          <m:num>
            <m:r>
              <m:rPr>
                <m:sty m:val="bi"/>
              </m:rPr>
              <w:rPr>
                <w:rFonts w:ascii="Cambria Math" w:hAnsi="Cambria Math"/>
                <w:color w:val="005A76"/>
                <w:sz w:val="20"/>
              </w:rPr>
              <m:t>11</m:t>
            </m:r>
          </m:num>
          <m:den>
            <m:rad>
              <m:radPr>
                <m:degHide m:val="1"/>
                <m:ctrlPr>
                  <w:rPr>
                    <w:rFonts w:ascii="Cambria Math" w:hAnsi="Cambria Math"/>
                    <w:i/>
                    <w:color w:val="005A76"/>
                    <w:sz w:val="20"/>
                  </w:rPr>
                </m:ctrlPr>
              </m:radPr>
              <m:deg/>
              <m:e>
                <m:r>
                  <m:rPr>
                    <m:sty m:val="bi"/>
                  </m:rPr>
                  <w:rPr>
                    <w:rFonts w:ascii="Cambria Math" w:hAnsi="Cambria Math"/>
                    <w:color w:val="005A76"/>
                    <w:sz w:val="20"/>
                  </w:rPr>
                  <m:t>157</m:t>
                </m:r>
              </m:e>
            </m:rad>
          </m:den>
        </m:f>
      </m:oMath>
      <w:r w:rsidRPr="00C445E5">
        <w:rPr>
          <w:i/>
          <w:color w:val="005A76"/>
        </w:rPr>
        <w:t xml:space="preserve"> would be the </w:t>
      </w:r>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q</m:t>
            </m:r>
          </m:e>
        </m:func>
      </m:oMath>
      <w:r w:rsidR="003A7244">
        <w:rPr>
          <w:i/>
          <w:color w:val="005A76"/>
        </w:rPr>
        <w:t xml:space="preserve">.  </w:t>
      </w:r>
      <w:r w:rsidRPr="00C445E5">
        <w:rPr>
          <w:i/>
          <w:color w:val="005A76"/>
        </w:rPr>
        <w:t>Similarly</w:t>
      </w:r>
      <w:proofErr w:type="gramStart"/>
      <w:r w:rsidRPr="00C445E5">
        <w:rPr>
          <w:i/>
          <w:color w:val="005A76"/>
        </w:rPr>
        <w:t xml:space="preserve">, </w:t>
      </w:r>
      <w:proofErr w:type="gramEnd"/>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p</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q=</m:t>
            </m:r>
            <m:f>
              <m:fPr>
                <m:ctrlPr>
                  <w:rPr>
                    <w:rFonts w:ascii="Cambria Math" w:hAnsi="Cambria Math"/>
                    <w:i/>
                    <w:color w:val="005A76"/>
                    <w:sz w:val="20"/>
                  </w:rPr>
                </m:ctrlPr>
              </m:fPr>
              <m:num>
                <m:r>
                  <m:rPr>
                    <m:sty m:val="bi"/>
                  </m:rPr>
                  <w:rPr>
                    <w:rFonts w:ascii="Cambria Math" w:hAnsi="Cambria Math"/>
                    <w:color w:val="005A76"/>
                    <w:sz w:val="20"/>
                  </w:rPr>
                  <m:t>6</m:t>
                </m:r>
              </m:num>
              <m:den>
                <m:rad>
                  <m:radPr>
                    <m:degHide m:val="1"/>
                    <m:ctrlPr>
                      <w:rPr>
                        <w:rFonts w:ascii="Cambria Math" w:hAnsi="Cambria Math"/>
                        <w:i/>
                        <w:color w:val="005A76"/>
                        <w:sz w:val="20"/>
                      </w:rPr>
                    </m:ctrlPr>
                  </m:radPr>
                  <m:deg/>
                  <m:e>
                    <m:r>
                      <m:rPr>
                        <m:sty m:val="bi"/>
                      </m:rPr>
                      <w:rPr>
                        <w:rFonts w:ascii="Cambria Math" w:hAnsi="Cambria Math"/>
                        <w:color w:val="005A76"/>
                        <w:sz w:val="20"/>
                      </w:rPr>
                      <m:t>157</m:t>
                    </m:r>
                  </m:e>
                </m:rad>
              </m:den>
            </m:f>
          </m:e>
        </m:func>
      </m:oMath>
      <w:r w:rsidR="003A7244" w:rsidRPr="003A7244">
        <w:rPr>
          <w:i/>
          <w:color w:val="005A76"/>
        </w:rPr>
        <w:t xml:space="preserve">.  </w:t>
      </w:r>
      <w:r w:rsidRPr="00C445E5">
        <w:rPr>
          <w:i/>
          <w:color w:val="005A76"/>
        </w:rPr>
        <w:t>Finally, I noticed that the tangent</w:t>
      </w:r>
      <w:r w:rsidR="001E04B3" w:rsidRPr="00C445E5">
        <w:rPr>
          <w:i/>
          <w:color w:val="005A76"/>
        </w:rPr>
        <w:t>s</w:t>
      </w:r>
      <w:r w:rsidRPr="00C445E5">
        <w:rPr>
          <w:i/>
          <w:color w:val="005A76"/>
        </w:rPr>
        <w:t xml:space="preserve"> of the angles were always reciprocals of each other.  Since I was given </w:t>
      </w:r>
      <w:proofErr w:type="gramStart"/>
      <w:r w:rsidRPr="00C445E5">
        <w:rPr>
          <w:i/>
          <w:color w:val="005A76"/>
        </w:rPr>
        <w:t xml:space="preserve">the </w:t>
      </w:r>
      <w:proofErr w:type="gramEnd"/>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p=</m:t>
            </m:r>
            <m:f>
              <m:fPr>
                <m:ctrlPr>
                  <w:rPr>
                    <w:rFonts w:ascii="Cambria Math" w:hAnsi="Cambria Math"/>
                    <w:i/>
                    <w:color w:val="005A76"/>
                    <w:sz w:val="20"/>
                  </w:rPr>
                </m:ctrlPr>
              </m:fPr>
              <m:num>
                <m:r>
                  <m:rPr>
                    <m:sty m:val="bi"/>
                  </m:rPr>
                  <w:rPr>
                    <w:rFonts w:ascii="Cambria Math" w:hAnsi="Cambria Math"/>
                    <w:color w:val="005A76"/>
                    <w:sz w:val="20"/>
                  </w:rPr>
                  <m:t>11</m:t>
                </m:r>
              </m:num>
              <m:den>
                <m:r>
                  <m:rPr>
                    <m:sty m:val="bi"/>
                  </m:rPr>
                  <w:rPr>
                    <w:rFonts w:ascii="Cambria Math" w:hAnsi="Cambria Math"/>
                    <w:color w:val="005A76"/>
                    <w:sz w:val="20"/>
                  </w:rPr>
                  <m:t>6</m:t>
                </m:r>
              </m:den>
            </m:f>
          </m:e>
        </m:func>
      </m:oMath>
      <w:r w:rsidRPr="00C445E5">
        <w:rPr>
          <w:i/>
          <w:color w:val="005A76"/>
        </w:rPr>
        <w:t xml:space="preserve">, I knew that the </w:t>
      </w:r>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q</m:t>
            </m:r>
          </m:e>
        </m:func>
      </m:oMath>
      <w:r w:rsidRPr="00C445E5">
        <w:rPr>
          <w:i/>
          <w:color w:val="005A76"/>
        </w:rPr>
        <w:t xml:space="preserve"> must be equal to </w:t>
      </w:r>
      <m:oMath>
        <m:f>
          <m:fPr>
            <m:ctrlPr>
              <w:rPr>
                <w:rFonts w:ascii="Cambria Math" w:hAnsi="Cambria Math"/>
                <w:i/>
                <w:color w:val="005A76"/>
                <w:sz w:val="20"/>
              </w:rPr>
            </m:ctrlPr>
          </m:fPr>
          <m:num>
            <m:r>
              <m:rPr>
                <m:sty m:val="bi"/>
              </m:rPr>
              <w:rPr>
                <w:rFonts w:ascii="Cambria Math" w:hAnsi="Cambria Math"/>
                <w:color w:val="005A76"/>
                <w:sz w:val="20"/>
              </w:rPr>
              <m:t>6</m:t>
            </m:r>
          </m:num>
          <m:den>
            <m:r>
              <m:rPr>
                <m:sty m:val="bi"/>
              </m:rPr>
              <w:rPr>
                <w:rFonts w:ascii="Cambria Math" w:hAnsi="Cambria Math"/>
                <w:color w:val="005A76"/>
                <w:sz w:val="20"/>
              </w:rPr>
              <m:t>11</m:t>
            </m:r>
          </m:den>
        </m:f>
      </m:oMath>
      <w:r w:rsidR="003A7244" w:rsidRPr="003A7244">
        <w:rPr>
          <w:i/>
          <w:color w:val="005A76"/>
        </w:rPr>
        <w:t>.</w:t>
      </w:r>
    </w:p>
    <w:p w14:paraId="24E2AE16" w14:textId="77777777" w:rsidR="008C5F2D" w:rsidRDefault="008C5F2D" w:rsidP="003A7244">
      <w:pPr>
        <w:pStyle w:val="ny-lesson-paragraph"/>
        <w:rPr>
          <w:rStyle w:val="ny-lesson-hdr-1Char"/>
          <w:b w:val="0"/>
        </w:rPr>
      </w:pPr>
    </w:p>
    <w:p w14:paraId="0EEC7E56" w14:textId="4C8761D5" w:rsidR="00DA56E3" w:rsidRPr="0047036B" w:rsidRDefault="004F50DF" w:rsidP="00DA56E3">
      <w:pPr>
        <w:pStyle w:val="ny-lesson-hdr-1"/>
        <w:rPr>
          <w:rStyle w:val="ny-lesson-hdr-1Char"/>
          <w:b/>
        </w:rPr>
      </w:pPr>
      <w:r>
        <w:rPr>
          <w:rStyle w:val="ny-lesson-hdr-1Char"/>
          <w:b/>
        </w:rPr>
        <w:t>Discussion (8</w:t>
      </w:r>
      <w:r w:rsidR="00DA56E3">
        <w:rPr>
          <w:rStyle w:val="ny-lesson-hdr-1Char"/>
          <w:b/>
        </w:rPr>
        <w:t xml:space="preserve"> minutes)</w:t>
      </w:r>
    </w:p>
    <w:p w14:paraId="21B764E3" w14:textId="063E08FA" w:rsidR="00DA56E3" w:rsidRPr="006A3F74" w:rsidRDefault="00DA56E3" w:rsidP="00DA56E3">
      <w:pPr>
        <w:pStyle w:val="ny-lesson-paragraph"/>
      </w:pPr>
      <w:r>
        <w:t xml:space="preserve">The sine, cosine, and tangent </w:t>
      </w:r>
      <w:r w:rsidR="00896F87">
        <w:t xml:space="preserve">of an angle </w:t>
      </w:r>
      <w:r w:rsidR="006A3F74">
        <w:t xml:space="preserve">can be used to find unknown lengths of other triangles </w:t>
      </w:r>
      <w:r w:rsidR="00B069B7">
        <w:t>using</w:t>
      </w:r>
      <w:r w:rsidR="006A3F74">
        <w:t xml:space="preserve"> </w:t>
      </w:r>
      <w:r w:rsidR="006A3F74">
        <w:rPr>
          <w:i/>
        </w:rPr>
        <w:t>within</w:t>
      </w:r>
      <w:r w:rsidR="006A3F74">
        <w:t>-figure ratios of similar triangles.  The discussion that follows begins by posing a question to students.  Provide time</w:t>
      </w:r>
      <w:r w:rsidR="00A23952">
        <w:t xml:space="preserve"> for students</w:t>
      </w:r>
      <w:r w:rsidR="006A3F74">
        <w:t xml:space="preserve"> to discuss the answer in pairs or small groups</w:t>
      </w:r>
      <w:r w:rsidR="00736982">
        <w:t>,</w:t>
      </w:r>
      <w:r w:rsidR="00A23952">
        <w:t xml:space="preserve"> and</w:t>
      </w:r>
      <w:r w:rsidR="006A3F74">
        <w:t xml:space="preserve"> then have </w:t>
      </w:r>
      <w:r w:rsidR="00A23952">
        <w:t xml:space="preserve">them </w:t>
      </w:r>
      <w:r w:rsidR="006A3F74">
        <w:t>share their thoughts with the class.</w:t>
      </w:r>
    </w:p>
    <w:p w14:paraId="3A9632E6" w14:textId="0F081432" w:rsidR="000914DB" w:rsidRPr="003A7244" w:rsidRDefault="004A70FA" w:rsidP="003A7244">
      <w:pPr>
        <w:pStyle w:val="ny-lesson-bullet"/>
      </w:pPr>
      <w:proofErr w:type="gramStart"/>
      <w:r w:rsidRPr="003A7244">
        <w:t xml:space="preserve">If </w:t>
      </w:r>
      <w:proofErr w:type="gramEnd"/>
      <m:oMath>
        <m:r>
          <w:rPr>
            <w:rFonts w:ascii="Cambria Math" w:hAnsi="Cambria Math"/>
          </w:rPr>
          <m:t>0&lt;θ&lt;90</m:t>
        </m:r>
      </m:oMath>
      <w:r w:rsidRPr="003A7244">
        <w:t xml:space="preserve">, we can define sine, cosine, and tangent of </w:t>
      </w:r>
      <m:oMath>
        <m:r>
          <w:rPr>
            <w:rFonts w:ascii="Cambria Math" w:hAnsi="Cambria Math"/>
          </w:rPr>
          <m:t>θ:</m:t>
        </m:r>
      </m:oMath>
      <w:r w:rsidRPr="003A7244">
        <w:t xml:space="preserve"> </w:t>
      </w:r>
      <w:r w:rsidR="00A23952" w:rsidRPr="003A7244">
        <w:t xml:space="preserve"> </w:t>
      </w:r>
      <w:r w:rsidR="003F0720" w:rsidRPr="003A7244">
        <w:t>take</w:t>
      </w:r>
      <w:r w:rsidRPr="003A7244">
        <w:t xml:space="preserve"> a right triangle </w:t>
      </w:r>
      <w:r w:rsidR="003F0720" w:rsidRPr="003A7244">
        <w:t>that has</w:t>
      </w:r>
      <w:r w:rsidRPr="003A7244">
        <w:t xml:space="preserve"> an acute angle with angle </w:t>
      </w:r>
      <w:r w:rsidR="00FB7BAA" w:rsidRPr="003A7244">
        <w:t xml:space="preserve">degree </w:t>
      </w:r>
      <w:r w:rsidRPr="003A7244">
        <w:t xml:space="preserve">measure </w:t>
      </w:r>
      <m:oMath>
        <m:r>
          <w:rPr>
            <w:rFonts w:ascii="Cambria Math" w:hAnsi="Cambria Math"/>
          </w:rPr>
          <m:t>θ</m:t>
        </m:r>
      </m:oMath>
      <w:r w:rsidR="003F0720" w:rsidRPr="003A7244">
        <w:t>, and use the appropriate side lengths.</w:t>
      </w:r>
      <w:r w:rsidRPr="003A7244">
        <w:t xml:space="preserve"> </w:t>
      </w:r>
    </w:p>
    <w:p w14:paraId="71CC5814" w14:textId="04A5534F" w:rsidR="00E31B55" w:rsidRDefault="004A70FA" w:rsidP="004A70FA">
      <w:pPr>
        <w:pStyle w:val="ny-lesson-bullet"/>
      </w:pPr>
      <w:r w:rsidRPr="003A7244">
        <w:t xml:space="preserve">If we use different right triangles, why will we get the same value </w:t>
      </w:r>
      <w:proofErr w:type="gramStart"/>
      <w:r w:rsidRPr="003A7244">
        <w:t xml:space="preserve">for </w:t>
      </w:r>
      <w:proofErr w:type="gramEnd"/>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3A7244">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3A7244">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Pr="003A7244">
        <w:t>?</w:t>
      </w:r>
    </w:p>
    <w:p w14:paraId="142FB178" w14:textId="77777777" w:rsidR="00A53A1B" w:rsidRDefault="00A53A1B" w:rsidP="00A53A1B">
      <w:pPr>
        <w:pStyle w:val="ny-lesson-bullet"/>
        <w:numPr>
          <w:ilvl w:val="0"/>
          <w:numId w:val="0"/>
        </w:numPr>
        <w:ind w:left="806" w:hanging="403"/>
      </w:pPr>
    </w:p>
    <w:p w14:paraId="04B7F854" w14:textId="77777777" w:rsidR="00A53A1B" w:rsidRPr="003A7244" w:rsidRDefault="00A53A1B" w:rsidP="00A53A1B">
      <w:pPr>
        <w:pStyle w:val="ny-lesson-bullet"/>
        <w:numPr>
          <w:ilvl w:val="0"/>
          <w:numId w:val="0"/>
        </w:numPr>
        <w:ind w:left="806" w:hanging="403"/>
      </w:pPr>
    </w:p>
    <w:p w14:paraId="6176066C" w14:textId="12E71236" w:rsidR="005D5353" w:rsidRDefault="00FB27BD" w:rsidP="003A7244">
      <w:pPr>
        <w:pStyle w:val="ny-lesson-paragraph"/>
      </w:pPr>
      <w:r>
        <w:rPr>
          <w:noProof/>
        </w:rPr>
        <w:lastRenderedPageBreak/>
        <mc:AlternateContent>
          <mc:Choice Requires="wpg">
            <w:drawing>
              <wp:anchor distT="0" distB="0" distL="114300" distR="114300" simplePos="0" relativeHeight="251721728" behindDoc="0" locked="0" layoutInCell="1" allowOverlap="1" wp14:anchorId="39084759" wp14:editId="072B65FF">
                <wp:simplePos x="0" y="0"/>
                <wp:positionH relativeFrom="column">
                  <wp:posOffset>-405130</wp:posOffset>
                </wp:positionH>
                <wp:positionV relativeFrom="paragraph">
                  <wp:posOffset>3480</wp:posOffset>
                </wp:positionV>
                <wp:extent cx="356235" cy="457200"/>
                <wp:effectExtent l="0" t="0" r="24765" b="19050"/>
                <wp:wrapNone/>
                <wp:docPr id="129" name="Group 129"/>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48" name="Group 16"/>
                        <wpg:cNvGrpSpPr/>
                        <wpg:grpSpPr>
                          <a:xfrm>
                            <a:off x="175565" y="0"/>
                            <a:ext cx="164465" cy="457200"/>
                            <a:chOff x="177800" y="0"/>
                            <a:chExt cx="164592" cy="1005840"/>
                          </a:xfrm>
                        </wpg:grpSpPr>
                        <wps:wsp>
                          <wps:cNvPr id="61" name="Straight Connector 6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2" name="Group 62"/>
                          <wpg:cNvGrpSpPr/>
                          <wpg:grpSpPr>
                            <a:xfrm>
                              <a:off x="177800" y="0"/>
                              <a:ext cx="164592" cy="1005840"/>
                              <a:chOff x="177800" y="0"/>
                              <a:chExt cx="164592" cy="1005840"/>
                            </a:xfrm>
                          </wpg:grpSpPr>
                          <wps:wsp>
                            <wps:cNvPr id="63" name="Straight Connector 6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59" name="Text Box 61"/>
                        <wps:cNvSpPr txBox="1">
                          <a:spLocks/>
                        </wps:cNvSpPr>
                        <wps:spPr>
                          <a:xfrm>
                            <a:off x="0" y="117043"/>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6706DD5" w14:textId="4263F1E6" w:rsidR="00A53A1B" w:rsidRDefault="00A53A1B" w:rsidP="003A724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29" o:spid="_x0000_s1035" style="position:absolute;margin-left:-31.9pt;margin-top:.25pt;width:28.05pt;height:36pt;z-index:251721728"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AgQAAE8QAAAOAAAAZHJzL2Uyb0RvYy54bWzsWFtv2zYUfh+w/0DwfZFkW7YjRCkydwkG&#10;BF2wZOgzTVEXVCI5ko6U/vodUhfLtzZ1gWAF+uKIl0Oe7/BcvpOrd01VomemdCF4jIMLHyPGqUgK&#10;nsX4n6fb35YYaUN4QkrBWYxfmMbvrn/95aqWEZuIXJQJUwgO4TqqZYxzY2TkeZrmrCL6QkjGYTEV&#10;qiIGhirzEkVqOL0qvYnvz71aqEQqQZnWMPu+XcTX7vw0ZdT8laaaGVTGGHQz7le537X99a6vSJQp&#10;IvOCdmqQM7SoSMHh0uGo98QQtFHFwVFVQZXQIjUXVFSeSNOCMocB0AT+Hpo7JTbSYcmiOpODmcC0&#10;e3Y6+1j64flBoSKBt5tcYsRJBY/k7kV2AsxTyyyCXXdKPsoH1U1k7cgiblJV2b+ABTXOsC+DYVlj&#10;EIXJaTifTEOMKCzNwgU8XGt4msPrHEjR/I8vynn9pZ7VbVBlGAw6d8hm4IM7wOZn4AoWYTgHCIfg&#10;gvlsZldOggsWiyUgHoluEYJweDlphQPfD5czZ5qTECFK9NYR9Pc5wmNOJHP+pe0Td+aaB725Ho0i&#10;RZYbtBKcQygJhWDRuYATWPHOIXSkwTeOeMMI+ggdiXrHGMPfBU4iqbS5Y6JC9iPGZcGtriQiz/fa&#10;gBJgo36LnS45qmM8n4a+26VFWSS3RVnaNa2y9apU6JnYNOAvlpcrCwNOGG2DUclhspY9HPdlXkrW&#10;nv83SyFSwJ2D9gabo9hwLKGUcePM406C3VYsBRUGwU61Lwl2+60oc/nrW4QHCXez4GYQrgou1DG1&#10;TdOrnLb7ewu0uK0J1iJ5cQ/tTAP+1waYC7z9WJuDL49jDcZdyviGHDLymi5RHPOXHYcaMsmh7P87&#10;2Ka9vY4F2/TcYNszGyQfm51GFgMX7RN3H0Q/46yN7lcE6RvG2Rsk/GAyFMgjTmhXz0z5e174M9nH&#10;eLdK/BjJfkuzXG3oKJfN/G/gnOHASp9sEfhdNLscxJJSZBqYH+qyvBf0k7b13WoIdcfuadU9QVNa&#10;chYEC3/mUu6WoIyZ6yS49BdhRxxOZE8FNMmV2RMsZcQ3XklLWlayw1ReKdkRmp5ItKzJQesIlOM3&#10;W9scYTqvyIUl/0GYTvLpq0zHNOvGNUND4W25D1Ki7Ry1pLcF0NF7os0DUdAqgutA+wuruVCfMaqh&#10;lYyx/ndDFMOo/JMDRZ8uofBC7zkeqPFgPR7wTbUSQFOBhcNt7hOElSn7z1SJ6iN0vTf2VlginMLd&#10;MaZG9YOVaVtc6Jspu7lx26DflMTc80dJ+0ixlf+p+UiU7Gq/gRD7IPq24IBqt3stt+TiZmNEWjge&#10;vuWIXcg5iuiyBnStMLfTFo/Hbv/2/wDX/wEAAP//AwBQSwMEFAAGAAgAAAAhAIrRtpjdAAAABgEA&#10;AA8AAABkcnMvZG93bnJldi54bWxMzkFLw0AQBeC74H9YRvCWbtKSRmImpRT1VARbQbxts9MkNDsb&#10;stsk/feuJz0Ob3jvKzaz6cRIg2stIySLGARxZXXLNcLn8TV6AuG8Yq06y4RwIweb8v6uULm2E3/Q&#10;ePC1CCXscoXQeN/nUrqqIaPcwvbEITvbwSgfzqGWelBTKDedXMbxWhrVclhoVE+7hqrL4WoQ3iY1&#10;bVfJy7i/nHe372P6/rVPCPHxYd4+g/A0+79n+OUHOpTBdLJX1k50CNF6FegeIQUR4ijLQJwQsmUK&#10;sizkf375AwAA//8DAFBLAQItABQABgAIAAAAIQC2gziS/gAAAOEBAAATAAAAAAAAAAAAAAAAAAAA&#10;AABbQ29udGVudF9UeXBlc10ueG1sUEsBAi0AFAAGAAgAAAAhADj9If/WAAAAlAEAAAsAAAAAAAAA&#10;AAAAAAAALwEAAF9yZWxzLy5yZWxzUEsBAi0AFAAGAAgAAAAhAFrn8lcCBAAATxAAAA4AAAAAAAAA&#10;AAAAAAAALgIAAGRycy9lMm9Eb2MueG1sUEsBAi0AFAAGAAgAAAAhAIrRtpjdAAAABgEAAA8AAAAA&#10;AAAAAAAAAAAAXAYAAGRycy9kb3ducmV2LnhtbFBLBQYAAAAABAAEAPMAAABmBwAAAAA=&#10;">
                <v:group id="Group 16" o:spid="_x0000_s1036" style="position:absolute;left:175565;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61"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id="Group 62"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line id="Straight Connector 128"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41" type="#_x0000_t202" style="position:absolute;top:117043;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IwMMA&#10;AADbAAAADwAAAGRycy9kb3ducmV2LnhtbESPQWsCMRSE70L/Q3gFb5qtVNHVKFIptEWEWg8eH5vn&#10;bnTzsiRR13/fCILHYWa+YWaL1tbiQj4Yxwre+hkI4sJpw6WC3d9nbwwiRGSNtWNScKMAi/lLZ4a5&#10;dlf+pcs2liJBOOSooIqxyaUMRUUWQ981xMk7OG8xJulLqT1eE9zWcpBlI2nRcFqosKGPiorT9mwV&#10;bHbfq+XY4/rd7Om4d80oM6cfpbqv7XIKIlIbn+FH+0srGE7g/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KIwMMAAADbAAAADwAAAAAAAAAAAAAAAACYAgAAZHJzL2Rv&#10;d25yZXYueG1sUEsFBgAAAAAEAAQA9QAAAIgDAAAAAA==&#10;" fillcolor="#00789c" strokecolor="#00789c">
                  <v:path arrowok="t"/>
                  <v:textbox inset="3pt,3pt,3pt,3pt">
                    <w:txbxContent>
                      <w:p w14:paraId="36706DD5" w14:textId="4263F1E6" w:rsidR="00A53A1B" w:rsidRDefault="00A53A1B" w:rsidP="003A724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v:group>
            </w:pict>
          </mc:Fallback>
        </mc:AlternateContent>
      </w:r>
      <w:r w:rsidR="005D5353" w:rsidRPr="003A7244">
        <w:t>Provide time</w:t>
      </w:r>
      <w:r w:rsidR="00A23952" w:rsidRPr="003A7244">
        <w:t xml:space="preserve"> for students</w:t>
      </w:r>
      <w:r w:rsidR="005D5353" w:rsidRPr="003A7244">
        <w:t xml:space="preserve"> to talk to a partner or small group.  If necessary, use the questions and diagram</w:t>
      </w:r>
      <w:r w:rsidR="00EA1A85">
        <w:t>s</w:t>
      </w:r>
      <w:r w:rsidR="005D5353" w:rsidRPr="003A7244">
        <w:t xml:space="preserve"> below to guide students’ thinking. </w:t>
      </w:r>
      <w:r w:rsidR="003F0720" w:rsidRPr="003A7244">
        <w:t xml:space="preserve"> The decimal values for the side lengths are used to make</w:t>
      </w:r>
      <w:r w:rsidR="00A23952" w:rsidRPr="003A7244">
        <w:t xml:space="preserve"> less obvious</w:t>
      </w:r>
      <w:r w:rsidR="003F0720" w:rsidRPr="003A7244">
        <w:t xml:space="preserve"> the fact that the ratios of the side lengths </w:t>
      </w:r>
      <w:r w:rsidR="00A23952" w:rsidRPr="003A7244">
        <w:t>are</w:t>
      </w:r>
      <w:r w:rsidR="003F0720" w:rsidRPr="003A7244">
        <w:t xml:space="preserve"> equal</w:t>
      </w:r>
      <w:r w:rsidR="00A23952" w:rsidRPr="003A7244">
        <w:t>.</w:t>
      </w:r>
      <w:r w:rsidR="003F0720" w:rsidRPr="003A7244">
        <w:t xml:space="preserve"> </w:t>
      </w:r>
    </w:p>
    <w:p w14:paraId="4266A536" w14:textId="6DABB9F5" w:rsidR="00477AA2" w:rsidRDefault="0063272A" w:rsidP="005D5353">
      <w:pPr>
        <w:pStyle w:val="ny-lesson-bullet"/>
      </w:pPr>
      <w:r>
        <w:t>For example, consider t</w:t>
      </w:r>
      <w:r w:rsidR="006F443D">
        <w:t xml:space="preserve">he following two triangles.  </w:t>
      </w:r>
    </w:p>
    <w:p w14:paraId="754FD5C0" w14:textId="45B2595D" w:rsidR="00FB7BAA" w:rsidRDefault="00FB7BAA" w:rsidP="003A7244">
      <w:pPr>
        <w:pStyle w:val="ny-lesson-paragraph"/>
      </w:pPr>
      <w:bookmarkStart w:id="0" w:name="_GoBack"/>
      <w:r>
        <w:t xml:space="preserve">The triangles below contain approximations for all lengths.  If the Pythagorean </w:t>
      </w:r>
      <w:proofErr w:type="gramStart"/>
      <w:r w:rsidR="0044281E">
        <w:t>theorem</w:t>
      </w:r>
      <w:proofErr w:type="gramEnd"/>
      <w:r w:rsidR="0044281E">
        <w:t xml:space="preserve"> </w:t>
      </w:r>
      <w:r>
        <w:t xml:space="preserve">is used to verify that the </w:t>
      </w:r>
      <w:bookmarkEnd w:id="0"/>
      <w:r>
        <w:t xml:space="preserve">triangles are right triangles, then you will notice that the values are slightly off.  For example, the length of the hypotenuse of </w:t>
      </w:r>
      <m:oMath>
        <m:r>
          <w:rPr>
            <w:rFonts w:ascii="Cambria Math" w:hAnsi="Cambria Math"/>
          </w:rPr>
          <m:t>△DEF</m:t>
        </m:r>
      </m:oMath>
      <w:r>
        <w:t xml:space="preserve"> contains </w:t>
      </w:r>
      <m:oMath>
        <m:r>
          <w:rPr>
            <w:rFonts w:ascii="Cambria Math" w:hAnsi="Cambria Math"/>
          </w:rPr>
          <m:t xml:space="preserve">11 </m:t>
        </m:r>
      </m:oMath>
      <w:r>
        <w:t xml:space="preserve">decimal digits, not the </w:t>
      </w:r>
      <m:oMath>
        <m:r>
          <w:rPr>
            <w:rFonts w:ascii="Cambria Math" w:hAnsi="Cambria Math"/>
          </w:rPr>
          <m:t>5</m:t>
        </m:r>
      </m:oMath>
      <w:r>
        <w:t xml:space="preserve"> shown.  </w:t>
      </w:r>
    </w:p>
    <w:p w14:paraId="10C08D02" w14:textId="263CA3D4" w:rsidR="00477AA2" w:rsidRDefault="00477AA2" w:rsidP="00950C02">
      <w:pPr>
        <w:pStyle w:val="ny-lesson-bullet"/>
        <w:numPr>
          <w:ilvl w:val="0"/>
          <w:numId w:val="0"/>
        </w:numPr>
        <w:ind w:left="806"/>
        <w:jc w:val="center"/>
      </w:pPr>
      <w:r>
        <w:rPr>
          <w:noProof/>
        </w:rPr>
        <w:drawing>
          <wp:inline distT="0" distB="0" distL="0" distR="0" wp14:anchorId="2E2CA1F2" wp14:editId="358A3469">
            <wp:extent cx="4709160" cy="1618488"/>
            <wp:effectExtent l="0" t="0" r="0" b="127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9160" cy="1618488"/>
                    </a:xfrm>
                    <a:prstGeom prst="rect">
                      <a:avLst/>
                    </a:prstGeom>
                    <a:noFill/>
                    <a:ln>
                      <a:noFill/>
                    </a:ln>
                  </pic:spPr>
                </pic:pic>
              </a:graphicData>
            </a:graphic>
          </wp:inline>
        </w:drawing>
      </w:r>
    </w:p>
    <w:p w14:paraId="5FDEC6C1" w14:textId="77777777" w:rsidR="00477AA2" w:rsidRDefault="00477AA2" w:rsidP="00477AA2">
      <w:pPr>
        <w:pStyle w:val="ny-lesson-bullet"/>
        <w:numPr>
          <w:ilvl w:val="0"/>
          <w:numId w:val="0"/>
        </w:numPr>
      </w:pPr>
    </w:p>
    <w:p w14:paraId="2415D447" w14:textId="3A41A87C" w:rsidR="005D5353" w:rsidRDefault="006F443D" w:rsidP="003A7244">
      <w:pPr>
        <w:pStyle w:val="ny-lesson-bullet"/>
      </w:pPr>
      <w:r>
        <w:t xml:space="preserve">Find </w:t>
      </w:r>
      <w:proofErr w:type="gramStart"/>
      <w:r>
        <w:t xml:space="preserve">the </w:t>
      </w:r>
      <w:proofErr w:type="gramEnd"/>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rsidR="003A7244" w:rsidRPr="003A7244">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003A7244">
        <w:t>,</w:t>
      </w:r>
      <w:r>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r>
          <w:rPr>
            <w:rFonts w:ascii="Cambria Math" w:hAnsi="Cambria Math"/>
          </w:rPr>
          <m:t xml:space="preserve">  </m:t>
        </m:r>
      </m:oMath>
      <w:r>
        <w:t xml:space="preserve">Compare those ratios to the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D</m:t>
            </m:r>
          </m:e>
        </m:func>
      </m:oMath>
      <w:r w:rsidR="003A7244" w:rsidRPr="003A7244">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D</m:t>
            </m:r>
          </m:e>
        </m:func>
      </m:oMath>
      <w:r w:rsidR="003A7244">
        <w:t>,</w:t>
      </w:r>
      <w:r>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D.</m:t>
            </m:r>
          </m:e>
        </m:func>
      </m:oMath>
      <w:r w:rsidR="00AD59FF">
        <w:t xml:space="preserve">  What do you notice?</w:t>
      </w:r>
    </w:p>
    <w:p w14:paraId="0EE3ACBA" w14:textId="4324CC4B" w:rsidR="00874A35" w:rsidRDefault="00874A35" w:rsidP="003A7244">
      <w:pPr>
        <w:pStyle w:val="ny-lesson-paragraph"/>
      </w:pPr>
      <w:r>
        <w:t xml:space="preserve">The task of finding the ratios can be divided among the </w:t>
      </w:r>
      <w:r w:rsidR="00A23952">
        <w:t>students</w:t>
      </w:r>
      <w:r>
        <w:t xml:space="preserve"> and shared with the group.</w:t>
      </w:r>
    </w:p>
    <w:p w14:paraId="4AC55612" w14:textId="2505B2FF" w:rsidR="00D80CE6" w:rsidRPr="00AB2DE3" w:rsidRDefault="00D80CE6" w:rsidP="00D80CE6">
      <w:pPr>
        <w:pStyle w:val="ny-lesson-bullet"/>
        <w:numPr>
          <w:ilvl w:val="1"/>
          <w:numId w:val="10"/>
        </w:numPr>
        <w:rPr>
          <w:i/>
        </w:rPr>
      </w:pPr>
      <w:r>
        <w:rPr>
          <w:i/>
        </w:rPr>
        <w:t>Students should notice that</w:t>
      </w:r>
      <w:r w:rsidR="003A7244">
        <w:rPr>
          <w:i/>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D</m:t>
            </m:r>
          </m:e>
        </m:func>
      </m:oMath>
      <w:r w:rsidR="003A7244">
        <w:rPr>
          <w:i/>
        </w:rP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D</m:t>
                </m:r>
              </m:e>
            </m:func>
          </m:e>
        </m:func>
      </m:oMath>
      <w:r w:rsidR="003A7244">
        <w:rPr>
          <w:i/>
        </w:rPr>
        <w:t>, and</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A=</m:t>
            </m:r>
            <m:func>
              <m:funcPr>
                <m:ctrlPr>
                  <w:rPr>
                    <w:rFonts w:ascii="Cambria Math" w:hAnsi="Cambria Math"/>
                    <w:i/>
                  </w:rPr>
                </m:ctrlPr>
              </m:funcPr>
              <m:fName>
                <m:r>
                  <m:rPr>
                    <m:sty m:val="p"/>
                  </m:rPr>
                  <w:rPr>
                    <w:rFonts w:ascii="Cambria Math" w:hAnsi="Cambria Math"/>
                  </w:rPr>
                  <m:t>tan</m:t>
                </m:r>
              </m:fName>
              <m:e>
                <m:r>
                  <w:rPr>
                    <w:rFonts w:ascii="Cambria Math" w:hAnsi="Cambria Math"/>
                  </w:rPr>
                  <m:t>D</m:t>
                </m:r>
              </m:e>
            </m:func>
            <m:r>
              <w:rPr>
                <w:rFonts w:ascii="Cambria Math" w:hAnsi="Cambria Math"/>
              </w:rPr>
              <m:t>.</m:t>
            </m:r>
          </m:e>
        </m:func>
      </m:oMath>
    </w:p>
    <w:p w14:paraId="610E768F" w14:textId="6867F056" w:rsidR="00AD59FF" w:rsidRDefault="00C75B75" w:rsidP="005D5353">
      <w:pPr>
        <w:pStyle w:val="ny-lesson-bullet"/>
      </w:pPr>
      <w:r>
        <w:t>Under what circumstances have we observed ratios within</w:t>
      </w:r>
      <w:r w:rsidR="00477AA2">
        <w:t xml:space="preserve"> one figure being equal to ratios within another figure?</w:t>
      </w:r>
    </w:p>
    <w:p w14:paraId="28C6B3AD" w14:textId="5FDB954E" w:rsidR="00C75B75" w:rsidRPr="003A7244" w:rsidRDefault="00C75B75" w:rsidP="00C75B75">
      <w:pPr>
        <w:pStyle w:val="ny-lesson-bullet"/>
        <w:numPr>
          <w:ilvl w:val="1"/>
          <w:numId w:val="10"/>
        </w:numPr>
      </w:pPr>
      <w:r>
        <w:rPr>
          <w:i/>
        </w:rPr>
        <w:t>Within-figure ratios are equal when the figures are similar.</w:t>
      </w:r>
    </w:p>
    <w:p w14:paraId="2F5C8ED8" w14:textId="77777777" w:rsidR="003A7244" w:rsidRPr="00695AFC" w:rsidRDefault="003A7244" w:rsidP="003A7244">
      <w:pPr>
        <w:pStyle w:val="ny-lesson-bullet"/>
        <w:numPr>
          <w:ilvl w:val="0"/>
          <w:numId w:val="0"/>
        </w:numPr>
        <w:ind w:left="1440"/>
      </w:pPr>
    </w:p>
    <w:p w14:paraId="6BEA72D7" w14:textId="2883B279" w:rsidR="003F0720" w:rsidRPr="003F0720" w:rsidRDefault="003F0720" w:rsidP="00695AFC">
      <w:pPr>
        <w:pStyle w:val="ny-lesson-bullet"/>
      </w:pPr>
      <w:r>
        <w:t xml:space="preserve">Two right triangles, each having an acute angle of angle measure </w:t>
      </w:r>
      <m:oMath>
        <m:r>
          <w:rPr>
            <w:rFonts w:ascii="Cambria Math" w:hAnsi="Cambria Math"/>
          </w:rPr>
          <m:t>θ,</m:t>
        </m:r>
      </m:oMath>
      <w:r>
        <w:rPr>
          <w:rFonts w:eastAsiaTheme="minorEastAsia"/>
        </w:rPr>
        <w:t xml:space="preserve"> are similar by the </w:t>
      </w:r>
      <w:r w:rsidR="003A7244" w:rsidRPr="003A7244">
        <w:rPr>
          <w:rFonts w:eastAsiaTheme="minorEastAsia"/>
        </w:rPr>
        <w:t>AA</w:t>
      </w:r>
      <w:r>
        <w:rPr>
          <w:rFonts w:eastAsiaTheme="minorEastAsia"/>
        </w:rPr>
        <w:t xml:space="preserve"> criterion.  So, we know that the values of corresponding ratios of side lengths will be equal.  That means </w:t>
      </w:r>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oMath>
      <w:r w:rsidR="003A7244" w:rsidRPr="003A7244">
        <w:rPr>
          <w:rFonts w:eastAsiaTheme="minorEastAsia"/>
        </w:rPr>
        <w:t>,</w:t>
      </w:r>
      <m:oMath>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θ</m:t>
            </m:r>
          </m:e>
        </m:func>
      </m:oMath>
      <w:r w:rsidR="003A7244" w:rsidRPr="003A7244">
        <w:rPr>
          <w:rFonts w:eastAsiaTheme="minorEastAsia"/>
        </w:rPr>
        <w:t xml:space="preserve">, </w:t>
      </w:r>
      <w:r w:rsidR="003F6051">
        <w:rPr>
          <w:rFonts w:eastAsiaTheme="minorEastAsia"/>
        </w:rPr>
        <w:t xml:space="preserve">and </w:t>
      </w:r>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r>
          <w:rPr>
            <w:rFonts w:ascii="Cambria Math" w:eastAsiaTheme="minorEastAsia" w:hAnsi="Cambria Math"/>
          </w:rPr>
          <m:t xml:space="preserve"> </m:t>
        </m:r>
      </m:oMath>
      <w:r>
        <w:rPr>
          <w:rFonts w:eastAsiaTheme="minorEastAsia"/>
        </w:rPr>
        <w:t>do</w:t>
      </w:r>
      <w:r w:rsidR="00A23952">
        <w:rPr>
          <w:rFonts w:eastAsiaTheme="minorEastAsia"/>
        </w:rPr>
        <w:t xml:space="preserve"> not</w:t>
      </w:r>
      <w:r>
        <w:rPr>
          <w:rFonts w:eastAsiaTheme="minorEastAsia"/>
        </w:rPr>
        <w:t xml:space="preserve"> depend on which right triangle we use.</w:t>
      </w:r>
    </w:p>
    <w:p w14:paraId="7A5DF70E" w14:textId="1CD82C5B" w:rsidR="00695AFC" w:rsidRPr="002941DA" w:rsidRDefault="00103836" w:rsidP="00695AFC">
      <w:pPr>
        <w:pStyle w:val="ny-lesson-bullet"/>
      </w:pPr>
      <w:r>
        <w:t>The</w:t>
      </w:r>
      <w:r w:rsidR="00B069B7">
        <w:t xml:space="preserve"> ratios we write for the sine, cosine,</w:t>
      </w:r>
      <w:r>
        <w:t xml:space="preserve"> and tangent of an angle are useful because they allow us to solve for two sides of a triangle </w:t>
      </w:r>
      <w:r w:rsidR="00A23952">
        <w:t xml:space="preserve">when we </w:t>
      </w:r>
      <w:r>
        <w:t>know only the length of one side</w:t>
      </w:r>
      <w:r w:rsidR="00A23952">
        <w:t>.</w:t>
      </w:r>
      <w:r>
        <w:t xml:space="preserve"> </w:t>
      </w:r>
    </w:p>
    <w:p w14:paraId="014C93BD" w14:textId="77777777" w:rsidR="00E31B55" w:rsidRDefault="00E31B55" w:rsidP="003A7244">
      <w:pPr>
        <w:pStyle w:val="ny-lesson-paragraph"/>
      </w:pPr>
    </w:p>
    <w:p w14:paraId="46023458" w14:textId="18BABBD0" w:rsidR="00F22B7F" w:rsidRPr="008C5D1C" w:rsidRDefault="00F22B7F" w:rsidP="00B67BF2">
      <w:pPr>
        <w:pStyle w:val="ny-lesson-hdr-1"/>
      </w:pPr>
      <w:r w:rsidRPr="008C5D1C">
        <w:t xml:space="preserve">Closing </w:t>
      </w:r>
      <w:r w:rsidR="00B069B7">
        <w:t>(5</w:t>
      </w:r>
      <w:r w:rsidR="00B67BF2">
        <w:t xml:space="preserve"> minutes)</w:t>
      </w:r>
    </w:p>
    <w:p w14:paraId="6962D6C6" w14:textId="09FBD394" w:rsidR="00B069B7" w:rsidRDefault="00A917AE" w:rsidP="003A7244">
      <w:pPr>
        <w:pStyle w:val="ny-lesson-paragraph"/>
      </w:pPr>
      <w:r>
        <w:t>Ask students the following questions.  You may choose to have students respond in writing, to a partner, or to the whole class.</w:t>
      </w:r>
    </w:p>
    <w:p w14:paraId="5D9EF8E5" w14:textId="4C3291CB" w:rsidR="00F22B7F" w:rsidRDefault="002B3182" w:rsidP="00F22B7F">
      <w:pPr>
        <w:pStyle w:val="ny-lesson-bullet"/>
        <w:numPr>
          <w:ilvl w:val="0"/>
          <w:numId w:val="1"/>
        </w:numPr>
        <w:ind w:left="806" w:hanging="403"/>
      </w:pPr>
      <w:r>
        <w:t>Describe the ratios th</w:t>
      </w:r>
      <w:r w:rsidR="00710265">
        <w:t xml:space="preserve">at we used to calculate </w:t>
      </w:r>
      <w:r>
        <w:t>sine, cosine</w:t>
      </w:r>
      <w:r w:rsidR="00A23952">
        <w:t>,</w:t>
      </w:r>
      <w:r>
        <w:t xml:space="preserve"> and tangent.</w:t>
      </w:r>
    </w:p>
    <w:p w14:paraId="1CF0841F" w14:textId="66B0A87E" w:rsidR="00CE5560" w:rsidRPr="000B033D" w:rsidRDefault="00CE5560" w:rsidP="000B033D">
      <w:pPr>
        <w:pStyle w:val="ny-lesson-bullet"/>
        <w:numPr>
          <w:ilvl w:val="1"/>
          <w:numId w:val="10"/>
        </w:numPr>
        <w:rPr>
          <w:i/>
        </w:rPr>
      </w:pPr>
      <w:r w:rsidRPr="000B033D">
        <w:rPr>
          <w:i/>
        </w:rPr>
        <w:t xml:space="preserve">Given an angle, </w:t>
      </w:r>
      <m:oMath>
        <m:r>
          <w:rPr>
            <w:rFonts w:ascii="Cambria Math" w:hAnsi="Cambria Math"/>
          </w:rPr>
          <m:t>θ,</m:t>
        </m:r>
      </m:oMath>
      <w:r w:rsidRPr="000B033D">
        <w:rPr>
          <w:i/>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opp</m:t>
            </m:r>
          </m:num>
          <m:den>
            <m:r>
              <w:rPr>
                <w:rFonts w:ascii="Cambria Math" w:hAnsi="Cambria Math"/>
              </w:rPr>
              <m:t>hyp</m:t>
            </m:r>
          </m:den>
        </m:f>
      </m:oMath>
      <w:r w:rsidRPr="000B033D">
        <w:rPr>
          <w:i/>
        </w:rP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adj</m:t>
            </m:r>
          </m:num>
          <m:den>
            <m:r>
              <w:rPr>
                <w:rFonts w:ascii="Cambria Math" w:hAnsi="Cambria Math"/>
              </w:rPr>
              <m:t>hyp</m:t>
            </m:r>
          </m:den>
        </m:f>
      </m:oMath>
      <w:r w:rsidR="003A7244">
        <w:rPr>
          <w:i/>
        </w:rPr>
        <w:t>,</w:t>
      </w:r>
      <w:r w:rsidRPr="000B033D">
        <w:rPr>
          <w:i/>
        </w:rPr>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opp</m:t>
            </m:r>
          </m:num>
          <m:den>
            <m:r>
              <w:rPr>
                <w:rFonts w:ascii="Cambria Math" w:hAnsi="Cambria Math"/>
              </w:rPr>
              <m:t>adj</m:t>
            </m:r>
          </m:den>
        </m:f>
        <m:r>
          <w:rPr>
            <w:rFonts w:ascii="Cambria Math" w:hAnsi="Cambria Math"/>
          </w:rPr>
          <m:t>.</m:t>
        </m:r>
      </m:oMath>
    </w:p>
    <w:p w14:paraId="5EF80898" w14:textId="074CEFFE" w:rsidR="002D189A" w:rsidRDefault="00DA3398" w:rsidP="00F22B7F">
      <w:pPr>
        <w:pStyle w:val="ny-lesson-bullet"/>
        <w:numPr>
          <w:ilvl w:val="0"/>
          <w:numId w:val="1"/>
        </w:numPr>
        <w:ind w:left="806" w:hanging="403"/>
      </w:pPr>
      <w:r>
        <w:t xml:space="preserve">Given </w:t>
      </w:r>
      <w:r w:rsidR="00103836">
        <w:t xml:space="preserve">any </w:t>
      </w:r>
      <w:r>
        <w:t xml:space="preserve">two right triangles that each have an acute angle with measure </w:t>
      </w:r>
      <m:oMath>
        <m:r>
          <w:rPr>
            <w:rFonts w:ascii="Cambria Math" w:hAnsi="Cambria Math"/>
          </w:rPr>
          <m:t>θ,</m:t>
        </m:r>
      </m:oMath>
      <w:r>
        <w:t xml:space="preserve"> why would </w:t>
      </w:r>
      <w:r w:rsidR="002B3182">
        <w:t xml:space="preserve">we get the same value </w:t>
      </w:r>
      <w:proofErr w:type="gramStart"/>
      <w:r w:rsidR="002B3182">
        <w:t xml:space="preserve">for </w:t>
      </w:r>
      <w:proofErr w:type="gramEnd"/>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002B3182">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002B3182">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002B3182">
        <w:t xml:space="preserve"> </w:t>
      </w:r>
      <w:r>
        <w:t>using either triangle?</w:t>
      </w:r>
    </w:p>
    <w:p w14:paraId="20BE622E" w14:textId="77777777" w:rsidR="00A53A1B" w:rsidRDefault="00A53A1B" w:rsidP="00A53A1B">
      <w:pPr>
        <w:pStyle w:val="ny-lesson-bullet"/>
        <w:numPr>
          <w:ilvl w:val="0"/>
          <w:numId w:val="0"/>
        </w:numPr>
        <w:ind w:left="806" w:hanging="403"/>
      </w:pPr>
    </w:p>
    <w:p w14:paraId="416A7811" w14:textId="283CCC5D" w:rsidR="00CE5560" w:rsidRPr="000B033D" w:rsidRDefault="00CE5560" w:rsidP="000B033D">
      <w:pPr>
        <w:pStyle w:val="ny-lesson-bullet"/>
        <w:numPr>
          <w:ilvl w:val="1"/>
          <w:numId w:val="10"/>
        </w:numPr>
        <w:rPr>
          <w:i/>
        </w:rPr>
      </w:pPr>
      <w:r w:rsidRPr="000B033D">
        <w:rPr>
          <w:i/>
        </w:rPr>
        <w:lastRenderedPageBreak/>
        <w:t xml:space="preserve">Since the two right triangles each have an acute angle with </w:t>
      </w:r>
      <w:proofErr w:type="gramStart"/>
      <w:r w:rsidRPr="000B033D">
        <w:rPr>
          <w:i/>
        </w:rPr>
        <w:t xml:space="preserve">measure </w:t>
      </w:r>
      <w:proofErr w:type="gramEnd"/>
      <m:oMath>
        <m:r>
          <w:rPr>
            <w:rFonts w:ascii="Cambria Math" w:hAnsi="Cambria Math"/>
          </w:rPr>
          <m:t>θ</m:t>
        </m:r>
      </m:oMath>
      <w:r w:rsidR="003A7244" w:rsidRPr="003A7244">
        <w:rPr>
          <w:i/>
        </w:rPr>
        <w:t>,</w:t>
      </w:r>
      <w:r w:rsidRPr="000B033D">
        <w:rPr>
          <w:i/>
        </w:rPr>
        <w:t xml:space="preserve"> they are similar by the AA criterion.  Similar triangles will have corresponding side lengths that are equal in ratio.  </w:t>
      </w:r>
      <w:r w:rsidR="00800928">
        <w:rPr>
          <w:i/>
        </w:rPr>
        <w:t>Additionally</w:t>
      </w:r>
      <w:r w:rsidRPr="000B033D">
        <w:rPr>
          <w:i/>
        </w:rPr>
        <w:t xml:space="preserve">, based on our investigations in Lesson 25, we know that the value of the ratios of corresponding sides for a particular angle size will be equal to the same constant.  </w:t>
      </w:r>
    </w:p>
    <w:p w14:paraId="79E3ACA7" w14:textId="211977DD" w:rsidR="00427CC6" w:rsidRDefault="00ED0473" w:rsidP="00F22B7F">
      <w:pPr>
        <w:pStyle w:val="ny-lesson-bullet"/>
        <w:numPr>
          <w:ilvl w:val="0"/>
          <w:numId w:val="1"/>
        </w:numPr>
        <w:ind w:left="806" w:hanging="403"/>
      </w:pPr>
      <w:r>
        <w:t>Given a right triangle, d</w:t>
      </w:r>
      <w:r w:rsidR="002B7A8B">
        <w:t>escribe the</w:t>
      </w:r>
      <w:r w:rsidR="00427CC6">
        <w:t xml:space="preserve"> relationship between </w:t>
      </w:r>
      <w:r>
        <w:t xml:space="preserve">the </w:t>
      </w:r>
      <w:r w:rsidR="002B7A8B">
        <w:t>sine</w:t>
      </w:r>
      <w:r>
        <w:t xml:space="preserve"> of one acute angle and the cosine of the other acute angle.</w:t>
      </w:r>
    </w:p>
    <w:p w14:paraId="25E1931E" w14:textId="59D59F5E" w:rsidR="00CE5560" w:rsidRPr="000B033D" w:rsidRDefault="00CE5560" w:rsidP="000B033D">
      <w:pPr>
        <w:pStyle w:val="ny-lesson-bullet"/>
        <w:numPr>
          <w:ilvl w:val="1"/>
          <w:numId w:val="10"/>
        </w:numPr>
        <w:rPr>
          <w:i/>
        </w:rPr>
      </w:pPr>
      <w:r w:rsidRPr="000B033D">
        <w:rPr>
          <w:i/>
        </w:rPr>
        <w:t>The sine of one acute angle of a right triangle is equal to the cosine of the other acute angle in the triangle.</w:t>
      </w:r>
    </w:p>
    <w:p w14:paraId="24C06F99" w14:textId="77777777" w:rsidR="000B033D" w:rsidRDefault="000B033D" w:rsidP="003A7244">
      <w:pPr>
        <w:pStyle w:val="ny-lesson-paragraph"/>
      </w:pPr>
    </w:p>
    <w:p w14:paraId="66554F38" w14:textId="05ABE120" w:rsidR="00F22B7F" w:rsidRDefault="000A7255" w:rsidP="00B67BF2">
      <w:pPr>
        <w:pStyle w:val="ny-lesson-hdr-1"/>
      </w:pPr>
      <w:r>
        <w:t>Exit Ticket (5</w:t>
      </w:r>
      <w:r w:rsidR="00F22B7F" w:rsidRPr="0057295C">
        <w:t xml:space="preserve"> minutes) </w:t>
      </w:r>
    </w:p>
    <w:p w14:paraId="4C8CB6DC" w14:textId="77777777" w:rsidR="00737A04" w:rsidRDefault="00737A04">
      <w:pPr>
        <w:rPr>
          <w:rFonts w:ascii="Calibri" w:eastAsia="Myriad Pro" w:hAnsi="Calibri" w:cs="Myriad Pro"/>
          <w:color w:val="231F20"/>
        </w:rPr>
      </w:pPr>
      <w:r>
        <w:br w:type="page"/>
      </w:r>
    </w:p>
    <w:p w14:paraId="4CF2CFDE" w14:textId="2DDB2E51"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6188ACE7" w:rsidR="00F22B7F" w:rsidRPr="0095733F" w:rsidRDefault="009B5090" w:rsidP="00F22B7F">
      <w:pPr>
        <w:pStyle w:val="ny-lesson-header"/>
      </w:pPr>
      <w:r>
        <w:t>Lesson 2</w:t>
      </w:r>
      <w:r w:rsidR="00605C71">
        <w:t>6</w:t>
      </w:r>
      <w:r w:rsidR="00F22B7F">
        <w:t xml:space="preserve">:  </w:t>
      </w:r>
      <w:r>
        <w:t>The Definition of Sine, Cosine, and Tangent</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4C866889" w:rsidR="00B67BF2" w:rsidRDefault="005172BD" w:rsidP="00B67BF2">
      <w:pPr>
        <w:pStyle w:val="ny-lesson-numbering"/>
        <w:numPr>
          <w:ilvl w:val="0"/>
          <w:numId w:val="12"/>
        </w:numPr>
        <w:tabs>
          <w:tab w:val="clear" w:pos="403"/>
        </w:tabs>
      </w:pPr>
      <w:r>
        <w:rPr>
          <w:noProof/>
        </w:rPr>
        <w:drawing>
          <wp:anchor distT="0" distB="0" distL="114300" distR="114300" simplePos="0" relativeHeight="251621888" behindDoc="1" locked="0" layoutInCell="1" allowOverlap="1" wp14:anchorId="72426DB2" wp14:editId="12096C33">
            <wp:simplePos x="0" y="0"/>
            <wp:positionH relativeFrom="column">
              <wp:posOffset>4665980</wp:posOffset>
            </wp:positionH>
            <wp:positionV relativeFrom="paragraph">
              <wp:posOffset>37465</wp:posOffset>
            </wp:positionV>
            <wp:extent cx="1691640" cy="1836420"/>
            <wp:effectExtent l="0" t="0" r="3810" b="0"/>
            <wp:wrapTight wrapText="bothSides">
              <wp:wrapPolygon edited="0">
                <wp:start x="0" y="0"/>
                <wp:lineTo x="0" y="21286"/>
                <wp:lineTo x="21405" y="21286"/>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5CD4.tmp"/>
                    <pic:cNvPicPr/>
                  </pic:nvPicPr>
                  <pic:blipFill>
                    <a:blip r:embed="rId20">
                      <a:grayscl/>
                      <a:extLst>
                        <a:ext uri="{28A0092B-C50C-407E-A947-70E740481C1C}">
                          <a14:useLocalDpi xmlns:a14="http://schemas.microsoft.com/office/drawing/2010/main" val="0"/>
                        </a:ext>
                      </a:extLst>
                    </a:blip>
                    <a:stretch>
                      <a:fillRect/>
                    </a:stretch>
                  </pic:blipFill>
                  <pic:spPr>
                    <a:xfrm>
                      <a:off x="0" y="0"/>
                      <a:ext cx="1691640" cy="1836420"/>
                    </a:xfrm>
                    <a:prstGeom prst="rect">
                      <a:avLst/>
                    </a:prstGeom>
                  </pic:spPr>
                </pic:pic>
              </a:graphicData>
            </a:graphic>
            <wp14:sizeRelH relativeFrom="page">
              <wp14:pctWidth>0</wp14:pctWidth>
            </wp14:sizeRelH>
            <wp14:sizeRelV relativeFrom="page">
              <wp14:pctHeight>0</wp14:pctHeight>
            </wp14:sizeRelV>
          </wp:anchor>
        </w:drawing>
      </w:r>
      <w:r w:rsidR="007E6B20">
        <w:t>Given the diagram of the</w:t>
      </w:r>
      <w:r w:rsidR="00AB1B77">
        <w:t xml:space="preserve"> triangle, complete the</w:t>
      </w:r>
      <w:r w:rsidR="002C6042">
        <w:t xml:space="preserve"> following</w:t>
      </w:r>
      <w:r w:rsidR="00AB1B77">
        <w:t xml:space="preserve"> table</w:t>
      </w:r>
      <w:r w:rsidR="002C6042">
        <w:t>.</w:t>
      </w:r>
      <w:r w:rsidR="00A909F5">
        <w:t xml:space="preserve"> </w:t>
      </w:r>
    </w:p>
    <w:tbl>
      <w:tblPr>
        <w:tblStyle w:val="TableGrid"/>
        <w:tblW w:w="0" w:type="auto"/>
        <w:tblInd w:w="360" w:type="dxa"/>
        <w:tblLook w:val="04A0" w:firstRow="1" w:lastRow="0" w:firstColumn="1" w:lastColumn="0" w:noHBand="0" w:noVBand="1"/>
      </w:tblPr>
      <w:tblGrid>
        <w:gridCol w:w="1841"/>
        <w:gridCol w:w="1721"/>
        <w:gridCol w:w="1731"/>
        <w:gridCol w:w="1731"/>
      </w:tblGrid>
      <w:tr w:rsidR="00546464" w14:paraId="095FD083" w14:textId="77777777" w:rsidTr="0028489F">
        <w:tc>
          <w:tcPr>
            <w:tcW w:w="2514" w:type="dxa"/>
            <w:vAlign w:val="center"/>
          </w:tcPr>
          <w:p w14:paraId="2952606A" w14:textId="6925EEEB" w:rsidR="007E6B20" w:rsidRPr="0028489F" w:rsidRDefault="007E6B20" w:rsidP="0028489F">
            <w:pPr>
              <w:pStyle w:val="ny-lesson-paragraph"/>
              <w:jc w:val="center"/>
              <w:rPr>
                <w:b/>
              </w:rPr>
            </w:pPr>
            <w:r w:rsidRPr="0028489F">
              <w:rPr>
                <w:b/>
              </w:rPr>
              <w:t>Angle</w:t>
            </w:r>
            <w:r w:rsidR="001B4235">
              <w:rPr>
                <w:b/>
              </w:rPr>
              <w:t xml:space="preserve"> Measure</w:t>
            </w:r>
          </w:p>
        </w:tc>
        <w:tc>
          <w:tcPr>
            <w:tcW w:w="2514" w:type="dxa"/>
            <w:vAlign w:val="center"/>
          </w:tcPr>
          <w:p w14:paraId="58499620" w14:textId="223CCB08" w:rsidR="007E6B20" w:rsidRPr="000B033D" w:rsidRDefault="000B033D" w:rsidP="0028489F">
            <w:pPr>
              <w:pStyle w:val="ny-lesson-paragraph"/>
              <w:jc w:val="center"/>
              <w:rPr>
                <w:b/>
              </w:rPr>
            </w:pPr>
            <m:oMathPara>
              <m:oMath>
                <m:r>
                  <m:rPr>
                    <m:sty m:val="b"/>
                  </m:rPr>
                  <w:rPr>
                    <w:rFonts w:ascii="Cambria Math" w:hAnsi="Cambria Math"/>
                  </w:rPr>
                  <m:t xml:space="preserve">sin </m:t>
                </m:r>
                <m:r>
                  <m:rPr>
                    <m:sty m:val="bi"/>
                  </m:rPr>
                  <w:rPr>
                    <w:rFonts w:ascii="Cambria Math" w:hAnsi="Cambria Math"/>
                  </w:rPr>
                  <m:t>θ</m:t>
                </m:r>
              </m:oMath>
            </m:oMathPara>
          </w:p>
        </w:tc>
        <w:tc>
          <w:tcPr>
            <w:tcW w:w="2514" w:type="dxa"/>
            <w:vAlign w:val="center"/>
          </w:tcPr>
          <w:p w14:paraId="1A113EBE" w14:textId="1145C2E8" w:rsidR="007E6B20" w:rsidRPr="000B033D" w:rsidRDefault="000B033D" w:rsidP="0028489F">
            <w:pPr>
              <w:pStyle w:val="ny-lesson-paragraph"/>
              <w:jc w:val="center"/>
              <w:rPr>
                <w:b/>
              </w:rPr>
            </w:pPr>
            <m:oMathPara>
              <m:oMath>
                <m:r>
                  <m:rPr>
                    <m:sty m:val="b"/>
                  </m:rPr>
                  <w:rPr>
                    <w:rFonts w:ascii="Cambria Math" w:hAnsi="Cambria Math"/>
                  </w:rPr>
                  <m:t xml:space="preserve">cos </m:t>
                </m:r>
                <m:r>
                  <m:rPr>
                    <m:sty m:val="bi"/>
                  </m:rPr>
                  <w:rPr>
                    <w:rFonts w:ascii="Cambria Math" w:hAnsi="Cambria Math"/>
                  </w:rPr>
                  <m:t>θ</m:t>
                </m:r>
              </m:oMath>
            </m:oMathPara>
          </w:p>
        </w:tc>
        <w:tc>
          <w:tcPr>
            <w:tcW w:w="2514" w:type="dxa"/>
            <w:vAlign w:val="center"/>
          </w:tcPr>
          <w:p w14:paraId="22A0AED4" w14:textId="3C52FF52" w:rsidR="007E6B20" w:rsidRPr="000B033D" w:rsidRDefault="000B033D" w:rsidP="0028489F">
            <w:pPr>
              <w:pStyle w:val="ny-lesson-paragraph"/>
              <w:jc w:val="center"/>
              <w:rPr>
                <w:b/>
              </w:rPr>
            </w:pPr>
            <m:oMathPara>
              <m:oMath>
                <m:r>
                  <m:rPr>
                    <m:sty m:val="b"/>
                  </m:rPr>
                  <w:rPr>
                    <w:rFonts w:ascii="Cambria Math" w:hAnsi="Cambria Math"/>
                  </w:rPr>
                  <m:t xml:space="preserve">tan </m:t>
                </m:r>
                <m:r>
                  <m:rPr>
                    <m:sty m:val="bi"/>
                  </m:rPr>
                  <w:rPr>
                    <w:rFonts w:ascii="Cambria Math" w:hAnsi="Cambria Math"/>
                  </w:rPr>
                  <m:t>θ</m:t>
                </m:r>
              </m:oMath>
            </m:oMathPara>
          </w:p>
        </w:tc>
      </w:tr>
      <w:tr w:rsidR="00546464" w14:paraId="4C13AF2D" w14:textId="77777777" w:rsidTr="0028489F">
        <w:tc>
          <w:tcPr>
            <w:tcW w:w="2514" w:type="dxa"/>
            <w:vAlign w:val="center"/>
          </w:tcPr>
          <w:p w14:paraId="3BCEEEBB" w14:textId="6C237A0F" w:rsidR="007E6B20" w:rsidRPr="0028489F" w:rsidRDefault="005172BD" w:rsidP="005172BD">
            <w:pPr>
              <w:pStyle w:val="ny-lesson-paragraph"/>
              <w:jc w:val="center"/>
              <w:rPr>
                <w:b/>
              </w:rPr>
            </w:pPr>
            <m:oMathPara>
              <m:oMath>
                <m:r>
                  <m:rPr>
                    <m:sty m:val="bi"/>
                  </m:rPr>
                  <w:rPr>
                    <w:rFonts w:ascii="Cambria Math" w:hAnsi="Cambria Math"/>
                  </w:rPr>
                  <m:t>s</m:t>
                </m:r>
              </m:oMath>
            </m:oMathPara>
          </w:p>
        </w:tc>
        <w:tc>
          <w:tcPr>
            <w:tcW w:w="2514" w:type="dxa"/>
            <w:vAlign w:val="center"/>
          </w:tcPr>
          <w:p w14:paraId="0CA95E2B" w14:textId="77777777" w:rsidR="007E6B20" w:rsidRPr="0028489F" w:rsidRDefault="007E6B20" w:rsidP="0028489F">
            <w:pPr>
              <w:pStyle w:val="ny-lesson-paragraph"/>
              <w:jc w:val="center"/>
              <w:rPr>
                <w:b/>
              </w:rPr>
            </w:pPr>
          </w:p>
        </w:tc>
        <w:tc>
          <w:tcPr>
            <w:tcW w:w="2514" w:type="dxa"/>
            <w:vAlign w:val="center"/>
          </w:tcPr>
          <w:p w14:paraId="588E501E" w14:textId="77777777" w:rsidR="007E6B20" w:rsidRPr="0028489F" w:rsidRDefault="007E6B20" w:rsidP="0028489F">
            <w:pPr>
              <w:pStyle w:val="ny-lesson-paragraph"/>
              <w:jc w:val="center"/>
              <w:rPr>
                <w:b/>
              </w:rPr>
            </w:pPr>
          </w:p>
        </w:tc>
        <w:tc>
          <w:tcPr>
            <w:tcW w:w="2514" w:type="dxa"/>
            <w:vAlign w:val="center"/>
          </w:tcPr>
          <w:p w14:paraId="66A46716" w14:textId="77777777" w:rsidR="007E6B20" w:rsidRPr="0028489F" w:rsidRDefault="007E6B20" w:rsidP="0028489F">
            <w:pPr>
              <w:pStyle w:val="ny-lesson-paragraph"/>
              <w:jc w:val="center"/>
              <w:rPr>
                <w:b/>
              </w:rPr>
            </w:pPr>
          </w:p>
        </w:tc>
      </w:tr>
      <w:tr w:rsidR="00546464" w14:paraId="39634F4E" w14:textId="77777777" w:rsidTr="0028489F">
        <w:tc>
          <w:tcPr>
            <w:tcW w:w="2514" w:type="dxa"/>
            <w:vAlign w:val="center"/>
          </w:tcPr>
          <w:p w14:paraId="2A3438AD" w14:textId="6F49D511" w:rsidR="007E6B20" w:rsidRPr="0028489F" w:rsidRDefault="005172BD" w:rsidP="005172BD">
            <w:pPr>
              <w:pStyle w:val="ny-lesson-paragraph"/>
              <w:jc w:val="center"/>
              <w:rPr>
                <w:b/>
              </w:rPr>
            </w:pPr>
            <m:oMathPara>
              <m:oMath>
                <m:r>
                  <m:rPr>
                    <m:sty m:val="bi"/>
                  </m:rPr>
                  <w:rPr>
                    <w:rFonts w:ascii="Cambria Math" w:hAnsi="Cambria Math"/>
                  </w:rPr>
                  <m:t>t</m:t>
                </m:r>
              </m:oMath>
            </m:oMathPara>
          </w:p>
        </w:tc>
        <w:tc>
          <w:tcPr>
            <w:tcW w:w="2514" w:type="dxa"/>
            <w:vAlign w:val="center"/>
          </w:tcPr>
          <w:p w14:paraId="306F0AD5" w14:textId="77777777" w:rsidR="007E6B20" w:rsidRPr="0028489F" w:rsidRDefault="007E6B20" w:rsidP="0028489F">
            <w:pPr>
              <w:pStyle w:val="ny-lesson-paragraph"/>
              <w:jc w:val="center"/>
              <w:rPr>
                <w:b/>
              </w:rPr>
            </w:pPr>
          </w:p>
        </w:tc>
        <w:tc>
          <w:tcPr>
            <w:tcW w:w="2514" w:type="dxa"/>
            <w:vAlign w:val="center"/>
          </w:tcPr>
          <w:p w14:paraId="2EFF59E2" w14:textId="77777777" w:rsidR="007E6B20" w:rsidRPr="0028489F" w:rsidRDefault="007E6B20" w:rsidP="0028489F">
            <w:pPr>
              <w:pStyle w:val="ny-lesson-paragraph"/>
              <w:jc w:val="center"/>
              <w:rPr>
                <w:b/>
              </w:rPr>
            </w:pPr>
          </w:p>
        </w:tc>
        <w:tc>
          <w:tcPr>
            <w:tcW w:w="2514" w:type="dxa"/>
            <w:vAlign w:val="center"/>
          </w:tcPr>
          <w:p w14:paraId="1527F80A" w14:textId="77777777" w:rsidR="007E6B20" w:rsidRPr="0028489F" w:rsidRDefault="007E6B20" w:rsidP="0028489F">
            <w:pPr>
              <w:pStyle w:val="ny-lesson-paragraph"/>
              <w:jc w:val="center"/>
              <w:rPr>
                <w:b/>
              </w:rPr>
            </w:pPr>
          </w:p>
        </w:tc>
      </w:tr>
    </w:tbl>
    <w:p w14:paraId="307623A5" w14:textId="285BB466" w:rsidR="007E6B20" w:rsidRPr="0057295C" w:rsidRDefault="007E6B20" w:rsidP="007E6B20">
      <w:pPr>
        <w:pStyle w:val="ny-lesson-numbering"/>
        <w:numPr>
          <w:ilvl w:val="0"/>
          <w:numId w:val="0"/>
        </w:numPr>
        <w:tabs>
          <w:tab w:val="clear" w:pos="403"/>
        </w:tabs>
        <w:ind w:left="360"/>
      </w:pPr>
    </w:p>
    <w:p w14:paraId="37463811" w14:textId="516767F3" w:rsidR="00B67BF2" w:rsidRPr="003A7244" w:rsidRDefault="001B4235" w:rsidP="003A7244">
      <w:pPr>
        <w:pStyle w:val="ny-lesson-numbering"/>
        <w:numPr>
          <w:ilvl w:val="1"/>
          <w:numId w:val="11"/>
        </w:numPr>
      </w:pPr>
      <w:r w:rsidRPr="003A7244">
        <w:t>Which values</w:t>
      </w:r>
      <w:r w:rsidR="00187CA4" w:rsidRPr="003A7244">
        <w:t xml:space="preserve"> are equal?</w:t>
      </w:r>
    </w:p>
    <w:p w14:paraId="1BE1B480" w14:textId="77777777" w:rsidR="00B67BF2" w:rsidRPr="003A7244" w:rsidRDefault="00B67BF2" w:rsidP="003A7244">
      <w:pPr>
        <w:pStyle w:val="ny-lesson-numbering"/>
        <w:numPr>
          <w:ilvl w:val="0"/>
          <w:numId w:val="0"/>
        </w:numPr>
        <w:ind w:left="806"/>
      </w:pPr>
    </w:p>
    <w:p w14:paraId="3CD6618D" w14:textId="77777777" w:rsidR="00B67BF2" w:rsidRPr="003A7244" w:rsidRDefault="00B67BF2" w:rsidP="003A7244">
      <w:pPr>
        <w:pStyle w:val="ny-lesson-numbering"/>
        <w:numPr>
          <w:ilvl w:val="0"/>
          <w:numId w:val="0"/>
        </w:numPr>
        <w:ind w:left="806"/>
      </w:pPr>
    </w:p>
    <w:p w14:paraId="117534F7" w14:textId="77777777" w:rsidR="00187CA4" w:rsidRPr="003A7244" w:rsidRDefault="00187CA4" w:rsidP="003A7244">
      <w:pPr>
        <w:pStyle w:val="ny-lesson-numbering"/>
        <w:numPr>
          <w:ilvl w:val="0"/>
          <w:numId w:val="0"/>
        </w:numPr>
        <w:ind w:left="806"/>
      </w:pPr>
    </w:p>
    <w:p w14:paraId="6DD1FEEC" w14:textId="08C3B0F1" w:rsidR="00187CA4" w:rsidRPr="003A7244" w:rsidRDefault="00187CA4" w:rsidP="003A7244">
      <w:pPr>
        <w:pStyle w:val="ny-lesson-numbering"/>
        <w:numPr>
          <w:ilvl w:val="1"/>
          <w:numId w:val="11"/>
        </w:numPr>
      </w:pPr>
      <w:r w:rsidRPr="003A7244">
        <w:t xml:space="preserve">How are </w:t>
      </w:r>
      <m:oMath>
        <m:r>
          <m:rPr>
            <m:sty m:val="p"/>
          </m:rPr>
          <w:rPr>
            <w:rFonts w:ascii="Cambria Math" w:hAnsi="Cambria Math"/>
          </w:rPr>
          <m:t xml:space="preserve">tan </m:t>
        </m:r>
        <m:r>
          <w:rPr>
            <w:rFonts w:ascii="Cambria Math" w:hAnsi="Cambria Math"/>
          </w:rPr>
          <m:t>s</m:t>
        </m:r>
      </m:oMath>
      <w:r w:rsidRPr="003A7244">
        <w:t xml:space="preserve"> and </w:t>
      </w:r>
      <m:oMath>
        <m:r>
          <m:rPr>
            <m:sty m:val="p"/>
          </m:rPr>
          <w:rPr>
            <w:rFonts w:ascii="Cambria Math" w:hAnsi="Cambria Math"/>
          </w:rPr>
          <m:t xml:space="preserve">tan </m:t>
        </m:r>
        <m:r>
          <w:rPr>
            <w:rFonts w:ascii="Cambria Math" w:hAnsi="Cambria Math"/>
          </w:rPr>
          <m:t>t</m:t>
        </m:r>
      </m:oMath>
      <w:r w:rsidRPr="003A7244">
        <w:t xml:space="preserve"> related?</w:t>
      </w:r>
    </w:p>
    <w:p w14:paraId="2C2D9600" w14:textId="77777777" w:rsidR="00187CA4" w:rsidRDefault="00187CA4" w:rsidP="00B67BF2">
      <w:pPr>
        <w:pStyle w:val="ny-lesson-numbering"/>
        <w:numPr>
          <w:ilvl w:val="0"/>
          <w:numId w:val="0"/>
        </w:numPr>
        <w:ind w:left="360"/>
      </w:pPr>
    </w:p>
    <w:p w14:paraId="54025EDA" w14:textId="77777777" w:rsidR="00187CA4" w:rsidRDefault="00187CA4" w:rsidP="00B67BF2">
      <w:pPr>
        <w:pStyle w:val="ny-lesson-numbering"/>
        <w:numPr>
          <w:ilvl w:val="0"/>
          <w:numId w:val="0"/>
        </w:numPr>
        <w:ind w:left="360"/>
      </w:pPr>
    </w:p>
    <w:p w14:paraId="189C6485" w14:textId="77777777" w:rsidR="00187CA4" w:rsidRDefault="00187CA4" w:rsidP="00B67BF2">
      <w:pPr>
        <w:pStyle w:val="ny-lesson-numbering"/>
        <w:numPr>
          <w:ilvl w:val="0"/>
          <w:numId w:val="0"/>
        </w:numPr>
        <w:ind w:left="360"/>
      </w:pPr>
    </w:p>
    <w:p w14:paraId="42C91377" w14:textId="77777777" w:rsidR="00187CA4" w:rsidRDefault="00187CA4"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2684AAB1" w14:textId="760B277D" w:rsidR="00A57DF9" w:rsidRDefault="0028489F" w:rsidP="00B67BF2">
      <w:pPr>
        <w:pStyle w:val="ny-lesson-numbering"/>
        <w:numPr>
          <w:ilvl w:val="0"/>
          <w:numId w:val="12"/>
        </w:numPr>
        <w:tabs>
          <w:tab w:val="clear" w:pos="403"/>
        </w:tabs>
      </w:pPr>
      <w:r>
        <w:t xml:space="preserve">If </w:t>
      </w:r>
      <m:oMath>
        <m:r>
          <w:rPr>
            <w:rFonts w:ascii="Cambria Math" w:hAnsi="Cambria Math"/>
          </w:rPr>
          <m:t>u</m:t>
        </m:r>
      </m:oMath>
      <w:r w:rsidR="001B4235">
        <w:t xml:space="preserve"> and </w:t>
      </w:r>
      <m:oMath>
        <m:r>
          <w:rPr>
            <w:rFonts w:ascii="Cambria Math" w:hAnsi="Cambria Math"/>
          </w:rPr>
          <m:t>v</m:t>
        </m:r>
      </m:oMath>
      <w:r w:rsidR="001B4235">
        <w:t xml:space="preserve"> are the measures of complementary angles s</w:t>
      </w:r>
      <w:r w:rsidR="00A909F5">
        <w:t>uch</w:t>
      </w:r>
      <w:r w:rsidR="001B4235">
        <w:t xml:space="preserve">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u</m:t>
            </m:r>
          </m:e>
        </m:func>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00A57DF9">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v</m:t>
            </m:r>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21</m:t>
                </m:r>
              </m:e>
            </m:rad>
          </m:num>
          <m:den>
            <m:r>
              <w:rPr>
                <w:rFonts w:ascii="Cambria Math" w:hAnsi="Cambria Math"/>
              </w:rPr>
              <m:t>2</m:t>
            </m:r>
          </m:den>
        </m:f>
      </m:oMath>
      <w:r w:rsidR="00A57DF9">
        <w:t>, label the sides and angles of the right triangle in the diagram below</w:t>
      </w:r>
      <w:r w:rsidR="001B4235">
        <w:t xml:space="preserve"> with possible side lengths</w:t>
      </w:r>
      <w:r w:rsidR="00C83555">
        <w:t>.</w:t>
      </w:r>
    </w:p>
    <w:p w14:paraId="0FC9341B" w14:textId="69470C3E" w:rsidR="00B67BF2" w:rsidRPr="0057295C" w:rsidRDefault="005172BD" w:rsidP="00A57DF9">
      <w:pPr>
        <w:pStyle w:val="ny-lesson-numbering"/>
        <w:numPr>
          <w:ilvl w:val="0"/>
          <w:numId w:val="0"/>
        </w:numPr>
        <w:tabs>
          <w:tab w:val="clear" w:pos="403"/>
        </w:tabs>
        <w:ind w:left="360"/>
        <w:jc w:val="center"/>
      </w:pPr>
      <w:r>
        <w:rPr>
          <w:noProof/>
        </w:rPr>
        <w:drawing>
          <wp:inline distT="0" distB="0" distL="0" distR="0" wp14:anchorId="65AD9E7B" wp14:editId="0E88A205">
            <wp:extent cx="2065199" cy="10287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FBF1.tmp"/>
                    <pic:cNvPicPr/>
                  </pic:nvPicPr>
                  <pic:blipFill>
                    <a:blip r:embed="rId21">
                      <a:extLst>
                        <a:ext uri="{28A0092B-C50C-407E-A947-70E740481C1C}">
                          <a14:useLocalDpi xmlns:a14="http://schemas.microsoft.com/office/drawing/2010/main" val="0"/>
                        </a:ext>
                      </a:extLst>
                    </a:blip>
                    <a:stretch>
                      <a:fillRect/>
                    </a:stretch>
                  </pic:blipFill>
                  <pic:spPr>
                    <a:xfrm>
                      <a:off x="0" y="0"/>
                      <a:ext cx="2065199" cy="1028789"/>
                    </a:xfrm>
                    <a:prstGeom prst="rect">
                      <a:avLst/>
                    </a:prstGeom>
                  </pic:spPr>
                </pic:pic>
              </a:graphicData>
            </a:graphic>
          </wp:inline>
        </w:drawing>
      </w:r>
    </w:p>
    <w:p w14:paraId="42A21D23" w14:textId="77777777" w:rsidR="00F22B7F" w:rsidDel="009B69D2" w:rsidRDefault="00F22B7F" w:rsidP="00F22B7F">
      <w:pPr>
        <w:pStyle w:val="ny-callout-hdr"/>
      </w:pPr>
      <w:r>
        <w:br w:type="page"/>
      </w:r>
      <w:r>
        <w:lastRenderedPageBreak/>
        <w:t>Exit Ticket Sample Solutions</w:t>
      </w:r>
    </w:p>
    <w:p w14:paraId="0F99C33E" w14:textId="356D3EEF" w:rsidR="00B67BF2" w:rsidRDefault="00F40370" w:rsidP="00F47FC4">
      <w:pPr>
        <w:pStyle w:val="ny-lesson-SFinsert"/>
      </w:pPr>
      <w:r>
        <w:rPr>
          <w:noProof/>
        </w:rPr>
        <mc:AlternateContent>
          <mc:Choice Requires="wps">
            <w:drawing>
              <wp:anchor distT="0" distB="0" distL="114300" distR="114300" simplePos="0" relativeHeight="251691520" behindDoc="0" locked="0" layoutInCell="1" allowOverlap="1" wp14:anchorId="384DA97E" wp14:editId="025A115E">
                <wp:simplePos x="0" y="0"/>
                <wp:positionH relativeFrom="margin">
                  <wp:align>center</wp:align>
                </wp:positionH>
                <wp:positionV relativeFrom="paragraph">
                  <wp:posOffset>224155</wp:posOffset>
                </wp:positionV>
                <wp:extent cx="5303520" cy="4327451"/>
                <wp:effectExtent l="0" t="0" r="11430" b="16510"/>
                <wp:wrapNone/>
                <wp:docPr id="131" name="Rectangle 131"/>
                <wp:cNvGraphicFramePr/>
                <a:graphic xmlns:a="http://schemas.openxmlformats.org/drawingml/2006/main">
                  <a:graphicData uri="http://schemas.microsoft.com/office/word/2010/wordprocessingShape">
                    <wps:wsp>
                      <wps:cNvSpPr/>
                      <wps:spPr>
                        <a:xfrm>
                          <a:off x="0" y="0"/>
                          <a:ext cx="5303520" cy="43274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6" style="position:absolute;margin-left:0;margin-top:17.65pt;width:417.6pt;height:340.7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RXogIAAJQFAAAOAAAAZHJzL2Uyb0RvYy54bWysVEtv2zAMvg/YfxB0X+w4TtsFdYogRYYB&#10;RVu0HXpWZCk2IIuapMTJfv0o+dGgK3YYloMjieRH8uPj+ubYKHIQ1tWgCzqdpJQIzaGs9a6gP142&#10;X64ocZ7pkinQoqAn4ejN8vOn69YsRAYVqFJYgiDaLVpT0Mp7s0gSxyvRMDcBIzQKJdiGebzaXVJa&#10;1iJ6o5IsTS+SFmxpLHDhHL7edkK6jPhSCu4fpHTCE1VQjM3Hr43fbfgmy2u22Flmqpr3YbB/iKJh&#10;tUanI9Qt84zsbf0HVFNzCw6kn3BoEpCy5iLmgNlM03fZPFfMiJgLkuPMSJP7f7D8/vBoSV1i7WZT&#10;SjRrsEhPSBvTOyVIeESKWuMWqPlsHm1/c3gM+R6lbcI/ZkKOkdbTSKs4esLxcT5LZ/MM2ecoy2fZ&#10;ZT6PqMmbubHOfxPQkHAoqMUAIp3scOc8ukTVQSV407CplYq1U5q0GHx+kc6jhQNVl0Ea9JzdbdfK&#10;kgPD8uebiyy7Cukg2pka3pTGx5Bkl1Y8+ZMSAUPpJyGRIUwk6zyE3hQjLONcaD/tRBUrRedtnuJv&#10;cDZYRNcRMCBLjHLE7gEGzQ5kwO5i7vWDqYitPRqnfwusMx4tomfQfjRuag32IwCFWfWeO/2BpI6a&#10;wNIWyhP2j4VusJzhmxoreMecf2QWJwmrjtvBP+BHKsBKQX+ipAL766P3oI8NjlJKWpzMgrqfe2YF&#10;Jeq7xtb/Os3zMMrxks8vQ2fZc8n2XKL3zRqw+tjcGF08Bn2vhqO00LziElkFryhimqPvgnJvh8va&#10;dxsD1xAXq1VUw/E1zN/pZ8MDeGA1dOjL8ZVZ07exxwm4h2GK2eJdN3e6wVLDau9B1rHV33jt+cbR&#10;j43Tr6mwW87vUettmS5/AwAA//8DAFBLAwQUAAYACAAAACEA4gopMN8AAAAHAQAADwAAAGRycy9k&#10;b3ducmV2LnhtbEyPQUvEMBSE74L/ITzBm5vu1u2G2nRRQURhoXYVr9nm2Rabl9Jkt9FfbzzpcZhh&#10;5ptiG8zATji53pKE5SIBhtRY3VMr4XX/cCWAOa9Iq8ESSvhCB9vy/KxQubYzveCp9i2LJeRyJaHz&#10;fsw5d02HRrmFHZGi92Eno3yUU8v1pOZYbga+SpKMG9VTXOjUiPcdNp/10UioxHd4E0/zXXZd79Kq&#10;DY/huXqX8vIi3N4A8xj8Xxh+8SM6lJHpYI+kHRskxCNeQrpOgUVXpOsVsIOEzTITwMuC/+cvfwAA&#10;AP//AwBQSwECLQAUAAYACAAAACEAtoM4kv4AAADhAQAAEwAAAAAAAAAAAAAAAAAAAAAAW0NvbnRl&#10;bnRfVHlwZXNdLnhtbFBLAQItABQABgAIAAAAIQA4/SH/1gAAAJQBAAALAAAAAAAAAAAAAAAAAC8B&#10;AABfcmVscy8ucmVsc1BLAQItABQABgAIAAAAIQB5pQRXogIAAJQFAAAOAAAAAAAAAAAAAAAAAC4C&#10;AABkcnMvZTJvRG9jLnhtbFBLAQItABQABgAIAAAAIQDiCikw3wAAAAcBAAAPAAAAAAAAAAAAAAAA&#10;APwEAABkcnMvZG93bnJldi54bWxQSwUGAAAAAAQABADzAAAACAYAAAAA&#10;" filled="f" strokecolor="#4f6228" strokeweight="1.15pt">
                <w10:wrap anchorx="margin"/>
              </v:rect>
            </w:pict>
          </mc:Fallback>
        </mc:AlternateContent>
      </w:r>
    </w:p>
    <w:p w14:paraId="16EED2DC" w14:textId="46B9967F" w:rsidR="0028489F" w:rsidRDefault="005172BD" w:rsidP="0028489F">
      <w:pPr>
        <w:pStyle w:val="ny-lesson-SFinsert-number-list"/>
        <w:numPr>
          <w:ilvl w:val="0"/>
          <w:numId w:val="35"/>
        </w:numPr>
      </w:pPr>
      <w:r>
        <w:rPr>
          <w:noProof/>
        </w:rPr>
        <w:drawing>
          <wp:anchor distT="0" distB="0" distL="114300" distR="114300" simplePos="0" relativeHeight="251624960" behindDoc="1" locked="0" layoutInCell="1" allowOverlap="1" wp14:anchorId="1E5E5DBE" wp14:editId="26DE28C7">
            <wp:simplePos x="0" y="0"/>
            <wp:positionH relativeFrom="column">
              <wp:posOffset>4490720</wp:posOffset>
            </wp:positionH>
            <wp:positionV relativeFrom="paragraph">
              <wp:posOffset>42545</wp:posOffset>
            </wp:positionV>
            <wp:extent cx="1207135" cy="1310640"/>
            <wp:effectExtent l="0" t="0" r="0" b="3810"/>
            <wp:wrapTight wrapText="bothSides">
              <wp:wrapPolygon edited="0">
                <wp:start x="0" y="0"/>
                <wp:lineTo x="0" y="21349"/>
                <wp:lineTo x="21134" y="21349"/>
                <wp:lineTo x="211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5CD4.tmp"/>
                    <pic:cNvPicPr/>
                  </pic:nvPicPr>
                  <pic:blipFill>
                    <a:blip r:embed="rId20">
                      <a:grayscl/>
                      <a:extLst>
                        <a:ext uri="{28A0092B-C50C-407E-A947-70E740481C1C}">
                          <a14:useLocalDpi xmlns:a14="http://schemas.microsoft.com/office/drawing/2010/main" val="0"/>
                        </a:ext>
                      </a:extLst>
                    </a:blip>
                    <a:stretch>
                      <a:fillRect/>
                    </a:stretch>
                  </pic:blipFill>
                  <pic:spPr>
                    <a:xfrm>
                      <a:off x="0" y="0"/>
                      <a:ext cx="1207135" cy="1310640"/>
                    </a:xfrm>
                    <a:prstGeom prst="rect">
                      <a:avLst/>
                    </a:prstGeom>
                  </pic:spPr>
                </pic:pic>
              </a:graphicData>
            </a:graphic>
            <wp14:sizeRelH relativeFrom="page">
              <wp14:pctWidth>0</wp14:pctWidth>
            </wp14:sizeRelH>
            <wp14:sizeRelV relativeFrom="page">
              <wp14:pctHeight>0</wp14:pctHeight>
            </wp14:sizeRelV>
          </wp:anchor>
        </w:drawing>
      </w:r>
      <w:r w:rsidR="0028489F">
        <w:t>Given the diagram of the triangle, complete the</w:t>
      </w:r>
      <w:r w:rsidR="002C6042">
        <w:t xml:space="preserve"> following</w:t>
      </w:r>
      <w:r w:rsidR="0028489F">
        <w:t xml:space="preserve"> table</w:t>
      </w:r>
      <w:r w:rsidR="002C6042">
        <w:t>.</w:t>
      </w:r>
      <w:r w:rsidR="00A909F5">
        <w:t xml:space="preserve"> </w:t>
      </w:r>
    </w:p>
    <w:tbl>
      <w:tblPr>
        <w:tblStyle w:val="TableGrid"/>
        <w:tblW w:w="0" w:type="auto"/>
        <w:tblInd w:w="1196" w:type="dxa"/>
        <w:tblLook w:val="04A0" w:firstRow="1" w:lastRow="0" w:firstColumn="1" w:lastColumn="0" w:noHBand="0" w:noVBand="1"/>
      </w:tblPr>
      <w:tblGrid>
        <w:gridCol w:w="1448"/>
        <w:gridCol w:w="1483"/>
        <w:gridCol w:w="1495"/>
        <w:gridCol w:w="1486"/>
      </w:tblGrid>
      <w:tr w:rsidR="00546464" w14:paraId="5F7CAE37" w14:textId="77777777" w:rsidTr="0028489F">
        <w:tc>
          <w:tcPr>
            <w:tcW w:w="1587" w:type="dxa"/>
            <w:vAlign w:val="center"/>
          </w:tcPr>
          <w:p w14:paraId="631C0E6C" w14:textId="77777777" w:rsidR="0028489F" w:rsidRPr="0028489F" w:rsidRDefault="0028489F" w:rsidP="00F40370">
            <w:pPr>
              <w:pStyle w:val="ny-lesson-SFinsert-table"/>
              <w:jc w:val="center"/>
            </w:pPr>
            <w:r w:rsidRPr="0028489F">
              <w:t>Angle</w:t>
            </w:r>
          </w:p>
        </w:tc>
        <w:tc>
          <w:tcPr>
            <w:tcW w:w="1599" w:type="dxa"/>
            <w:vAlign w:val="center"/>
          </w:tcPr>
          <w:p w14:paraId="46623088" w14:textId="5719B9BD" w:rsidR="0028489F" w:rsidRPr="00F40370" w:rsidRDefault="000B033D" w:rsidP="00F40370">
            <w:pPr>
              <w:pStyle w:val="ny-lesson-SFinsert-table"/>
              <w:jc w:val="center"/>
            </w:pPr>
            <m:oMathPara>
              <m:oMathParaPr>
                <m:jc m:val="center"/>
              </m:oMathParaPr>
              <m:oMath>
                <m:r>
                  <m:rPr>
                    <m:sty m:val="b"/>
                  </m:rPr>
                  <w:rPr>
                    <w:rFonts w:ascii="Cambria Math" w:hAnsi="Cambria Math"/>
                  </w:rPr>
                  <m:t>sin</m:t>
                </m:r>
                <m:r>
                  <m:rPr>
                    <m:sty m:val="bi"/>
                  </m:rPr>
                  <w:rPr>
                    <w:rFonts w:ascii="Cambria Math" w:hAnsi="Cambria Math"/>
                  </w:rPr>
                  <m:t xml:space="preserve"> θ</m:t>
                </m:r>
              </m:oMath>
            </m:oMathPara>
          </w:p>
        </w:tc>
        <w:tc>
          <w:tcPr>
            <w:tcW w:w="1612" w:type="dxa"/>
            <w:vAlign w:val="center"/>
          </w:tcPr>
          <w:p w14:paraId="3FECAF71" w14:textId="10F77668" w:rsidR="0028489F" w:rsidRPr="0028489F" w:rsidRDefault="000B033D" w:rsidP="00F40370">
            <w:pPr>
              <w:pStyle w:val="ny-lesson-SFinsert-table"/>
              <w:jc w:val="center"/>
            </w:pPr>
            <m:oMathPara>
              <m:oMath>
                <m:r>
                  <m:rPr>
                    <m:sty m:val="b"/>
                  </m:rPr>
                  <w:rPr>
                    <w:rFonts w:ascii="Cambria Math" w:hAnsi="Cambria Math"/>
                  </w:rPr>
                  <m:t>cos</m:t>
                </m:r>
                <m:r>
                  <m:rPr>
                    <m:sty m:val="bi"/>
                  </m:rPr>
                  <w:rPr>
                    <w:rFonts w:ascii="Cambria Math" w:hAnsi="Cambria Math"/>
                  </w:rPr>
                  <m:t xml:space="preserve"> θ</m:t>
                </m:r>
              </m:oMath>
            </m:oMathPara>
          </w:p>
        </w:tc>
        <w:tc>
          <w:tcPr>
            <w:tcW w:w="1630" w:type="dxa"/>
            <w:vAlign w:val="center"/>
          </w:tcPr>
          <w:p w14:paraId="76135A50" w14:textId="00863918" w:rsidR="0028489F" w:rsidRPr="0028489F" w:rsidRDefault="000B033D" w:rsidP="00F40370">
            <w:pPr>
              <w:pStyle w:val="ny-lesson-SFinsert-table"/>
              <w:jc w:val="center"/>
            </w:pPr>
            <m:oMathPara>
              <m:oMath>
                <m:r>
                  <m:rPr>
                    <m:sty m:val="b"/>
                  </m:rPr>
                  <w:rPr>
                    <w:rFonts w:ascii="Cambria Math" w:hAnsi="Cambria Math"/>
                  </w:rPr>
                  <m:t>tan</m:t>
                </m:r>
                <m:r>
                  <m:rPr>
                    <m:sty m:val="bi"/>
                  </m:rPr>
                  <w:rPr>
                    <w:rFonts w:ascii="Cambria Math" w:hAnsi="Cambria Math"/>
                  </w:rPr>
                  <m:t xml:space="preserve"> θ</m:t>
                </m:r>
              </m:oMath>
            </m:oMathPara>
          </w:p>
        </w:tc>
      </w:tr>
      <w:tr w:rsidR="00546464" w14:paraId="49C43582" w14:textId="77777777" w:rsidTr="0028489F">
        <w:tc>
          <w:tcPr>
            <w:tcW w:w="1587" w:type="dxa"/>
            <w:vAlign w:val="center"/>
          </w:tcPr>
          <w:p w14:paraId="4D345743" w14:textId="5219D57B" w:rsidR="0028489F" w:rsidRPr="005172BD" w:rsidRDefault="005172BD" w:rsidP="005172BD">
            <w:pPr>
              <w:pStyle w:val="ny-lesson-table"/>
              <w:rPr>
                <w:b/>
              </w:rPr>
            </w:pPr>
            <m:oMathPara>
              <m:oMath>
                <m:r>
                  <m:rPr>
                    <m:sty m:val="bi"/>
                  </m:rPr>
                  <w:rPr>
                    <w:rFonts w:ascii="Cambria Math" w:hAnsi="Cambria Math"/>
                  </w:rPr>
                  <m:t>s</m:t>
                </m:r>
              </m:oMath>
            </m:oMathPara>
          </w:p>
        </w:tc>
        <w:tc>
          <w:tcPr>
            <w:tcW w:w="1599" w:type="dxa"/>
            <w:vAlign w:val="center"/>
          </w:tcPr>
          <w:p w14:paraId="6C0472AA" w14:textId="63D61656"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5</m:t>
                    </m:r>
                  </m:num>
                  <m:den>
                    <m:rad>
                      <m:radPr>
                        <m:degHide m:val="1"/>
                        <m:ctrlPr>
                          <w:rPr>
                            <w:rFonts w:ascii="Cambria Math" w:hAnsi="Cambria Math"/>
                          </w:rPr>
                        </m:ctrlPr>
                      </m:radPr>
                      <m:deg/>
                      <m:e>
                        <m:r>
                          <m:rPr>
                            <m:sty m:val="bi"/>
                          </m:rPr>
                          <w:rPr>
                            <w:rFonts w:ascii="Cambria Math" w:hAnsi="Cambria Math"/>
                          </w:rPr>
                          <m:t>61</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61</m:t>
                        </m:r>
                      </m:e>
                    </m:rad>
                  </m:num>
                  <m:den>
                    <m:r>
                      <m:rPr>
                        <m:sty m:val="bi"/>
                      </m:rPr>
                      <w:rPr>
                        <w:rFonts w:ascii="Cambria Math" w:hAnsi="Cambria Math"/>
                      </w:rPr>
                      <m:t>61</m:t>
                    </m:r>
                  </m:den>
                </m:f>
              </m:oMath>
            </m:oMathPara>
          </w:p>
        </w:tc>
        <w:tc>
          <w:tcPr>
            <w:tcW w:w="1612" w:type="dxa"/>
            <w:vAlign w:val="center"/>
          </w:tcPr>
          <w:p w14:paraId="01AFCEFC" w14:textId="5C99C236"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6</m:t>
                    </m:r>
                  </m:num>
                  <m:den>
                    <m:rad>
                      <m:radPr>
                        <m:degHide m:val="1"/>
                        <m:ctrlPr>
                          <w:rPr>
                            <w:rFonts w:ascii="Cambria Math" w:hAnsi="Cambria Math"/>
                          </w:rPr>
                        </m:ctrlPr>
                      </m:radPr>
                      <m:deg/>
                      <m:e>
                        <m:r>
                          <m:rPr>
                            <m:sty m:val="bi"/>
                          </m:rPr>
                          <w:rPr>
                            <w:rFonts w:ascii="Cambria Math" w:hAnsi="Cambria Math"/>
                          </w:rPr>
                          <m:t>61</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61</m:t>
                        </m:r>
                      </m:e>
                    </m:rad>
                  </m:num>
                  <m:den>
                    <m:r>
                      <m:rPr>
                        <m:sty m:val="bi"/>
                      </m:rPr>
                      <w:rPr>
                        <w:rFonts w:ascii="Cambria Math" w:hAnsi="Cambria Math"/>
                      </w:rPr>
                      <m:t>61</m:t>
                    </m:r>
                  </m:den>
                </m:f>
              </m:oMath>
            </m:oMathPara>
          </w:p>
        </w:tc>
        <w:tc>
          <w:tcPr>
            <w:tcW w:w="1630" w:type="dxa"/>
            <w:vAlign w:val="center"/>
          </w:tcPr>
          <w:p w14:paraId="50A44A53" w14:textId="43AA447F"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oMath>
            </m:oMathPara>
          </w:p>
        </w:tc>
      </w:tr>
      <w:tr w:rsidR="00546464" w14:paraId="7A88AE8D" w14:textId="77777777" w:rsidTr="0028489F">
        <w:tc>
          <w:tcPr>
            <w:tcW w:w="1587" w:type="dxa"/>
            <w:vAlign w:val="center"/>
          </w:tcPr>
          <w:p w14:paraId="0745A787" w14:textId="431E9D56" w:rsidR="0028489F" w:rsidRPr="005172BD" w:rsidRDefault="005172BD" w:rsidP="005172BD">
            <w:pPr>
              <w:pStyle w:val="ny-lesson-table"/>
              <w:rPr>
                <w:b/>
              </w:rPr>
            </w:pPr>
            <m:oMathPara>
              <m:oMath>
                <m:r>
                  <m:rPr>
                    <m:sty m:val="bi"/>
                  </m:rPr>
                  <w:rPr>
                    <w:rFonts w:ascii="Cambria Math" w:hAnsi="Cambria Math"/>
                  </w:rPr>
                  <m:t>t</m:t>
                </m:r>
              </m:oMath>
            </m:oMathPara>
          </w:p>
        </w:tc>
        <w:tc>
          <w:tcPr>
            <w:tcW w:w="1599" w:type="dxa"/>
            <w:vAlign w:val="center"/>
          </w:tcPr>
          <w:p w14:paraId="16389DB8" w14:textId="02800B8F"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6</m:t>
                    </m:r>
                  </m:num>
                  <m:den>
                    <m:rad>
                      <m:radPr>
                        <m:degHide m:val="1"/>
                        <m:ctrlPr>
                          <w:rPr>
                            <w:rFonts w:ascii="Cambria Math" w:hAnsi="Cambria Math"/>
                          </w:rPr>
                        </m:ctrlPr>
                      </m:radPr>
                      <m:deg/>
                      <m:e>
                        <m:r>
                          <m:rPr>
                            <m:sty m:val="bi"/>
                          </m:rPr>
                          <w:rPr>
                            <w:rFonts w:ascii="Cambria Math" w:hAnsi="Cambria Math"/>
                          </w:rPr>
                          <m:t>61</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61</m:t>
                        </m:r>
                      </m:e>
                    </m:rad>
                  </m:num>
                  <m:den>
                    <m:r>
                      <m:rPr>
                        <m:sty m:val="bi"/>
                      </m:rPr>
                      <w:rPr>
                        <w:rFonts w:ascii="Cambria Math" w:hAnsi="Cambria Math"/>
                      </w:rPr>
                      <m:t>61</m:t>
                    </m:r>
                  </m:den>
                </m:f>
              </m:oMath>
            </m:oMathPara>
          </w:p>
        </w:tc>
        <w:tc>
          <w:tcPr>
            <w:tcW w:w="1612" w:type="dxa"/>
            <w:vAlign w:val="center"/>
          </w:tcPr>
          <w:p w14:paraId="15074DC0" w14:textId="46962B79"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5</m:t>
                    </m:r>
                  </m:num>
                  <m:den>
                    <m:rad>
                      <m:radPr>
                        <m:degHide m:val="1"/>
                        <m:ctrlPr>
                          <w:rPr>
                            <w:rFonts w:ascii="Cambria Math" w:hAnsi="Cambria Math"/>
                          </w:rPr>
                        </m:ctrlPr>
                      </m:radPr>
                      <m:deg/>
                      <m:e>
                        <m:r>
                          <m:rPr>
                            <m:sty m:val="bi"/>
                          </m:rPr>
                          <w:rPr>
                            <w:rFonts w:ascii="Cambria Math" w:hAnsi="Cambria Math"/>
                          </w:rPr>
                          <m:t>61</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61</m:t>
                        </m:r>
                      </m:e>
                    </m:rad>
                  </m:num>
                  <m:den>
                    <m:r>
                      <m:rPr>
                        <m:sty m:val="bi"/>
                      </m:rPr>
                      <w:rPr>
                        <w:rFonts w:ascii="Cambria Math" w:hAnsi="Cambria Math"/>
                      </w:rPr>
                      <m:t>61</m:t>
                    </m:r>
                  </m:den>
                </m:f>
              </m:oMath>
            </m:oMathPara>
          </w:p>
        </w:tc>
        <w:tc>
          <w:tcPr>
            <w:tcW w:w="1630" w:type="dxa"/>
            <w:vAlign w:val="center"/>
          </w:tcPr>
          <w:p w14:paraId="543E712D" w14:textId="1769E99F" w:rsidR="0028489F" w:rsidRPr="0028489F" w:rsidRDefault="00860183" w:rsidP="0028489F">
            <w:pPr>
              <w:pStyle w:val="ny-lesson-SFinsert-response-table"/>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oMath>
            </m:oMathPara>
          </w:p>
        </w:tc>
      </w:tr>
    </w:tbl>
    <w:p w14:paraId="689D43F1" w14:textId="77777777" w:rsidR="0028489F" w:rsidRPr="0057295C" w:rsidRDefault="0028489F" w:rsidP="0028489F">
      <w:pPr>
        <w:pStyle w:val="ny-lesson-numbering"/>
        <w:numPr>
          <w:ilvl w:val="0"/>
          <w:numId w:val="0"/>
        </w:numPr>
        <w:tabs>
          <w:tab w:val="clear" w:pos="403"/>
        </w:tabs>
        <w:ind w:left="360"/>
      </w:pPr>
    </w:p>
    <w:p w14:paraId="414115A2" w14:textId="58823748" w:rsidR="00187CA4" w:rsidRDefault="00A909F5" w:rsidP="003A7244">
      <w:pPr>
        <w:pStyle w:val="ny-lesson-SFinsert-number-list"/>
        <w:numPr>
          <w:ilvl w:val="1"/>
          <w:numId w:val="25"/>
        </w:numPr>
      </w:pPr>
      <w:r>
        <w:t>Which values</w:t>
      </w:r>
      <w:r w:rsidR="00187CA4">
        <w:t xml:space="preserve"> are equal?</w:t>
      </w:r>
      <w:r w:rsidR="005172BD" w:rsidRPr="005172BD">
        <w:rPr>
          <w:noProof/>
        </w:rPr>
        <w:t xml:space="preserve"> </w:t>
      </w:r>
    </w:p>
    <w:p w14:paraId="6B3B54C9" w14:textId="79A6B337" w:rsidR="00187CA4" w:rsidRDefault="003A7244" w:rsidP="003A7244">
      <w:pPr>
        <w:pStyle w:val="ny-lesson-SFinsert"/>
        <w:ind w:left="1094" w:firstLine="576"/>
      </w:pPr>
      <m:oMath>
        <m:r>
          <m:rPr>
            <m:sty m:val="b"/>
          </m:rPr>
          <w:rPr>
            <w:rFonts w:ascii="Cambria Math" w:hAnsi="Cambria Math"/>
            <w:color w:val="005A76"/>
          </w:rPr>
          <m:t xml:space="preserve">sin </m:t>
        </m:r>
        <m:r>
          <m:rPr>
            <m:sty m:val="bi"/>
          </m:rPr>
          <w:rPr>
            <w:rFonts w:ascii="Cambria Math" w:hAnsi="Cambria Math"/>
            <w:color w:val="005A76"/>
          </w:rPr>
          <m:t>s</m:t>
        </m:r>
        <m:r>
          <m:rPr>
            <m:sty m:val="b"/>
          </m:rPr>
          <w:rPr>
            <w:rFonts w:ascii="Cambria Math" w:hAnsi="Cambria Math"/>
            <w:color w:val="005A76"/>
          </w:rPr>
          <m:t xml:space="preserve">=cos </m:t>
        </m:r>
        <m:r>
          <m:rPr>
            <m:sty m:val="bi"/>
          </m:rPr>
          <w:rPr>
            <w:rFonts w:ascii="Cambria Math" w:hAnsi="Cambria Math"/>
            <w:color w:val="005A76"/>
          </w:rPr>
          <m:t>t</m:t>
        </m:r>
      </m:oMath>
      <w:r w:rsidR="00187CA4" w:rsidRPr="003A7244">
        <w:rPr>
          <w:color w:val="005A76"/>
        </w:rPr>
        <w:t xml:space="preserve"> </w:t>
      </w:r>
      <w:proofErr w:type="gramStart"/>
      <w:r w:rsidR="00187CA4" w:rsidRPr="003A7244">
        <w:rPr>
          <w:color w:val="005A76"/>
        </w:rPr>
        <w:t>and</w:t>
      </w:r>
      <w:proofErr w:type="gramEnd"/>
      <w:r w:rsidR="00187CA4" w:rsidRPr="003A7244">
        <w:rPr>
          <w:color w:val="005A76"/>
        </w:rPr>
        <w:t xml:space="preserve"> </w:t>
      </w:r>
      <m:oMath>
        <m:r>
          <m:rPr>
            <m:sty m:val="b"/>
          </m:rPr>
          <w:rPr>
            <w:rFonts w:ascii="Cambria Math" w:hAnsi="Cambria Math"/>
            <w:color w:val="005A76"/>
          </w:rPr>
          <m:t xml:space="preserve">cos </m:t>
        </m:r>
        <m:r>
          <m:rPr>
            <m:sty m:val="bi"/>
          </m:rPr>
          <w:rPr>
            <w:rFonts w:ascii="Cambria Math" w:hAnsi="Cambria Math"/>
            <w:color w:val="005A76"/>
          </w:rPr>
          <m:t>s</m:t>
        </m:r>
        <m:r>
          <m:rPr>
            <m:sty m:val="b"/>
          </m:rPr>
          <w:rPr>
            <w:rFonts w:ascii="Cambria Math" w:hAnsi="Cambria Math"/>
            <w:color w:val="005A76"/>
          </w:rPr>
          <m:t xml:space="preserve">=sin </m:t>
        </m:r>
        <m:r>
          <m:rPr>
            <m:sty m:val="bi"/>
          </m:rPr>
          <w:rPr>
            <w:rFonts w:ascii="Cambria Math" w:hAnsi="Cambria Math"/>
            <w:color w:val="005A76"/>
          </w:rPr>
          <m:t>t</m:t>
        </m:r>
      </m:oMath>
    </w:p>
    <w:p w14:paraId="07943A41" w14:textId="77777777" w:rsidR="00187CA4" w:rsidRDefault="00187CA4" w:rsidP="00187CA4">
      <w:pPr>
        <w:pStyle w:val="ny-lesson-SFinsert-number-list"/>
        <w:numPr>
          <w:ilvl w:val="0"/>
          <w:numId w:val="0"/>
        </w:numPr>
        <w:ind w:left="1224"/>
      </w:pPr>
    </w:p>
    <w:p w14:paraId="27459087" w14:textId="52B99030" w:rsidR="00187CA4" w:rsidRDefault="00187CA4" w:rsidP="003A7244">
      <w:pPr>
        <w:pStyle w:val="ny-lesson-SFinsert-number-list"/>
        <w:numPr>
          <w:ilvl w:val="1"/>
          <w:numId w:val="25"/>
        </w:numPr>
      </w:pPr>
      <w:r>
        <w:t xml:space="preserve">How are </w:t>
      </w:r>
      <m:oMath>
        <m:r>
          <m:rPr>
            <m:sty m:val="b"/>
          </m:rPr>
          <w:rPr>
            <w:rFonts w:ascii="Cambria Math" w:hAnsi="Cambria Math"/>
          </w:rPr>
          <m:t xml:space="preserve">tan </m:t>
        </m:r>
        <m:r>
          <m:rPr>
            <m:sty m:val="bi"/>
          </m:rPr>
          <w:rPr>
            <w:rFonts w:ascii="Cambria Math" w:hAnsi="Cambria Math"/>
          </w:rPr>
          <m:t>s</m:t>
        </m:r>
      </m:oMath>
      <w:r>
        <w:t xml:space="preserve"> and </w:t>
      </w:r>
      <m:oMath>
        <m:r>
          <m:rPr>
            <m:sty m:val="b"/>
          </m:rPr>
          <w:rPr>
            <w:rFonts w:ascii="Cambria Math" w:hAnsi="Cambria Math"/>
          </w:rPr>
          <m:t xml:space="preserve">tan </m:t>
        </m:r>
        <m:r>
          <m:rPr>
            <m:sty m:val="bi"/>
          </m:rPr>
          <w:rPr>
            <w:rFonts w:ascii="Cambria Math" w:hAnsi="Cambria Math"/>
          </w:rPr>
          <m:t>t</m:t>
        </m:r>
      </m:oMath>
      <w:r>
        <w:t xml:space="preserve"> related?</w:t>
      </w:r>
    </w:p>
    <w:p w14:paraId="744463F7" w14:textId="3D87698E" w:rsidR="0028489F" w:rsidRPr="000B033D" w:rsidRDefault="00187CA4" w:rsidP="003A7244">
      <w:pPr>
        <w:pStyle w:val="ny-lesson-SFinsert-response"/>
        <w:ind w:left="1094" w:firstLine="576"/>
        <w:rPr>
          <w:sz w:val="20"/>
        </w:rPr>
      </w:pPr>
      <w:r>
        <w:t>They are reciprocals</w:t>
      </w:r>
      <w:proofErr w:type="gramStart"/>
      <w:r>
        <w:t xml:space="preserve">; </w:t>
      </w:r>
      <w:proofErr w:type="gramEnd"/>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5</m:t>
            </m:r>
          </m:den>
        </m:f>
        <m:r>
          <m:rPr>
            <m:sty m:val="bi"/>
          </m:rPr>
          <w:rPr>
            <w:rFonts w:ascii="Cambria Math" w:hAnsi="Cambria Math"/>
          </w:rPr>
          <m:t>=1</m:t>
        </m:r>
      </m:oMath>
      <w:r>
        <w:t>.</w:t>
      </w:r>
    </w:p>
    <w:p w14:paraId="41A8F421" w14:textId="07A01320" w:rsidR="00A57DF9" w:rsidRPr="00A57DF9" w:rsidRDefault="00A57DF9" w:rsidP="00A57DF9">
      <w:pPr>
        <w:pStyle w:val="ny-lesson-SFinsert-number-list"/>
        <w:numPr>
          <w:ilvl w:val="0"/>
          <w:numId w:val="0"/>
        </w:numPr>
        <w:ind w:left="1224"/>
        <w:rPr>
          <w:rStyle w:val="ny-lesson-SFinsert-number-listChar"/>
          <w:b/>
        </w:rPr>
      </w:pPr>
    </w:p>
    <w:p w14:paraId="7FC13A1E" w14:textId="5FB700D5" w:rsidR="00A57DF9" w:rsidRDefault="00A909F5" w:rsidP="00A57DF9">
      <w:pPr>
        <w:pStyle w:val="ny-lesson-SFinsert-number-list"/>
      </w:pPr>
      <w:r w:rsidRPr="00A909F5">
        <w:t xml:space="preserve">If </w:t>
      </w:r>
      <m:oMath>
        <m:r>
          <m:rPr>
            <m:sty m:val="bi"/>
          </m:rPr>
          <w:rPr>
            <w:rFonts w:ascii="Cambria Math" w:hAnsi="Cambria Math"/>
          </w:rPr>
          <m:t>u</m:t>
        </m:r>
      </m:oMath>
      <w:r w:rsidRPr="00A909F5">
        <w:t xml:space="preserve"> and </w:t>
      </w:r>
      <m:oMath>
        <m:r>
          <m:rPr>
            <m:sty m:val="bi"/>
          </m:rPr>
          <w:rPr>
            <w:rFonts w:ascii="Cambria Math" w:hAnsi="Cambria Math"/>
          </w:rPr>
          <m:t>v</m:t>
        </m:r>
      </m:oMath>
      <w:r w:rsidRPr="00A909F5">
        <w:t xml:space="preserve"> are the measures of complementary angles such that</w:t>
      </w:r>
      <w:r w:rsidR="00A57DF9" w:rsidRPr="00A909F5">
        <w:t xml:space="preserve">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u</m:t>
            </m:r>
          </m:e>
        </m:fun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5</m:t>
            </m:r>
          </m:den>
        </m:f>
      </m:oMath>
      <w:r w:rsidR="00A57DF9" w:rsidRPr="00A909F5">
        <w:t xml:space="preserve"> and </w:t>
      </w:r>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v</m:t>
            </m:r>
          </m:e>
        </m:func>
        <m:r>
          <m:rPr>
            <m:sty m:val="bi"/>
          </m:rPr>
          <w:rPr>
            <w:rFonts w:ascii="Cambria Math" w:hAnsi="Cambria Math"/>
          </w:rPr>
          <m:t>=</m:t>
        </m:r>
        <m:f>
          <m:fPr>
            <m:ctrlPr>
              <w:rPr>
                <w:rFonts w:ascii="Cambria Math" w:hAnsi="Cambria Math"/>
                <w:i/>
                <w:sz w:val="20"/>
              </w:rPr>
            </m:ctrlPr>
          </m:fPr>
          <m:num>
            <m:rad>
              <m:radPr>
                <m:degHide m:val="1"/>
                <m:ctrlPr>
                  <w:rPr>
                    <w:rFonts w:ascii="Cambria Math" w:hAnsi="Cambria Math"/>
                    <w:i/>
                    <w:sz w:val="20"/>
                  </w:rPr>
                </m:ctrlPr>
              </m:radPr>
              <m:deg/>
              <m:e>
                <m:r>
                  <m:rPr>
                    <m:sty m:val="bi"/>
                  </m:rPr>
                  <w:rPr>
                    <w:rFonts w:ascii="Cambria Math" w:hAnsi="Cambria Math"/>
                    <w:sz w:val="20"/>
                  </w:rPr>
                  <m:t>21</m:t>
                </m:r>
              </m:e>
            </m:rad>
          </m:num>
          <m:den>
            <m:r>
              <m:rPr>
                <m:sty m:val="bi"/>
              </m:rPr>
              <w:rPr>
                <w:rFonts w:ascii="Cambria Math" w:hAnsi="Cambria Math"/>
                <w:sz w:val="20"/>
              </w:rPr>
              <m:t>2</m:t>
            </m:r>
          </m:den>
        </m:f>
      </m:oMath>
      <w:r w:rsidR="00A57DF9" w:rsidRPr="00A909F5">
        <w:t>, label the sides and angles of the right triangle in the diagram below</w:t>
      </w:r>
      <w:r>
        <w:t xml:space="preserve"> with possible side lengths</w:t>
      </w:r>
      <w:r w:rsidR="00A57DF9" w:rsidRPr="00A909F5">
        <w:t>:</w:t>
      </w:r>
      <w:r w:rsidR="000B033D">
        <w:t xml:space="preserve">  </w:t>
      </w:r>
    </w:p>
    <w:p w14:paraId="0B053C65" w14:textId="1858EED1" w:rsidR="00A909F5" w:rsidRPr="00A909F5" w:rsidRDefault="00C83555" w:rsidP="003A7244">
      <w:pPr>
        <w:pStyle w:val="ny-lesson-SFinsert-response"/>
        <w:ind w:left="1224"/>
      </w:pPr>
      <w:r>
        <w:t>A p</w:t>
      </w:r>
      <w:r w:rsidR="00A909F5">
        <w:t>ossible solution</w:t>
      </w:r>
      <w:r>
        <w:t xml:space="preserve"> is shown below</w:t>
      </w:r>
      <w:r w:rsidR="00800928">
        <w:t>;</w:t>
      </w:r>
      <w:r>
        <w:t xml:space="preserve"> however</w:t>
      </w:r>
      <w:r w:rsidR="00800928">
        <w:t>,</w:t>
      </w:r>
      <w:r>
        <w:t xml:space="preserve"> any similar triangle having a shorter leg with length of </w:t>
      </w:r>
      <m:oMath>
        <m:r>
          <m:rPr>
            <m:sty m:val="bi"/>
          </m:rPr>
          <w:rPr>
            <w:rFonts w:ascii="Cambria Math" w:hAnsi="Cambria Math"/>
          </w:rPr>
          <m:t>2</m:t>
        </m:r>
        <m:r>
          <m:rPr>
            <m:sty m:val="bi"/>
          </m:rPr>
          <w:rPr>
            <w:rFonts w:ascii="Cambria Math" w:hAnsi="Cambria Math"/>
          </w:rPr>
          <m:t>x</m:t>
        </m:r>
      </m:oMath>
      <w:r>
        <w:t xml:space="preserve">, longer leg with length of </w:t>
      </w: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21</m:t>
            </m:r>
          </m:e>
        </m:rad>
      </m:oMath>
      <w:r>
        <w:t xml:space="preserve">, and hypotenuse with length of </w:t>
      </w:r>
      <m:oMath>
        <m:r>
          <m:rPr>
            <m:sty m:val="bi"/>
          </m:rPr>
          <w:rPr>
            <w:rFonts w:ascii="Cambria Math" w:hAnsi="Cambria Math"/>
          </w:rPr>
          <m:t>5</m:t>
        </m:r>
        <m:r>
          <m:rPr>
            <m:sty m:val="bi"/>
          </m:rPr>
          <w:rPr>
            <w:rFonts w:ascii="Cambria Math" w:hAnsi="Cambria Math"/>
          </w:rPr>
          <m:t>x</m:t>
        </m:r>
      </m:oMath>
      <w:r>
        <w:t xml:space="preserve">, for some positive number </w:t>
      </w:r>
      <m:oMath>
        <m:r>
          <m:rPr>
            <m:sty m:val="bi"/>
          </m:rPr>
          <w:rPr>
            <w:rFonts w:ascii="Cambria Math" w:hAnsi="Cambria Math"/>
          </w:rPr>
          <m:t>x</m:t>
        </m:r>
      </m:oMath>
      <w:r>
        <w:t>, is also correct.</w:t>
      </w:r>
    </w:p>
    <w:p w14:paraId="5D317E25" w14:textId="5387925D" w:rsidR="00A57DF9" w:rsidRDefault="00C83555" w:rsidP="00A57DF9">
      <w:pPr>
        <w:pStyle w:val="ny-lesson-SFinsert-number-list"/>
        <w:numPr>
          <w:ilvl w:val="0"/>
          <w:numId w:val="0"/>
        </w:numPr>
        <w:ind w:left="1224"/>
        <w:jc w:val="center"/>
      </w:pPr>
      <w:r>
        <w:rPr>
          <w:noProof/>
        </w:rPr>
        <w:drawing>
          <wp:anchor distT="0" distB="0" distL="114300" distR="114300" simplePos="0" relativeHeight="251634176" behindDoc="1" locked="0" layoutInCell="1" allowOverlap="1" wp14:anchorId="58A4428E" wp14:editId="1383D837">
            <wp:simplePos x="0" y="0"/>
            <wp:positionH relativeFrom="column">
              <wp:posOffset>772795</wp:posOffset>
            </wp:positionH>
            <wp:positionV relativeFrom="paragraph">
              <wp:posOffset>29845</wp:posOffset>
            </wp:positionV>
            <wp:extent cx="1767840" cy="1075690"/>
            <wp:effectExtent l="0" t="0" r="3810" b="0"/>
            <wp:wrapTight wrapText="bothSides">
              <wp:wrapPolygon edited="0">
                <wp:start x="0" y="0"/>
                <wp:lineTo x="0" y="21039"/>
                <wp:lineTo x="21414" y="21039"/>
                <wp:lineTo x="214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AAF6.tmp"/>
                    <pic:cNvPicPr/>
                  </pic:nvPicPr>
                  <pic:blipFill>
                    <a:blip r:embed="rId2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7840" cy="1075690"/>
                    </a:xfrm>
                    <a:prstGeom prst="rect">
                      <a:avLst/>
                    </a:prstGeom>
                  </pic:spPr>
                </pic:pic>
              </a:graphicData>
            </a:graphic>
            <wp14:sizeRelH relativeFrom="page">
              <wp14:pctWidth>0</wp14:pctWidth>
            </wp14:sizeRelH>
            <wp14:sizeRelV relativeFrom="page">
              <wp14:pctHeight>0</wp14:pctHeight>
            </wp14:sizeRelV>
          </wp:anchor>
        </w:drawing>
      </w:r>
    </w:p>
    <w:p w14:paraId="32E9F529" w14:textId="77777777" w:rsidR="00C83555" w:rsidRDefault="00C83555" w:rsidP="00F22B7F">
      <w:pPr>
        <w:pStyle w:val="ny-callout-hdr"/>
      </w:pPr>
    </w:p>
    <w:p w14:paraId="546EFF5C" w14:textId="77777777" w:rsidR="00C83555" w:rsidRDefault="00C83555" w:rsidP="00F22B7F">
      <w:pPr>
        <w:pStyle w:val="ny-callout-hdr"/>
      </w:pPr>
    </w:p>
    <w:p w14:paraId="4147419E" w14:textId="4F6BA69F" w:rsidR="00C83555" w:rsidRDefault="00C83555" w:rsidP="00F22B7F">
      <w:pPr>
        <w:pStyle w:val="ny-callout-hdr"/>
      </w:pPr>
    </w:p>
    <w:p w14:paraId="65AD1207" w14:textId="77777777" w:rsidR="00C83555" w:rsidRDefault="00C83555" w:rsidP="00F22B7F">
      <w:pPr>
        <w:pStyle w:val="ny-callout-hdr"/>
      </w:pPr>
    </w:p>
    <w:p w14:paraId="0875ACDA" w14:textId="77777777" w:rsidR="00C83555" w:rsidRDefault="00C83555" w:rsidP="00F22B7F">
      <w:pPr>
        <w:pStyle w:val="ny-callout-hdr"/>
      </w:pPr>
    </w:p>
    <w:p w14:paraId="2574DC79" w14:textId="10424717" w:rsidR="00C83555" w:rsidRDefault="00C83555" w:rsidP="00F22B7F">
      <w:pPr>
        <w:pStyle w:val="ny-callout-hdr"/>
      </w:pPr>
    </w:p>
    <w:p w14:paraId="3B998942" w14:textId="77777777" w:rsidR="00C83555" w:rsidRDefault="00C83555" w:rsidP="00F22B7F">
      <w:pPr>
        <w:pStyle w:val="ny-callout-hdr"/>
      </w:pPr>
    </w:p>
    <w:p w14:paraId="0B364DE1" w14:textId="76C48F2C" w:rsidR="003A7244" w:rsidRDefault="003A7244" w:rsidP="00F22B7F">
      <w:pPr>
        <w:pStyle w:val="ny-callout-hdr"/>
      </w:pPr>
    </w:p>
    <w:p w14:paraId="146C26D3" w14:textId="77777777" w:rsidR="00F22B7F" w:rsidRDefault="00F22B7F" w:rsidP="00F22B7F">
      <w:pPr>
        <w:pStyle w:val="ny-callout-hdr"/>
      </w:pPr>
      <w:r>
        <w:t>Problem Set Sample Solutions</w:t>
      </w:r>
    </w:p>
    <w:p w14:paraId="688DE4E3" w14:textId="6DB58ACF" w:rsidR="00B67BF2" w:rsidRDefault="00F40370" w:rsidP="00F40370">
      <w:pPr>
        <w:pStyle w:val="ny-lesson-SFinsert"/>
      </w:pPr>
      <w:r>
        <w:rPr>
          <w:noProof/>
        </w:rPr>
        <mc:AlternateContent>
          <mc:Choice Requires="wps">
            <w:drawing>
              <wp:anchor distT="0" distB="0" distL="114300" distR="114300" simplePos="0" relativeHeight="251705856" behindDoc="0" locked="0" layoutInCell="1" allowOverlap="1" wp14:anchorId="11C3D365" wp14:editId="3C99E054">
                <wp:simplePos x="0" y="0"/>
                <wp:positionH relativeFrom="margin">
                  <wp:align>center</wp:align>
                </wp:positionH>
                <wp:positionV relativeFrom="paragraph">
                  <wp:posOffset>199390</wp:posOffset>
                </wp:positionV>
                <wp:extent cx="5303520" cy="1764030"/>
                <wp:effectExtent l="0" t="0" r="11430" b="26670"/>
                <wp:wrapNone/>
                <wp:docPr id="132" name="Rectangle 132"/>
                <wp:cNvGraphicFramePr/>
                <a:graphic xmlns:a="http://schemas.openxmlformats.org/drawingml/2006/main">
                  <a:graphicData uri="http://schemas.microsoft.com/office/word/2010/wordprocessingShape">
                    <wps:wsp>
                      <wps:cNvSpPr/>
                      <wps:spPr>
                        <a:xfrm>
                          <a:off x="0" y="0"/>
                          <a:ext cx="5303520" cy="17640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E2399B3" id="Rectangle 132" o:spid="_x0000_s1026" style="position:absolute;margin-left:0;margin-top:15.7pt;width:417.6pt;height:138.9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4TogIAAJQFAAAOAAAAZHJzL2Uyb0RvYy54bWysVEtv2zAMvg/YfxB0X+04j3ZBnCJIkWFA&#10;0QZth54VWYoNyKImKXGyXz9KfjToih2G5eBIIvmR/PhY3J5qRY7Cugp0TkdXKSVCcygqvc/pj5fN&#10;lxtKnGe6YAq0yOlZOHq7/Pxp0Zi5yKAEVQhLEES7eWNyWnpv5knieClq5q7ACI1CCbZmHq92nxSW&#10;NYheqyRL01nSgC2MBS6cw9e7VkiXEV9Kwf2jlE54onKKsfn4tfG7C99kuWDzvWWmrHgXBvuHKGpW&#10;aXQ6QN0xz8jBVn9A1RW34ED6Kw51AlJWXMQcMJtR+i6b55IZEXNBcpwZaHL/D5Y/HLeWVAXWbpxR&#10;olmNRXpC2pjeK0HCI1LUGDdHzWeztd3N4THke5K2Dv+YCTlFWs8DreLkCcfH6TgdTzNkn6NsdD2b&#10;pONIfPJmbqzz3wTUJBxyajGASCc73juPLlG1VwneNGwqpWLtlCYNok5m6TRaOFBVEaRBz9n9bq0s&#10;OTIs/2Qzy7KbkA6iXajhTWl8DEm2acWTPysRMJR+EhIZwkSy1kPoTTHAMs6F9qNWVLJCtN6mKf56&#10;Z71FdB0BA7LEKAfsDqDXbEF67DbmTj+Yitjag3H6t8Ba48EiegbtB+O60mA/AlCYVee51e9JaqkJ&#10;LO2gOGP/WGgHyxm+qbCC98z5LbM4SVh13A7+ET9SAVYKuhMlJdhfH70HfWxwlFLS4GTm1P08MCso&#10;Ud81tv7X0WQSRjleJtPr0Fn2UrK7lOhDvQas/gj3kOHxGPS96o/SQv2KS2QVvKKIaY6+c8q97S9r&#10;324MXENcrFZRDcfXMH+vnw0P4IHV0KEvp1dmTdfGHifgAfopZvN33dzqBksNq4MHWcVWf+O14xtH&#10;PzZOt6bCbrm8R623Zbr8DQAA//8DAFBLAwQUAAYACAAAACEAveVand8AAAAHAQAADwAAAGRycy9k&#10;b3ducmV2LnhtbEyPQUvDQBCF74L/YRnBm900qSXGbIoKIgqFmFa8bpMxCWZnQ3bbrP56x5Me573H&#10;e9/km2AGccLJ9ZYULBcRCKTaNj21Cva7x6sUhPOaGj1YQgVf6GBTnJ/lOmvsTK94qnwruIRcphV0&#10;3o+ZlK7u0Gi3sCMSex92MtrzObWymfTM5WaQcRStpdE98UKnR3zosP6sjkZBmX6Ht/R5vl+vqm1S&#10;tuEpvJTvSl1ehLtbEB6D/wvDLz6jQ8FMB3ukxolBAT/iFSTLFQh20+Q6BnFgIbqJQRa5/M9f/AAA&#10;AP//AwBQSwECLQAUAAYACAAAACEAtoM4kv4AAADhAQAAEwAAAAAAAAAAAAAAAAAAAAAAW0NvbnRl&#10;bnRfVHlwZXNdLnhtbFBLAQItABQABgAIAAAAIQA4/SH/1gAAAJQBAAALAAAAAAAAAAAAAAAAAC8B&#10;AABfcmVscy8ucmVsc1BLAQItABQABgAIAAAAIQAXEC4TogIAAJQFAAAOAAAAAAAAAAAAAAAAAC4C&#10;AABkcnMvZTJvRG9jLnhtbFBLAQItABQABgAIAAAAIQC95Vqd3wAAAAcBAAAPAAAAAAAAAAAAAAAA&#10;APwEAABkcnMvZG93bnJldi54bWxQSwUGAAAAAAQABADzAAAACAYAAAAA&#10;" filled="f" strokecolor="#4f6228" strokeweight="1.15pt">
                <w10:wrap anchorx="margin"/>
              </v:rect>
            </w:pict>
          </mc:Fallback>
        </mc:AlternateContent>
      </w:r>
    </w:p>
    <w:p w14:paraId="2692D1C7" w14:textId="22E4F50F" w:rsidR="00AB1B77" w:rsidRDefault="00057A65" w:rsidP="00AB1B77">
      <w:pPr>
        <w:pStyle w:val="ny-lesson-SFinsert-number-list"/>
        <w:numPr>
          <w:ilvl w:val="0"/>
          <w:numId w:val="30"/>
        </w:numPr>
      </w:pPr>
      <w:r>
        <w:t>Given the</w:t>
      </w:r>
      <w:r w:rsidR="00AB1B77">
        <w:t xml:space="preserve"> triangle</w:t>
      </w:r>
      <w:r>
        <w:t xml:space="preserve"> in the diagram, complete the</w:t>
      </w:r>
      <w:r w:rsidR="002C6042">
        <w:t xml:space="preserve"> following</w:t>
      </w:r>
      <w:r>
        <w:t xml:space="preserve"> table</w:t>
      </w:r>
      <w:r w:rsidR="002C6042">
        <w:t>.</w:t>
      </w:r>
      <w:r>
        <w:t xml:space="preserve"> </w:t>
      </w:r>
    </w:p>
    <w:p w14:paraId="2AF95ED7" w14:textId="449A102C" w:rsidR="00A815F6" w:rsidRDefault="00F40370" w:rsidP="00A815F6">
      <w:pPr>
        <w:pStyle w:val="ny-lesson-SFinsert-number-list"/>
        <w:numPr>
          <w:ilvl w:val="0"/>
          <w:numId w:val="0"/>
        </w:numPr>
        <w:ind w:left="1224"/>
      </w:pPr>
      <w:r>
        <w:rPr>
          <w:noProof/>
        </w:rPr>
        <w:drawing>
          <wp:anchor distT="0" distB="0" distL="114300" distR="114300" simplePos="0" relativeHeight="251673088" behindDoc="1" locked="0" layoutInCell="1" allowOverlap="1" wp14:anchorId="77F03B98" wp14:editId="05B35B26">
            <wp:simplePos x="0" y="0"/>
            <wp:positionH relativeFrom="column">
              <wp:posOffset>3780790</wp:posOffset>
            </wp:positionH>
            <wp:positionV relativeFrom="paragraph">
              <wp:posOffset>144145</wp:posOffset>
            </wp:positionV>
            <wp:extent cx="1805940" cy="1303020"/>
            <wp:effectExtent l="0" t="0" r="3810" b="0"/>
            <wp:wrapTight wrapText="bothSides">
              <wp:wrapPolygon edited="0">
                <wp:start x="0" y="0"/>
                <wp:lineTo x="0" y="21158"/>
                <wp:lineTo x="21418" y="21158"/>
                <wp:lineTo x="2141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7F97.tmp"/>
                    <pic:cNvPicPr/>
                  </pic:nvPicPr>
                  <pic:blipFill>
                    <a:blip r:embed="rId23">
                      <a:extLst>
                        <a:ext uri="{28A0092B-C50C-407E-A947-70E740481C1C}">
                          <a14:useLocalDpi xmlns:a14="http://schemas.microsoft.com/office/drawing/2010/main" val="0"/>
                        </a:ext>
                      </a:extLst>
                    </a:blip>
                    <a:stretch>
                      <a:fillRect/>
                    </a:stretch>
                  </pic:blipFill>
                  <pic:spPr>
                    <a:xfrm>
                      <a:off x="0" y="0"/>
                      <a:ext cx="1805940" cy="13030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224" w:type="dxa"/>
        <w:tblLook w:val="04A0" w:firstRow="1" w:lastRow="0" w:firstColumn="1" w:lastColumn="0" w:noHBand="0" w:noVBand="1"/>
      </w:tblPr>
      <w:tblGrid>
        <w:gridCol w:w="1296"/>
        <w:gridCol w:w="1146"/>
        <w:gridCol w:w="1145"/>
        <w:gridCol w:w="1146"/>
      </w:tblGrid>
      <w:tr w:rsidR="00A815F6" w14:paraId="17599D2A" w14:textId="77777777" w:rsidTr="009E3E5C">
        <w:tc>
          <w:tcPr>
            <w:tcW w:w="1296" w:type="dxa"/>
            <w:vAlign w:val="center"/>
          </w:tcPr>
          <w:p w14:paraId="14F39953" w14:textId="4C14600D" w:rsidR="00057A65" w:rsidRPr="00A909F5" w:rsidRDefault="00057A65" w:rsidP="009E3E5C">
            <w:pPr>
              <w:pStyle w:val="ny-lesson-SFinsert-table"/>
              <w:jc w:val="center"/>
            </w:pPr>
            <w:r w:rsidRPr="00A909F5">
              <w:t>Angle</w:t>
            </w:r>
            <w:r w:rsidR="00A909F5" w:rsidRPr="00A909F5">
              <w:t xml:space="preserve"> Measure</w:t>
            </w:r>
          </w:p>
        </w:tc>
        <w:tc>
          <w:tcPr>
            <w:tcW w:w="1146" w:type="dxa"/>
            <w:vAlign w:val="center"/>
          </w:tcPr>
          <w:p w14:paraId="604DC3DE" w14:textId="384901DF" w:rsidR="00057A65" w:rsidRPr="000B033D" w:rsidRDefault="000B033D" w:rsidP="009E3E5C">
            <w:pPr>
              <w:pStyle w:val="ny-lesson-SFinsert-table"/>
            </w:pPr>
            <m:oMathPara>
              <m:oMath>
                <m:r>
                  <m:rPr>
                    <m:sty m:val="b"/>
                  </m:rPr>
                  <w:rPr>
                    <w:rFonts w:ascii="Cambria Math" w:hAnsi="Cambria Math"/>
                  </w:rPr>
                  <m:t>sin</m:t>
                </m:r>
              </m:oMath>
            </m:oMathPara>
          </w:p>
        </w:tc>
        <w:tc>
          <w:tcPr>
            <w:tcW w:w="1145" w:type="dxa"/>
            <w:vAlign w:val="center"/>
          </w:tcPr>
          <w:p w14:paraId="225FF6C3" w14:textId="63D98BAC" w:rsidR="00057A65" w:rsidRPr="000B033D" w:rsidRDefault="000B033D" w:rsidP="009E3E5C">
            <w:pPr>
              <w:pStyle w:val="ny-lesson-SFinsert-table"/>
            </w:pPr>
            <m:oMathPara>
              <m:oMath>
                <m:r>
                  <m:rPr>
                    <m:sty m:val="b"/>
                  </m:rPr>
                  <w:rPr>
                    <w:rFonts w:ascii="Cambria Math" w:hAnsi="Cambria Math"/>
                  </w:rPr>
                  <m:t>cos</m:t>
                </m:r>
              </m:oMath>
            </m:oMathPara>
          </w:p>
        </w:tc>
        <w:tc>
          <w:tcPr>
            <w:tcW w:w="1146" w:type="dxa"/>
            <w:vAlign w:val="center"/>
          </w:tcPr>
          <w:p w14:paraId="568A6BE2" w14:textId="2BD02B9D" w:rsidR="00057A65" w:rsidRPr="000B033D" w:rsidRDefault="000B033D" w:rsidP="009E3E5C">
            <w:pPr>
              <w:pStyle w:val="ny-lesson-SFinsert-table"/>
            </w:pPr>
            <m:oMathPara>
              <m:oMath>
                <m:r>
                  <m:rPr>
                    <m:sty m:val="b"/>
                  </m:rPr>
                  <w:rPr>
                    <w:rFonts w:ascii="Cambria Math" w:hAnsi="Cambria Math"/>
                  </w:rPr>
                  <m:t>tan</m:t>
                </m:r>
              </m:oMath>
            </m:oMathPara>
          </w:p>
        </w:tc>
      </w:tr>
      <w:tr w:rsidR="005D0881" w14:paraId="081B5F5B" w14:textId="77777777" w:rsidTr="009E3E5C">
        <w:tc>
          <w:tcPr>
            <w:tcW w:w="1296" w:type="dxa"/>
            <w:vAlign w:val="center"/>
          </w:tcPr>
          <w:p w14:paraId="63EF027D" w14:textId="77777777" w:rsidR="00057A65" w:rsidRPr="0028489F" w:rsidRDefault="00057A65" w:rsidP="009E3E5C">
            <w:pPr>
              <w:pStyle w:val="ny-lesson-SFinsert-table"/>
            </w:pPr>
            <m:oMathPara>
              <m:oMath>
                <m:r>
                  <m:rPr>
                    <m:sty m:val="bi"/>
                  </m:rPr>
                  <w:rPr>
                    <w:rFonts w:ascii="Cambria Math" w:hAnsi="Cambria Math"/>
                  </w:rPr>
                  <m:t>α</m:t>
                </m:r>
              </m:oMath>
            </m:oMathPara>
          </w:p>
        </w:tc>
        <w:tc>
          <w:tcPr>
            <w:tcW w:w="1146" w:type="dxa"/>
            <w:vAlign w:val="center"/>
          </w:tcPr>
          <w:p w14:paraId="633F5205" w14:textId="65D76E1C"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num>
                  <m:den>
                    <m:r>
                      <m:rPr>
                        <m:sty m:val="bi"/>
                      </m:rPr>
                      <w:rPr>
                        <w:rFonts w:ascii="Cambria Math" w:hAnsi="Cambria Math"/>
                      </w:rPr>
                      <m:t>6</m:t>
                    </m:r>
                  </m:den>
                </m:f>
              </m:oMath>
            </m:oMathPara>
          </w:p>
        </w:tc>
        <w:tc>
          <w:tcPr>
            <w:tcW w:w="1145" w:type="dxa"/>
            <w:vAlign w:val="center"/>
          </w:tcPr>
          <w:p w14:paraId="0F3A7724" w14:textId="747A7240"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146" w:type="dxa"/>
            <w:vAlign w:val="center"/>
          </w:tcPr>
          <w:p w14:paraId="50F95414" w14:textId="1E4301E6"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5</m:t>
                        </m:r>
                      </m:e>
                    </m:rad>
                  </m:num>
                  <m:den>
                    <m:r>
                      <m:rPr>
                        <m:sty m:val="bi"/>
                      </m:rPr>
                      <w:rPr>
                        <w:rFonts w:ascii="Cambria Math" w:hAnsi="Cambria Math"/>
                      </w:rPr>
                      <m:t>2</m:t>
                    </m:r>
                  </m:den>
                </m:f>
              </m:oMath>
            </m:oMathPara>
          </w:p>
        </w:tc>
      </w:tr>
      <w:tr w:rsidR="005D0881" w14:paraId="1666D232" w14:textId="77777777" w:rsidTr="009E3E5C">
        <w:tc>
          <w:tcPr>
            <w:tcW w:w="1296" w:type="dxa"/>
            <w:vAlign w:val="center"/>
          </w:tcPr>
          <w:p w14:paraId="1D25E29A" w14:textId="77777777" w:rsidR="00057A65" w:rsidRPr="0028489F" w:rsidRDefault="00057A65" w:rsidP="009E3E5C">
            <w:pPr>
              <w:pStyle w:val="ny-lesson-SFinsert-table"/>
            </w:pPr>
            <m:oMathPara>
              <m:oMath>
                <m:r>
                  <m:rPr>
                    <m:sty m:val="bi"/>
                  </m:rPr>
                  <w:rPr>
                    <w:rFonts w:ascii="Cambria Math" w:hAnsi="Cambria Math"/>
                  </w:rPr>
                  <m:t>β</m:t>
                </m:r>
              </m:oMath>
            </m:oMathPara>
          </w:p>
        </w:tc>
        <w:tc>
          <w:tcPr>
            <w:tcW w:w="1146" w:type="dxa"/>
            <w:vAlign w:val="center"/>
          </w:tcPr>
          <w:p w14:paraId="5172FECB" w14:textId="5DED5BFB"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145" w:type="dxa"/>
            <w:vAlign w:val="center"/>
          </w:tcPr>
          <w:p w14:paraId="43A58B36" w14:textId="1BDCDDF3"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num>
                  <m:den>
                    <m:r>
                      <m:rPr>
                        <m:sty m:val="bi"/>
                      </m:rPr>
                      <w:rPr>
                        <w:rFonts w:ascii="Cambria Math" w:hAnsi="Cambria Math"/>
                      </w:rPr>
                      <m:t>6</m:t>
                    </m:r>
                  </m:den>
                </m:f>
              </m:oMath>
            </m:oMathPara>
          </w:p>
        </w:tc>
        <w:tc>
          <w:tcPr>
            <w:tcW w:w="1146" w:type="dxa"/>
            <w:vAlign w:val="center"/>
          </w:tcPr>
          <w:p w14:paraId="40DA6BD0" w14:textId="50D599CD" w:rsidR="00057A65" w:rsidRPr="0028489F" w:rsidRDefault="00860183" w:rsidP="009E3E5C">
            <w:pPr>
              <w:pStyle w:val="ny-lesson-SFinsert-response-tabl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5</m:t>
                        </m:r>
                      </m:e>
                    </m:rad>
                  </m:den>
                </m:f>
              </m:oMath>
            </m:oMathPara>
          </w:p>
        </w:tc>
      </w:tr>
    </w:tbl>
    <w:p w14:paraId="7982408F" w14:textId="797E654A" w:rsidR="00057A65" w:rsidRDefault="00B34FA6" w:rsidP="00057A65">
      <w:pPr>
        <w:pStyle w:val="ny-lesson-SFinsert-number-list"/>
        <w:numPr>
          <w:ilvl w:val="0"/>
          <w:numId w:val="0"/>
        </w:numPr>
        <w:ind w:left="1224"/>
      </w:pPr>
      <w:r>
        <w:br w:type="textWrapping" w:clear="all"/>
      </w:r>
    </w:p>
    <w:p w14:paraId="75205ED2" w14:textId="77777777" w:rsidR="005D0881" w:rsidRDefault="005D0881" w:rsidP="00057A65">
      <w:pPr>
        <w:pStyle w:val="ny-lesson-SFinsert-number-list"/>
        <w:numPr>
          <w:ilvl w:val="0"/>
          <w:numId w:val="0"/>
        </w:numPr>
        <w:ind w:left="1224"/>
      </w:pPr>
    </w:p>
    <w:p w14:paraId="2C3266EC" w14:textId="3CC51ED9" w:rsidR="00AB1B77" w:rsidRDefault="00ED1452" w:rsidP="00F40370">
      <w:pPr>
        <w:pStyle w:val="ny-lesson-SFinsert-number-list"/>
        <w:numPr>
          <w:ilvl w:val="0"/>
          <w:numId w:val="30"/>
        </w:numPr>
        <w:spacing w:after="120"/>
      </w:pPr>
      <w:r w:rsidRPr="00A53A1B">
        <w:rPr>
          <w:b w:val="0"/>
          <w:noProof/>
        </w:rPr>
        <w:lastRenderedPageBreak/>
        <mc:AlternateContent>
          <mc:Choice Requires="wps">
            <w:drawing>
              <wp:anchor distT="0" distB="0" distL="114300" distR="114300" simplePos="0" relativeHeight="251706880" behindDoc="1" locked="0" layoutInCell="1" allowOverlap="1" wp14:anchorId="5A10DC41" wp14:editId="0D69272C">
                <wp:simplePos x="0" y="0"/>
                <wp:positionH relativeFrom="margin">
                  <wp:align>center</wp:align>
                </wp:positionH>
                <wp:positionV relativeFrom="paragraph">
                  <wp:posOffset>-61595</wp:posOffset>
                </wp:positionV>
                <wp:extent cx="5303520" cy="7703820"/>
                <wp:effectExtent l="0" t="0" r="30480" b="17780"/>
                <wp:wrapNone/>
                <wp:docPr id="133" name="Rectangle 133"/>
                <wp:cNvGraphicFramePr/>
                <a:graphic xmlns:a="http://schemas.openxmlformats.org/drawingml/2006/main">
                  <a:graphicData uri="http://schemas.microsoft.com/office/word/2010/wordprocessingShape">
                    <wps:wsp>
                      <wps:cNvSpPr/>
                      <wps:spPr>
                        <a:xfrm>
                          <a:off x="0" y="0"/>
                          <a:ext cx="5303520" cy="77038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3" o:spid="_x0000_s1026" style="position:absolute;margin-left:0;margin-top:-4.8pt;width:417.6pt;height:606.6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lp2KECAACUBQAADgAAAGRycy9lMm9Eb2MueG1srFRLb9swDL4P2H8QdF/tvNrOqFMELTIMKNqi&#10;7dCzIkuxAVnUJCVO9utHSbYbdMUOw3JwJJH8SH58XF0fWkX2wroGdEknZzklQnOoGr0t6Y+X9ZdL&#10;SpxnumIKtCjpUTh6vfz86aozhZhCDaoSliCIdkVnSlp7b4osc7wWLXNnYIRGoQTbMo9Xu80qyzpE&#10;b1U2zfPzrANbGQtcOIevt0lIlxFfSsH9g5ROeKJKirH5+LXxuwnfbHnFiq1lpm54Hwb7hyha1mh0&#10;OkLdMs/IzjZ/QLUNt+BA+jMObQZSNlzEHDCbSf4um+eaGRFzQXKcGWly/w+W3+8fLWkqrN1sRolm&#10;LRbpCWljeqsECY9IUWdcgZrP5tH2N4fHkO9B2jb8YybkEGk9jrSKgyccHxezfLaYIvscZRcX+ewS&#10;L4iTvZkb6/w3AS0Jh5JaDCDSyfZ3zifVQSV407BulMJ3VihNOgx+fp4vooUD1VRBGoTObjc3ypI9&#10;w/LP1+fT6WXv+EQNw1AaowlJprTiyR+VSA6ehESGMJFp8hB6U4ywjHOh/SSJalaJ5G2R429wNljE&#10;nJVGwIAsMcoRuwcYNBPIgJ0Y6PWDqYitPRrnfwssGY8W0TNoPxq3jQb7EYDCrHrPSX8gKVETWNpA&#10;dcT+sZAGyxm+brCCd8z5R2ZxkrDquB38A36kAqwU9CdKarC/PnoP+tjgKKWkw8ksqfu5Y1ZQor5r&#10;bP2vk/k8jHK8zBcXobPsqWRzKtG79gaw+hPcQ4bHY9D3ajhKC+0rLpFV8Ioipjn6Lin3drjc+LQx&#10;cA1xsVpFNRxfw/ydfjY8gAdWQ4e+HF6ZNX0be5yAeximmBXvujnpBksNq50H2cRWf+O15xtHPzZO&#10;v6bCbjm9R623Zbr8DQAA//8DAFBLAwQUAAYACAAAACEAnY4RLt8AAAAIAQAADwAAAGRycy9kb3du&#10;cmV2LnhtbEyPQUvEMBSE74L/ITzB225qq6Vbmy4qiCgIta54zbbPtti8lCa7jf56nyc9DjPMfFNs&#10;gxnFEWc3WFJwsY5AIDW2HahTsHu9X2UgnNfU6tESKvhCB9vy9KTQeWsXesFj7TvBJeRyraD3fsql&#10;dE2PRru1nZDY+7Cz0Z7l3Ml21guXm1HGUZRKowfihV5PeNdj81kfjIIq+w5v2eNym17Wz0nVhYfw&#10;VL0rdX4Wbq5BeAz+Lwy/+IwOJTPt7YFaJ0YFfMQrWG1SEOxmyVUMYs+xOEpSkGUh/x8ofwAAAP//&#10;AwBQSwECLQAUAAYACAAAACEA5JnDwPsAAADhAQAAEwAAAAAAAAAAAAAAAAAAAAAAW0NvbnRlbnRf&#10;VHlwZXNdLnhtbFBLAQItABQABgAIAAAAIQAjsmrh1wAAAJQBAAALAAAAAAAAAAAAAAAAACwBAABf&#10;cmVscy8ucmVsc1BLAQItABQABgAIAAAAIQDV+WnYoQIAAJQFAAAOAAAAAAAAAAAAAAAAACwCAABk&#10;cnMvZTJvRG9jLnhtbFBLAQItABQABgAIAAAAIQCdjhEu3wAAAAgBAAAPAAAAAAAAAAAAAAAAAPkE&#10;AABkcnMvZG93bnJldi54bWxQSwUGAAAAAAQABADzAAAABQYAAAAA&#10;" filled="f" strokecolor="#4f6228" strokeweight="1.15pt">
                <w10:wrap anchorx="margin"/>
              </v:rect>
            </w:pict>
          </mc:Fallback>
        </mc:AlternateContent>
      </w:r>
      <w:r w:rsidR="00057A65">
        <w:t>Given the</w:t>
      </w:r>
      <w:r w:rsidR="00AB1B77">
        <w:t xml:space="preserve"> table of </w:t>
      </w:r>
      <w:r w:rsidR="003208E4">
        <w:t>values</w:t>
      </w:r>
      <w:r w:rsidR="00057A65">
        <w:t xml:space="preserve"> below</w:t>
      </w:r>
      <w:r w:rsidR="00E12187">
        <w:t xml:space="preserve"> (not in simplest radical form)</w:t>
      </w:r>
      <w:r w:rsidR="00AB1B77">
        <w:t>, label the</w:t>
      </w:r>
      <w:r w:rsidR="007F08E4">
        <w:t xml:space="preserve"> sides and angles in the right</w:t>
      </w:r>
      <w:r w:rsidR="00AB1B77">
        <w:t xml:space="preserve"> triangle</w:t>
      </w:r>
      <w:r w:rsidR="007F08E4">
        <w:t>.</w:t>
      </w:r>
    </w:p>
    <w:tbl>
      <w:tblPr>
        <w:tblStyle w:val="TableGrid"/>
        <w:tblW w:w="0" w:type="auto"/>
        <w:tblInd w:w="1196" w:type="dxa"/>
        <w:tblLook w:val="04A0" w:firstRow="1" w:lastRow="0" w:firstColumn="1" w:lastColumn="0" w:noHBand="0" w:noVBand="1"/>
      </w:tblPr>
      <w:tblGrid>
        <w:gridCol w:w="1440"/>
        <w:gridCol w:w="1599"/>
        <w:gridCol w:w="1612"/>
        <w:gridCol w:w="1630"/>
      </w:tblGrid>
      <w:tr w:rsidR="002B5FF8" w14:paraId="7D7C1EF2" w14:textId="77777777" w:rsidTr="00F40370">
        <w:tc>
          <w:tcPr>
            <w:tcW w:w="1440" w:type="dxa"/>
            <w:vAlign w:val="center"/>
          </w:tcPr>
          <w:p w14:paraId="22406951" w14:textId="2BDD585B" w:rsidR="00057A65" w:rsidRPr="003208E4" w:rsidRDefault="00057A65" w:rsidP="00F40370">
            <w:pPr>
              <w:pStyle w:val="ny-lesson-SFinsert-table"/>
              <w:jc w:val="center"/>
            </w:pPr>
            <w:r w:rsidRPr="003208E4">
              <w:t>Angle</w:t>
            </w:r>
            <w:r w:rsidR="003208E4" w:rsidRPr="003208E4">
              <w:t xml:space="preserve"> Mea</w:t>
            </w:r>
            <w:r w:rsidR="003208E4">
              <w:t>s</w:t>
            </w:r>
            <w:r w:rsidR="003208E4" w:rsidRPr="003208E4">
              <w:t>ure</w:t>
            </w:r>
          </w:p>
        </w:tc>
        <w:tc>
          <w:tcPr>
            <w:tcW w:w="1599" w:type="dxa"/>
            <w:vAlign w:val="center"/>
          </w:tcPr>
          <w:p w14:paraId="1C150858" w14:textId="713D2F64" w:rsidR="00057A65" w:rsidRPr="000B033D" w:rsidRDefault="000B033D" w:rsidP="00F40370">
            <w:pPr>
              <w:pStyle w:val="ny-lesson-SFinsert-table"/>
            </w:pPr>
            <m:oMathPara>
              <m:oMath>
                <m:r>
                  <m:rPr>
                    <m:sty m:val="b"/>
                  </m:rPr>
                  <w:rPr>
                    <w:rFonts w:ascii="Cambria Math" w:hAnsi="Cambria Math"/>
                  </w:rPr>
                  <m:t>sin</m:t>
                </m:r>
              </m:oMath>
            </m:oMathPara>
          </w:p>
        </w:tc>
        <w:tc>
          <w:tcPr>
            <w:tcW w:w="1612" w:type="dxa"/>
            <w:vAlign w:val="center"/>
          </w:tcPr>
          <w:p w14:paraId="6DEDD49F" w14:textId="534FF0E2" w:rsidR="00057A65" w:rsidRPr="000B033D" w:rsidRDefault="000B033D" w:rsidP="00F40370">
            <w:pPr>
              <w:pStyle w:val="ny-lesson-SFinsert-table"/>
            </w:pPr>
            <m:oMathPara>
              <m:oMath>
                <m:r>
                  <m:rPr>
                    <m:sty m:val="b"/>
                  </m:rPr>
                  <w:rPr>
                    <w:rFonts w:ascii="Cambria Math" w:hAnsi="Cambria Math"/>
                  </w:rPr>
                  <m:t>cos</m:t>
                </m:r>
              </m:oMath>
            </m:oMathPara>
          </w:p>
        </w:tc>
        <w:tc>
          <w:tcPr>
            <w:tcW w:w="1630" w:type="dxa"/>
            <w:vAlign w:val="center"/>
          </w:tcPr>
          <w:p w14:paraId="5802C63E" w14:textId="3CD8FAF9" w:rsidR="00057A65" w:rsidRPr="000B033D" w:rsidRDefault="000B033D" w:rsidP="00F40370">
            <w:pPr>
              <w:pStyle w:val="ny-lesson-SFinsert-table"/>
            </w:pPr>
            <m:oMathPara>
              <m:oMath>
                <m:r>
                  <m:rPr>
                    <m:sty m:val="b"/>
                  </m:rPr>
                  <w:rPr>
                    <w:rFonts w:ascii="Cambria Math" w:hAnsi="Cambria Math"/>
                  </w:rPr>
                  <m:t>tan</m:t>
                </m:r>
              </m:oMath>
            </m:oMathPara>
          </w:p>
        </w:tc>
      </w:tr>
      <w:tr w:rsidR="002B5FF8" w14:paraId="42072962" w14:textId="77777777" w:rsidTr="00F40370">
        <w:tc>
          <w:tcPr>
            <w:tcW w:w="1440" w:type="dxa"/>
            <w:vAlign w:val="center"/>
          </w:tcPr>
          <w:p w14:paraId="1DBC35BC" w14:textId="77777777" w:rsidR="00057A65" w:rsidRPr="0028489F" w:rsidRDefault="00057A65" w:rsidP="00F40370">
            <w:pPr>
              <w:pStyle w:val="ny-lesson-SFinsert-table"/>
              <w:jc w:val="center"/>
            </w:pPr>
            <m:oMathPara>
              <m:oMath>
                <m:r>
                  <m:rPr>
                    <m:sty m:val="bi"/>
                  </m:rPr>
                  <w:rPr>
                    <w:rFonts w:ascii="Cambria Math" w:hAnsi="Cambria Math"/>
                  </w:rPr>
                  <m:t>α</m:t>
                </m:r>
              </m:oMath>
            </m:oMathPara>
          </w:p>
        </w:tc>
        <w:tc>
          <w:tcPr>
            <w:tcW w:w="1599" w:type="dxa"/>
            <w:vAlign w:val="center"/>
          </w:tcPr>
          <w:p w14:paraId="58661E86" w14:textId="22B664FA"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4</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10</m:t>
                        </m:r>
                      </m:e>
                    </m:rad>
                  </m:den>
                </m:f>
              </m:oMath>
            </m:oMathPara>
          </w:p>
        </w:tc>
        <w:tc>
          <w:tcPr>
            <w:tcW w:w="1612" w:type="dxa"/>
            <w:vAlign w:val="center"/>
          </w:tcPr>
          <w:p w14:paraId="60ADE17B" w14:textId="74BB7670"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6</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10</m:t>
                        </m:r>
                      </m:e>
                    </m:rad>
                  </m:den>
                </m:f>
              </m:oMath>
            </m:oMathPara>
          </w:p>
        </w:tc>
        <w:tc>
          <w:tcPr>
            <w:tcW w:w="1630" w:type="dxa"/>
            <w:vAlign w:val="center"/>
          </w:tcPr>
          <w:p w14:paraId="09B00D9E" w14:textId="7B8020AD"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4</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6</m:t>
                        </m:r>
                      </m:e>
                    </m:rad>
                  </m:den>
                </m:f>
              </m:oMath>
            </m:oMathPara>
          </w:p>
        </w:tc>
      </w:tr>
      <w:tr w:rsidR="002B5FF8" w14:paraId="35DF8304" w14:textId="77777777" w:rsidTr="00F40370">
        <w:tc>
          <w:tcPr>
            <w:tcW w:w="1440" w:type="dxa"/>
            <w:vAlign w:val="center"/>
          </w:tcPr>
          <w:p w14:paraId="27CB7D47" w14:textId="77777777" w:rsidR="00057A65" w:rsidRPr="0028489F" w:rsidRDefault="00057A65" w:rsidP="00F40370">
            <w:pPr>
              <w:pStyle w:val="ny-lesson-SFinsert-table"/>
              <w:jc w:val="center"/>
            </w:pPr>
            <m:oMathPara>
              <m:oMath>
                <m:r>
                  <m:rPr>
                    <m:sty m:val="bi"/>
                  </m:rPr>
                  <w:rPr>
                    <w:rFonts w:ascii="Cambria Math" w:hAnsi="Cambria Math"/>
                  </w:rPr>
                  <m:t>β</m:t>
                </m:r>
              </m:oMath>
            </m:oMathPara>
          </w:p>
        </w:tc>
        <w:tc>
          <w:tcPr>
            <w:tcW w:w="1599" w:type="dxa"/>
            <w:vAlign w:val="center"/>
          </w:tcPr>
          <w:p w14:paraId="4491DD1E" w14:textId="7FD54296"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6</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10</m:t>
                        </m:r>
                      </m:e>
                    </m:rad>
                  </m:den>
                </m:f>
              </m:oMath>
            </m:oMathPara>
          </w:p>
        </w:tc>
        <w:tc>
          <w:tcPr>
            <w:tcW w:w="1612" w:type="dxa"/>
            <w:vAlign w:val="center"/>
          </w:tcPr>
          <w:p w14:paraId="2ADC96F3" w14:textId="392B9418"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4</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10</m:t>
                        </m:r>
                      </m:e>
                    </m:rad>
                  </m:den>
                </m:f>
              </m:oMath>
            </m:oMathPara>
          </w:p>
        </w:tc>
        <w:tc>
          <w:tcPr>
            <w:tcW w:w="1630" w:type="dxa"/>
            <w:vAlign w:val="center"/>
          </w:tcPr>
          <w:p w14:paraId="6B97B3F4" w14:textId="28304C68" w:rsidR="00057A65" w:rsidRPr="00983502" w:rsidRDefault="00860183" w:rsidP="00983502">
            <w:pPr>
              <w:pStyle w:val="ny-lesson-SFinsert-table"/>
            </w:pPr>
            <m:oMathPara>
              <m:oMath>
                <m:f>
                  <m:fPr>
                    <m:ctrlPr>
                      <w:rPr>
                        <w:rFonts w:ascii="Cambria Math" w:hAnsi="Cambria Math"/>
                      </w:rPr>
                    </m:ctrlPr>
                  </m:fPr>
                  <m:num>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6</m:t>
                        </m:r>
                      </m:e>
                    </m:rad>
                  </m:num>
                  <m:den>
                    <m:r>
                      <m:rPr>
                        <m:sty m:val="b"/>
                      </m:rPr>
                      <w:rPr>
                        <w:rFonts w:ascii="Cambria Math" w:hAnsi="Cambria Math"/>
                      </w:rPr>
                      <m:t>4</m:t>
                    </m:r>
                  </m:den>
                </m:f>
              </m:oMath>
            </m:oMathPara>
          </w:p>
        </w:tc>
      </w:tr>
    </w:tbl>
    <w:p w14:paraId="019A9485" w14:textId="12648ABA" w:rsidR="00057A65" w:rsidRDefault="00B34FA6" w:rsidP="00057A65">
      <w:pPr>
        <w:pStyle w:val="ny-lesson-SFinsert-number-list"/>
        <w:numPr>
          <w:ilvl w:val="0"/>
          <w:numId w:val="0"/>
        </w:numPr>
        <w:ind w:left="1224"/>
      </w:pPr>
      <w:r>
        <w:rPr>
          <w:noProof/>
        </w:rPr>
        <w:drawing>
          <wp:anchor distT="0" distB="0" distL="114300" distR="114300" simplePos="0" relativeHeight="251693056" behindDoc="1" locked="0" layoutInCell="1" allowOverlap="1" wp14:anchorId="2F2EA570" wp14:editId="617EDC84">
            <wp:simplePos x="0" y="0"/>
            <wp:positionH relativeFrom="column">
              <wp:posOffset>1932940</wp:posOffset>
            </wp:positionH>
            <wp:positionV relativeFrom="paragraph">
              <wp:posOffset>100330</wp:posOffset>
            </wp:positionV>
            <wp:extent cx="1330325" cy="1653540"/>
            <wp:effectExtent l="0" t="0" r="3175" b="3810"/>
            <wp:wrapTight wrapText="bothSides">
              <wp:wrapPolygon edited="0">
                <wp:start x="0" y="0"/>
                <wp:lineTo x="0" y="21401"/>
                <wp:lineTo x="21342" y="21401"/>
                <wp:lineTo x="2134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2FD3.tmp"/>
                    <pic:cNvPicPr/>
                  </pic:nvPicPr>
                  <pic:blipFill>
                    <a:blip r:embed="rId2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0325" cy="165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77701305" wp14:editId="5ADE956F">
            <wp:simplePos x="0" y="0"/>
            <wp:positionH relativeFrom="column">
              <wp:posOffset>703580</wp:posOffset>
            </wp:positionH>
            <wp:positionV relativeFrom="paragraph">
              <wp:posOffset>46990</wp:posOffset>
            </wp:positionV>
            <wp:extent cx="1127760" cy="1703070"/>
            <wp:effectExtent l="0" t="0" r="0" b="0"/>
            <wp:wrapTight wrapText="bothSides">
              <wp:wrapPolygon edited="0">
                <wp:start x="0" y="0"/>
                <wp:lineTo x="0" y="21262"/>
                <wp:lineTo x="21162" y="21262"/>
                <wp:lineTo x="2116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9148.tmp"/>
                    <pic:cNvPicPr/>
                  </pic:nvPicPr>
                  <pic:blipFill>
                    <a:blip r:embed="rId25">
                      <a:extLst>
                        <a:ext uri="{28A0092B-C50C-407E-A947-70E740481C1C}">
                          <a14:useLocalDpi xmlns:a14="http://schemas.microsoft.com/office/drawing/2010/main" val="0"/>
                        </a:ext>
                      </a:extLst>
                    </a:blip>
                    <a:stretch>
                      <a:fillRect/>
                    </a:stretch>
                  </pic:blipFill>
                  <pic:spPr>
                    <a:xfrm>
                      <a:off x="0" y="0"/>
                      <a:ext cx="1127760" cy="1703070"/>
                    </a:xfrm>
                    <a:prstGeom prst="rect">
                      <a:avLst/>
                    </a:prstGeom>
                  </pic:spPr>
                </pic:pic>
              </a:graphicData>
            </a:graphic>
            <wp14:sizeRelH relativeFrom="page">
              <wp14:pctWidth>0</wp14:pctWidth>
            </wp14:sizeRelH>
            <wp14:sizeRelV relativeFrom="page">
              <wp14:pctHeight>0</wp14:pctHeight>
            </wp14:sizeRelV>
          </wp:anchor>
        </w:drawing>
      </w:r>
    </w:p>
    <w:p w14:paraId="050D3148" w14:textId="77777777" w:rsidR="005D0881" w:rsidRDefault="005D0881" w:rsidP="00057A65">
      <w:pPr>
        <w:pStyle w:val="ny-lesson-SFinsert-number-list"/>
        <w:numPr>
          <w:ilvl w:val="0"/>
          <w:numId w:val="0"/>
        </w:numPr>
        <w:ind w:left="1224"/>
      </w:pPr>
    </w:p>
    <w:p w14:paraId="66283833" w14:textId="0282BC4D" w:rsidR="005D0881" w:rsidRDefault="005D0881" w:rsidP="00057A65">
      <w:pPr>
        <w:pStyle w:val="ny-lesson-SFinsert-number-list"/>
        <w:numPr>
          <w:ilvl w:val="0"/>
          <w:numId w:val="0"/>
        </w:numPr>
        <w:ind w:left="1224"/>
      </w:pPr>
    </w:p>
    <w:p w14:paraId="3000DA57" w14:textId="6191D531" w:rsidR="005D0881" w:rsidRDefault="005D0881" w:rsidP="00057A65">
      <w:pPr>
        <w:pStyle w:val="ny-lesson-SFinsert-number-list"/>
        <w:numPr>
          <w:ilvl w:val="0"/>
          <w:numId w:val="0"/>
        </w:numPr>
        <w:ind w:left="1224"/>
      </w:pPr>
    </w:p>
    <w:p w14:paraId="2BC4FEF8" w14:textId="77777777" w:rsidR="005D0881" w:rsidRDefault="005D0881" w:rsidP="00057A65">
      <w:pPr>
        <w:pStyle w:val="ny-lesson-SFinsert-number-list"/>
        <w:numPr>
          <w:ilvl w:val="0"/>
          <w:numId w:val="0"/>
        </w:numPr>
        <w:ind w:left="1224"/>
      </w:pPr>
    </w:p>
    <w:p w14:paraId="3F762EE2" w14:textId="77777777" w:rsidR="005D0881" w:rsidRDefault="005D0881" w:rsidP="00057A65">
      <w:pPr>
        <w:pStyle w:val="ny-lesson-SFinsert-number-list"/>
        <w:numPr>
          <w:ilvl w:val="0"/>
          <w:numId w:val="0"/>
        </w:numPr>
        <w:ind w:left="1224"/>
      </w:pPr>
    </w:p>
    <w:p w14:paraId="3AC57468" w14:textId="77777777" w:rsidR="00B34FA6" w:rsidRDefault="00B34FA6" w:rsidP="00057A65">
      <w:pPr>
        <w:pStyle w:val="ny-lesson-SFinsert-number-list"/>
        <w:numPr>
          <w:ilvl w:val="0"/>
          <w:numId w:val="0"/>
        </w:numPr>
        <w:ind w:left="1224"/>
      </w:pPr>
    </w:p>
    <w:p w14:paraId="440F9066" w14:textId="77777777" w:rsidR="00B34FA6" w:rsidRDefault="00B34FA6" w:rsidP="00057A65">
      <w:pPr>
        <w:pStyle w:val="ny-lesson-SFinsert-number-list"/>
        <w:numPr>
          <w:ilvl w:val="0"/>
          <w:numId w:val="0"/>
        </w:numPr>
        <w:ind w:left="1224"/>
      </w:pPr>
    </w:p>
    <w:p w14:paraId="242371FF" w14:textId="77777777" w:rsidR="00B34FA6" w:rsidRDefault="00B34FA6" w:rsidP="00057A65">
      <w:pPr>
        <w:pStyle w:val="ny-lesson-SFinsert-number-list"/>
        <w:numPr>
          <w:ilvl w:val="0"/>
          <w:numId w:val="0"/>
        </w:numPr>
        <w:ind w:left="1224"/>
      </w:pPr>
    </w:p>
    <w:p w14:paraId="7ED90E69" w14:textId="77777777" w:rsidR="00B34FA6" w:rsidRDefault="00B34FA6" w:rsidP="00057A65">
      <w:pPr>
        <w:pStyle w:val="ny-lesson-SFinsert-number-list"/>
        <w:numPr>
          <w:ilvl w:val="0"/>
          <w:numId w:val="0"/>
        </w:numPr>
        <w:ind w:left="1224"/>
      </w:pPr>
    </w:p>
    <w:p w14:paraId="3761BE67" w14:textId="77777777" w:rsidR="001B7DC3" w:rsidRDefault="001B7DC3" w:rsidP="00057A65">
      <w:pPr>
        <w:pStyle w:val="ny-lesson-SFinsert-number-list"/>
        <w:numPr>
          <w:ilvl w:val="0"/>
          <w:numId w:val="0"/>
        </w:numPr>
        <w:ind w:left="1224"/>
      </w:pPr>
    </w:p>
    <w:p w14:paraId="252CDB89" w14:textId="14287EF9" w:rsidR="00AB1B77" w:rsidRDefault="00AB1B77" w:rsidP="00F40370">
      <w:pPr>
        <w:pStyle w:val="ny-lesson-SFinsert-number-list"/>
        <w:numPr>
          <w:ilvl w:val="0"/>
          <w:numId w:val="30"/>
        </w:numPr>
        <w:spacing w:after="120"/>
      </w:pPr>
      <w:r>
        <w:t>Given</w:t>
      </w:r>
      <w:r w:rsidR="005608C5">
        <w:t xml:space="preserve"> </w:t>
      </w:r>
      <m:oMath>
        <m:r>
          <m:rPr>
            <m:sty m:val="b"/>
          </m:rPr>
          <w:rPr>
            <w:rFonts w:ascii="Cambria Math" w:hAnsi="Cambria Math"/>
          </w:rPr>
          <m:t>sin</m:t>
        </m:r>
        <m:r>
          <m:rPr>
            <m:sty m:val="bi"/>
          </m:rPr>
          <w:rPr>
            <w:rFonts w:ascii="Cambria Math" w:hAnsi="Cambria Math"/>
          </w:rPr>
          <m:t xml:space="preserve"> α</m:t>
        </m:r>
      </m:oMath>
      <w:r w:rsidR="005608C5">
        <w:t xml:space="preserve"> and </w:t>
      </w:r>
      <m:oMath>
        <m:r>
          <m:rPr>
            <m:sty m:val="b"/>
          </m:rPr>
          <w:rPr>
            <w:rFonts w:ascii="Cambria Math" w:hAnsi="Cambria Math"/>
          </w:rPr>
          <m:t>sin</m:t>
        </m:r>
        <m:r>
          <m:rPr>
            <m:sty m:val="bi"/>
          </m:rPr>
          <w:rPr>
            <w:rFonts w:ascii="Cambria Math" w:hAnsi="Cambria Math"/>
          </w:rPr>
          <m:t xml:space="preserve"> β</m:t>
        </m:r>
      </m:oMath>
      <w:r>
        <w:t xml:space="preserve">, </w:t>
      </w:r>
      <w:r w:rsidR="003208E4">
        <w:t>complete the missing values</w:t>
      </w:r>
      <w:r w:rsidR="005608C5">
        <w:t xml:space="preserve"> in the table.</w:t>
      </w:r>
      <w:r w:rsidR="00E12187">
        <w:t xml:space="preserve">  You may draw a diagram to help you.</w:t>
      </w:r>
    </w:p>
    <w:tbl>
      <w:tblPr>
        <w:tblStyle w:val="TableGrid"/>
        <w:tblW w:w="0" w:type="auto"/>
        <w:tblInd w:w="1196" w:type="dxa"/>
        <w:tblLook w:val="04A0" w:firstRow="1" w:lastRow="0" w:firstColumn="1" w:lastColumn="0" w:noHBand="0" w:noVBand="1"/>
      </w:tblPr>
      <w:tblGrid>
        <w:gridCol w:w="1440"/>
        <w:gridCol w:w="1599"/>
        <w:gridCol w:w="1612"/>
        <w:gridCol w:w="1630"/>
      </w:tblGrid>
      <w:tr w:rsidR="00F40370" w14:paraId="2B645E33" w14:textId="77777777" w:rsidTr="00F40370">
        <w:tc>
          <w:tcPr>
            <w:tcW w:w="1440" w:type="dxa"/>
            <w:vAlign w:val="center"/>
          </w:tcPr>
          <w:p w14:paraId="77311FBB" w14:textId="6B20F95F" w:rsidR="00F40370" w:rsidRPr="003208E4" w:rsidRDefault="00F40370" w:rsidP="00F40370">
            <w:pPr>
              <w:pStyle w:val="ny-lesson-SFinsert-table"/>
              <w:jc w:val="center"/>
            </w:pPr>
            <w:r w:rsidRPr="003208E4">
              <w:t>Angle Measure</w:t>
            </w:r>
          </w:p>
        </w:tc>
        <w:tc>
          <w:tcPr>
            <w:tcW w:w="1599" w:type="dxa"/>
            <w:vAlign w:val="center"/>
          </w:tcPr>
          <w:p w14:paraId="329B4457" w14:textId="6B0BA653" w:rsidR="00F40370" w:rsidRPr="000B033D" w:rsidRDefault="00F40370" w:rsidP="00F40370">
            <w:pPr>
              <w:pStyle w:val="ny-lesson-SFinsert-table"/>
            </w:pPr>
            <m:oMathPara>
              <m:oMath>
                <m:r>
                  <m:rPr>
                    <m:sty m:val="b"/>
                  </m:rPr>
                  <w:rPr>
                    <w:rFonts w:ascii="Cambria Math" w:hAnsi="Cambria Math"/>
                  </w:rPr>
                  <m:t>sin</m:t>
                </m:r>
              </m:oMath>
            </m:oMathPara>
          </w:p>
        </w:tc>
        <w:tc>
          <w:tcPr>
            <w:tcW w:w="1612" w:type="dxa"/>
            <w:vAlign w:val="center"/>
          </w:tcPr>
          <w:p w14:paraId="09999DBE" w14:textId="38F89EE3" w:rsidR="00F40370" w:rsidRPr="000B033D" w:rsidRDefault="00F40370" w:rsidP="00F40370">
            <w:pPr>
              <w:pStyle w:val="ny-lesson-SFinsert-table"/>
            </w:pPr>
            <m:oMathPara>
              <m:oMath>
                <m:r>
                  <m:rPr>
                    <m:sty m:val="b"/>
                  </m:rPr>
                  <w:rPr>
                    <w:rFonts w:ascii="Cambria Math" w:hAnsi="Cambria Math"/>
                  </w:rPr>
                  <m:t>cos</m:t>
                </m:r>
              </m:oMath>
            </m:oMathPara>
          </w:p>
        </w:tc>
        <w:tc>
          <w:tcPr>
            <w:tcW w:w="1630" w:type="dxa"/>
            <w:vAlign w:val="center"/>
          </w:tcPr>
          <w:p w14:paraId="65453738" w14:textId="34F43120" w:rsidR="00F40370" w:rsidRPr="000B033D" w:rsidRDefault="00F40370" w:rsidP="00F40370">
            <w:pPr>
              <w:pStyle w:val="ny-lesson-SFinsert-table"/>
            </w:pPr>
            <m:oMathPara>
              <m:oMath>
                <m:r>
                  <m:rPr>
                    <m:sty m:val="b"/>
                  </m:rPr>
                  <w:rPr>
                    <w:rFonts w:ascii="Cambria Math" w:hAnsi="Cambria Math"/>
                  </w:rPr>
                  <m:t>tan</m:t>
                </m:r>
              </m:oMath>
            </m:oMathPara>
          </w:p>
        </w:tc>
      </w:tr>
      <w:tr w:rsidR="00B34FA6" w14:paraId="256A854D" w14:textId="77777777" w:rsidTr="00F40370">
        <w:tc>
          <w:tcPr>
            <w:tcW w:w="1440" w:type="dxa"/>
            <w:vAlign w:val="center"/>
          </w:tcPr>
          <w:p w14:paraId="447E91DC" w14:textId="77777777" w:rsidR="00057A65" w:rsidRPr="0028489F" w:rsidRDefault="00057A65" w:rsidP="00F40370">
            <w:pPr>
              <w:pStyle w:val="ny-lesson-SFinsert-table"/>
            </w:pPr>
            <m:oMathPara>
              <m:oMath>
                <m:r>
                  <m:rPr>
                    <m:sty m:val="bi"/>
                  </m:rPr>
                  <w:rPr>
                    <w:rFonts w:ascii="Cambria Math" w:hAnsi="Cambria Math"/>
                  </w:rPr>
                  <m:t>α</m:t>
                </m:r>
              </m:oMath>
            </m:oMathPara>
          </w:p>
        </w:tc>
        <w:tc>
          <w:tcPr>
            <w:tcW w:w="1599" w:type="dxa"/>
            <w:vAlign w:val="center"/>
          </w:tcPr>
          <w:p w14:paraId="46AE7BC4" w14:textId="0E64D7CE" w:rsidR="00057A65" w:rsidRPr="003208E4" w:rsidRDefault="00860183" w:rsidP="003208E4">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3</m:t>
                        </m:r>
                      </m:e>
                    </m:rad>
                  </m:den>
                </m:f>
              </m:oMath>
            </m:oMathPara>
          </w:p>
        </w:tc>
        <w:tc>
          <w:tcPr>
            <w:tcW w:w="1612" w:type="dxa"/>
            <w:vAlign w:val="center"/>
          </w:tcPr>
          <w:p w14:paraId="2ECED5B0" w14:textId="2BFB5DE4" w:rsidR="00057A65" w:rsidRPr="003208E4" w:rsidRDefault="00860183" w:rsidP="003208E4">
            <w:pPr>
              <w:pStyle w:val="ny-lesson-SFinsert-table"/>
            </w:pPr>
            <m:oMathPara>
              <m:oMath>
                <m:f>
                  <m:fPr>
                    <m:ctrlPr>
                      <w:rPr>
                        <w:rFonts w:ascii="Cambria Math" w:hAnsi="Cambria Math"/>
                      </w:rPr>
                    </m:ctrlPr>
                  </m:fPr>
                  <m:num>
                    <m:r>
                      <m:rPr>
                        <m:sty m:val="b"/>
                      </m:rPr>
                      <w:rPr>
                        <w:rFonts w:ascii="Cambria Math" w:hAnsi="Cambria Math"/>
                      </w:rPr>
                      <m:t>5</m:t>
                    </m:r>
                  </m:num>
                  <m:den>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3</m:t>
                        </m:r>
                      </m:e>
                    </m:rad>
                  </m:den>
                </m:f>
              </m:oMath>
            </m:oMathPara>
          </w:p>
        </w:tc>
        <w:tc>
          <w:tcPr>
            <w:tcW w:w="1630" w:type="dxa"/>
            <w:vAlign w:val="center"/>
          </w:tcPr>
          <w:p w14:paraId="4FE87F5A" w14:textId="6A4A893D" w:rsidR="00057A65" w:rsidRPr="0028489F" w:rsidRDefault="00860183" w:rsidP="005608C5">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5</m:t>
                    </m:r>
                  </m:den>
                </m:f>
              </m:oMath>
            </m:oMathPara>
          </w:p>
        </w:tc>
      </w:tr>
      <w:tr w:rsidR="00B34FA6" w14:paraId="00769573" w14:textId="77777777" w:rsidTr="00F40370">
        <w:tc>
          <w:tcPr>
            <w:tcW w:w="1440" w:type="dxa"/>
            <w:vAlign w:val="center"/>
          </w:tcPr>
          <w:p w14:paraId="02889A24" w14:textId="77777777" w:rsidR="00057A65" w:rsidRPr="0028489F" w:rsidRDefault="00057A65" w:rsidP="00F40370">
            <w:pPr>
              <w:pStyle w:val="ny-lesson-SFinsert-table"/>
            </w:pPr>
            <m:oMathPara>
              <m:oMath>
                <m:r>
                  <m:rPr>
                    <m:sty m:val="bi"/>
                  </m:rPr>
                  <w:rPr>
                    <w:rFonts w:ascii="Cambria Math" w:hAnsi="Cambria Math"/>
                  </w:rPr>
                  <m:t>β</m:t>
                </m:r>
              </m:oMath>
            </m:oMathPara>
          </w:p>
        </w:tc>
        <w:tc>
          <w:tcPr>
            <w:tcW w:w="1599" w:type="dxa"/>
            <w:vAlign w:val="center"/>
          </w:tcPr>
          <w:p w14:paraId="4D8E0F46" w14:textId="5DD57B0C" w:rsidR="00057A65" w:rsidRPr="0028489F" w:rsidRDefault="00860183" w:rsidP="009F4246">
            <w:pPr>
              <w:pStyle w:val="ny-lesson-SFinsert-response-table"/>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oMath>
            </m:oMathPara>
          </w:p>
        </w:tc>
        <w:tc>
          <w:tcPr>
            <w:tcW w:w="1612" w:type="dxa"/>
            <w:vAlign w:val="center"/>
          </w:tcPr>
          <w:p w14:paraId="5DECD31C" w14:textId="4D71401F" w:rsidR="00057A65" w:rsidRPr="0028489F" w:rsidRDefault="00860183" w:rsidP="009F424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oMath>
            </m:oMathPara>
          </w:p>
        </w:tc>
        <w:tc>
          <w:tcPr>
            <w:tcW w:w="1630" w:type="dxa"/>
            <w:vAlign w:val="center"/>
          </w:tcPr>
          <w:p w14:paraId="616BD27B" w14:textId="2E9A4160" w:rsidR="00057A65" w:rsidRPr="0028489F" w:rsidRDefault="00860183" w:rsidP="005608C5">
            <w:pPr>
              <w:pStyle w:val="ny-lesson-SFinsert-response-table"/>
            </w:pPr>
            <m:oMathPara>
              <m:oMath>
                <m:f>
                  <m:fPr>
                    <m:ctrlPr>
                      <w:rPr>
                        <w:rFonts w:ascii="Cambria Math" w:hAnsi="Cambria Math"/>
                      </w:rPr>
                    </m:ctrlPr>
                  </m:fPr>
                  <m:num>
                    <m:r>
                      <m:rPr>
                        <m:sty m:val="bi"/>
                      </m:rPr>
                      <w:rPr>
                        <w:rFonts w:ascii="Cambria Math" w:hAnsi="Cambria Math"/>
                      </w:rPr>
                      <m:t>5</m:t>
                    </m:r>
                  </m:num>
                  <m:den>
                    <m:rad>
                      <m:radPr>
                        <m:degHide m:val="1"/>
                        <m:ctrlPr>
                          <w:rPr>
                            <w:rFonts w:ascii="Cambria Math" w:hAnsi="Cambria Math"/>
                          </w:rPr>
                        </m:ctrlPr>
                      </m:radPr>
                      <m:deg/>
                      <m:e>
                        <m:r>
                          <m:rPr>
                            <m:sty m:val="bi"/>
                          </m:rPr>
                          <w:rPr>
                            <w:rFonts w:ascii="Cambria Math" w:hAnsi="Cambria Math"/>
                          </w:rPr>
                          <m:t>2</m:t>
                        </m:r>
                      </m:e>
                    </m:rad>
                  </m:den>
                </m:f>
              </m:oMath>
            </m:oMathPara>
          </w:p>
        </w:tc>
      </w:tr>
    </w:tbl>
    <w:p w14:paraId="772F341D" w14:textId="77777777" w:rsidR="001B7DC3" w:rsidRDefault="001B7DC3" w:rsidP="00057A65">
      <w:pPr>
        <w:pStyle w:val="ny-lesson-SFinsert-number-list"/>
        <w:numPr>
          <w:ilvl w:val="0"/>
          <w:numId w:val="0"/>
        </w:numPr>
        <w:ind w:left="1224"/>
      </w:pPr>
    </w:p>
    <w:p w14:paraId="47324633" w14:textId="52E33190" w:rsidR="00F571EC" w:rsidRDefault="00F571EC" w:rsidP="00057A65">
      <w:pPr>
        <w:pStyle w:val="ny-lesson-SFinsert-number-list"/>
        <w:numPr>
          <w:ilvl w:val="0"/>
          <w:numId w:val="0"/>
        </w:numPr>
        <w:ind w:left="1224"/>
      </w:pPr>
    </w:p>
    <w:p w14:paraId="78B63BAF" w14:textId="0E1DD20C" w:rsidR="002B5FF8" w:rsidRDefault="002B5FF8" w:rsidP="00A56DF0">
      <w:pPr>
        <w:pStyle w:val="ny-lesson-SFinsert-number-list"/>
        <w:numPr>
          <w:ilvl w:val="0"/>
          <w:numId w:val="36"/>
        </w:numPr>
      </w:pPr>
      <w:r>
        <w:t>Given the triangle shown to the right, fill in the missing values in the table.</w:t>
      </w:r>
    </w:p>
    <w:p w14:paraId="3D21FE32" w14:textId="170D571E" w:rsidR="002B5FF8" w:rsidRDefault="002B5FF8" w:rsidP="002B5FF8">
      <w:pPr>
        <w:pStyle w:val="ny-lesson-SFinsert-response-number-list"/>
        <w:numPr>
          <w:ilvl w:val="0"/>
          <w:numId w:val="0"/>
        </w:numPr>
        <w:ind w:left="1224"/>
      </w:pPr>
      <w:r>
        <w:rPr>
          <w:noProof/>
        </w:rPr>
        <w:drawing>
          <wp:anchor distT="0" distB="0" distL="114300" distR="114300" simplePos="0" relativeHeight="251695104" behindDoc="1" locked="0" layoutInCell="1" allowOverlap="1" wp14:anchorId="2CEF85AD" wp14:editId="214542B7">
            <wp:simplePos x="0" y="0"/>
            <wp:positionH relativeFrom="column">
              <wp:posOffset>3398520</wp:posOffset>
            </wp:positionH>
            <wp:positionV relativeFrom="paragraph">
              <wp:posOffset>5080</wp:posOffset>
            </wp:positionV>
            <wp:extent cx="2141220" cy="923290"/>
            <wp:effectExtent l="0" t="0" r="0" b="0"/>
            <wp:wrapTight wrapText="bothSides">
              <wp:wrapPolygon edited="0">
                <wp:start x="0" y="0"/>
                <wp:lineTo x="0" y="20946"/>
                <wp:lineTo x="21331" y="20946"/>
                <wp:lineTo x="213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315F.tmp"/>
                    <pic:cNvPicPr/>
                  </pic:nvPicPr>
                  <pic:blipFill>
                    <a:blip r:embed="rId26">
                      <a:extLst>
                        <a:ext uri="{28A0092B-C50C-407E-A947-70E740481C1C}">
                          <a14:useLocalDpi xmlns:a14="http://schemas.microsoft.com/office/drawing/2010/main" val="0"/>
                        </a:ext>
                      </a:extLst>
                    </a:blip>
                    <a:stretch>
                      <a:fillRect/>
                    </a:stretch>
                  </pic:blipFill>
                  <pic:spPr>
                    <a:xfrm>
                      <a:off x="0" y="0"/>
                      <a:ext cx="2141220" cy="923290"/>
                    </a:xfrm>
                    <a:prstGeom prst="rect">
                      <a:avLst/>
                    </a:prstGeom>
                  </pic:spPr>
                </pic:pic>
              </a:graphicData>
            </a:graphic>
            <wp14:sizeRelH relativeFrom="page">
              <wp14:pctWidth>0</wp14:pctWidth>
            </wp14:sizeRelH>
            <wp14:sizeRelV relativeFrom="page">
              <wp14:pctHeight>0</wp14:pctHeight>
            </wp14:sizeRelV>
          </wp:anchor>
        </w:drawing>
      </w:r>
      <w:r>
        <w:t xml:space="preserve">Using the Pythagorean </w:t>
      </w:r>
      <w:proofErr w:type="gramStart"/>
      <w:r w:rsidR="007174F6">
        <w:t>theorem</w:t>
      </w:r>
      <w:proofErr w:type="gramEnd"/>
      <w:r>
        <w:t>:</w:t>
      </w:r>
    </w:p>
    <w:p w14:paraId="2BF90409" w14:textId="6DAE1AA6" w:rsidR="002B5FF8" w:rsidRPr="002B5FF8" w:rsidRDefault="002B5FF8" w:rsidP="00ED1452">
      <w:pPr>
        <w:pStyle w:val="ny-lesson-SFinsert-response-number-list"/>
        <w:numPr>
          <w:ilvl w:val="0"/>
          <w:numId w:val="0"/>
        </w:numPr>
        <w:ind w:left="1224"/>
      </w:pPr>
      <m:oMathPara>
        <m:oMath>
          <m:r>
            <m:rPr>
              <m:sty m:val="bi"/>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oMath>
      </m:oMathPara>
    </w:p>
    <w:p w14:paraId="05CA7172" w14:textId="1460B48C" w:rsidR="002B5FF8" w:rsidRPr="002B5FF8" w:rsidRDefault="002B5FF8" w:rsidP="00ED1452">
      <w:pPr>
        <w:pStyle w:val="ny-lesson-SFinsert-response-number-list"/>
        <w:numPr>
          <w:ilvl w:val="0"/>
          <w:numId w:val="0"/>
        </w:numPr>
        <w:ind w:left="1224"/>
      </w:pPr>
      <m:oMathPara>
        <m:oMath>
          <m:r>
            <m:rPr>
              <m:sty m:val="bi"/>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aln/>
            </m:rPr>
            <w:rPr>
              <w:rFonts w:ascii="Cambria Math" w:hAnsi="Cambria Math"/>
            </w:rPr>
            <m:t>=4+36</m:t>
          </m:r>
        </m:oMath>
      </m:oMathPara>
    </w:p>
    <w:p w14:paraId="0F8F2A52" w14:textId="69EBE8DD" w:rsidR="002B5FF8" w:rsidRPr="002B5FF8" w:rsidRDefault="002B5FF8" w:rsidP="00ED1452">
      <w:pPr>
        <w:pStyle w:val="ny-lesson-SFinsert-response-number-list"/>
        <w:numPr>
          <w:ilvl w:val="0"/>
          <w:numId w:val="0"/>
        </w:numPr>
        <w:ind w:left="1224"/>
      </w:pPr>
      <m:oMathPara>
        <m:oMath>
          <m:r>
            <m:rPr>
              <m:sty m:val="bi"/>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aln/>
            </m:rPr>
            <w:rPr>
              <w:rFonts w:ascii="Cambria Math" w:hAnsi="Cambria Math"/>
            </w:rPr>
            <m:t>=40</m:t>
          </m:r>
        </m:oMath>
      </m:oMathPara>
    </w:p>
    <w:p w14:paraId="36AB3E3D" w14:textId="736B08E4" w:rsidR="002B5FF8" w:rsidRPr="002B5FF8" w:rsidRDefault="002B5FF8" w:rsidP="00ED1452">
      <w:pPr>
        <w:pStyle w:val="ny-lesson-SFinsert-response-number-list"/>
        <w:numPr>
          <w:ilvl w:val="0"/>
          <w:numId w:val="0"/>
        </w:numPr>
        <w:ind w:left="1224"/>
      </w:pPr>
      <m:oMathPara>
        <m:oMath>
          <m:r>
            <m:rPr>
              <m:sty m:val="bi"/>
            </m:rPr>
            <w:rPr>
              <w:rFonts w:ascii="Cambria Math" w:hAnsi="Cambria Math"/>
            </w:rPr>
            <m:t>hyp</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40</m:t>
              </m:r>
            </m:e>
          </m:rad>
        </m:oMath>
      </m:oMathPara>
    </w:p>
    <w:p w14:paraId="1405060E" w14:textId="761ABE28" w:rsidR="002B5FF8" w:rsidRPr="00F40370" w:rsidRDefault="002B5FF8" w:rsidP="00ED1452">
      <w:pPr>
        <w:pStyle w:val="ny-lesson-SFinsert-response-number-list"/>
        <w:numPr>
          <w:ilvl w:val="0"/>
          <w:numId w:val="0"/>
        </w:numPr>
        <w:ind w:left="1224"/>
      </w:pPr>
      <m:oMathPara>
        <m:oMath>
          <m:r>
            <m:rPr>
              <m:sty m:val="bi"/>
            </m:rPr>
            <w:rPr>
              <w:rFonts w:ascii="Cambria Math" w:hAnsi="Cambria Math"/>
            </w:rPr>
            <m:t>hyp</m:t>
          </m:r>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oMath>
      </m:oMathPara>
    </w:p>
    <w:p w14:paraId="2AF5821B" w14:textId="77777777" w:rsidR="00F40370" w:rsidRPr="002B5FF8" w:rsidRDefault="00F40370" w:rsidP="002B5FF8">
      <w:pPr>
        <w:pStyle w:val="ny-lesson-SFinsert-response-number-list"/>
        <w:numPr>
          <w:ilvl w:val="0"/>
          <w:numId w:val="0"/>
        </w:numPr>
        <w:ind w:left="1224"/>
      </w:pPr>
    </w:p>
    <w:tbl>
      <w:tblPr>
        <w:tblStyle w:val="TableGrid"/>
        <w:tblW w:w="0" w:type="auto"/>
        <w:tblInd w:w="1224" w:type="dxa"/>
        <w:tblLook w:val="04A0" w:firstRow="1" w:lastRow="0" w:firstColumn="1" w:lastColumn="0" w:noHBand="0" w:noVBand="1"/>
      </w:tblPr>
      <w:tblGrid>
        <w:gridCol w:w="1440"/>
        <w:gridCol w:w="1265"/>
        <w:gridCol w:w="1264"/>
        <w:gridCol w:w="1265"/>
      </w:tblGrid>
      <w:tr w:rsidR="00F40370" w14:paraId="3FE9CBD3" w14:textId="77777777" w:rsidTr="00F40370">
        <w:tc>
          <w:tcPr>
            <w:tcW w:w="1440" w:type="dxa"/>
            <w:vAlign w:val="center"/>
          </w:tcPr>
          <w:p w14:paraId="0F4D722B" w14:textId="77777777" w:rsidR="00F40370" w:rsidRPr="003208E4" w:rsidRDefault="00F40370" w:rsidP="00F40370">
            <w:pPr>
              <w:pStyle w:val="ny-lesson-SFinsert-table"/>
              <w:jc w:val="center"/>
            </w:pPr>
            <w:r w:rsidRPr="003208E4">
              <w:t>Angle Measure</w:t>
            </w:r>
          </w:p>
        </w:tc>
        <w:tc>
          <w:tcPr>
            <w:tcW w:w="1265" w:type="dxa"/>
            <w:vAlign w:val="center"/>
          </w:tcPr>
          <w:p w14:paraId="292187FB" w14:textId="75D3E01A" w:rsidR="00F40370" w:rsidRPr="000B033D" w:rsidRDefault="00F40370" w:rsidP="00F40370">
            <w:pPr>
              <w:pStyle w:val="ny-lesson-SFinsert-table"/>
            </w:pPr>
            <m:oMathPara>
              <m:oMath>
                <m:r>
                  <m:rPr>
                    <m:sty m:val="b"/>
                  </m:rPr>
                  <w:rPr>
                    <w:rFonts w:ascii="Cambria Math" w:hAnsi="Cambria Math"/>
                  </w:rPr>
                  <m:t>sin</m:t>
                </m:r>
              </m:oMath>
            </m:oMathPara>
          </w:p>
        </w:tc>
        <w:tc>
          <w:tcPr>
            <w:tcW w:w="1264" w:type="dxa"/>
            <w:vAlign w:val="center"/>
          </w:tcPr>
          <w:p w14:paraId="066A700B" w14:textId="5C494D37" w:rsidR="00F40370" w:rsidRPr="000B033D" w:rsidRDefault="00F40370" w:rsidP="00F40370">
            <w:pPr>
              <w:pStyle w:val="ny-lesson-SFinsert-table"/>
            </w:pPr>
            <m:oMathPara>
              <m:oMath>
                <m:r>
                  <m:rPr>
                    <m:sty m:val="b"/>
                  </m:rPr>
                  <w:rPr>
                    <w:rFonts w:ascii="Cambria Math" w:hAnsi="Cambria Math"/>
                  </w:rPr>
                  <m:t>cos</m:t>
                </m:r>
              </m:oMath>
            </m:oMathPara>
          </w:p>
        </w:tc>
        <w:tc>
          <w:tcPr>
            <w:tcW w:w="1265" w:type="dxa"/>
            <w:vAlign w:val="center"/>
          </w:tcPr>
          <w:p w14:paraId="3C5910E4" w14:textId="032415EB" w:rsidR="00F40370" w:rsidRPr="000B033D" w:rsidRDefault="00F40370" w:rsidP="00F40370">
            <w:pPr>
              <w:pStyle w:val="ny-lesson-SFinsert-table"/>
            </w:pPr>
            <m:oMathPara>
              <m:oMath>
                <m:r>
                  <m:rPr>
                    <m:sty m:val="b"/>
                  </m:rPr>
                  <w:rPr>
                    <w:rFonts w:ascii="Cambria Math" w:hAnsi="Cambria Math"/>
                  </w:rPr>
                  <m:t>tan</m:t>
                </m:r>
              </m:oMath>
            </m:oMathPara>
          </w:p>
        </w:tc>
      </w:tr>
      <w:tr w:rsidR="00F40370" w14:paraId="591A945A" w14:textId="77777777" w:rsidTr="00F40370">
        <w:tc>
          <w:tcPr>
            <w:tcW w:w="1440" w:type="dxa"/>
            <w:vAlign w:val="center"/>
          </w:tcPr>
          <w:p w14:paraId="073D450F" w14:textId="77777777" w:rsidR="00F40370" w:rsidRPr="0028489F" w:rsidRDefault="00F40370" w:rsidP="00F40370">
            <w:pPr>
              <w:pStyle w:val="ny-lesson-SFinsert-table"/>
            </w:pPr>
            <m:oMathPara>
              <m:oMath>
                <m:r>
                  <m:rPr>
                    <m:sty m:val="bi"/>
                  </m:rPr>
                  <w:rPr>
                    <w:rFonts w:ascii="Cambria Math" w:hAnsi="Cambria Math"/>
                  </w:rPr>
                  <m:t>α</m:t>
                </m:r>
              </m:oMath>
            </m:oMathPara>
          </w:p>
        </w:tc>
        <w:tc>
          <w:tcPr>
            <w:tcW w:w="1265" w:type="dxa"/>
            <w:vAlign w:val="center"/>
          </w:tcPr>
          <w:p w14:paraId="548EF709"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10</m:t>
                    </m:r>
                  </m:den>
                </m:f>
              </m:oMath>
            </m:oMathPara>
          </w:p>
        </w:tc>
        <w:tc>
          <w:tcPr>
            <w:tcW w:w="1264" w:type="dxa"/>
            <w:vAlign w:val="center"/>
          </w:tcPr>
          <w:p w14:paraId="0BA80304"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10</m:t>
                    </m:r>
                  </m:den>
                </m:f>
              </m:oMath>
            </m:oMathPara>
          </w:p>
        </w:tc>
        <w:tc>
          <w:tcPr>
            <w:tcW w:w="1265" w:type="dxa"/>
            <w:vAlign w:val="center"/>
          </w:tcPr>
          <w:p w14:paraId="478875C3"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den>
                </m:f>
                <m:r>
                  <m:rPr>
                    <m:sty m:val="bi"/>
                  </m:rPr>
                  <w:rPr>
                    <w:rFonts w:ascii="Cambria Math" w:hAnsi="Cambria Math"/>
                  </w:rPr>
                  <m:t>=3</m:t>
                </m:r>
              </m:oMath>
            </m:oMathPara>
          </w:p>
        </w:tc>
      </w:tr>
      <w:tr w:rsidR="00F40370" w14:paraId="55D3A307" w14:textId="77777777" w:rsidTr="00F40370">
        <w:tc>
          <w:tcPr>
            <w:tcW w:w="1440" w:type="dxa"/>
            <w:vAlign w:val="center"/>
          </w:tcPr>
          <w:p w14:paraId="6BBA2AB7" w14:textId="77777777" w:rsidR="00F40370" w:rsidRPr="0028489F" w:rsidRDefault="00F40370" w:rsidP="00F40370">
            <w:pPr>
              <w:pStyle w:val="ny-lesson-SFinsert-table"/>
            </w:pPr>
            <m:oMathPara>
              <m:oMath>
                <m:r>
                  <m:rPr>
                    <m:sty m:val="bi"/>
                  </m:rPr>
                  <w:rPr>
                    <w:rFonts w:ascii="Cambria Math" w:hAnsi="Cambria Math"/>
                  </w:rPr>
                  <m:t>β</m:t>
                </m:r>
              </m:oMath>
            </m:oMathPara>
          </w:p>
        </w:tc>
        <w:tc>
          <w:tcPr>
            <w:tcW w:w="1265" w:type="dxa"/>
            <w:vAlign w:val="center"/>
          </w:tcPr>
          <w:p w14:paraId="6005AF81"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10</m:t>
                    </m:r>
                  </m:den>
                </m:f>
              </m:oMath>
            </m:oMathPara>
          </w:p>
        </w:tc>
        <w:tc>
          <w:tcPr>
            <w:tcW w:w="1264" w:type="dxa"/>
            <w:vAlign w:val="center"/>
          </w:tcPr>
          <w:p w14:paraId="552ADFF9"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10</m:t>
                    </m:r>
                  </m:den>
                </m:f>
              </m:oMath>
            </m:oMathPara>
          </w:p>
        </w:tc>
        <w:tc>
          <w:tcPr>
            <w:tcW w:w="1265" w:type="dxa"/>
            <w:vAlign w:val="center"/>
          </w:tcPr>
          <w:p w14:paraId="68DF33D0" w14:textId="77777777" w:rsidR="00F40370" w:rsidRPr="0028489F" w:rsidRDefault="00860183" w:rsidP="00F40370">
            <w:pPr>
              <w:pStyle w:val="ny-lesson-SFinsert-response-table"/>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r>
    </w:tbl>
    <w:p w14:paraId="0648AE45" w14:textId="1A69912B" w:rsidR="00A41B3F" w:rsidRDefault="00A41B3F" w:rsidP="00F40370">
      <w:pPr>
        <w:pStyle w:val="ny-lesson-SFinsert-number-list"/>
        <w:numPr>
          <w:ilvl w:val="0"/>
          <w:numId w:val="0"/>
        </w:numPr>
        <w:ind w:left="1224"/>
      </w:pPr>
    </w:p>
    <w:p w14:paraId="1F75913B" w14:textId="5C831784" w:rsidR="00344AAC" w:rsidRDefault="00344AAC" w:rsidP="00344AAC">
      <w:pPr>
        <w:pStyle w:val="ny-lesson-SFinsert-number-list"/>
        <w:numPr>
          <w:ilvl w:val="0"/>
          <w:numId w:val="36"/>
        </w:numPr>
      </w:pPr>
      <w:r w:rsidRPr="00344AAC">
        <w:t xml:space="preserve">Jules thinks that if </w:t>
      </w:r>
      <m:oMath>
        <m:r>
          <m:rPr>
            <m:sty m:val="bi"/>
          </m:rPr>
          <w:rPr>
            <w:rFonts w:ascii="Cambria Math" w:hAnsi="Cambria Math"/>
          </w:rPr>
          <m:t>α</m:t>
        </m:r>
      </m:oMath>
      <w:r>
        <w:t xml:space="preserve"> </w:t>
      </w:r>
      <w:r w:rsidRPr="00344AAC">
        <w:t>and</w:t>
      </w:r>
      <w:r>
        <w:t xml:space="preserve"> </w:t>
      </w:r>
      <m:oMath>
        <m:r>
          <m:rPr>
            <m:sty m:val="bi"/>
          </m:rPr>
          <w:rPr>
            <w:rFonts w:ascii="Cambria Math" w:hAnsi="Cambria Math"/>
          </w:rPr>
          <m:t>β</m:t>
        </m:r>
      </m:oMath>
      <w:r w:rsidRPr="00344AAC">
        <w:t xml:space="preserve"> are two different </w:t>
      </w:r>
      <w:r>
        <w:t xml:space="preserve">acute angle measures, then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α</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β</m:t>
            </m:r>
          </m:e>
        </m:func>
      </m:oMath>
      <w:r>
        <w:t>.  Do you agree or disagree?  Explain.</w:t>
      </w:r>
    </w:p>
    <w:p w14:paraId="66A54D84" w14:textId="40508042" w:rsidR="00B74BC1" w:rsidRPr="00F40370" w:rsidRDefault="00800928" w:rsidP="00F40370">
      <w:pPr>
        <w:pStyle w:val="ny-lesson-SFinsert"/>
        <w:ind w:left="1224"/>
        <w:rPr>
          <w:i/>
        </w:rPr>
      </w:pPr>
      <w:r w:rsidRPr="00F40370">
        <w:rPr>
          <w:i/>
          <w:color w:val="005A76"/>
        </w:rPr>
        <w:t>I a</w:t>
      </w:r>
      <w:r w:rsidR="00F06B7E" w:rsidRPr="00F40370">
        <w:rPr>
          <w:i/>
          <w:color w:val="005A76"/>
        </w:rPr>
        <w:t>gree</w:t>
      </w:r>
      <w:r w:rsidRPr="00F40370">
        <w:rPr>
          <w:i/>
          <w:color w:val="005A76"/>
        </w:rPr>
        <w:t>.</w:t>
      </w:r>
      <w:r w:rsidR="00F06B7E" w:rsidRPr="00F40370">
        <w:rPr>
          <w:i/>
          <w:color w:val="005A76"/>
        </w:rPr>
        <w:t xml:space="preserve">  If </w:t>
      </w:r>
      <m:oMath>
        <m:r>
          <m:rPr>
            <m:sty m:val="bi"/>
          </m:rPr>
          <w:rPr>
            <w:rFonts w:ascii="Cambria Math" w:hAnsi="Cambria Math"/>
            <w:color w:val="005A76"/>
          </w:rPr>
          <m:t>α</m:t>
        </m:r>
      </m:oMath>
      <w:r w:rsidR="00F06B7E" w:rsidRPr="00F40370">
        <w:rPr>
          <w:i/>
          <w:color w:val="005A76"/>
        </w:rPr>
        <w:t xml:space="preserve"> and </w:t>
      </w:r>
      <m:oMath>
        <m:r>
          <m:rPr>
            <m:sty m:val="bi"/>
          </m:rPr>
          <w:rPr>
            <w:rFonts w:ascii="Cambria Math" w:hAnsi="Cambria Math"/>
            <w:color w:val="005A76"/>
          </w:rPr>
          <m:t>β</m:t>
        </m:r>
      </m:oMath>
      <w:r w:rsidR="00F06B7E" w:rsidRPr="00F40370">
        <w:rPr>
          <w:i/>
          <w:color w:val="005A76"/>
        </w:rPr>
        <w:t xml:space="preserve"> are different acute angle measures, then either </w:t>
      </w:r>
      <m:oMath>
        <m:r>
          <m:rPr>
            <m:sty m:val="bi"/>
          </m:rPr>
          <w:rPr>
            <w:rFonts w:ascii="Cambria Math" w:hAnsi="Cambria Math"/>
            <w:color w:val="005A76"/>
          </w:rPr>
          <m:t xml:space="preserve">α&gt;β </m:t>
        </m:r>
      </m:oMath>
      <w:r w:rsidR="00F40370" w:rsidRPr="00F40370">
        <w:rPr>
          <w:i/>
          <w:color w:val="005A76"/>
        </w:rPr>
        <w:t>or</w:t>
      </w:r>
      <m:oMath>
        <m:r>
          <m:rPr>
            <m:sty m:val="bi"/>
          </m:rPr>
          <w:rPr>
            <w:rFonts w:ascii="Cambria Math" w:hAnsi="Cambria Math"/>
            <w:color w:val="005A76"/>
          </w:rPr>
          <m:t xml:space="preserve"> β&gt;α</m:t>
        </m:r>
      </m:oMath>
      <w:r w:rsidR="00F06B7E" w:rsidRPr="00F40370">
        <w:rPr>
          <w:i/>
          <w:color w:val="005A76"/>
        </w:rPr>
        <w:t>.</w:t>
      </w:r>
      <w:r w:rsidR="00FB0DFF" w:rsidRPr="00F40370">
        <w:rPr>
          <w:i/>
          <w:color w:val="005A76"/>
        </w:rPr>
        <w:t xml:space="preserve"> </w:t>
      </w:r>
      <w:r w:rsidR="00B74BC1" w:rsidRPr="00F40370">
        <w:rPr>
          <w:i/>
          <w:color w:val="005A76"/>
        </w:rPr>
        <w:t xml:space="preserve"> </w:t>
      </w:r>
      <w:r w:rsidR="00FB0DFF" w:rsidRPr="00F40370">
        <w:rPr>
          <w:i/>
          <w:color w:val="005A76"/>
        </w:rPr>
        <w:t>A</w:t>
      </w:r>
      <w:r w:rsidR="00B74BC1" w:rsidRPr="00F40370">
        <w:rPr>
          <w:i/>
          <w:color w:val="005A76"/>
        </w:rPr>
        <w:t xml:space="preserve"> right triangle with acute angle </w:t>
      </w:r>
      <m:oMath>
        <m:r>
          <m:rPr>
            <m:sty m:val="bi"/>
          </m:rPr>
          <w:rPr>
            <w:rFonts w:ascii="Cambria Math" w:hAnsi="Cambria Math"/>
            <w:color w:val="005A76"/>
          </w:rPr>
          <m:t>α</m:t>
        </m:r>
      </m:oMath>
      <w:r w:rsidR="00B74BC1" w:rsidRPr="00F40370">
        <w:rPr>
          <w:i/>
          <w:color w:val="005A76"/>
        </w:rPr>
        <w:t xml:space="preserve"> cannot be similar to a right triangle with acute angle </w:t>
      </w:r>
      <m:oMath>
        <m:r>
          <m:rPr>
            <m:sty m:val="bi"/>
          </m:rPr>
          <w:rPr>
            <w:rFonts w:ascii="Cambria Math" w:hAnsi="Cambria Math"/>
            <w:color w:val="005A76"/>
          </w:rPr>
          <m:t>β</m:t>
        </m:r>
      </m:oMath>
      <w:r w:rsidR="00B74BC1" w:rsidRPr="00F40370">
        <w:rPr>
          <w:i/>
          <w:color w:val="005A76"/>
        </w:rPr>
        <w:t xml:space="preserve"> (unless </w:t>
      </w:r>
      <m:oMath>
        <m:r>
          <m:rPr>
            <m:sty m:val="bi"/>
          </m:rPr>
          <w:rPr>
            <w:rFonts w:ascii="Cambria Math" w:hAnsi="Cambria Math"/>
            <w:color w:val="005A76"/>
          </w:rPr>
          <m:t>α+β=90</m:t>
        </m:r>
      </m:oMath>
      <w:r w:rsidR="00B74BC1" w:rsidRPr="00F40370">
        <w:rPr>
          <w:i/>
          <w:color w:val="005A76"/>
        </w:rPr>
        <w:t xml:space="preserve">) because the triangles fail the </w:t>
      </w:r>
      <w:r w:rsidR="00F40370" w:rsidRPr="00F40370">
        <w:rPr>
          <w:i/>
          <w:iCs/>
          <w:color w:val="005A76"/>
        </w:rPr>
        <w:t>AA</w:t>
      </w:r>
      <w:r w:rsidR="00B74BC1" w:rsidRPr="00F40370">
        <w:rPr>
          <w:i/>
          <w:color w:val="005A76"/>
        </w:rPr>
        <w:t xml:space="preserve"> criterion.  </w:t>
      </w:r>
      <w:r w:rsidR="00FB0DFF" w:rsidRPr="00F40370">
        <w:rPr>
          <w:i/>
          <w:color w:val="005A76"/>
        </w:rPr>
        <w:t>If the triangles are not similar, then their corresponding sides are not in proportion, meaning their within</w:t>
      </w:r>
      <w:r w:rsidRPr="00F40370">
        <w:rPr>
          <w:i/>
          <w:color w:val="005A76"/>
        </w:rPr>
        <w:t>-</w:t>
      </w:r>
      <w:r w:rsidR="00FB0DFF" w:rsidRPr="00F40370">
        <w:rPr>
          <w:i/>
          <w:color w:val="005A76"/>
        </w:rPr>
        <w:t>figure ratios are not in proportion</w:t>
      </w:r>
      <w:r w:rsidRPr="00F40370">
        <w:rPr>
          <w:i/>
          <w:color w:val="005A76"/>
        </w:rPr>
        <w:t>;</w:t>
      </w:r>
      <w:r w:rsidR="00FB0DFF" w:rsidRPr="00F40370">
        <w:rPr>
          <w:i/>
          <w:color w:val="005A76"/>
        </w:rPr>
        <w:t xml:space="preserve"> therefore</w:t>
      </w:r>
      <w:r w:rsidRPr="00F40370">
        <w:rPr>
          <w:i/>
          <w:color w:val="005A76"/>
        </w:rPr>
        <w:t>,</w:t>
      </w:r>
      <w:r w:rsidR="00FB0DFF" w:rsidRPr="00F40370">
        <w:rPr>
          <w:i/>
          <w:color w:val="005A76"/>
        </w:rPr>
        <w:t xml:space="preserve">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α</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β</m:t>
            </m:r>
          </m:e>
        </m:func>
      </m:oMath>
      <w:r w:rsidR="00FB0DFF" w:rsidRPr="00F40370">
        <w:rPr>
          <w:i/>
          <w:color w:val="005A76"/>
        </w:rPr>
        <w:t xml:space="preserve">.  In the case where </w:t>
      </w:r>
      <m:oMath>
        <m:r>
          <m:rPr>
            <m:sty m:val="bi"/>
          </m:rPr>
          <w:rPr>
            <w:rFonts w:ascii="Cambria Math" w:hAnsi="Cambria Math"/>
            <w:color w:val="005A76"/>
          </w:rPr>
          <m:t>α+β=90</m:t>
        </m:r>
      </m:oMath>
      <w:r w:rsidR="00FB0DFF" w:rsidRPr="00F40370">
        <w:rPr>
          <w:i/>
          <w:color w:val="005A76"/>
        </w:rPr>
        <w:t xml:space="preserve">, </w:t>
      </w:r>
      <w:r w:rsidR="00183BD9" w:rsidRPr="00F40370">
        <w:rPr>
          <w:i/>
          <w:color w:val="005A76"/>
        </w:rPr>
        <w:t>the given right triangles are similar</w:t>
      </w:r>
      <w:r w:rsidRPr="00F40370">
        <w:rPr>
          <w:i/>
          <w:color w:val="005A76"/>
        </w:rPr>
        <w:t>;</w:t>
      </w:r>
      <w:r w:rsidR="00183BD9" w:rsidRPr="00F40370">
        <w:rPr>
          <w:i/>
          <w:color w:val="005A76"/>
        </w:rPr>
        <w:t xml:space="preserve"> however</w:t>
      </w:r>
      <w:r w:rsidR="001E04B3" w:rsidRPr="00F40370">
        <w:rPr>
          <w:i/>
          <w:color w:val="005A76"/>
        </w:rPr>
        <w:t>,</w:t>
      </w:r>
      <w:r w:rsidR="00183BD9" w:rsidRPr="00F40370">
        <w:rPr>
          <w:i/>
          <w:color w:val="005A76"/>
        </w:rPr>
        <w:t xml:space="preserve"> </w:t>
      </w:r>
      <m:oMath>
        <m:r>
          <m:rPr>
            <m:sty m:val="bi"/>
          </m:rPr>
          <w:rPr>
            <w:rFonts w:ascii="Cambria Math" w:hAnsi="Cambria Math"/>
            <w:color w:val="005A76"/>
          </w:rPr>
          <m:t>α</m:t>
        </m:r>
      </m:oMath>
      <w:r w:rsidR="00FB0DFF" w:rsidRPr="00F40370">
        <w:rPr>
          <w:i/>
          <w:color w:val="005A76"/>
        </w:rPr>
        <w:t xml:space="preserve"> and </w:t>
      </w:r>
      <m:oMath>
        <m:r>
          <m:rPr>
            <m:sty m:val="bi"/>
          </m:rPr>
          <w:rPr>
            <w:rFonts w:ascii="Cambria Math" w:hAnsi="Cambria Math"/>
            <w:color w:val="005A76"/>
          </w:rPr>
          <m:t>β</m:t>
        </m:r>
      </m:oMath>
      <w:r w:rsidR="00FB0DFF" w:rsidRPr="00F40370">
        <w:rPr>
          <w:i/>
          <w:color w:val="005A76"/>
        </w:rPr>
        <w:t xml:space="preserve"> must be alternate acute angles, meaning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α</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β</m:t>
            </m:r>
          </m:e>
        </m:func>
      </m:oMath>
      <w:r w:rsidR="00FB0DFF" w:rsidRPr="00F40370">
        <w:rPr>
          <w:i/>
          <w:color w:val="005A76"/>
        </w:rPr>
        <w:t xml:space="preserve">, and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β</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α</m:t>
            </m:r>
          </m:e>
        </m:func>
      </m:oMath>
      <w:r w:rsidR="00FB0DFF" w:rsidRPr="00F40370">
        <w:rPr>
          <w:i/>
          <w:color w:val="005A76"/>
        </w:rPr>
        <w:t xml:space="preserve">, but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α</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β</m:t>
            </m:r>
          </m:e>
        </m:func>
      </m:oMath>
      <w:r w:rsidR="00FB0DFF" w:rsidRPr="00F40370">
        <w:rPr>
          <w:i/>
          <w:color w:val="005A76"/>
        </w:rPr>
        <w:t xml:space="preserve">.  </w:t>
      </w:r>
    </w:p>
    <w:p w14:paraId="3EFC58B2" w14:textId="5EF2EC53" w:rsidR="006A0C51" w:rsidRDefault="00546464" w:rsidP="00A56DF0">
      <w:pPr>
        <w:pStyle w:val="ny-lesson-SFinsert-number-list"/>
        <w:numPr>
          <w:ilvl w:val="0"/>
          <w:numId w:val="36"/>
        </w:numPr>
      </w:pPr>
      <w:r>
        <w:rPr>
          <w:noProof/>
        </w:rPr>
        <w:lastRenderedPageBreak/>
        <w:drawing>
          <wp:anchor distT="0" distB="0" distL="114300" distR="114300" simplePos="0" relativeHeight="251675136" behindDoc="1" locked="0" layoutInCell="1" allowOverlap="1" wp14:anchorId="1590D146" wp14:editId="5260027E">
            <wp:simplePos x="0" y="0"/>
            <wp:positionH relativeFrom="column">
              <wp:posOffset>3835400</wp:posOffset>
            </wp:positionH>
            <wp:positionV relativeFrom="paragraph">
              <wp:posOffset>114300</wp:posOffset>
            </wp:positionV>
            <wp:extent cx="1889760" cy="1101725"/>
            <wp:effectExtent l="0" t="0" r="0" b="3175"/>
            <wp:wrapTight wrapText="bothSides">
              <wp:wrapPolygon edited="0">
                <wp:start x="0" y="0"/>
                <wp:lineTo x="0" y="21289"/>
                <wp:lineTo x="21339" y="21289"/>
                <wp:lineTo x="2133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27A0.tmp"/>
                    <pic:cNvPicPr/>
                  </pic:nvPicPr>
                  <pic:blipFill>
                    <a:blip r:embed="rId27">
                      <a:extLst>
                        <a:ext uri="{28A0092B-C50C-407E-A947-70E740481C1C}">
                          <a14:useLocalDpi xmlns:a14="http://schemas.microsoft.com/office/drawing/2010/main" val="0"/>
                        </a:ext>
                      </a:extLst>
                    </a:blip>
                    <a:stretch>
                      <a:fillRect/>
                    </a:stretch>
                  </pic:blipFill>
                  <pic:spPr>
                    <a:xfrm>
                      <a:off x="0" y="0"/>
                      <a:ext cx="1889760" cy="1101725"/>
                    </a:xfrm>
                    <a:prstGeom prst="rect">
                      <a:avLst/>
                    </a:prstGeom>
                  </pic:spPr>
                </pic:pic>
              </a:graphicData>
            </a:graphic>
            <wp14:sizeRelH relativeFrom="page">
              <wp14:pctWidth>0</wp14:pctWidth>
            </wp14:sizeRelH>
            <wp14:sizeRelV relativeFrom="page">
              <wp14:pctHeight>0</wp14:pctHeight>
            </wp14:sizeRelV>
          </wp:anchor>
        </w:drawing>
      </w:r>
      <w:r w:rsidR="00ED1452" w:rsidRPr="00D77D23">
        <w:rPr>
          <w:noProof/>
        </w:rPr>
        <mc:AlternateContent>
          <mc:Choice Requires="wps">
            <w:drawing>
              <wp:anchor distT="0" distB="0" distL="114300" distR="114300" simplePos="0" relativeHeight="251708928" behindDoc="0" locked="0" layoutInCell="1" allowOverlap="1" wp14:anchorId="6EE06F11" wp14:editId="5BEA9CD7">
                <wp:simplePos x="0" y="0"/>
                <wp:positionH relativeFrom="margin">
                  <wp:align>center</wp:align>
                </wp:positionH>
                <wp:positionV relativeFrom="paragraph">
                  <wp:posOffset>-73025</wp:posOffset>
                </wp:positionV>
                <wp:extent cx="5303520" cy="7463790"/>
                <wp:effectExtent l="0" t="0" r="11430" b="22860"/>
                <wp:wrapNone/>
                <wp:docPr id="134" name="Rectangle 134"/>
                <wp:cNvGraphicFramePr/>
                <a:graphic xmlns:a="http://schemas.openxmlformats.org/drawingml/2006/main">
                  <a:graphicData uri="http://schemas.microsoft.com/office/word/2010/wordprocessingShape">
                    <wps:wsp>
                      <wps:cNvSpPr/>
                      <wps:spPr>
                        <a:xfrm>
                          <a:off x="0" y="0"/>
                          <a:ext cx="5303520" cy="74637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B34658D" id="Rectangle 134" o:spid="_x0000_s1026" style="position:absolute;margin-left:0;margin-top:-5.75pt;width:417.6pt;height:587.7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KowIAAJQFAAAOAAAAZHJzL2Uyb0RvYy54bWysVEtv2zAMvg/YfxB0X+wkTtoGdYogRYYB&#10;RVu0HXpWZCk2IIuapMTJfv0o+dGgLXYYloMjieRH8uPj+uZYK3IQ1lWgczoepZQIzaGo9C6nP182&#10;3y4pcZ7pginQIqcn4ejN8uuX68YsxARKUIWwBEG0WzQmp6X3ZpEkjpeiZm4ERmgUSrA183i1u6Sw&#10;rEH0WiWTNJ0nDdjCWODCOXy9bYV0GfGlFNw/SOmEJyqnGJuPXxu/2/BNltdssbPMlBXvwmD/EEXN&#10;Ko1OB6hb5hnZ2+oDVF1xCw6kH3GoE5Cy4iLmgNmM03fZPJfMiJgLkuPMQJP7f7D8/vBoSVVg7aYZ&#10;JZrVWKQnpI3pnRIkPCJFjXEL1Hw2j7a7OTyGfI/S1uEfMyHHSOtpoFUcPeH4OJum09kE2ecou8jm&#10;04urSHzyZm6s898F1CQccmoxgEgnO9w5jy5RtVcJ3jRsKqVi7ZQmDQafzdNZtHCgqiJIg56zu+1a&#10;WXJgWP5sM59MLkM6iHamhjel8TEk2aYVT/6kRMBQ+klIZAgTmbQeQm+KAZZxLrQft6KSFaL1Nkvx&#10;1zvrLaLrCBiQJUY5YHcAvWYL0mO3MXf6wVTE1h6M078F1hoPFtEzaD8Y15UG+xmAwqw6z61+T1JL&#10;TWBpC8UJ+8dCO1jO8E2FFbxjzj8yi5OEVcft4B/wIxVgpaA7UVKC/f3Ze9DHBkcpJQ1OZk7drz2z&#10;ghL1Q2PrX42zLIxyvGSzi9BZ9lyyPZfofb0GrP4Y95Dh8Rj0veqP0kL9iktkFbyiiGmOvnPKve0v&#10;a99uDFxDXKxWUQ3H1zB/p58ND+CB1dChL8dXZk3Xxh4n4B76KWaLd93c6gZLDau9B1nFVn/jteMb&#10;Rz82Tremwm45v0ett2W6/AMAAP//AwBQSwMEFAAGAAgAAAAhAEPgJ3DgAAAACQEAAA8AAABkcnMv&#10;ZG93bnJldi54bWxMj0FLxDAUhO+C/yE8wdtu2q1bam26qCCiINSqeM22z7bYvJQmu43+ep8nPQ4z&#10;zHxT7IIZxRFnN1hSEK8jEEiNbQfqFLy+3K0yEM5ravVoCRV8oYNdeXpS6Ly1Cz3jsfad4BJyuVbQ&#10;ez/lUrqmR6Pd2k5I7H3Y2WjPcu5kO+uFy80oN1GUSqMH4oVeT3jbY/NZH4yCKvsOb9nDcpNe1E9J&#10;1YX78Fi9K3V+Fq6vQHgM/i8Mv/iMDiUz7e2BWidGBXzEK1jF8RYE21my3YDYcy5Ok0uQZSH/Pyh/&#10;AAAA//8DAFBLAQItABQABgAIAAAAIQC2gziS/gAAAOEBAAATAAAAAAAAAAAAAAAAAAAAAABbQ29u&#10;dGVudF9UeXBlc10ueG1sUEsBAi0AFAAGAAgAAAAhADj9If/WAAAAlAEAAAsAAAAAAAAAAAAAAAAA&#10;LwEAAF9yZWxzLy5yZWxzUEsBAi0AFAAGAAgAAAAhAKLeAoqjAgAAlAUAAA4AAAAAAAAAAAAAAAAA&#10;LgIAAGRycy9lMm9Eb2MueG1sUEsBAi0AFAAGAAgAAAAhAEPgJ3DgAAAACQEAAA8AAAAAAAAAAAAA&#10;AAAA/QQAAGRycy9kb3ducmV2LnhtbFBLBQYAAAAABAAEAPMAAAAKBgAAAAA=&#10;" filled="f" strokecolor="#4f6228" strokeweight="1.15pt">
                <w10:wrap anchorx="margin"/>
              </v:rect>
            </w:pict>
          </mc:Fallback>
        </mc:AlternateContent>
      </w:r>
      <w:r w:rsidR="006A0C51">
        <w:t>Given the</w:t>
      </w:r>
      <w:r w:rsidR="00AB1B77">
        <w:t xml:space="preserve"> triangle</w:t>
      </w:r>
      <w:r w:rsidR="006A0C51">
        <w:t xml:space="preserve"> in the diagram</w:t>
      </w:r>
      <w:r w:rsidR="00AB1B77">
        <w:t xml:space="preserve">, complete the </w:t>
      </w:r>
      <w:r w:rsidR="00800928">
        <w:t xml:space="preserve">following </w:t>
      </w:r>
      <w:r w:rsidR="00AB1B77">
        <w:t>table</w:t>
      </w:r>
      <w:r w:rsidR="002C6042">
        <w:t>.</w:t>
      </w:r>
      <w:r w:rsidR="00AB1B77">
        <w:t xml:space="preserve"> </w:t>
      </w:r>
    </w:p>
    <w:tbl>
      <w:tblPr>
        <w:tblStyle w:val="TableGrid"/>
        <w:tblpPr w:leftFromText="180" w:rightFromText="180" w:vertAnchor="text" w:horzAnchor="page" w:tblpX="2020" w:tblpY="183"/>
        <w:tblW w:w="0" w:type="auto"/>
        <w:tblLook w:val="04A0" w:firstRow="1" w:lastRow="0" w:firstColumn="1" w:lastColumn="0" w:noHBand="0" w:noVBand="1"/>
      </w:tblPr>
      <w:tblGrid>
        <w:gridCol w:w="1296"/>
        <w:gridCol w:w="1265"/>
        <w:gridCol w:w="1264"/>
        <w:gridCol w:w="1265"/>
      </w:tblGrid>
      <w:tr w:rsidR="00ED1452" w14:paraId="650ECF2D" w14:textId="77777777" w:rsidTr="00ED1452">
        <w:tc>
          <w:tcPr>
            <w:tcW w:w="1296" w:type="dxa"/>
            <w:vAlign w:val="center"/>
          </w:tcPr>
          <w:p w14:paraId="26155465" w14:textId="722BF113" w:rsidR="00ED1452" w:rsidRPr="003208E4" w:rsidRDefault="00ED1452" w:rsidP="00ED1452">
            <w:pPr>
              <w:pStyle w:val="ny-lesson-SFinsert-table"/>
              <w:jc w:val="center"/>
            </w:pPr>
            <w:r w:rsidRPr="003208E4">
              <w:t>Angle Measure</w:t>
            </w:r>
          </w:p>
        </w:tc>
        <w:tc>
          <w:tcPr>
            <w:tcW w:w="1265" w:type="dxa"/>
            <w:vAlign w:val="center"/>
          </w:tcPr>
          <w:p w14:paraId="1B536350" w14:textId="2861047F" w:rsidR="00ED1452" w:rsidRPr="000B033D" w:rsidRDefault="00ED1452" w:rsidP="00ED1452">
            <w:pPr>
              <w:pStyle w:val="ny-lesson-SFinsert-table"/>
            </w:pPr>
            <m:oMathPara>
              <m:oMath>
                <m:r>
                  <m:rPr>
                    <m:sty m:val="b"/>
                  </m:rPr>
                  <w:rPr>
                    <w:rFonts w:ascii="Cambria Math" w:hAnsi="Cambria Math"/>
                  </w:rPr>
                  <m:t>sin</m:t>
                </m:r>
              </m:oMath>
            </m:oMathPara>
          </w:p>
        </w:tc>
        <w:tc>
          <w:tcPr>
            <w:tcW w:w="1264" w:type="dxa"/>
            <w:vAlign w:val="center"/>
          </w:tcPr>
          <w:p w14:paraId="6915A583" w14:textId="2CF63589" w:rsidR="00ED1452" w:rsidRPr="000B033D" w:rsidRDefault="00ED1452" w:rsidP="00ED1452">
            <w:pPr>
              <w:pStyle w:val="ny-lesson-SFinsert-table"/>
            </w:pPr>
            <m:oMathPara>
              <m:oMath>
                <m:r>
                  <m:rPr>
                    <m:sty m:val="b"/>
                  </m:rPr>
                  <w:rPr>
                    <w:rFonts w:ascii="Cambria Math" w:hAnsi="Cambria Math"/>
                  </w:rPr>
                  <m:t>cos</m:t>
                </m:r>
              </m:oMath>
            </m:oMathPara>
          </w:p>
        </w:tc>
        <w:tc>
          <w:tcPr>
            <w:tcW w:w="1265" w:type="dxa"/>
            <w:vAlign w:val="center"/>
          </w:tcPr>
          <w:p w14:paraId="7E7B8E4B" w14:textId="7C70817D" w:rsidR="00ED1452" w:rsidRPr="000B033D" w:rsidRDefault="00ED1452" w:rsidP="00ED1452">
            <w:pPr>
              <w:pStyle w:val="ny-lesson-SFinsert-table"/>
            </w:pPr>
            <m:oMathPara>
              <m:oMath>
                <m:r>
                  <m:rPr>
                    <m:sty m:val="b"/>
                  </m:rPr>
                  <w:rPr>
                    <w:rFonts w:ascii="Cambria Math" w:hAnsi="Cambria Math"/>
                  </w:rPr>
                  <m:t>tan</m:t>
                </m:r>
              </m:oMath>
            </m:oMathPara>
          </w:p>
        </w:tc>
      </w:tr>
      <w:tr w:rsidR="00611E92" w14:paraId="1BC344CE" w14:textId="77777777" w:rsidTr="00ED1452">
        <w:tc>
          <w:tcPr>
            <w:tcW w:w="1296" w:type="dxa"/>
            <w:vAlign w:val="center"/>
          </w:tcPr>
          <w:p w14:paraId="042EDBD3" w14:textId="77777777" w:rsidR="00611E92" w:rsidRPr="0028489F" w:rsidRDefault="00611E92" w:rsidP="00ED1452">
            <w:pPr>
              <w:pStyle w:val="ny-lesson-SFinsert-table"/>
            </w:pPr>
            <m:oMathPara>
              <m:oMath>
                <m:r>
                  <m:rPr>
                    <m:sty m:val="bi"/>
                  </m:rPr>
                  <w:rPr>
                    <w:rFonts w:ascii="Cambria Math" w:hAnsi="Cambria Math"/>
                  </w:rPr>
                  <m:t>α</m:t>
                </m:r>
              </m:oMath>
            </m:oMathPara>
          </w:p>
        </w:tc>
        <w:tc>
          <w:tcPr>
            <w:tcW w:w="1265" w:type="dxa"/>
            <w:vAlign w:val="center"/>
          </w:tcPr>
          <w:p w14:paraId="14B3E567" w14:textId="75B59648" w:rsidR="00611E92" w:rsidRPr="0028489F" w:rsidRDefault="00860183" w:rsidP="006A0C51">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9</m:t>
                    </m:r>
                  </m:den>
                </m:f>
              </m:oMath>
            </m:oMathPara>
          </w:p>
        </w:tc>
        <w:tc>
          <w:tcPr>
            <w:tcW w:w="1264" w:type="dxa"/>
            <w:vAlign w:val="center"/>
          </w:tcPr>
          <w:p w14:paraId="5474594A" w14:textId="07041FE0" w:rsidR="00611E92" w:rsidRPr="0028489F" w:rsidRDefault="00860183" w:rsidP="001B7DC3">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9</m:t>
                    </m:r>
                  </m:den>
                </m:f>
              </m:oMath>
            </m:oMathPara>
          </w:p>
        </w:tc>
        <w:tc>
          <w:tcPr>
            <w:tcW w:w="1265" w:type="dxa"/>
            <w:vAlign w:val="center"/>
          </w:tcPr>
          <w:p w14:paraId="0E92408E" w14:textId="5E3E355B" w:rsidR="00611E92" w:rsidRPr="0028489F" w:rsidRDefault="00860183" w:rsidP="001B7DC3">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oMath>
            </m:oMathPara>
          </w:p>
        </w:tc>
      </w:tr>
      <w:tr w:rsidR="00611E92" w14:paraId="69475CA8" w14:textId="77777777" w:rsidTr="00ED1452">
        <w:tc>
          <w:tcPr>
            <w:tcW w:w="1296" w:type="dxa"/>
            <w:vAlign w:val="center"/>
          </w:tcPr>
          <w:p w14:paraId="2D3355AC" w14:textId="77777777" w:rsidR="00611E92" w:rsidRPr="0028489F" w:rsidRDefault="00611E92" w:rsidP="00ED1452">
            <w:pPr>
              <w:pStyle w:val="ny-lesson-SFinsert-table"/>
            </w:pPr>
            <m:oMathPara>
              <m:oMath>
                <m:r>
                  <m:rPr>
                    <m:sty m:val="bi"/>
                  </m:rPr>
                  <w:rPr>
                    <w:rFonts w:ascii="Cambria Math" w:hAnsi="Cambria Math"/>
                  </w:rPr>
                  <m:t>β</m:t>
                </m:r>
              </m:oMath>
            </m:oMathPara>
          </w:p>
        </w:tc>
        <w:tc>
          <w:tcPr>
            <w:tcW w:w="1265" w:type="dxa"/>
            <w:vAlign w:val="center"/>
          </w:tcPr>
          <w:p w14:paraId="256A8239" w14:textId="46DC7AFD" w:rsidR="00611E92" w:rsidRPr="0028489F" w:rsidRDefault="00860183" w:rsidP="001B7DC3">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9</m:t>
                    </m:r>
                  </m:den>
                </m:f>
              </m:oMath>
            </m:oMathPara>
          </w:p>
        </w:tc>
        <w:tc>
          <w:tcPr>
            <w:tcW w:w="1264" w:type="dxa"/>
            <w:vAlign w:val="center"/>
          </w:tcPr>
          <w:p w14:paraId="02129D47" w14:textId="40F3EDA1" w:rsidR="00611E92" w:rsidRPr="0028489F" w:rsidRDefault="00860183" w:rsidP="001B7DC3">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9</m:t>
                    </m:r>
                  </m:den>
                </m:f>
              </m:oMath>
            </m:oMathPara>
          </w:p>
        </w:tc>
        <w:tc>
          <w:tcPr>
            <w:tcW w:w="1265" w:type="dxa"/>
            <w:vAlign w:val="center"/>
          </w:tcPr>
          <w:p w14:paraId="1F2854BB" w14:textId="65ACA27F" w:rsidR="00611E92" w:rsidRPr="0028489F" w:rsidRDefault="00860183" w:rsidP="006A0C51">
            <w:pPr>
              <w:pStyle w:val="ny-lesson-SFinsert-response-table"/>
            </w:pPr>
            <m:oMathPara>
              <m:oMath>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m:t>
                        </m:r>
                      </m:e>
                    </m:rad>
                  </m:den>
                </m:f>
              </m:oMath>
            </m:oMathPara>
          </w:p>
        </w:tc>
      </w:tr>
    </w:tbl>
    <w:p w14:paraId="0E63540D" w14:textId="77777777" w:rsidR="00611E92" w:rsidRDefault="00611E92" w:rsidP="00611E92">
      <w:pPr>
        <w:pStyle w:val="ny-lesson-SFinsert-number-list"/>
        <w:numPr>
          <w:ilvl w:val="0"/>
          <w:numId w:val="0"/>
        </w:numPr>
        <w:ind w:left="1224"/>
      </w:pPr>
    </w:p>
    <w:p w14:paraId="139C3D02" w14:textId="0E8D06A3" w:rsidR="00611E92" w:rsidRDefault="00611E92" w:rsidP="00611E92">
      <w:pPr>
        <w:pStyle w:val="ny-lesson-SFinsert-number-list"/>
        <w:numPr>
          <w:ilvl w:val="0"/>
          <w:numId w:val="0"/>
        </w:numPr>
        <w:ind w:left="1224"/>
      </w:pPr>
    </w:p>
    <w:p w14:paraId="6BDD37BC" w14:textId="77777777" w:rsidR="00611E92" w:rsidRDefault="00611E92" w:rsidP="00611E92">
      <w:pPr>
        <w:pStyle w:val="ny-lesson-SFinsert-number-list"/>
        <w:numPr>
          <w:ilvl w:val="0"/>
          <w:numId w:val="0"/>
        </w:numPr>
        <w:ind w:left="1224"/>
      </w:pPr>
    </w:p>
    <w:p w14:paraId="20B0287A" w14:textId="77777777" w:rsidR="00611E92" w:rsidRDefault="00611E92" w:rsidP="00611E92">
      <w:pPr>
        <w:pStyle w:val="ny-lesson-SFinsert-number-list"/>
        <w:numPr>
          <w:ilvl w:val="0"/>
          <w:numId w:val="0"/>
        </w:numPr>
        <w:ind w:left="1224"/>
      </w:pPr>
    </w:p>
    <w:p w14:paraId="210D897E" w14:textId="2E2E6344" w:rsidR="00611E92" w:rsidRDefault="00611E92" w:rsidP="00611E92">
      <w:pPr>
        <w:pStyle w:val="ny-lesson-SFinsert-number-list"/>
        <w:numPr>
          <w:ilvl w:val="0"/>
          <w:numId w:val="0"/>
        </w:numPr>
        <w:ind w:left="1224"/>
      </w:pPr>
    </w:p>
    <w:p w14:paraId="2722CE55" w14:textId="03248583" w:rsidR="00A41B3F" w:rsidRDefault="00611E92" w:rsidP="00807F16">
      <w:pPr>
        <w:pStyle w:val="ny-lesson-SFinsert-number-list"/>
        <w:numPr>
          <w:ilvl w:val="0"/>
          <w:numId w:val="0"/>
        </w:numPr>
        <w:ind w:left="1224"/>
      </w:pPr>
      <w:r>
        <w:t xml:space="preserve"> </w:t>
      </w:r>
    </w:p>
    <w:p w14:paraId="2AB1DE8E" w14:textId="5B9D3A38" w:rsidR="00807F16" w:rsidRDefault="00A56DF0" w:rsidP="00807F16">
      <w:pPr>
        <w:pStyle w:val="ny-lesson-SFinsert-number-list"/>
        <w:numPr>
          <w:ilvl w:val="0"/>
          <w:numId w:val="0"/>
        </w:numPr>
        <w:ind w:left="1224"/>
      </w:pPr>
      <w:r>
        <w:t>Rew</w:t>
      </w:r>
      <w:r w:rsidR="00807F16">
        <w:t xml:space="preserve">rite the </w:t>
      </w:r>
      <w:r w:rsidR="003208E4">
        <w:t>values</w:t>
      </w:r>
      <w:r w:rsidR="00807F16">
        <w:t xml:space="preserve"> from the table in simplest terms.</w:t>
      </w:r>
    </w:p>
    <w:tbl>
      <w:tblPr>
        <w:tblStyle w:val="TableGrid"/>
        <w:tblpPr w:leftFromText="180" w:rightFromText="180" w:vertAnchor="text" w:horzAnchor="page" w:tblpX="2020" w:tblpY="183"/>
        <w:tblW w:w="0" w:type="auto"/>
        <w:tblLook w:val="04A0" w:firstRow="1" w:lastRow="0" w:firstColumn="1" w:lastColumn="0" w:noHBand="0" w:noVBand="1"/>
      </w:tblPr>
      <w:tblGrid>
        <w:gridCol w:w="1440"/>
        <w:gridCol w:w="1265"/>
        <w:gridCol w:w="1264"/>
        <w:gridCol w:w="1265"/>
      </w:tblGrid>
      <w:tr w:rsidR="00ED1452" w14:paraId="073A1E51" w14:textId="77777777" w:rsidTr="00ED1452">
        <w:tc>
          <w:tcPr>
            <w:tcW w:w="1440" w:type="dxa"/>
            <w:vAlign w:val="center"/>
          </w:tcPr>
          <w:p w14:paraId="44944288" w14:textId="0F192BCA" w:rsidR="00ED1452" w:rsidRPr="003208E4" w:rsidRDefault="00ED1452" w:rsidP="00ED1452">
            <w:pPr>
              <w:pStyle w:val="ny-lesson-SFinsert-table"/>
            </w:pPr>
            <w:r w:rsidRPr="003208E4">
              <w:t>Angle Measure</w:t>
            </w:r>
          </w:p>
        </w:tc>
        <w:tc>
          <w:tcPr>
            <w:tcW w:w="1265" w:type="dxa"/>
            <w:vAlign w:val="center"/>
          </w:tcPr>
          <w:p w14:paraId="06C93566" w14:textId="2B2291B0" w:rsidR="00ED1452" w:rsidRPr="000B033D" w:rsidRDefault="00ED1452" w:rsidP="00ED1452">
            <w:pPr>
              <w:pStyle w:val="ny-lesson-SFinsert-table"/>
            </w:pPr>
            <m:oMathPara>
              <m:oMath>
                <m:r>
                  <m:rPr>
                    <m:sty m:val="b"/>
                  </m:rPr>
                  <w:rPr>
                    <w:rFonts w:ascii="Cambria Math" w:hAnsi="Cambria Math"/>
                  </w:rPr>
                  <m:t>sin</m:t>
                </m:r>
              </m:oMath>
            </m:oMathPara>
          </w:p>
        </w:tc>
        <w:tc>
          <w:tcPr>
            <w:tcW w:w="1264" w:type="dxa"/>
            <w:vAlign w:val="center"/>
          </w:tcPr>
          <w:p w14:paraId="7012434C" w14:textId="683BCF06" w:rsidR="00ED1452" w:rsidRPr="000B033D" w:rsidRDefault="00ED1452" w:rsidP="00ED1452">
            <w:pPr>
              <w:pStyle w:val="ny-lesson-SFinsert-table"/>
            </w:pPr>
            <m:oMathPara>
              <m:oMath>
                <m:r>
                  <m:rPr>
                    <m:sty m:val="b"/>
                  </m:rPr>
                  <w:rPr>
                    <w:rFonts w:ascii="Cambria Math" w:hAnsi="Cambria Math"/>
                  </w:rPr>
                  <m:t>cos</m:t>
                </m:r>
              </m:oMath>
            </m:oMathPara>
          </w:p>
        </w:tc>
        <w:tc>
          <w:tcPr>
            <w:tcW w:w="1265" w:type="dxa"/>
            <w:vAlign w:val="center"/>
          </w:tcPr>
          <w:p w14:paraId="07ACB220" w14:textId="598211F6" w:rsidR="00ED1452" w:rsidRPr="000B033D" w:rsidRDefault="00ED1452" w:rsidP="00ED1452">
            <w:pPr>
              <w:pStyle w:val="ny-lesson-SFinsert-table"/>
            </w:pPr>
            <m:oMathPara>
              <m:oMath>
                <m:r>
                  <m:rPr>
                    <m:sty m:val="b"/>
                  </m:rPr>
                  <w:rPr>
                    <w:rFonts w:ascii="Cambria Math" w:hAnsi="Cambria Math"/>
                  </w:rPr>
                  <m:t>tan</m:t>
                </m:r>
              </m:oMath>
            </m:oMathPara>
          </w:p>
        </w:tc>
      </w:tr>
      <w:tr w:rsidR="00807F16" w14:paraId="1489778D" w14:textId="77777777" w:rsidTr="00ED1452">
        <w:tc>
          <w:tcPr>
            <w:tcW w:w="1440" w:type="dxa"/>
            <w:vAlign w:val="center"/>
          </w:tcPr>
          <w:p w14:paraId="5BA9AEBD" w14:textId="77777777" w:rsidR="00807F16" w:rsidRPr="0028489F" w:rsidRDefault="00807F16" w:rsidP="00ED1452">
            <w:pPr>
              <w:pStyle w:val="ny-lesson-SFinsert-table"/>
            </w:pPr>
            <m:oMathPara>
              <m:oMath>
                <m:r>
                  <m:rPr>
                    <m:sty m:val="bi"/>
                  </m:rPr>
                  <w:rPr>
                    <w:rFonts w:ascii="Cambria Math" w:hAnsi="Cambria Math"/>
                  </w:rPr>
                  <m:t>α</m:t>
                </m:r>
              </m:oMath>
            </m:oMathPara>
          </w:p>
        </w:tc>
        <w:tc>
          <w:tcPr>
            <w:tcW w:w="1265" w:type="dxa"/>
            <w:vAlign w:val="center"/>
          </w:tcPr>
          <w:p w14:paraId="17A17409" w14:textId="1BC5ADEE" w:rsidR="00807F16" w:rsidRPr="0028489F" w:rsidRDefault="00860183" w:rsidP="00807F1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3</m:t>
                    </m:r>
                  </m:den>
                </m:f>
              </m:oMath>
            </m:oMathPara>
          </w:p>
        </w:tc>
        <w:tc>
          <w:tcPr>
            <w:tcW w:w="1264" w:type="dxa"/>
            <w:vAlign w:val="center"/>
          </w:tcPr>
          <w:p w14:paraId="27ED3BE9" w14:textId="39C91C18" w:rsidR="00807F16" w:rsidRPr="0028489F" w:rsidRDefault="00860183" w:rsidP="00807F1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tc>
        <w:tc>
          <w:tcPr>
            <w:tcW w:w="1265" w:type="dxa"/>
            <w:vAlign w:val="center"/>
          </w:tcPr>
          <w:p w14:paraId="53202DCA" w14:textId="4D0173A4" w:rsidR="00807F16" w:rsidRPr="0028489F" w:rsidRDefault="00860183" w:rsidP="009F424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6</m:t>
                        </m:r>
                      </m:e>
                    </m:rad>
                  </m:num>
                  <m:den>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tc>
      </w:tr>
      <w:tr w:rsidR="00807F16" w14:paraId="790FC39D" w14:textId="77777777" w:rsidTr="00ED1452">
        <w:tc>
          <w:tcPr>
            <w:tcW w:w="1440" w:type="dxa"/>
            <w:vAlign w:val="center"/>
          </w:tcPr>
          <w:p w14:paraId="78BC158A" w14:textId="77777777" w:rsidR="00807F16" w:rsidRPr="0028489F" w:rsidRDefault="00807F16" w:rsidP="00ED1452">
            <w:pPr>
              <w:pStyle w:val="ny-lesson-SFinsert-table"/>
            </w:pPr>
            <m:oMathPara>
              <m:oMath>
                <m:r>
                  <m:rPr>
                    <m:sty m:val="bi"/>
                  </m:rPr>
                  <w:rPr>
                    <w:rFonts w:ascii="Cambria Math" w:hAnsi="Cambria Math"/>
                  </w:rPr>
                  <m:t>β</m:t>
                </m:r>
              </m:oMath>
            </m:oMathPara>
          </w:p>
        </w:tc>
        <w:tc>
          <w:tcPr>
            <w:tcW w:w="1265" w:type="dxa"/>
            <w:vAlign w:val="center"/>
          </w:tcPr>
          <w:p w14:paraId="62934D9C" w14:textId="2B95AB0D" w:rsidR="00807F16" w:rsidRPr="0028489F" w:rsidRDefault="00860183" w:rsidP="00807F1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tc>
        <w:tc>
          <w:tcPr>
            <w:tcW w:w="1264" w:type="dxa"/>
            <w:vAlign w:val="center"/>
          </w:tcPr>
          <w:p w14:paraId="48154AE3" w14:textId="6FED2D36" w:rsidR="00807F16" w:rsidRPr="0028489F" w:rsidRDefault="00860183" w:rsidP="00807F1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3</m:t>
                    </m:r>
                  </m:den>
                </m:f>
              </m:oMath>
            </m:oMathPara>
          </w:p>
        </w:tc>
        <w:tc>
          <w:tcPr>
            <w:tcW w:w="1265" w:type="dxa"/>
            <w:vAlign w:val="center"/>
          </w:tcPr>
          <w:p w14:paraId="73E6D1E9" w14:textId="7F6EAAF6" w:rsidR="00807F16" w:rsidRPr="0028489F" w:rsidRDefault="00860183" w:rsidP="009F424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ad>
                      <m:radPr>
                        <m:degHide m:val="1"/>
                        <m:ctrlPr>
                          <w:rPr>
                            <w:rFonts w:ascii="Cambria Math" w:hAnsi="Cambria Math"/>
                          </w:rPr>
                        </m:ctrlPr>
                      </m:radPr>
                      <m:deg/>
                      <m:e>
                        <m:r>
                          <m:rPr>
                            <m:sty m:val="bi"/>
                          </m:rPr>
                          <w:rPr>
                            <w:rFonts w:ascii="Cambria Math" w:hAnsi="Cambria Math"/>
                          </w:rPr>
                          <m:t>6</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r>
    </w:tbl>
    <w:p w14:paraId="04B3A82F" w14:textId="38F68C3E" w:rsidR="00807F16" w:rsidRDefault="00807F16" w:rsidP="00807F16">
      <w:pPr>
        <w:pStyle w:val="ny-lesson-SFinsert-number-list"/>
        <w:numPr>
          <w:ilvl w:val="0"/>
          <w:numId w:val="0"/>
        </w:numPr>
        <w:ind w:left="1224"/>
      </w:pPr>
    </w:p>
    <w:p w14:paraId="5894B3A8" w14:textId="77777777" w:rsidR="00807F16" w:rsidRDefault="00807F16" w:rsidP="00807F16">
      <w:pPr>
        <w:pStyle w:val="ny-lesson-SFinsert-number-list"/>
        <w:numPr>
          <w:ilvl w:val="0"/>
          <w:numId w:val="0"/>
        </w:numPr>
        <w:ind w:left="1224"/>
      </w:pPr>
    </w:p>
    <w:p w14:paraId="5BBD0687" w14:textId="77777777" w:rsidR="00807F16" w:rsidRDefault="00807F16" w:rsidP="00807F16">
      <w:pPr>
        <w:pStyle w:val="ny-lesson-SFinsert-number-list"/>
        <w:numPr>
          <w:ilvl w:val="0"/>
          <w:numId w:val="0"/>
        </w:numPr>
        <w:ind w:left="1224"/>
      </w:pPr>
    </w:p>
    <w:p w14:paraId="7DB0425B" w14:textId="77777777" w:rsidR="00807F16" w:rsidRDefault="00807F16" w:rsidP="00807F16">
      <w:pPr>
        <w:pStyle w:val="ny-lesson-SFinsert-number-list"/>
        <w:numPr>
          <w:ilvl w:val="0"/>
          <w:numId w:val="0"/>
        </w:numPr>
        <w:ind w:left="1224"/>
      </w:pPr>
    </w:p>
    <w:p w14:paraId="6DEE8AAD" w14:textId="0A5CB08D" w:rsidR="00807F16" w:rsidRDefault="00807F16" w:rsidP="00807F16">
      <w:pPr>
        <w:pStyle w:val="ny-lesson-SFinsert-number-list"/>
        <w:numPr>
          <w:ilvl w:val="0"/>
          <w:numId w:val="0"/>
        </w:numPr>
        <w:ind w:left="1224"/>
      </w:pPr>
    </w:p>
    <w:p w14:paraId="734B0528" w14:textId="75544B52" w:rsidR="00807F16" w:rsidRDefault="00807F16" w:rsidP="00807F16">
      <w:pPr>
        <w:pStyle w:val="ny-lesson-SFinsert-number-list"/>
        <w:numPr>
          <w:ilvl w:val="0"/>
          <w:numId w:val="0"/>
        </w:numPr>
        <w:ind w:left="1224"/>
      </w:pPr>
    </w:p>
    <w:p w14:paraId="79C41D99" w14:textId="5667C6A5" w:rsidR="00807F16" w:rsidRDefault="00807F16" w:rsidP="00807F16">
      <w:pPr>
        <w:pStyle w:val="ny-lesson-SFinsert-number-list"/>
        <w:numPr>
          <w:ilvl w:val="0"/>
          <w:numId w:val="0"/>
        </w:numPr>
        <w:ind w:left="1224"/>
      </w:pPr>
      <w:r>
        <w:t xml:space="preserve">Draw and label </w:t>
      </w:r>
      <w:r w:rsidR="002952D7">
        <w:t xml:space="preserve">the sides and angles of </w:t>
      </w:r>
      <w:r>
        <w:t xml:space="preserve">a right triangle </w:t>
      </w:r>
      <w:r w:rsidR="002952D7">
        <w:t xml:space="preserve">using the </w:t>
      </w:r>
      <w:r w:rsidR="00E451A1">
        <w:t xml:space="preserve">simplified </w:t>
      </w:r>
      <w:r w:rsidR="002952D7">
        <w:t>values of</w:t>
      </w:r>
      <w:r>
        <w:t xml:space="preserve"> the ratios </w:t>
      </w:r>
      <m:oMath>
        <m:r>
          <m:rPr>
            <m:sty m:val="b"/>
          </m:rPr>
          <w:rPr>
            <w:rFonts w:ascii="Cambria Math" w:hAnsi="Cambria Math"/>
          </w:rPr>
          <m:t>sin</m:t>
        </m:r>
      </m:oMath>
      <w:r>
        <w:t xml:space="preserve"> and </w:t>
      </w:r>
      <m:oMath>
        <m:r>
          <m:rPr>
            <m:sty m:val="b"/>
          </m:rPr>
          <w:rPr>
            <w:rFonts w:ascii="Cambria Math" w:hAnsi="Cambria Math"/>
          </w:rPr>
          <m:t>cos</m:t>
        </m:r>
      </m:oMath>
      <w:r>
        <w:t>.</w:t>
      </w:r>
      <w:r w:rsidR="002952D7">
        <w:t xml:space="preserve">  How is the new triangle related to the original triangle?</w:t>
      </w:r>
    </w:p>
    <w:p w14:paraId="016E5F79" w14:textId="6C372527" w:rsidR="002952D7" w:rsidRDefault="00ED1452" w:rsidP="00ED1452">
      <w:pPr>
        <w:pStyle w:val="ny-lesson-SFinsert-response"/>
        <w:ind w:left="1224"/>
      </w:pPr>
      <w:r>
        <w:rPr>
          <w:noProof/>
        </w:rPr>
        <w:drawing>
          <wp:anchor distT="0" distB="0" distL="114300" distR="114300" simplePos="0" relativeHeight="251658752" behindDoc="1" locked="0" layoutInCell="1" allowOverlap="1" wp14:anchorId="7839F85C" wp14:editId="7921F7F1">
            <wp:simplePos x="0" y="0"/>
            <wp:positionH relativeFrom="column">
              <wp:posOffset>4189730</wp:posOffset>
            </wp:positionH>
            <wp:positionV relativeFrom="paragraph">
              <wp:posOffset>27305</wp:posOffset>
            </wp:positionV>
            <wp:extent cx="1470660" cy="876300"/>
            <wp:effectExtent l="0" t="0" r="0" b="0"/>
            <wp:wrapTight wrapText="bothSides">
              <wp:wrapPolygon edited="0">
                <wp:start x="0" y="0"/>
                <wp:lineTo x="0" y="21130"/>
                <wp:lineTo x="21264" y="21130"/>
                <wp:lineTo x="2126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EA75.tmp"/>
                    <pic:cNvPicPr/>
                  </pic:nvPicPr>
                  <pic:blipFill rotWithShape="1">
                    <a:blip r:embed="rId28">
                      <a:duotone>
                        <a:schemeClr val="accent1">
                          <a:shade val="45000"/>
                          <a:satMod val="135000"/>
                        </a:schemeClr>
                        <a:prstClr val="white"/>
                      </a:duotone>
                      <a:extLst>
                        <a:ext uri="{28A0092B-C50C-407E-A947-70E740481C1C}">
                          <a14:useLocalDpi xmlns:a14="http://schemas.microsoft.com/office/drawing/2010/main" val="0"/>
                        </a:ext>
                      </a:extLst>
                    </a:blip>
                    <a:srcRect l="5367" t="10497" r="8311" b="11625"/>
                    <a:stretch/>
                  </pic:blipFill>
                  <pic:spPr bwMode="auto">
                    <a:xfrm>
                      <a:off x="0" y="0"/>
                      <a:ext cx="147066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2D7">
        <w:t xml:space="preserve">The triangles are similar by </w:t>
      </w:r>
      <w:r w:rsidRPr="00ED1452">
        <w:t>SSS</w:t>
      </w:r>
      <w:r w:rsidR="002952D7">
        <w:t xml:space="preserve"> criterion because the new triangle has sides that are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2952D7">
        <w:t xml:space="preserve"> of the length of their corresponding sides in the original triangle.</w:t>
      </w:r>
    </w:p>
    <w:p w14:paraId="6720B752" w14:textId="77777777" w:rsidR="000B033D" w:rsidRDefault="000B033D" w:rsidP="003208E4">
      <w:pPr>
        <w:pStyle w:val="ny-lesson-SFinsert-number-list"/>
        <w:numPr>
          <w:ilvl w:val="0"/>
          <w:numId w:val="0"/>
        </w:numPr>
        <w:ind w:left="1224"/>
      </w:pPr>
    </w:p>
    <w:p w14:paraId="1E19B39E" w14:textId="77777777" w:rsidR="00ED1452" w:rsidRDefault="00ED1452" w:rsidP="003208E4">
      <w:pPr>
        <w:pStyle w:val="ny-lesson-SFinsert-number-list"/>
        <w:numPr>
          <w:ilvl w:val="0"/>
          <w:numId w:val="0"/>
        </w:numPr>
        <w:ind w:left="1224"/>
      </w:pPr>
    </w:p>
    <w:p w14:paraId="7A0D7BD4" w14:textId="6DF80313" w:rsidR="00515C66" w:rsidRDefault="00515C66" w:rsidP="00ED1452">
      <w:pPr>
        <w:pStyle w:val="ny-lesson-SFinsert-number-list"/>
        <w:numPr>
          <w:ilvl w:val="0"/>
          <w:numId w:val="0"/>
        </w:numPr>
        <w:ind w:left="1224"/>
      </w:pPr>
    </w:p>
    <w:p w14:paraId="3DFB114C" w14:textId="44BABC40" w:rsidR="00611E92" w:rsidRDefault="00A56DF0" w:rsidP="007E3D5F">
      <w:pPr>
        <w:pStyle w:val="ny-lesson-SFinsert-number-list"/>
      </w:pPr>
      <w:r>
        <w:t xml:space="preserve">Given </w:t>
      </w:r>
      <m:oMath>
        <m:r>
          <m:rPr>
            <m:sty m:val="b"/>
          </m:rPr>
          <w:rPr>
            <w:rFonts w:ascii="Cambria Math" w:hAnsi="Cambria Math"/>
          </w:rPr>
          <m:t>tan</m:t>
        </m:r>
        <m:r>
          <m:rPr>
            <m:sty m:val="bi"/>
          </m:rPr>
          <w:rPr>
            <w:rFonts w:ascii="Cambria Math" w:hAnsi="Cambria Math"/>
          </w:rPr>
          <m:t xml:space="preserve"> α</m:t>
        </m:r>
      </m:oMath>
      <w:r>
        <w:t xml:space="preserve"> and </w:t>
      </w:r>
      <m:oMath>
        <m:r>
          <m:rPr>
            <m:sty m:val="b"/>
          </m:rPr>
          <w:rPr>
            <w:rFonts w:ascii="Cambria Math" w:hAnsi="Cambria Math"/>
          </w:rPr>
          <m:t>cos</m:t>
        </m:r>
        <m:r>
          <m:rPr>
            <m:sty m:val="bi"/>
          </m:rPr>
          <w:rPr>
            <w:rFonts w:ascii="Cambria Math" w:hAnsi="Cambria Math"/>
          </w:rPr>
          <m:t xml:space="preserve"> β</m:t>
        </m:r>
      </m:oMath>
      <w:r>
        <w:t>, in simplest terms, find the missing side lengths of the right triangle i</w:t>
      </w:r>
      <w:r w:rsidR="003208E4">
        <w:t>f one leg of the triangle has a length of</w:t>
      </w:r>
      <w:r w:rsidR="007C5873">
        <w:t xml:space="preserve"> </w:t>
      </w:r>
      <m:oMath>
        <m:r>
          <m:rPr>
            <m:sty m:val="bi"/>
          </m:rPr>
          <w:rPr>
            <w:rFonts w:ascii="Cambria Math" w:hAnsi="Cambria Math"/>
          </w:rPr>
          <m:t>4</m:t>
        </m:r>
      </m:oMath>
      <w:r>
        <w:t xml:space="preserve">.  Draw and </w:t>
      </w:r>
      <w:r w:rsidR="00611E92">
        <w:t>label the sides and angles of the right triangle.</w:t>
      </w:r>
    </w:p>
    <w:tbl>
      <w:tblPr>
        <w:tblStyle w:val="TableGrid"/>
        <w:tblpPr w:leftFromText="180" w:rightFromText="180" w:vertAnchor="text" w:horzAnchor="page" w:tblpXSpec="center" w:tblpY="146"/>
        <w:tblW w:w="0" w:type="auto"/>
        <w:tblLook w:val="04A0" w:firstRow="1" w:lastRow="0" w:firstColumn="1" w:lastColumn="0" w:noHBand="0" w:noVBand="1"/>
      </w:tblPr>
      <w:tblGrid>
        <w:gridCol w:w="1440"/>
        <w:gridCol w:w="1265"/>
        <w:gridCol w:w="1264"/>
        <w:gridCol w:w="1265"/>
      </w:tblGrid>
      <w:tr w:rsidR="00515C66" w14:paraId="42E21528" w14:textId="77777777" w:rsidTr="00ED1452">
        <w:tc>
          <w:tcPr>
            <w:tcW w:w="1440" w:type="dxa"/>
            <w:vAlign w:val="center"/>
          </w:tcPr>
          <w:p w14:paraId="5498FA2E" w14:textId="3A56AFBB" w:rsidR="00515C66" w:rsidRPr="0028489F" w:rsidRDefault="00515C66" w:rsidP="00ED1452">
            <w:pPr>
              <w:pStyle w:val="ny-lesson-SFinsert-table"/>
              <w:jc w:val="center"/>
            </w:pPr>
            <w:r w:rsidRPr="0028489F">
              <w:t>Angle</w:t>
            </w:r>
            <w:r w:rsidR="00521740">
              <w:t xml:space="preserve"> Measure</w:t>
            </w:r>
          </w:p>
        </w:tc>
        <w:tc>
          <w:tcPr>
            <w:tcW w:w="1265" w:type="dxa"/>
            <w:vAlign w:val="center"/>
          </w:tcPr>
          <w:p w14:paraId="0BC29606" w14:textId="5E9AE1A4" w:rsidR="00515C66" w:rsidRPr="0028489F" w:rsidRDefault="00515C66" w:rsidP="00ED1452">
            <w:pPr>
              <w:pStyle w:val="ny-lesson-SFinsert-table"/>
            </w:pPr>
            <m:oMathPara>
              <m:oMath>
                <m:r>
                  <m:rPr>
                    <m:sty m:val="b"/>
                  </m:rPr>
                  <w:rPr>
                    <w:rFonts w:ascii="Cambria Math" w:hAnsi="Cambria Math"/>
                  </w:rPr>
                  <m:t>sin</m:t>
                </m:r>
                <m:r>
                  <m:rPr>
                    <m:sty m:val="bi"/>
                  </m:rPr>
                  <w:rPr>
                    <w:rFonts w:ascii="Cambria Math" w:hAnsi="Cambria Math"/>
                  </w:rPr>
                  <m:t xml:space="preserve"> θ</m:t>
                </m:r>
              </m:oMath>
            </m:oMathPara>
          </w:p>
        </w:tc>
        <w:tc>
          <w:tcPr>
            <w:tcW w:w="1264" w:type="dxa"/>
            <w:vAlign w:val="center"/>
          </w:tcPr>
          <w:p w14:paraId="43021974" w14:textId="76CF4670" w:rsidR="00515C66" w:rsidRPr="0028489F" w:rsidRDefault="00515C66" w:rsidP="00ED1452">
            <w:pPr>
              <w:pStyle w:val="ny-lesson-SFinsert-table"/>
            </w:pPr>
            <m:oMathPara>
              <m:oMath>
                <m:r>
                  <m:rPr>
                    <m:sty m:val="b"/>
                  </m:rPr>
                  <w:rPr>
                    <w:rFonts w:ascii="Cambria Math" w:hAnsi="Cambria Math"/>
                  </w:rPr>
                  <m:t>cos</m:t>
                </m:r>
                <m:r>
                  <m:rPr>
                    <m:sty m:val="bi"/>
                  </m:rPr>
                  <w:rPr>
                    <w:rFonts w:ascii="Cambria Math" w:hAnsi="Cambria Math"/>
                  </w:rPr>
                  <m:t xml:space="preserve"> θ</m:t>
                </m:r>
              </m:oMath>
            </m:oMathPara>
          </w:p>
        </w:tc>
        <w:tc>
          <w:tcPr>
            <w:tcW w:w="1265" w:type="dxa"/>
            <w:vAlign w:val="center"/>
          </w:tcPr>
          <w:p w14:paraId="42975699" w14:textId="08CE2C2E" w:rsidR="00515C66" w:rsidRPr="0028489F" w:rsidRDefault="00515C66" w:rsidP="00ED1452">
            <w:pPr>
              <w:pStyle w:val="ny-lesson-SFinsert-table"/>
            </w:pPr>
            <m:oMathPara>
              <m:oMath>
                <m:r>
                  <m:rPr>
                    <m:sty m:val="b"/>
                  </m:rPr>
                  <w:rPr>
                    <w:rFonts w:ascii="Cambria Math" w:hAnsi="Cambria Math"/>
                  </w:rPr>
                  <m:t>tan</m:t>
                </m:r>
                <m:r>
                  <m:rPr>
                    <m:sty m:val="bi"/>
                  </m:rPr>
                  <w:rPr>
                    <w:rFonts w:ascii="Cambria Math" w:hAnsi="Cambria Math"/>
                  </w:rPr>
                  <m:t xml:space="preserve"> θ</m:t>
                </m:r>
              </m:oMath>
            </m:oMathPara>
          </w:p>
        </w:tc>
      </w:tr>
      <w:tr w:rsidR="00515C66" w14:paraId="3227963C" w14:textId="77777777" w:rsidTr="00ED1452">
        <w:tc>
          <w:tcPr>
            <w:tcW w:w="1440" w:type="dxa"/>
            <w:vAlign w:val="center"/>
          </w:tcPr>
          <w:p w14:paraId="765276BF" w14:textId="77777777" w:rsidR="00515C66" w:rsidRPr="0028489F" w:rsidRDefault="00515C66" w:rsidP="00ED1452">
            <w:pPr>
              <w:pStyle w:val="ny-lesson-SFinsert-table"/>
              <w:jc w:val="center"/>
            </w:pPr>
            <m:oMathPara>
              <m:oMath>
                <m:r>
                  <m:rPr>
                    <m:sty m:val="bi"/>
                  </m:rPr>
                  <w:rPr>
                    <w:rFonts w:ascii="Cambria Math" w:hAnsi="Cambria Math"/>
                  </w:rPr>
                  <m:t>α</m:t>
                </m:r>
              </m:oMath>
            </m:oMathPara>
          </w:p>
        </w:tc>
        <w:tc>
          <w:tcPr>
            <w:tcW w:w="1265" w:type="dxa"/>
            <w:vAlign w:val="center"/>
          </w:tcPr>
          <w:p w14:paraId="54A267B6" w14:textId="77777777" w:rsidR="00515C66" w:rsidRPr="0028489F" w:rsidRDefault="00860183" w:rsidP="00515C6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264" w:type="dxa"/>
            <w:vAlign w:val="center"/>
          </w:tcPr>
          <w:p w14:paraId="7571815D" w14:textId="77777777" w:rsidR="00515C66" w:rsidRPr="0028489F" w:rsidRDefault="00860183" w:rsidP="00515C66">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65" w:type="dxa"/>
            <w:vAlign w:val="center"/>
          </w:tcPr>
          <w:p w14:paraId="1E7CBB3B" w14:textId="77777777" w:rsidR="00515C66" w:rsidRPr="00E00141" w:rsidRDefault="00860183" w:rsidP="00515C66">
            <w:pPr>
              <w:pStyle w:val="ny-lesson-SFinsert-table"/>
            </w:pPr>
            <m:oMathPara>
              <m:oMath>
                <m:rad>
                  <m:radPr>
                    <m:degHide m:val="1"/>
                    <m:ctrlPr>
                      <w:rPr>
                        <w:rFonts w:ascii="Cambria Math" w:hAnsi="Cambria Math"/>
                      </w:rPr>
                    </m:ctrlPr>
                  </m:radPr>
                  <m:deg/>
                  <m:e>
                    <m:r>
                      <m:rPr>
                        <m:sty m:val="b"/>
                      </m:rPr>
                      <w:rPr>
                        <w:rFonts w:ascii="Cambria Math" w:hAnsi="Cambria Math"/>
                      </w:rPr>
                      <m:t>3</m:t>
                    </m:r>
                  </m:e>
                </m:rad>
              </m:oMath>
            </m:oMathPara>
          </w:p>
        </w:tc>
      </w:tr>
      <w:tr w:rsidR="00515C66" w14:paraId="35CBB86C" w14:textId="77777777" w:rsidTr="00ED1452">
        <w:tc>
          <w:tcPr>
            <w:tcW w:w="1440" w:type="dxa"/>
            <w:vAlign w:val="center"/>
          </w:tcPr>
          <w:p w14:paraId="33BB406F" w14:textId="77777777" w:rsidR="00515C66" w:rsidRPr="0028489F" w:rsidRDefault="00515C66" w:rsidP="00ED1452">
            <w:pPr>
              <w:pStyle w:val="ny-lesson-SFinsert-table"/>
              <w:jc w:val="center"/>
            </w:pPr>
            <m:oMathPara>
              <m:oMath>
                <m:r>
                  <m:rPr>
                    <m:sty m:val="bi"/>
                  </m:rPr>
                  <w:rPr>
                    <w:rFonts w:ascii="Cambria Math" w:hAnsi="Cambria Math"/>
                  </w:rPr>
                  <m:t>β</m:t>
                </m:r>
              </m:oMath>
            </m:oMathPara>
          </w:p>
        </w:tc>
        <w:tc>
          <w:tcPr>
            <w:tcW w:w="1265" w:type="dxa"/>
            <w:vAlign w:val="center"/>
          </w:tcPr>
          <w:p w14:paraId="31A3A47D" w14:textId="77777777" w:rsidR="00515C66" w:rsidRPr="0028489F" w:rsidRDefault="00860183" w:rsidP="00515C66">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64" w:type="dxa"/>
            <w:vAlign w:val="center"/>
          </w:tcPr>
          <w:p w14:paraId="6DEA11CB" w14:textId="77777777" w:rsidR="00515C66" w:rsidRPr="00E00141" w:rsidRDefault="00860183" w:rsidP="00515C66">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1265" w:type="dxa"/>
            <w:vAlign w:val="center"/>
          </w:tcPr>
          <w:p w14:paraId="47B99667" w14:textId="77777777" w:rsidR="00515C66" w:rsidRPr="0028489F" w:rsidRDefault="00860183" w:rsidP="00515C66">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tc>
      </w:tr>
    </w:tbl>
    <w:p w14:paraId="0E7C7228" w14:textId="7C36DFEC" w:rsidR="007C5873" w:rsidRDefault="007C5873" w:rsidP="00A56DF0">
      <w:pPr>
        <w:pStyle w:val="ny-lesson-SFinsert-number-list"/>
        <w:numPr>
          <w:ilvl w:val="0"/>
          <w:numId w:val="0"/>
        </w:numPr>
        <w:ind w:left="1224"/>
      </w:pPr>
    </w:p>
    <w:p w14:paraId="73C59646" w14:textId="77777777" w:rsidR="007C5873" w:rsidRPr="007C5873" w:rsidRDefault="007C5873" w:rsidP="007C5873"/>
    <w:p w14:paraId="60396030" w14:textId="7E22E826" w:rsidR="007C5873" w:rsidRDefault="007C5873" w:rsidP="007C5873"/>
    <w:p w14:paraId="1B700D72" w14:textId="4D0AD386" w:rsidR="007C5873" w:rsidRDefault="007C5873" w:rsidP="007C5873">
      <w:pPr>
        <w:pStyle w:val="ny-lesson-SFinsert-response-number-list"/>
        <w:numPr>
          <w:ilvl w:val="0"/>
          <w:numId w:val="0"/>
        </w:numPr>
        <w:ind w:left="1224"/>
      </w:pPr>
      <w:r>
        <w:t xml:space="preserve">The problem does not specify which leg </w:t>
      </w:r>
      <w:proofErr w:type="gramStart"/>
      <w:r>
        <w:t xml:space="preserve">is </w:t>
      </w:r>
      <w:proofErr w:type="gramEnd"/>
      <m:oMath>
        <m:r>
          <m:rPr>
            <m:sty m:val="bi"/>
          </m:rPr>
          <w:rPr>
            <w:rFonts w:ascii="Cambria Math" w:hAnsi="Cambria Math"/>
          </w:rPr>
          <m:t>4</m:t>
        </m:r>
      </m:oMath>
      <w:r>
        <w:t>, so there are two possible solutions to this problem.  The values given in the table do not represent the actual lengths of the sides of the triangles</w:t>
      </w:r>
      <w:r w:rsidR="00800928">
        <w:t>;</w:t>
      </w:r>
      <w:r>
        <w:t xml:space="preserve"> however</w:t>
      </w:r>
      <w:r w:rsidR="00800928">
        <w:t>,</w:t>
      </w:r>
      <w:r>
        <w:t xml:space="preserve"> they</w:t>
      </w:r>
      <w:r w:rsidR="00800928">
        <w:t xml:space="preserve"> do</w:t>
      </w:r>
      <w:r>
        <w:t xml:space="preserve"> represent the lengths of the sides of a similar triangle, which is a</w:t>
      </w:r>
      <w:r w:rsidRPr="00ED1452">
        <w:t xml:space="preserve"> </w:t>
      </w:r>
      <w:r w:rsidR="00ED1452" w:rsidRPr="00ED1452">
        <w:t>30</w:t>
      </w:r>
      <w:r w:rsidR="00ED1452">
        <w:t>–</w:t>
      </w:r>
      <w:r w:rsidR="00ED1452" w:rsidRPr="00ED1452">
        <w:t>60</w:t>
      </w:r>
      <w:r w:rsidR="00ED1452">
        <w:t>–</w:t>
      </w:r>
      <w:r w:rsidR="00ED1452" w:rsidRPr="00ED1452">
        <w:t>90</w:t>
      </w:r>
      <w:r>
        <w:t xml:space="preserve"> right triangle with side </w:t>
      </w:r>
      <w:proofErr w:type="gramStart"/>
      <w:r>
        <w:t xml:space="preserve">lengths </w:t>
      </w:r>
      <w:proofErr w:type="gramEnd"/>
      <m:oMath>
        <m:r>
          <m:rPr>
            <m:sty m:val="bi"/>
          </m:rPr>
          <w:rPr>
            <w:rFonts w:ascii="Cambria Math" w:hAnsi="Cambria Math"/>
          </w:rPr>
          <m:t>1</m:t>
        </m:r>
      </m:oMath>
      <w:r w:rsidR="00ED1452" w:rsidRPr="00ED1452">
        <w:t>,</w:t>
      </w:r>
      <m:oMath>
        <m:r>
          <m:rPr>
            <m:sty m:val="bi"/>
          </m:rPr>
          <w:rPr>
            <w:rFonts w:ascii="Cambria Math" w:hAnsi="Cambria Math"/>
          </w:rPr>
          <m:t xml:space="preserve"> 2</m:t>
        </m:r>
      </m:oMath>
      <w:r w:rsidR="00ED1452" w:rsidRPr="00ED1452">
        <w:t>, and</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3</m:t>
            </m:r>
          </m:e>
        </m:rad>
      </m:oMath>
      <w:r>
        <w:t>.</w:t>
      </w:r>
    </w:p>
    <w:p w14:paraId="17082266" w14:textId="777E4D6F" w:rsidR="007C5873" w:rsidRDefault="006E6D0E" w:rsidP="007C5873">
      <w:pPr>
        <w:pStyle w:val="ny-lesson-SFinsert-response-number-list"/>
        <w:numPr>
          <w:ilvl w:val="0"/>
          <w:numId w:val="0"/>
        </w:numPr>
        <w:ind w:left="1224"/>
      </w:pPr>
      <w:r>
        <w:rPr>
          <w:noProof/>
        </w:rPr>
        <w:drawing>
          <wp:anchor distT="0" distB="0" distL="114300" distR="114300" simplePos="0" relativeHeight="251698176" behindDoc="1" locked="0" layoutInCell="1" allowOverlap="1" wp14:anchorId="2B3DC43B" wp14:editId="26088E11">
            <wp:simplePos x="0" y="0"/>
            <wp:positionH relativeFrom="column">
              <wp:posOffset>1099820</wp:posOffset>
            </wp:positionH>
            <wp:positionV relativeFrom="paragraph">
              <wp:posOffset>165735</wp:posOffset>
            </wp:positionV>
            <wp:extent cx="1403350" cy="1783080"/>
            <wp:effectExtent l="0" t="0" r="6350" b="7620"/>
            <wp:wrapTight wrapText="bothSides">
              <wp:wrapPolygon edited="0">
                <wp:start x="0" y="0"/>
                <wp:lineTo x="0" y="21462"/>
                <wp:lineTo x="21405" y="21462"/>
                <wp:lineTo x="2140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D9F3.tmp"/>
                    <pic:cNvPicPr/>
                  </pic:nvPicPr>
                  <pic:blipFill>
                    <a:blip r:embed="rId2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03350" cy="1783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0F12A83F" wp14:editId="313EF665">
            <wp:simplePos x="0" y="0"/>
            <wp:positionH relativeFrom="column">
              <wp:posOffset>4170680</wp:posOffset>
            </wp:positionH>
            <wp:positionV relativeFrom="paragraph">
              <wp:posOffset>168910</wp:posOffset>
            </wp:positionV>
            <wp:extent cx="1219200" cy="1863725"/>
            <wp:effectExtent l="0" t="0" r="0" b="3175"/>
            <wp:wrapTight wrapText="bothSides">
              <wp:wrapPolygon edited="0">
                <wp:start x="0" y="0"/>
                <wp:lineTo x="0" y="21416"/>
                <wp:lineTo x="21263" y="21416"/>
                <wp:lineTo x="2126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8E8E.tmp"/>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19200" cy="1863725"/>
                    </a:xfrm>
                    <a:prstGeom prst="rect">
                      <a:avLst/>
                    </a:prstGeom>
                  </pic:spPr>
                </pic:pic>
              </a:graphicData>
            </a:graphic>
            <wp14:sizeRelH relativeFrom="page">
              <wp14:pctWidth>0</wp14:pctWidth>
            </wp14:sizeRelH>
            <wp14:sizeRelV relativeFrom="page">
              <wp14:pctHeight>0</wp14:pctHeight>
            </wp14:sizeRelV>
          </wp:anchor>
        </w:drawing>
      </w:r>
      <w:r w:rsidR="007C5873">
        <w:t xml:space="preserve">Case 1:  The short leg of the right triangle is </w:t>
      </w:r>
      <m:oMath>
        <m:r>
          <m:rPr>
            <m:sty m:val="bi"/>
          </m:rPr>
          <w:rPr>
            <w:rFonts w:ascii="Cambria Math" w:hAnsi="Cambria Math"/>
          </w:rPr>
          <m:t>4</m:t>
        </m:r>
      </m:oMath>
      <w:r w:rsidR="007C5873">
        <w:t>:</w:t>
      </w:r>
      <w:r w:rsidR="00920FAE">
        <w:tab/>
      </w:r>
      <w:r w:rsidR="00920FAE">
        <w:tab/>
      </w:r>
      <w:r w:rsidR="00920FAE">
        <w:tab/>
        <w:t xml:space="preserve">Case 2:  The long leg of the right triangle is </w:t>
      </w:r>
      <m:oMath>
        <m:r>
          <m:rPr>
            <m:sty m:val="bi"/>
          </m:rPr>
          <w:rPr>
            <w:rFonts w:ascii="Cambria Math" w:hAnsi="Cambria Math"/>
          </w:rPr>
          <m:t>4</m:t>
        </m:r>
      </m:oMath>
      <w:r w:rsidR="00920FAE">
        <w:t>:</w:t>
      </w:r>
    </w:p>
    <w:p w14:paraId="4DCD5026" w14:textId="2BDA79C5" w:rsidR="007C5873" w:rsidRDefault="007C5873" w:rsidP="007C5873">
      <w:pPr>
        <w:pStyle w:val="ny-lesson-SFinsert-response-number-list"/>
        <w:numPr>
          <w:ilvl w:val="0"/>
          <w:numId w:val="0"/>
        </w:numPr>
        <w:ind w:left="1224"/>
      </w:pPr>
    </w:p>
    <w:p w14:paraId="361CA2E4" w14:textId="77777777" w:rsidR="007E3D5F" w:rsidRDefault="007E3D5F" w:rsidP="007C5873">
      <w:pPr>
        <w:pStyle w:val="ny-lesson-SFinsert-response-number-list"/>
        <w:numPr>
          <w:ilvl w:val="0"/>
          <w:numId w:val="0"/>
        </w:numPr>
        <w:ind w:left="1224"/>
      </w:pPr>
    </w:p>
    <w:p w14:paraId="03A1C9EB" w14:textId="77777777" w:rsidR="007E3D5F" w:rsidRDefault="007E3D5F" w:rsidP="007C5873">
      <w:pPr>
        <w:pStyle w:val="ny-lesson-SFinsert-response-number-list"/>
        <w:numPr>
          <w:ilvl w:val="0"/>
          <w:numId w:val="0"/>
        </w:numPr>
        <w:ind w:left="1224"/>
      </w:pPr>
    </w:p>
    <w:p w14:paraId="70CBDB9D" w14:textId="77777777" w:rsidR="007E3D5F" w:rsidRDefault="007E3D5F" w:rsidP="007C5873">
      <w:pPr>
        <w:pStyle w:val="ny-lesson-SFinsert-response-number-list"/>
        <w:numPr>
          <w:ilvl w:val="0"/>
          <w:numId w:val="0"/>
        </w:numPr>
        <w:ind w:left="1224"/>
      </w:pPr>
    </w:p>
    <w:p w14:paraId="57B50C6C" w14:textId="77777777" w:rsidR="007E3D5F" w:rsidRDefault="007E3D5F" w:rsidP="007C5873">
      <w:pPr>
        <w:pStyle w:val="ny-lesson-SFinsert-response-number-list"/>
        <w:numPr>
          <w:ilvl w:val="0"/>
          <w:numId w:val="0"/>
        </w:numPr>
        <w:ind w:left="1224"/>
      </w:pPr>
    </w:p>
    <w:p w14:paraId="57AA64C6" w14:textId="77777777" w:rsidR="007E3D5F" w:rsidRDefault="007E3D5F" w:rsidP="007C5873">
      <w:pPr>
        <w:pStyle w:val="ny-lesson-SFinsert-response-number-list"/>
        <w:numPr>
          <w:ilvl w:val="0"/>
          <w:numId w:val="0"/>
        </w:numPr>
        <w:ind w:left="1224"/>
      </w:pPr>
    </w:p>
    <w:p w14:paraId="3EE8DC18" w14:textId="77777777" w:rsidR="007E3D5F" w:rsidRDefault="007E3D5F" w:rsidP="007C5873">
      <w:pPr>
        <w:pStyle w:val="ny-lesson-SFinsert-response-number-list"/>
        <w:numPr>
          <w:ilvl w:val="0"/>
          <w:numId w:val="0"/>
        </w:numPr>
        <w:ind w:left="1224"/>
      </w:pPr>
    </w:p>
    <w:p w14:paraId="0650483C" w14:textId="77777777" w:rsidR="007E3D5F" w:rsidRDefault="007E3D5F" w:rsidP="007C5873">
      <w:pPr>
        <w:pStyle w:val="ny-lesson-SFinsert-response-number-list"/>
        <w:numPr>
          <w:ilvl w:val="0"/>
          <w:numId w:val="0"/>
        </w:numPr>
        <w:ind w:left="1224"/>
      </w:pPr>
    </w:p>
    <w:p w14:paraId="50EFCC29" w14:textId="77777777" w:rsidR="007E3D5F" w:rsidRDefault="007E3D5F" w:rsidP="007C5873">
      <w:pPr>
        <w:pStyle w:val="ny-lesson-SFinsert-response-number-list"/>
        <w:numPr>
          <w:ilvl w:val="0"/>
          <w:numId w:val="0"/>
        </w:numPr>
        <w:ind w:left="1224"/>
      </w:pPr>
    </w:p>
    <w:p w14:paraId="1A781ABC" w14:textId="77777777" w:rsidR="007E3D5F" w:rsidRDefault="007E3D5F" w:rsidP="007C5873">
      <w:pPr>
        <w:pStyle w:val="ny-lesson-SFinsert-response-number-list"/>
        <w:numPr>
          <w:ilvl w:val="0"/>
          <w:numId w:val="0"/>
        </w:numPr>
        <w:ind w:left="1224"/>
      </w:pPr>
    </w:p>
    <w:p w14:paraId="0CA66FF9" w14:textId="77777777" w:rsidR="007E3D5F" w:rsidRDefault="007E3D5F" w:rsidP="007C5873">
      <w:pPr>
        <w:pStyle w:val="ny-lesson-SFinsert-response-number-list"/>
        <w:numPr>
          <w:ilvl w:val="0"/>
          <w:numId w:val="0"/>
        </w:numPr>
        <w:ind w:left="1224"/>
      </w:pPr>
    </w:p>
    <w:p w14:paraId="6822567B" w14:textId="77777777" w:rsidR="007E3D5F" w:rsidRDefault="007E3D5F" w:rsidP="007C5873">
      <w:pPr>
        <w:pStyle w:val="ny-lesson-SFinsert-response-number-list"/>
        <w:numPr>
          <w:ilvl w:val="0"/>
          <w:numId w:val="0"/>
        </w:numPr>
        <w:ind w:left="1224"/>
      </w:pPr>
    </w:p>
    <w:p w14:paraId="085CA147" w14:textId="77777777" w:rsidR="007E3D5F" w:rsidRDefault="007E3D5F" w:rsidP="007C5873">
      <w:pPr>
        <w:pStyle w:val="ny-lesson-SFinsert-response-number-list"/>
        <w:numPr>
          <w:ilvl w:val="0"/>
          <w:numId w:val="0"/>
        </w:numPr>
        <w:ind w:left="1224"/>
      </w:pPr>
    </w:p>
    <w:p w14:paraId="4B3870BE" w14:textId="436C8D12" w:rsidR="00141C70" w:rsidRDefault="00771194" w:rsidP="007E3D5F">
      <w:pPr>
        <w:pStyle w:val="ny-lesson-SFinsert-number-list"/>
      </w:pPr>
      <w:r>
        <w:rPr>
          <w:noProof/>
        </w:rPr>
        <w:lastRenderedPageBreak/>
        <mc:AlternateContent>
          <mc:Choice Requires="wps">
            <w:drawing>
              <wp:anchor distT="0" distB="0" distL="114300" distR="114300" simplePos="0" relativeHeight="251716608" behindDoc="0" locked="0" layoutInCell="1" allowOverlap="1" wp14:anchorId="0E9093A2" wp14:editId="49767F0F">
                <wp:simplePos x="0" y="0"/>
                <wp:positionH relativeFrom="margin">
                  <wp:align>center</wp:align>
                </wp:positionH>
                <wp:positionV relativeFrom="paragraph">
                  <wp:posOffset>-69215</wp:posOffset>
                </wp:positionV>
                <wp:extent cx="5303520" cy="7727315"/>
                <wp:effectExtent l="0" t="0" r="30480" b="19685"/>
                <wp:wrapNone/>
                <wp:docPr id="135" name="Rectangle 135"/>
                <wp:cNvGraphicFramePr/>
                <a:graphic xmlns:a="http://schemas.openxmlformats.org/drawingml/2006/main">
                  <a:graphicData uri="http://schemas.microsoft.com/office/word/2010/wordprocessingShape">
                    <wps:wsp>
                      <wps:cNvSpPr/>
                      <wps:spPr>
                        <a:xfrm>
                          <a:off x="0" y="0"/>
                          <a:ext cx="5303520" cy="77273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5" o:spid="_x0000_s1026" style="position:absolute;margin-left:0;margin-top:-5.4pt;width:417.6pt;height:608.4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Uke6MCAACUBQAADgAAAGRycy9lMm9Eb2MueG1srFRLbxoxEL5X6n+wfG92WSCkiCVCRFSVogQl&#10;qXI2XptdyetxbcNCf33H3kdQGvVQlcNie2a+mfnmsbg91YochXUV6JyOrlJKhOZQVHqf0x8vmy83&#10;lDjPdMEUaJHTs3D0dvn506Ixc5FBCaoQliCIdvPG5LT03syTxPFS1MxdgREahRJszTxe7T4pLGsQ&#10;vVZJlqbXSQO2MBa4cA5f71ohXUZ8KQX3j1I64YnKKcbm49fG7y58k+WCzfeWmbLiXRjsH6KoWaXR&#10;6QB1xzwjB1v9AVVX3IID6a841AlIWXERc8BsRum7bJ5LZkTMBclxZqDJ/T9Y/nDcWlIVWLvxlBLN&#10;aizSE9LG9F4JEh6Rosa4OWo+m63tbg6PId+TtHX4x0zIKdJ6HmgVJ084Pk7H6XiaIfscZbNZNhuP&#10;ImryZm6s898E1CQccmoxgEgnO947jy5RtVcJ3jRsKqVi7ZQmDQY/uU6n0cKBqoogDXrO7ndrZcmR&#10;Yfknm+ssuwnpINqFGt6UxseQZJtWPPmzEgFD6SchkSFMJGs9hN4UAyzjXGg/akUlK0TrbZrir3fW&#10;W0TXETAgS4xywO4Aes0WpMduY+70g6mIrT0Yp38LrDUeLKJn0H4wrisN9iMAhVl1nlv9nqSWmsDS&#10;Dooz9o+FdrCc4ZsKK3jPnN8yi5OEVcft4B/xIxVgpaA7UVKC/fXRe9DHBkcpJQ1OZk7dzwOzghL1&#10;XWPrfx1NJmGU42UynYXOspeS3aVEH+o1YPVHuIcMj8eg71V/lBbqV1wiq+AVRUxz9J1T7m1/Wft2&#10;Y+Aa4mK1imo4vob5e/1seAAPrIYOfTm9Mmu6NvY4AQ/QTzGbv+vmVjdYalgdPMgqtvobrx3fOPqx&#10;cbo1FXbL5T1qvS3T5W8AAAD//wMAUEsDBBQABgAIAAAAIQDJdJmy3wAAAAkBAAAPAAAAZHJzL2Rv&#10;d25yZXYueG1sTI9BS8QwEIXvgv8hjOBtN2lXS+k2XVQQURBqVfaabca22CSlyW6jv97xpMfhPd58&#10;X7mLZmQnnP3grIRkLYChbZ0ebCfh7fV+lQPzQVmtRmdRwhd62FXnZ6UqtFvsC56a0DEasb5QEvoQ&#10;poJz3/ZolF+7CS1lH242KtA5d1zPaqFxM/JUiIwbNVj60KsJ73psP5ujkVDn3/E9f1xus6vmeVN3&#10;8SE+1XspLy/izRZYwBj+yvCLT+hQEdPBHa32bJRAIkHCKhEkQHG+uU6BHaiXiiwBXpX8v0H1AwAA&#10;//8DAFBLAQItABQABgAIAAAAIQDkmcPA+wAAAOEBAAATAAAAAAAAAAAAAAAAAAAAAABbQ29udGVu&#10;dF9UeXBlc10ueG1sUEsBAi0AFAAGAAgAAAAhACOyauHXAAAAlAEAAAsAAAAAAAAAAAAAAAAALAEA&#10;AF9yZWxzLy5yZWxzUEsBAi0AFAAGAAgAAAAhAJ8FJHujAgAAlAUAAA4AAAAAAAAAAAAAAAAALAIA&#10;AGRycy9lMm9Eb2MueG1sUEsBAi0AFAAGAAgAAAAhAMl0mbLfAAAACQEAAA8AAAAAAAAAAAAAAAAA&#10;+wQAAGRycy9kb3ducmV2LnhtbFBLBQYAAAAABAAEAPMAAAAHBgAAAAA=&#10;" filled="f" strokecolor="#4f6228" strokeweight="1.15pt">
                <w10:wrap anchorx="margin"/>
              </v:rect>
            </w:pict>
          </mc:Fallback>
        </mc:AlternateContent>
      </w:r>
      <w:r w:rsidR="007E3D5F">
        <w:t>Eric wants to hang a rope bridge over a small ravine</w:t>
      </w:r>
      <w:r w:rsidR="00141C70">
        <w:t xml:space="preserve"> so that it is easier to cross</w:t>
      </w:r>
      <w:r w:rsidR="007E3D5F">
        <w:t xml:space="preserve">.  </w:t>
      </w:r>
      <w:r w:rsidR="003E4A92">
        <w:t>To hang the bridge</w:t>
      </w:r>
      <w:r w:rsidR="00800928">
        <w:t>,</w:t>
      </w:r>
      <w:r w:rsidR="003E4A92">
        <w:t xml:space="preserve"> he needs to know how much rope is needed to span the distance between two trees that are directly across from each other on either side of the ravine</w:t>
      </w:r>
      <w:r w:rsidR="0019155A">
        <w:t>.  H</w:t>
      </w:r>
      <w:r w:rsidR="003E4A92">
        <w:t xml:space="preserve">elp Eric devise a plan </w:t>
      </w:r>
      <w:r w:rsidR="0019155A">
        <w:t xml:space="preserve">using </w:t>
      </w:r>
      <w:r w:rsidR="00ED1452" w:rsidRPr="00ED1452">
        <w:t>sine, cosine,</w:t>
      </w:r>
      <w:r w:rsidR="0019155A" w:rsidRPr="00ED1452">
        <w:t xml:space="preserve"> </w:t>
      </w:r>
      <w:r w:rsidR="00ED1452">
        <w:t xml:space="preserve">and </w:t>
      </w:r>
      <w:r w:rsidR="00ED1452" w:rsidRPr="00ED1452">
        <w:t>tangent</w:t>
      </w:r>
      <w:r w:rsidR="0019155A">
        <w:t xml:space="preserve"> </w:t>
      </w:r>
      <w:r w:rsidR="003E4A92">
        <w:t xml:space="preserve">to determine the </w:t>
      </w:r>
      <w:r w:rsidR="0019155A">
        <w:t xml:space="preserve">approximate </w:t>
      </w:r>
      <w:r w:rsidR="003E4A92">
        <w:t xml:space="preserve">distance </w:t>
      </w:r>
      <w:r w:rsidR="0019155A">
        <w:t xml:space="preserve">from tree A to tree B </w:t>
      </w:r>
      <w:r w:rsidR="003E4A92">
        <w:t xml:space="preserve">without having to </w:t>
      </w:r>
      <w:r w:rsidR="0019155A">
        <w:t>cross the ravine</w:t>
      </w:r>
      <w:r w:rsidR="00800928">
        <w:t>.</w:t>
      </w:r>
    </w:p>
    <w:p w14:paraId="29A3FFB2" w14:textId="366CD676" w:rsidR="003E4A92" w:rsidRDefault="0019155A" w:rsidP="00ED1452">
      <w:pPr>
        <w:pStyle w:val="ny-lesson-SFinsert-response"/>
        <w:ind w:left="1224"/>
      </w:pPr>
      <w:r>
        <w:rPr>
          <w:noProof/>
        </w:rPr>
        <w:drawing>
          <wp:anchor distT="0" distB="0" distL="114300" distR="114300" simplePos="0" relativeHeight="251676160" behindDoc="1" locked="0" layoutInCell="1" allowOverlap="1" wp14:anchorId="4F6ADFF7" wp14:editId="6D83CB35">
            <wp:simplePos x="0" y="0"/>
            <wp:positionH relativeFrom="column">
              <wp:posOffset>2878455</wp:posOffset>
            </wp:positionH>
            <wp:positionV relativeFrom="paragraph">
              <wp:posOffset>35560</wp:posOffset>
            </wp:positionV>
            <wp:extent cx="2792730" cy="1954530"/>
            <wp:effectExtent l="0" t="0" r="7620" b="7620"/>
            <wp:wrapTight wrapText="bothSides">
              <wp:wrapPolygon edited="0">
                <wp:start x="0" y="0"/>
                <wp:lineTo x="0" y="21474"/>
                <wp:lineTo x="21512" y="21474"/>
                <wp:lineTo x="215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23EF.tmp"/>
                    <pic:cNvPicPr/>
                  </pic:nvPicPr>
                  <pic:blipFill>
                    <a:blip r:embed="rId31">
                      <a:extLst>
                        <a:ext uri="{28A0092B-C50C-407E-A947-70E740481C1C}">
                          <a14:useLocalDpi xmlns:a14="http://schemas.microsoft.com/office/drawing/2010/main" val="0"/>
                        </a:ext>
                      </a:extLst>
                    </a:blip>
                    <a:stretch>
                      <a:fillRect/>
                    </a:stretch>
                  </pic:blipFill>
                  <pic:spPr>
                    <a:xfrm>
                      <a:off x="0" y="0"/>
                      <a:ext cx="2792730" cy="1954530"/>
                    </a:xfrm>
                    <a:prstGeom prst="rect">
                      <a:avLst/>
                    </a:prstGeom>
                  </pic:spPr>
                </pic:pic>
              </a:graphicData>
            </a:graphic>
            <wp14:sizeRelH relativeFrom="page">
              <wp14:pctWidth>0</wp14:pctWidth>
            </wp14:sizeRelH>
            <wp14:sizeRelV relativeFrom="page">
              <wp14:pctHeight>0</wp14:pctHeight>
            </wp14:sizeRelV>
          </wp:anchor>
        </w:drawing>
      </w:r>
      <w:r w:rsidR="003E4A92">
        <w:t>Student solutions will vary.  Possible solution:</w:t>
      </w:r>
    </w:p>
    <w:p w14:paraId="64A3C62E" w14:textId="2549C00A" w:rsidR="007E3D5F" w:rsidRDefault="0065752E" w:rsidP="00ED1452">
      <w:pPr>
        <w:pStyle w:val="ny-lesson-SFinsert-response"/>
        <w:ind w:left="1224"/>
      </w:pPr>
      <w:r>
        <w:t>If Eric walk</w:t>
      </w:r>
      <w:r w:rsidR="00800928">
        <w:t>s</w:t>
      </w:r>
      <w:r>
        <w:t xml:space="preserve"> a path p</w:t>
      </w:r>
      <w:r w:rsidR="000C14F1">
        <w:t>arallel</w:t>
      </w:r>
      <w:r>
        <w:t xml:space="preserve"> to the </w:t>
      </w:r>
      <w:r w:rsidR="000C14F1">
        <w:t xml:space="preserve">ravine to a point </w:t>
      </w:r>
      <m:oMath>
        <m:r>
          <m:rPr>
            <m:sty m:val="bi"/>
          </m:rPr>
          <w:rPr>
            <w:rFonts w:ascii="Cambria Math" w:hAnsi="Cambria Math"/>
          </w:rPr>
          <m:t>P</m:t>
        </m:r>
      </m:oMath>
      <w:r w:rsidR="000C14F1">
        <w:t xml:space="preserve"> at a convenient distance from </w:t>
      </w:r>
      <m:oMath>
        <m:r>
          <m:rPr>
            <m:sty m:val="bi"/>
          </m:rPr>
          <w:rPr>
            <w:rFonts w:ascii="Cambria Math" w:hAnsi="Cambria Math"/>
          </w:rPr>
          <m:t>A</m:t>
        </m:r>
      </m:oMath>
      <w:r w:rsidR="000C14F1">
        <w:t>, he could measure the angle formed by his line of sight to both trees.  Using the measured angle and distance, he could use the value of the tangent ratio of the angle to determine the length of the opposite leg of the triangle.  The length of the opposite leg of the triangle represents the distance between the two trees.</w:t>
      </w:r>
    </w:p>
    <w:p w14:paraId="29A01204" w14:textId="77777777" w:rsidR="000C14F1" w:rsidRDefault="000C14F1" w:rsidP="000C14F1">
      <w:pPr>
        <w:pStyle w:val="ny-lesson-SFinsert-number-list"/>
        <w:numPr>
          <w:ilvl w:val="0"/>
          <w:numId w:val="0"/>
        </w:numPr>
        <w:ind w:left="1224"/>
      </w:pPr>
    </w:p>
    <w:p w14:paraId="028B8530" w14:textId="77777777" w:rsidR="000C14F1" w:rsidRDefault="000C14F1" w:rsidP="000C14F1">
      <w:pPr>
        <w:pStyle w:val="ny-lesson-SFinsert-number-list"/>
        <w:numPr>
          <w:ilvl w:val="0"/>
          <w:numId w:val="0"/>
        </w:numPr>
        <w:ind w:left="1224"/>
      </w:pPr>
    </w:p>
    <w:p w14:paraId="3D81232F" w14:textId="10FD2C7F" w:rsidR="000C14F1" w:rsidRDefault="000C14F1" w:rsidP="000C14F1">
      <w:pPr>
        <w:pStyle w:val="ny-lesson-SFinsert-number-list"/>
        <w:numPr>
          <w:ilvl w:val="0"/>
          <w:numId w:val="0"/>
        </w:numPr>
        <w:ind w:left="1224"/>
      </w:pPr>
    </w:p>
    <w:p w14:paraId="1E2F8404" w14:textId="298A33CE" w:rsidR="000C14F1" w:rsidRDefault="000C14F1" w:rsidP="000C14F1">
      <w:pPr>
        <w:pStyle w:val="ny-lesson-SFinsert-number-list"/>
        <w:numPr>
          <w:ilvl w:val="0"/>
          <w:numId w:val="0"/>
        </w:numPr>
        <w:ind w:left="1224"/>
      </w:pPr>
    </w:p>
    <w:p w14:paraId="5E7C9E36" w14:textId="2E6B4A06" w:rsidR="00FB6379" w:rsidRDefault="00771194" w:rsidP="00ED1452">
      <w:pPr>
        <w:pStyle w:val="ny-lesson-SFinsert-number-list"/>
      </w:pPr>
      <w:r>
        <w:rPr>
          <w:noProof/>
        </w:rPr>
        <w:drawing>
          <wp:anchor distT="0" distB="0" distL="114300" distR="114300" simplePos="0" relativeHeight="251689472" behindDoc="1" locked="0" layoutInCell="1" allowOverlap="1" wp14:anchorId="5EE8CCAB" wp14:editId="3B79DA50">
            <wp:simplePos x="0" y="0"/>
            <wp:positionH relativeFrom="column">
              <wp:posOffset>2467610</wp:posOffset>
            </wp:positionH>
            <wp:positionV relativeFrom="paragraph">
              <wp:posOffset>441325</wp:posOffset>
            </wp:positionV>
            <wp:extent cx="3147060" cy="2103120"/>
            <wp:effectExtent l="0" t="0" r="0" b="0"/>
            <wp:wrapTight wrapText="bothSides">
              <wp:wrapPolygon edited="0">
                <wp:start x="0" y="0"/>
                <wp:lineTo x="0" y="21326"/>
                <wp:lineTo x="21443" y="21326"/>
                <wp:lineTo x="2144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8E57.tmp"/>
                    <pic:cNvPicPr/>
                  </pic:nvPicPr>
                  <pic:blipFill>
                    <a:blip r:embed="rId32">
                      <a:grayscl/>
                      <a:extLst>
                        <a:ext uri="{28A0092B-C50C-407E-A947-70E740481C1C}">
                          <a14:useLocalDpi xmlns:a14="http://schemas.microsoft.com/office/drawing/2010/main" val="0"/>
                        </a:ext>
                      </a:extLst>
                    </a:blip>
                    <a:stretch>
                      <a:fillRect/>
                    </a:stretch>
                  </pic:blipFill>
                  <pic:spPr>
                    <a:xfrm>
                      <a:off x="0" y="0"/>
                      <a:ext cx="3147060" cy="2103120"/>
                    </a:xfrm>
                    <a:prstGeom prst="rect">
                      <a:avLst/>
                    </a:prstGeom>
                  </pic:spPr>
                </pic:pic>
              </a:graphicData>
            </a:graphic>
            <wp14:sizeRelH relativeFrom="page">
              <wp14:pctWidth>0</wp14:pctWidth>
            </wp14:sizeRelH>
            <wp14:sizeRelV relativeFrom="page">
              <wp14:pctHeight>0</wp14:pctHeight>
            </wp14:sizeRelV>
          </wp:anchor>
        </w:drawing>
      </w:r>
      <w:r w:rsidR="00FB6379">
        <w:t xml:space="preserve">A fisherman </w:t>
      </w:r>
      <w:r w:rsidR="00E47D7F">
        <w:t xml:space="preserve">is at point </w:t>
      </w:r>
      <m:oMath>
        <m:r>
          <m:rPr>
            <m:sty m:val="bi"/>
          </m:rPr>
          <w:rPr>
            <w:rFonts w:ascii="Cambria Math" w:hAnsi="Cambria Math"/>
          </w:rPr>
          <m:t>F</m:t>
        </m:r>
      </m:oMath>
      <w:r w:rsidR="00E47D7F">
        <w:t xml:space="preserve"> </w:t>
      </w:r>
      <w:r w:rsidR="00FB6379">
        <w:t xml:space="preserve">on the open sea </w:t>
      </w:r>
      <w:r w:rsidR="00E47D7F">
        <w:t xml:space="preserve">and </w:t>
      </w:r>
      <w:r w:rsidR="00FB6379">
        <w:t>has three</w:t>
      </w:r>
      <w:r w:rsidR="00BE4499">
        <w:t xml:space="preserve"> favorite fishing</w:t>
      </w:r>
      <w:r w:rsidR="00FB6379">
        <w:t xml:space="preserve"> locations.  The locations are indicated by points </w:t>
      </w:r>
      <m:oMath>
        <m:r>
          <m:rPr>
            <m:sty m:val="bi"/>
          </m:rPr>
          <w:rPr>
            <w:rFonts w:ascii="Cambria Math" w:hAnsi="Cambria Math"/>
          </w:rPr>
          <m:t>A, B,</m:t>
        </m:r>
      </m:oMath>
      <w:r w:rsidR="00FB6379">
        <w:t xml:space="preserve"> </w:t>
      </w:r>
      <w:proofErr w:type="gramStart"/>
      <w:r w:rsidR="00FB6379">
        <w:t xml:space="preserve">and </w:t>
      </w:r>
      <w:proofErr w:type="gramEnd"/>
      <m:oMath>
        <m:r>
          <m:rPr>
            <m:sty m:val="bi"/>
          </m:rPr>
          <w:rPr>
            <w:rFonts w:ascii="Cambria Math" w:hAnsi="Cambria Math"/>
          </w:rPr>
          <m:t>C</m:t>
        </m:r>
      </m:oMath>
      <w:r w:rsidR="00FB6379">
        <w:t xml:space="preserve">.  </w:t>
      </w:r>
      <w:r w:rsidR="00E47D7F">
        <w:t xml:space="preserve">The fisherman plans to sail from </w:t>
      </w:r>
      <m:oMath>
        <m:r>
          <m:rPr>
            <m:sty m:val="bi"/>
          </m:rPr>
          <w:rPr>
            <w:rFonts w:ascii="Cambria Math" w:hAnsi="Cambria Math"/>
          </w:rPr>
          <m:t>F</m:t>
        </m:r>
      </m:oMath>
      <w:r w:rsidR="00E47D7F">
        <w:t xml:space="preserve"> to </w:t>
      </w:r>
      <m:oMath>
        <m:r>
          <m:rPr>
            <m:sty m:val="bi"/>
          </m:rPr>
          <w:rPr>
            <w:rFonts w:ascii="Cambria Math" w:hAnsi="Cambria Math"/>
          </w:rPr>
          <m:t>A,</m:t>
        </m:r>
      </m:oMath>
      <w:r w:rsidR="00E47D7F">
        <w:t xml:space="preserve"> then </w:t>
      </w:r>
      <w:proofErr w:type="gramStart"/>
      <w:r w:rsidR="00E47D7F">
        <w:t xml:space="preserve">to </w:t>
      </w:r>
      <w:proofErr w:type="gramEnd"/>
      <m:oMath>
        <m:r>
          <m:rPr>
            <m:sty m:val="bi"/>
          </m:rPr>
          <w:rPr>
            <w:rFonts w:ascii="Cambria Math" w:hAnsi="Cambria Math"/>
          </w:rPr>
          <m:t>B</m:t>
        </m:r>
      </m:oMath>
      <w:r w:rsidR="00E47D7F">
        <w:t xml:space="preserve">, then to </w:t>
      </w:r>
      <m:oMath>
        <m:r>
          <m:rPr>
            <m:sty m:val="bi"/>
          </m:rPr>
          <w:rPr>
            <w:rFonts w:ascii="Cambria Math" w:hAnsi="Cambria Math"/>
          </w:rPr>
          <m:t>C</m:t>
        </m:r>
      </m:oMath>
      <w:r w:rsidR="00E47D7F">
        <w:t xml:space="preserve">, then back to </w:t>
      </w:r>
      <m:oMath>
        <m:r>
          <m:rPr>
            <m:sty m:val="bi"/>
          </m:rPr>
          <w:rPr>
            <w:rFonts w:ascii="Cambria Math" w:hAnsi="Cambria Math"/>
          </w:rPr>
          <m:t>F</m:t>
        </m:r>
      </m:oMath>
      <w:r w:rsidR="00E47D7F">
        <w:t xml:space="preserve">.  </w:t>
      </w:r>
      <w:r w:rsidR="00FB6379">
        <w:t xml:space="preserve">If the fisherman is </w:t>
      </w:r>
      <m:oMath>
        <m:r>
          <m:rPr>
            <m:sty m:val="bi"/>
          </m:rPr>
          <w:rPr>
            <w:rFonts w:ascii="Cambria Math" w:hAnsi="Cambria Math"/>
          </w:rPr>
          <m:t>14</m:t>
        </m:r>
      </m:oMath>
      <w:r w:rsidR="00FB6379">
        <w:t xml:space="preserve"> miles from </w:t>
      </w:r>
      <m:oMath>
        <m:acc>
          <m:accPr>
            <m:chr m:val="̅"/>
            <m:ctrlPr>
              <w:rPr>
                <w:rFonts w:ascii="Cambria Math" w:hAnsi="Cambria Math"/>
                <w:i/>
              </w:rPr>
            </m:ctrlPr>
          </m:accPr>
          <m:e>
            <m:r>
              <m:rPr>
                <m:sty m:val="bi"/>
              </m:rPr>
              <w:rPr>
                <w:rFonts w:ascii="Cambria Math" w:hAnsi="Cambria Math"/>
              </w:rPr>
              <m:t>AC</m:t>
            </m:r>
          </m:e>
        </m:acc>
      </m:oMath>
      <w:r w:rsidR="00E47D7F">
        <w:t>, find the total distance that he will sail.</w:t>
      </w:r>
    </w:p>
    <w:p w14:paraId="0550CE22" w14:textId="412DF408" w:rsidR="009A5C2E" w:rsidRDefault="009A5C2E" w:rsidP="00ED1452">
      <w:pPr>
        <w:pStyle w:val="ny-lesson-SFinsert-response"/>
        <w:ind w:left="1224"/>
      </w:pPr>
      <m:oMath>
        <m:r>
          <m:rPr>
            <m:sty m:val="bi"/>
          </m:rPr>
          <w:rPr>
            <w:rFonts w:ascii="Cambria Math" w:hAnsi="Cambria Math"/>
          </w:rPr>
          <m:t>FP=14</m:t>
        </m:r>
      </m:oMath>
      <w:r>
        <w:t xml:space="preserve"> </w:t>
      </w:r>
      <w:r w:rsidR="00E47D7F">
        <w:t xml:space="preserve"> </w:t>
      </w:r>
      <w:proofErr w:type="gramStart"/>
      <w:r w:rsidR="00E47D7F">
        <w:t>and</w:t>
      </w:r>
      <w:proofErr w:type="gramEnd"/>
      <w:r w:rsidR="00E47D7F">
        <w:t xml:space="preserve"> can be considered the adjacent side to the </w:t>
      </w:r>
      <m:oMath>
        <m:r>
          <m:rPr>
            <m:sty m:val="bi"/>
          </m:rPr>
          <w:rPr>
            <w:rFonts w:ascii="Cambria Math" w:hAnsi="Cambria Math"/>
          </w:rPr>
          <m:t>35°</m:t>
        </m:r>
      </m:oMath>
      <w:r w:rsidR="00E47D7F">
        <w:t xml:space="preserve"> </w:t>
      </w:r>
      <w:r>
        <w:t xml:space="preserve">angle </w:t>
      </w:r>
      <w:r w:rsidR="00E47D7F">
        <w:t xml:space="preserve">shown in </w:t>
      </w:r>
      <w:r>
        <w:t xml:space="preserve">triangle </w:t>
      </w:r>
      <m:oMath>
        <m:r>
          <m:rPr>
            <m:sty m:val="bi"/>
          </m:rPr>
          <w:rPr>
            <w:rFonts w:ascii="Cambria Math" w:hAnsi="Cambria Math"/>
          </w:rPr>
          <m:t>APF</m:t>
        </m:r>
      </m:oMath>
      <w:r w:rsidR="00E47D7F">
        <w:t>.</w:t>
      </w:r>
    </w:p>
    <w:p w14:paraId="1600046D" w14:textId="1D77DABB" w:rsidR="00E47D7F" w:rsidRDefault="00E47D7F" w:rsidP="00771194">
      <w:pPr>
        <w:pStyle w:val="ny-lesson-SFinsert-response"/>
        <w:ind w:firstLine="360"/>
      </w:pPr>
      <w:r>
        <w:t>Using cosine:</w:t>
      </w:r>
    </w:p>
    <w:p w14:paraId="4DE1769E" w14:textId="65038279" w:rsidR="00E47D7F" w:rsidRPr="00ED1452" w:rsidRDefault="00860183" w:rsidP="00ED1452">
      <w:pPr>
        <w:pStyle w:val="ny-lesson-SFinsert-number-list"/>
        <w:numPr>
          <w:ilvl w:val="0"/>
          <w:numId w:val="0"/>
        </w:numPr>
        <w:ind w:left="1224"/>
        <w:rPr>
          <w:sz w:val="21"/>
          <w:szCs w:val="21"/>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35=</m:t>
              </m:r>
              <m:f>
                <m:fPr>
                  <m:ctrlPr>
                    <w:rPr>
                      <w:rFonts w:ascii="Cambria Math" w:hAnsi="Cambria Math"/>
                      <w:i/>
                      <w:color w:val="005A76"/>
                      <w:sz w:val="21"/>
                      <w:szCs w:val="21"/>
                    </w:rPr>
                  </m:ctrlPr>
                </m:fPr>
                <m:num>
                  <m:r>
                    <m:rPr>
                      <m:sty m:val="bi"/>
                    </m:rPr>
                    <w:rPr>
                      <w:rFonts w:ascii="Cambria Math" w:hAnsi="Cambria Math"/>
                      <w:color w:val="005A76"/>
                      <w:sz w:val="21"/>
                      <w:szCs w:val="21"/>
                    </w:rPr>
                    <m:t>14</m:t>
                  </m:r>
                </m:num>
                <m:den>
                  <m:r>
                    <m:rPr>
                      <m:sty m:val="bi"/>
                    </m:rPr>
                    <w:rPr>
                      <w:rFonts w:ascii="Cambria Math" w:hAnsi="Cambria Math"/>
                      <w:color w:val="005A76"/>
                      <w:sz w:val="21"/>
                      <w:szCs w:val="21"/>
                    </w:rPr>
                    <m:t>AF</m:t>
                  </m:r>
                </m:den>
              </m:f>
            </m:e>
          </m:func>
          <m:r>
            <m:rPr>
              <m:sty m:val="b"/>
            </m:rPr>
            <w:rPr>
              <w:rFonts w:ascii="Cambria Math" w:hAnsi="Cambria Math"/>
            </w:rPr>
            <m:t xml:space="preserve"> </m:t>
          </m:r>
        </m:oMath>
      </m:oMathPara>
    </w:p>
    <w:p w14:paraId="77946E1C" w14:textId="7A3B88EC" w:rsidR="001155C4" w:rsidRDefault="001155C4" w:rsidP="00E47D7F">
      <w:pPr>
        <w:pStyle w:val="ny-lesson-SFinsert-response-number-list"/>
        <w:numPr>
          <w:ilvl w:val="0"/>
          <w:numId w:val="0"/>
        </w:numPr>
        <w:ind w:left="1224"/>
      </w:pPr>
      <m:oMathPara>
        <m:oMath>
          <m:r>
            <m:rPr>
              <m:sty m:val="bi"/>
            </m:rPr>
            <w:rPr>
              <w:rFonts w:ascii="Cambria Math" w:hAnsi="Cambria Math"/>
            </w:rPr>
            <m:t>AF=</m:t>
          </m:r>
          <m:f>
            <m:fPr>
              <m:ctrlPr>
                <w:rPr>
                  <w:rFonts w:ascii="Cambria Math" w:hAnsi="Cambria Math"/>
                </w:rPr>
              </m:ctrlPr>
            </m:fPr>
            <m:num>
              <m:r>
                <m:rPr>
                  <m:sty m:val="bi"/>
                </m:rPr>
                <w:rPr>
                  <w:rFonts w:ascii="Cambria Math" w:hAnsi="Cambria Math"/>
                </w:rPr>
                <m:t>14</m:t>
              </m:r>
            </m:num>
            <m:den>
              <m:func>
                <m:funcPr>
                  <m:ctrlPr>
                    <w:rPr>
                      <w:rFonts w:ascii="Cambria Math" w:hAnsi="Cambria Math"/>
                      <w:bCs/>
                    </w:rPr>
                  </m:ctrlPr>
                </m:funcPr>
                <m:fName>
                  <m:r>
                    <m:rPr>
                      <m:sty m:val="bi"/>
                    </m:rPr>
                    <w:rPr>
                      <w:rFonts w:ascii="Cambria Math" w:hAnsi="Cambria Math"/>
                    </w:rPr>
                    <m:t>cos</m:t>
                  </m:r>
                </m:fName>
                <m:e>
                  <m:r>
                    <m:rPr>
                      <m:sty m:val="bi"/>
                    </m:rPr>
                    <w:rPr>
                      <w:rFonts w:ascii="Cambria Math" w:hAnsi="Cambria Math"/>
                    </w:rPr>
                    <m:t>35</m:t>
                  </m:r>
                </m:e>
              </m:func>
            </m:den>
          </m:f>
        </m:oMath>
      </m:oMathPara>
    </w:p>
    <w:p w14:paraId="5F6B38CD" w14:textId="08CD637B" w:rsidR="00E47D7F" w:rsidRDefault="00E47D7F" w:rsidP="00E47D7F">
      <w:pPr>
        <w:pStyle w:val="ny-lesson-SFinsert-response-number-list"/>
        <w:numPr>
          <w:ilvl w:val="0"/>
          <w:numId w:val="0"/>
        </w:numPr>
        <w:ind w:left="1224"/>
      </w:pPr>
      <m:oMathPara>
        <m:oMath>
          <m:r>
            <m:rPr>
              <m:sty m:val="bi"/>
            </m:rPr>
            <w:rPr>
              <w:rFonts w:ascii="Cambria Math" w:hAnsi="Cambria Math"/>
            </w:rPr>
            <m:t>AF≈17.09</m:t>
          </m:r>
        </m:oMath>
      </m:oMathPara>
    </w:p>
    <w:p w14:paraId="208B0588" w14:textId="52B141EF" w:rsidR="00E47D7F" w:rsidRDefault="00771194" w:rsidP="00771194">
      <w:pPr>
        <w:pStyle w:val="ny-lesson-SFinsert-response"/>
      </w:pPr>
      <w:r>
        <w:tab/>
      </w:r>
      <w:r w:rsidR="00E47D7F">
        <w:t>Using tangent:</w:t>
      </w:r>
    </w:p>
    <w:p w14:paraId="106007AE" w14:textId="753B4FD4" w:rsidR="00E47D7F" w:rsidRPr="00ED1452" w:rsidRDefault="00860183" w:rsidP="00ED1452">
      <w:pPr>
        <w:pStyle w:val="ny-lesson-SFinsert-number-list"/>
        <w:numPr>
          <w:ilvl w:val="0"/>
          <w:numId w:val="0"/>
        </w:numPr>
        <w:ind w:left="1224"/>
        <w:rPr>
          <w:color w:val="005A76"/>
        </w:rPr>
      </w:pPr>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35</m:t>
            </m:r>
          </m:e>
        </m:func>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AP</m:t>
            </m:r>
          </m:num>
          <m:den>
            <m:r>
              <m:rPr>
                <m:sty m:val="bi"/>
              </m:rPr>
              <w:rPr>
                <w:rFonts w:ascii="Cambria Math" w:hAnsi="Cambria Math"/>
                <w:color w:val="005A76"/>
                <w:sz w:val="21"/>
                <w:szCs w:val="21"/>
              </w:rPr>
              <m:t>14</m:t>
            </m:r>
          </m:den>
        </m:f>
      </m:oMath>
      <w:r w:rsidR="009A5C2E" w:rsidRPr="00ED1452">
        <w:rPr>
          <w:color w:val="005A76"/>
        </w:rPr>
        <w:t xml:space="preserve"> </w:t>
      </w:r>
    </w:p>
    <w:p w14:paraId="25D59DDD" w14:textId="697465EC" w:rsidR="001155C4" w:rsidRPr="00ED1452" w:rsidRDefault="001155C4" w:rsidP="00ED1452">
      <w:pPr>
        <w:pStyle w:val="ny-lesson-SFinsert-number-list"/>
        <w:numPr>
          <w:ilvl w:val="0"/>
          <w:numId w:val="0"/>
        </w:numPr>
        <w:ind w:left="1224"/>
        <w:rPr>
          <w:color w:val="005A76"/>
        </w:rPr>
      </w:pPr>
      <m:oMath>
        <m:r>
          <m:rPr>
            <m:sty m:val="bi"/>
          </m:rPr>
          <w:rPr>
            <w:rFonts w:ascii="Cambria Math" w:hAnsi="Cambria Math"/>
            <w:color w:val="005A76"/>
          </w:rPr>
          <m:t>AP</m:t>
        </m:r>
        <m:r>
          <m:rPr>
            <m:sty m:val="b"/>
          </m:rPr>
          <w:rPr>
            <w:rFonts w:ascii="Cambria Math" w:hAnsi="Cambria Math"/>
            <w:color w:val="005A76"/>
          </w:rPr>
          <m:t>=14</m:t>
        </m:r>
        <m:func>
          <m:funcPr>
            <m:ctrlPr>
              <w:rPr>
                <w:rFonts w:ascii="Cambria Math" w:hAnsi="Cambria Math"/>
                <w:bCs/>
                <w:color w:val="005A76"/>
              </w:rPr>
            </m:ctrlPr>
          </m:funcPr>
          <m:fName>
            <m:r>
              <m:rPr>
                <m:sty m:val="b"/>
              </m:rPr>
              <w:rPr>
                <w:rFonts w:ascii="Cambria Math" w:hAnsi="Cambria Math"/>
                <w:color w:val="005A76"/>
              </w:rPr>
              <m:t>tan</m:t>
            </m:r>
          </m:fName>
          <m:e>
            <m:r>
              <m:rPr>
                <m:sty m:val="b"/>
              </m:rPr>
              <w:rPr>
                <w:rFonts w:ascii="Cambria Math" w:hAnsi="Cambria Math"/>
                <w:color w:val="005A76"/>
              </w:rPr>
              <m:t>35</m:t>
            </m:r>
          </m:e>
        </m:func>
      </m:oMath>
      <w:r w:rsidRPr="00ED1452">
        <w:rPr>
          <w:bCs/>
          <w:color w:val="005A76"/>
        </w:rPr>
        <w:t xml:space="preserve"> </w:t>
      </w:r>
    </w:p>
    <w:p w14:paraId="11D7019F" w14:textId="0F9294F5" w:rsidR="009A5C2E" w:rsidRDefault="009A5C2E" w:rsidP="00E47D7F">
      <w:pPr>
        <w:pStyle w:val="ny-lesson-SFinsert-response-number-list"/>
        <w:numPr>
          <w:ilvl w:val="0"/>
          <w:numId w:val="0"/>
        </w:numPr>
        <w:ind w:left="1224"/>
      </w:pPr>
      <m:oMath>
        <m:r>
          <m:rPr>
            <m:sty m:val="bi"/>
          </m:rPr>
          <w:rPr>
            <w:rFonts w:ascii="Cambria Math" w:hAnsi="Cambria Math"/>
          </w:rPr>
          <m:t>AP≈9.8029</m:t>
        </m:r>
      </m:oMath>
      <w:r>
        <w:t xml:space="preserve"> </w:t>
      </w:r>
    </w:p>
    <w:p w14:paraId="0569371A" w14:textId="0505E441" w:rsidR="009A5C2E" w:rsidRDefault="00860183" w:rsidP="00771194">
      <w:pPr>
        <w:pStyle w:val="ny-lesson-SFinsert-response"/>
        <w:ind w:left="1224"/>
      </w:pPr>
      <m:oMath>
        <m:acc>
          <m:accPr>
            <m:chr m:val="̅"/>
            <m:ctrlPr>
              <w:rPr>
                <w:rFonts w:ascii="Cambria Math" w:hAnsi="Cambria Math"/>
              </w:rPr>
            </m:ctrlPr>
          </m:accPr>
          <m:e>
            <m:r>
              <m:rPr>
                <m:sty m:val="bi"/>
              </m:rPr>
              <w:rPr>
                <w:rFonts w:ascii="Cambria Math" w:hAnsi="Cambria Math"/>
              </w:rPr>
              <m:t>PC</m:t>
            </m:r>
          </m:e>
        </m:acc>
      </m:oMath>
      <w:r w:rsidR="009A5C2E">
        <w:t xml:space="preserve"> </w:t>
      </w:r>
      <w:proofErr w:type="gramStart"/>
      <w:r w:rsidR="009A5C2E">
        <w:t>is</w:t>
      </w:r>
      <w:proofErr w:type="gramEnd"/>
      <w:r w:rsidR="009A5C2E">
        <w:t xml:space="preserve"> the leg opposite angle </w:t>
      </w:r>
      <m:oMath>
        <m:r>
          <m:rPr>
            <m:sty m:val="bi"/>
          </m:rPr>
          <w:rPr>
            <w:rFonts w:ascii="Cambria Math" w:hAnsi="Cambria Math"/>
          </w:rPr>
          <m:t>PFC</m:t>
        </m:r>
      </m:oMath>
      <w:r w:rsidR="009A5C2E">
        <w:t xml:space="preserve"> in triangle </w:t>
      </w:r>
      <m:oMath>
        <m:r>
          <m:rPr>
            <m:sty m:val="bi"/>
          </m:rPr>
          <w:rPr>
            <w:rFonts w:ascii="Cambria Math" w:hAnsi="Cambria Math"/>
          </w:rPr>
          <m:t>PFC</m:t>
        </m:r>
      </m:oMath>
      <w:r w:rsidR="009A5C2E">
        <w:t xml:space="preserve"> and has a degree measure of </w:t>
      </w:r>
      <m:oMath>
        <m:r>
          <m:rPr>
            <m:sty m:val="bi"/>
          </m:rPr>
          <w:rPr>
            <w:rFonts w:ascii="Cambria Math" w:hAnsi="Cambria Math"/>
          </w:rPr>
          <m:t>42.5</m:t>
        </m:r>
      </m:oMath>
      <w:r w:rsidR="009A5C2E">
        <w:t>.</w:t>
      </w:r>
    </w:p>
    <w:p w14:paraId="4F3D7174" w14:textId="0F943896" w:rsidR="009A5C2E" w:rsidRDefault="009A5C2E" w:rsidP="00771194">
      <w:pPr>
        <w:pStyle w:val="ny-lesson-SFinsert-response"/>
        <w:ind w:left="1224"/>
      </w:pPr>
      <w:r>
        <w:t>Using tangent:</w:t>
      </w:r>
    </w:p>
    <w:p w14:paraId="3BBAFD4D" w14:textId="52DF742B" w:rsidR="009A5C2E" w:rsidRPr="00ED1452" w:rsidRDefault="00860183" w:rsidP="00ED1452">
      <w:pPr>
        <w:pStyle w:val="ny-lesson-SFinsert-number-list"/>
        <w:numPr>
          <w:ilvl w:val="0"/>
          <w:numId w:val="0"/>
        </w:numPr>
        <w:ind w:left="1224"/>
        <w:rPr>
          <w:color w:val="005A76"/>
        </w:rPr>
      </w:pPr>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42.5</m:t>
            </m:r>
          </m:e>
        </m:func>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PC</m:t>
            </m:r>
            <m:ctrlPr>
              <w:rPr>
                <w:rFonts w:ascii="Cambria Math" w:hAnsi="Cambria Math"/>
                <w:i/>
                <w:iCs/>
                <w:color w:val="005A76"/>
                <w:sz w:val="21"/>
                <w:szCs w:val="21"/>
              </w:rPr>
            </m:ctrlPr>
          </m:num>
          <m:den>
            <m:r>
              <m:rPr>
                <m:sty m:val="bi"/>
              </m:rPr>
              <w:rPr>
                <w:rFonts w:ascii="Cambria Math" w:hAnsi="Cambria Math"/>
                <w:color w:val="005A76"/>
                <w:sz w:val="21"/>
                <w:szCs w:val="21"/>
              </w:rPr>
              <m:t>14</m:t>
            </m:r>
          </m:den>
        </m:f>
      </m:oMath>
      <w:r w:rsidR="009A5C2E" w:rsidRPr="00ED1452">
        <w:rPr>
          <w:color w:val="005A76"/>
        </w:rPr>
        <w:t xml:space="preserve"> </w:t>
      </w:r>
    </w:p>
    <w:p w14:paraId="2A257F71" w14:textId="0AD4E7A8" w:rsidR="001155C4" w:rsidRPr="009A5C2E" w:rsidRDefault="001155C4" w:rsidP="00ED1452">
      <w:pPr>
        <w:pStyle w:val="ny-lesson-SFinsert-number-list"/>
        <w:numPr>
          <w:ilvl w:val="0"/>
          <w:numId w:val="0"/>
        </w:numPr>
        <w:ind w:left="1224"/>
      </w:pPr>
      <m:oMath>
        <m:r>
          <m:rPr>
            <m:sty m:val="bi"/>
          </m:rPr>
          <w:rPr>
            <w:rFonts w:ascii="Cambria Math" w:hAnsi="Cambria Math"/>
            <w:color w:val="005A76"/>
          </w:rPr>
          <m:t>PC</m:t>
        </m:r>
        <m:r>
          <m:rPr>
            <m:sty m:val="b"/>
          </m:rPr>
          <w:rPr>
            <w:rFonts w:ascii="Cambria Math" w:hAnsi="Cambria Math"/>
            <w:color w:val="005A76"/>
          </w:rPr>
          <m:t>=14</m:t>
        </m:r>
        <m:func>
          <m:funcPr>
            <m:ctrlPr>
              <w:rPr>
                <w:rFonts w:ascii="Cambria Math" w:hAnsi="Cambria Math"/>
                <w:bCs/>
                <w:color w:val="005A76"/>
              </w:rPr>
            </m:ctrlPr>
          </m:funcPr>
          <m:fName>
            <m:r>
              <m:rPr>
                <m:sty m:val="b"/>
              </m:rPr>
              <w:rPr>
                <w:rFonts w:ascii="Cambria Math" w:hAnsi="Cambria Math"/>
                <w:color w:val="005A76"/>
              </w:rPr>
              <m:t>tan</m:t>
            </m:r>
          </m:fName>
          <m:e>
            <m:r>
              <m:rPr>
                <m:sty m:val="b"/>
              </m:rPr>
              <w:rPr>
                <w:rFonts w:ascii="Cambria Math" w:hAnsi="Cambria Math"/>
                <w:color w:val="005A76"/>
              </w:rPr>
              <m:t>42.5</m:t>
            </m:r>
          </m:e>
        </m:func>
      </m:oMath>
      <w:r w:rsidRPr="00ED1452">
        <w:rPr>
          <w:bCs/>
          <w:color w:val="005A76"/>
        </w:rPr>
        <w:t xml:space="preserve"> </w:t>
      </w:r>
    </w:p>
    <w:p w14:paraId="3217A649" w14:textId="2335AAE9" w:rsidR="009A5C2E" w:rsidRDefault="009A5C2E" w:rsidP="00E47D7F">
      <w:pPr>
        <w:pStyle w:val="ny-lesson-SFinsert-response-number-list"/>
        <w:numPr>
          <w:ilvl w:val="0"/>
          <w:numId w:val="0"/>
        </w:numPr>
        <w:ind w:left="1224"/>
      </w:pPr>
      <m:oMath>
        <m:r>
          <m:rPr>
            <m:sty m:val="bi"/>
          </m:rPr>
          <w:rPr>
            <w:rFonts w:ascii="Cambria Math" w:hAnsi="Cambria Math"/>
          </w:rPr>
          <m:t>PC≈12.8286</m:t>
        </m:r>
      </m:oMath>
      <w:r>
        <w:t xml:space="preserve"> </w:t>
      </w:r>
      <w:r>
        <w:tab/>
      </w:r>
      <w:r>
        <w:tab/>
      </w:r>
      <w:r>
        <w:tab/>
        <w:t>The total distance that the fisherman will sail:</w:t>
      </w:r>
    </w:p>
    <w:p w14:paraId="49927F1A" w14:textId="5C2E6DC3" w:rsidR="009A5C2E" w:rsidRPr="00771194" w:rsidRDefault="009A5C2E" w:rsidP="00771194">
      <w:pPr>
        <w:pStyle w:val="ny-lesson-SFinsert-number-list"/>
        <w:numPr>
          <w:ilvl w:val="0"/>
          <w:numId w:val="0"/>
        </w:numPr>
        <w:ind w:left="1224"/>
        <w:rPr>
          <w:color w:val="005A76"/>
        </w:rPr>
      </w:pPr>
      <w:r>
        <w:tab/>
      </w:r>
      <w:r>
        <w:tab/>
      </w:r>
      <w:r>
        <w:tab/>
      </w:r>
      <w:r w:rsidRPr="00771194">
        <w:rPr>
          <w:color w:val="005A76"/>
        </w:rPr>
        <w:tab/>
      </w:r>
      <w:r w:rsidRPr="00771194">
        <w:rPr>
          <w:color w:val="005A76"/>
        </w:rPr>
        <w:tab/>
      </w:r>
      <m:oMath>
        <m:r>
          <m:rPr>
            <m:sty m:val="b"/>
          </m:rPr>
          <w:rPr>
            <w:rFonts w:ascii="Cambria Math" w:hAnsi="Cambria Math"/>
            <w:color w:val="005A76"/>
          </w:rPr>
          <m:t>distance=</m:t>
        </m:r>
        <m:r>
          <m:rPr>
            <m:sty m:val="bi"/>
          </m:rPr>
          <w:rPr>
            <w:rFonts w:ascii="Cambria Math" w:hAnsi="Cambria Math"/>
            <w:color w:val="005A76"/>
          </w:rPr>
          <m:t>AF</m:t>
        </m:r>
        <m:r>
          <m:rPr>
            <m:sty m:val="b"/>
          </m:rPr>
          <w:rPr>
            <w:rFonts w:ascii="Cambria Math" w:hAnsi="Cambria Math"/>
            <w:color w:val="005A76"/>
          </w:rPr>
          <m:t>+</m:t>
        </m:r>
        <m:r>
          <m:rPr>
            <m:sty m:val="bi"/>
          </m:rPr>
          <w:rPr>
            <w:rFonts w:ascii="Cambria Math" w:hAnsi="Cambria Math"/>
            <w:color w:val="005A76"/>
          </w:rPr>
          <m:t>AP</m:t>
        </m:r>
        <m:r>
          <m:rPr>
            <m:sty m:val="b"/>
          </m:rPr>
          <w:rPr>
            <w:rFonts w:ascii="Cambria Math" w:hAnsi="Cambria Math"/>
            <w:color w:val="005A76"/>
          </w:rPr>
          <m:t>+</m:t>
        </m:r>
        <m:r>
          <m:rPr>
            <m:sty m:val="bi"/>
          </m:rPr>
          <w:rPr>
            <w:rFonts w:ascii="Cambria Math" w:hAnsi="Cambria Math"/>
            <w:color w:val="005A76"/>
          </w:rPr>
          <m:t>PC</m:t>
        </m:r>
        <m:r>
          <m:rPr>
            <m:sty m:val="b"/>
          </m:rPr>
          <w:rPr>
            <w:rFonts w:ascii="Cambria Math" w:hAnsi="Cambria Math"/>
            <w:color w:val="005A76"/>
          </w:rPr>
          <m:t>+</m:t>
        </m:r>
        <m:r>
          <m:rPr>
            <m:sty m:val="bi"/>
          </m:rPr>
          <w:rPr>
            <w:rFonts w:ascii="Cambria Math" w:hAnsi="Cambria Math"/>
            <w:color w:val="005A76"/>
          </w:rPr>
          <m:t>FC</m:t>
        </m:r>
      </m:oMath>
      <w:r w:rsidRPr="00771194">
        <w:rPr>
          <w:color w:val="005A76"/>
        </w:rPr>
        <w:t xml:space="preserve"> </w:t>
      </w:r>
    </w:p>
    <w:p w14:paraId="19303D9E" w14:textId="7CF30EFA" w:rsidR="009A5C2E" w:rsidRPr="00771194" w:rsidRDefault="009A5C2E" w:rsidP="00771194">
      <w:pPr>
        <w:pStyle w:val="ny-lesson-SFinsert-number-list"/>
        <w:numPr>
          <w:ilvl w:val="0"/>
          <w:numId w:val="0"/>
        </w:numPr>
        <w:ind w:left="1224"/>
        <w:rPr>
          <w:color w:val="005A76"/>
        </w:rPr>
      </w:pPr>
      <w:r w:rsidRPr="00771194">
        <w:rPr>
          <w:i/>
          <w:color w:val="005A76"/>
        </w:rPr>
        <w:t>Using cosine:</w:t>
      </w:r>
      <w:r w:rsidRPr="00771194">
        <w:rPr>
          <w:color w:val="005A76"/>
        </w:rPr>
        <w:tab/>
      </w:r>
      <w:r w:rsidRPr="00771194">
        <w:rPr>
          <w:color w:val="005A76"/>
        </w:rPr>
        <w:tab/>
      </w:r>
      <w:r w:rsidRPr="00771194">
        <w:rPr>
          <w:color w:val="005A76"/>
        </w:rPr>
        <w:tab/>
      </w:r>
      <w:r w:rsidRPr="00771194">
        <w:rPr>
          <w:color w:val="005A76"/>
        </w:rPr>
        <w:tab/>
      </w:r>
      <m:oMath>
        <m:r>
          <m:rPr>
            <m:sty m:val="b"/>
          </m:rPr>
          <w:rPr>
            <w:rFonts w:ascii="Cambria Math" w:hAnsi="Cambria Math"/>
            <w:color w:val="005A76"/>
          </w:rPr>
          <m:t>distance=</m:t>
        </m:r>
        <m:f>
          <m:fPr>
            <m:ctrlPr>
              <w:rPr>
                <w:rFonts w:ascii="Cambria Math" w:hAnsi="Cambria Math"/>
                <w:color w:val="005A76"/>
              </w:rPr>
            </m:ctrlPr>
          </m:fPr>
          <m:num>
            <m:r>
              <m:rPr>
                <m:sty m:val="bi"/>
              </m:rPr>
              <w:rPr>
                <w:rFonts w:ascii="Cambria Math" w:hAnsi="Cambria Math"/>
                <w:color w:val="005A76"/>
              </w:rPr>
              <m:t>14</m:t>
            </m:r>
          </m:num>
          <m:den>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35</m:t>
                </m:r>
              </m:e>
            </m:func>
          </m:den>
        </m:f>
        <m:r>
          <m:rPr>
            <m:sty m:val="b"/>
          </m:rPr>
          <w:rPr>
            <w:rFonts w:ascii="Cambria Math" w:hAnsi="Cambria Math"/>
            <w:color w:val="005A76"/>
          </w:rPr>
          <m:t>+14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35</m:t>
            </m:r>
          </m:e>
        </m:func>
        <m:r>
          <m:rPr>
            <m:sty m:val="b"/>
          </m:rPr>
          <w:rPr>
            <w:rFonts w:ascii="Cambria Math" w:hAnsi="Cambria Math"/>
            <w:color w:val="005A76"/>
          </w:rPr>
          <m:t>+14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42.5</m:t>
            </m:r>
          </m:e>
        </m:func>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14</m:t>
            </m:r>
          </m:num>
          <m:den>
            <m:func>
              <m:funcPr>
                <m:ctrlPr>
                  <w:rPr>
                    <w:rFonts w:ascii="Cambria Math" w:hAnsi="Cambria Math"/>
                    <w:color w:val="005A76"/>
                    <w:sz w:val="21"/>
                    <w:szCs w:val="21"/>
                  </w:rPr>
                </m:ctrlPr>
              </m:funcPr>
              <m:fName>
                <m:r>
                  <m:rPr>
                    <m:sty m:val="b"/>
                  </m:rPr>
                  <w:rPr>
                    <w:rFonts w:ascii="Cambria Math" w:hAnsi="Cambria Math"/>
                    <w:color w:val="005A76"/>
                    <w:sz w:val="21"/>
                    <w:szCs w:val="21"/>
                  </w:rPr>
                  <m:t>cos</m:t>
                </m:r>
              </m:fName>
              <m:e>
                <m:r>
                  <m:rPr>
                    <m:sty m:val="bi"/>
                  </m:rPr>
                  <w:rPr>
                    <w:rFonts w:ascii="Cambria Math" w:hAnsi="Cambria Math"/>
                    <w:color w:val="005A76"/>
                    <w:sz w:val="21"/>
                    <w:szCs w:val="21"/>
                  </w:rPr>
                  <m:t>42.5</m:t>
                </m:r>
              </m:e>
            </m:func>
          </m:den>
        </m:f>
      </m:oMath>
    </w:p>
    <w:p w14:paraId="272F1568" w14:textId="1392810A" w:rsidR="009A5C2E" w:rsidRPr="00771194" w:rsidRDefault="00860183" w:rsidP="00ED1452">
      <w:pPr>
        <w:pStyle w:val="ny-lesson-SFinsert-number-list"/>
        <w:numPr>
          <w:ilvl w:val="0"/>
          <w:numId w:val="0"/>
        </w:numPr>
        <w:ind w:left="1224"/>
        <w:rPr>
          <w:color w:val="005A76"/>
        </w:rPr>
      </w:pPr>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42.5</m:t>
            </m:r>
          </m:e>
        </m:func>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14</m:t>
            </m:r>
          </m:num>
          <m:den>
            <m:r>
              <m:rPr>
                <m:sty m:val="bi"/>
              </m:rPr>
              <w:rPr>
                <w:rFonts w:ascii="Cambria Math" w:hAnsi="Cambria Math"/>
                <w:color w:val="005A76"/>
                <w:sz w:val="21"/>
                <w:szCs w:val="21"/>
              </w:rPr>
              <m:t>FC</m:t>
            </m:r>
          </m:den>
        </m:f>
      </m:oMath>
      <w:r w:rsidR="009A5C2E" w:rsidRPr="00771194">
        <w:rPr>
          <w:color w:val="005A76"/>
        </w:rPr>
        <w:t xml:space="preserve"> </w:t>
      </w:r>
      <w:r w:rsidR="009A5C2E" w:rsidRPr="00771194">
        <w:rPr>
          <w:color w:val="005A76"/>
        </w:rPr>
        <w:tab/>
      </w:r>
      <w:r w:rsidR="009A5C2E" w:rsidRPr="00771194">
        <w:rPr>
          <w:color w:val="005A76"/>
        </w:rPr>
        <w:tab/>
      </w:r>
      <w:r w:rsidR="009A5C2E" w:rsidRPr="00771194">
        <w:rPr>
          <w:color w:val="005A76"/>
        </w:rPr>
        <w:tab/>
      </w:r>
      <m:oMath>
        <m:r>
          <m:rPr>
            <m:sty m:val="b"/>
          </m:rPr>
          <w:rPr>
            <w:rFonts w:ascii="Cambria Math" w:hAnsi="Cambria Math"/>
            <w:color w:val="005A76"/>
          </w:rPr>
          <m:t xml:space="preserve">distance≈58.7 </m:t>
        </m:r>
      </m:oMath>
    </w:p>
    <w:p w14:paraId="71B2700F" w14:textId="4F7D65F3" w:rsidR="001155C4" w:rsidRPr="00771194" w:rsidRDefault="00771194" w:rsidP="00ED1452">
      <w:pPr>
        <w:pStyle w:val="ny-lesson-SFinsert-number-list"/>
        <w:numPr>
          <w:ilvl w:val="0"/>
          <w:numId w:val="0"/>
        </w:numPr>
        <w:ind w:left="1224"/>
        <w:rPr>
          <w:sz w:val="21"/>
          <w:szCs w:val="21"/>
        </w:rPr>
      </w:pPr>
      <m:oMath>
        <m:r>
          <m:rPr>
            <m:sty m:val="b"/>
          </m:rPr>
          <w:rPr>
            <w:rFonts w:ascii="Cambria Math" w:hAnsi="Cambria Math"/>
            <w:color w:val="005A76"/>
          </w:rPr>
          <m:t>FC=</m:t>
        </m:r>
        <m:f>
          <m:fPr>
            <m:ctrlPr>
              <w:rPr>
                <w:rFonts w:ascii="Cambria Math" w:hAnsi="Cambria Math"/>
                <w:color w:val="005A76"/>
                <w:sz w:val="21"/>
                <w:szCs w:val="21"/>
              </w:rPr>
            </m:ctrlPr>
          </m:fPr>
          <m:num>
            <m:r>
              <m:rPr>
                <m:sty m:val="b"/>
              </m:rPr>
              <w:rPr>
                <w:rFonts w:ascii="Cambria Math" w:hAnsi="Cambria Math"/>
                <w:color w:val="005A76"/>
                <w:sz w:val="21"/>
                <w:szCs w:val="21"/>
              </w:rPr>
              <m:t>14</m:t>
            </m:r>
          </m:num>
          <m:den>
            <m:func>
              <m:funcPr>
                <m:ctrlPr>
                  <w:rPr>
                    <w:rFonts w:ascii="Cambria Math" w:hAnsi="Cambria Math"/>
                    <w:color w:val="005A76"/>
                    <w:sz w:val="21"/>
                    <w:szCs w:val="21"/>
                  </w:rPr>
                </m:ctrlPr>
              </m:funcPr>
              <m:fName>
                <m:r>
                  <m:rPr>
                    <m:sty m:val="b"/>
                  </m:rPr>
                  <w:rPr>
                    <w:rFonts w:ascii="Cambria Math" w:hAnsi="Cambria Math"/>
                    <w:color w:val="005A76"/>
                    <w:sz w:val="21"/>
                    <w:szCs w:val="21"/>
                  </w:rPr>
                  <m:t>cos</m:t>
                </m:r>
              </m:fName>
              <m:e>
                <m:r>
                  <m:rPr>
                    <m:sty m:val="b"/>
                  </m:rPr>
                  <w:rPr>
                    <w:rFonts w:ascii="Cambria Math" w:hAnsi="Cambria Math"/>
                    <w:color w:val="005A76"/>
                    <w:sz w:val="21"/>
                    <w:szCs w:val="21"/>
                  </w:rPr>
                  <m:t>42.5</m:t>
                </m:r>
              </m:e>
            </m:func>
          </m:den>
        </m:f>
      </m:oMath>
      <w:r w:rsidR="001155C4" w:rsidRPr="00771194">
        <w:rPr>
          <w:sz w:val="21"/>
          <w:szCs w:val="21"/>
        </w:rPr>
        <w:t xml:space="preserve"> </w:t>
      </w:r>
    </w:p>
    <w:p w14:paraId="45FD8175" w14:textId="7B008529" w:rsidR="009A5C2E" w:rsidRDefault="009A5C2E" w:rsidP="00E47D7F">
      <w:pPr>
        <w:pStyle w:val="ny-lesson-SFinsert-response-number-list"/>
        <w:numPr>
          <w:ilvl w:val="0"/>
          <w:numId w:val="0"/>
        </w:numPr>
        <w:ind w:left="1224"/>
        <w:rPr>
          <w:bCs/>
        </w:rPr>
      </w:pPr>
      <m:oMath>
        <m:r>
          <m:rPr>
            <m:sty m:val="bi"/>
          </m:rPr>
          <w:rPr>
            <w:rFonts w:ascii="Cambria Math" w:hAnsi="Cambria Math"/>
          </w:rPr>
          <m:t>FC≈18.9888</m:t>
        </m:r>
      </m:oMath>
      <w:r>
        <w:rPr>
          <w:bCs/>
        </w:rPr>
        <w:t xml:space="preserve"> </w:t>
      </w:r>
    </w:p>
    <w:p w14:paraId="0377110F" w14:textId="18BCF62B" w:rsidR="00903809" w:rsidRDefault="00903809" w:rsidP="00E47D7F">
      <w:pPr>
        <w:pStyle w:val="ny-lesson-SFinsert-response-number-list"/>
        <w:numPr>
          <w:ilvl w:val="0"/>
          <w:numId w:val="0"/>
        </w:numPr>
        <w:ind w:left="1224"/>
      </w:pPr>
      <w:r>
        <w:rPr>
          <w:bCs/>
        </w:rPr>
        <w:t>The total distance</w:t>
      </w:r>
      <w:r w:rsidR="00BE4499">
        <w:rPr>
          <w:bCs/>
        </w:rPr>
        <w:t xml:space="preserve"> that the fisherman will sail</w:t>
      </w:r>
      <w:r>
        <w:rPr>
          <w:bCs/>
        </w:rPr>
        <w:t xml:space="preserve"> is approximately </w:t>
      </w:r>
      <m:oMath>
        <m:r>
          <m:rPr>
            <m:sty m:val="bi"/>
          </m:rPr>
          <w:rPr>
            <w:rFonts w:ascii="Cambria Math" w:hAnsi="Cambria Math"/>
          </w:rPr>
          <m:t>58.7</m:t>
        </m:r>
      </m:oMath>
      <w:r>
        <w:rPr>
          <w:bCs/>
        </w:rPr>
        <w:t xml:space="preserve"> miles.</w:t>
      </w:r>
    </w:p>
    <w:sectPr w:rsidR="00903809" w:rsidSect="002B4F01">
      <w:headerReference w:type="default" r:id="rId33"/>
      <w:footerReference w:type="default" r:id="rId34"/>
      <w:type w:val="continuous"/>
      <w:pgSz w:w="12240" w:h="15840"/>
      <w:pgMar w:top="1920" w:right="1600" w:bottom="1200" w:left="800" w:header="553" w:footer="1606" w:gutter="0"/>
      <w:pgNumType w:start="4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856B" w14:textId="77777777" w:rsidR="00860183" w:rsidRDefault="00860183">
      <w:pPr>
        <w:spacing w:after="0" w:line="240" w:lineRule="auto"/>
      </w:pPr>
      <w:r>
        <w:separator/>
      </w:r>
    </w:p>
  </w:endnote>
  <w:endnote w:type="continuationSeparator" w:id="0">
    <w:p w14:paraId="1CEE7A78" w14:textId="77777777" w:rsidR="00860183" w:rsidRDefault="0086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53A1B" w:rsidRPr="00D83753" w:rsidRDefault="00A53A1B"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B01C741" w:rsidR="00A53A1B" w:rsidRDefault="00A53A1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Definition of Sine, Cosine, and Tangent</w:t>
                          </w:r>
                        </w:p>
                        <w:p w14:paraId="129E515D" w14:textId="0F43D807" w:rsidR="00A53A1B" w:rsidRPr="002273E5" w:rsidRDefault="00A53A1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6E5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53A1B" w:rsidRPr="002273E5" w:rsidRDefault="00A53A1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B01C741" w:rsidR="00A53A1B" w:rsidRDefault="00A53A1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Definition of Sine, Cosine, and Tangent</w:t>
                    </w:r>
                  </w:p>
                  <w:p w14:paraId="129E515D" w14:textId="0F43D807" w:rsidR="00A53A1B" w:rsidRPr="002273E5" w:rsidRDefault="00A53A1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6E5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53A1B" w:rsidRPr="002273E5" w:rsidRDefault="00A53A1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1C742B2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53A1B" w:rsidRPr="00B81D46" w:rsidRDefault="00A53A1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Dt4L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MsJIkBZ69MAGg27lgMJZbAvUdzoDv/sOPM0AB9BoR1Z3d7L8qpGQq5qIHbtRSvY1IxQSDO1N/+zq&#10;iKMtyLb/ICkEInsjHdBQqdZWD+qBAB0a9Xhqjk2mhM3LeBGFCRyVcBYmUQK2DUGy6XantHnHZIus&#10;kWMFzXfo5HCnzeg6udhgQha8aWCfZI14tgGY4w7Ehqv2zGbh+vkjDdJNskliL47mGy8OKPVuilXs&#10;zYtwMVtfrlerdfjTxg3jrOaUMmHDTNoK4z/r3VHloypO6tKy4dTC2ZS02m1XjUIHAtou3HcsyJmb&#10;/zwNVy/g8oJSGMXBbZR6xTxZeHEVz7x0ESReEKa36TyI03hdPKd0xwX7d0qoz3E6i2ajmH7LLXDf&#10;a24ka7mB6dHwNsfJyYlkVoIbQV1rDeHNaJ+Vwqb/VApo99RoJ1ir0VGtZtgO7nEsbHQr5q2kj6Bg&#10;JUFgoEWYfGDUUn3HqIcpkmP9bU8Uw6h5L+AV2JEzGWoytpNBRAlXc1wahdG4WJlxOO07xXc1YI8v&#10;TcgbeCsVdzJ+yuP4wmA2ODbHOWaHz/naeT1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DkmcPA+wAAAOEBAAATAAAAAAAA&#10;AAAAAAAAAAAAAABbQ29udGVudF9UeXBlc10ueG1sUEsBAi0AFAAGAAgAAAAhACOyauHXAAAAlAEA&#10;AAsAAAAAAAAAAAAAAAAALAEAAF9yZWxzLy5yZWxzUEsBAi0AFAAGAAgAAAAhAOMg7eCzAgAAtQUA&#10;AA4AAAAAAAAAAAAAAAAALAIAAGRycy9lMm9Eb2MueG1sUEsBAi0AFAAGAAgAAAAhAAlOAPnhAAAA&#10;DAEAAA8AAAAAAAAAAAAAAAAACwUAAGRycy9kb3ducmV2LnhtbFBLBQYAAAAABAAEAPMAAAAZBgAA&#10;AAA=&#10;" filled="f" stroked="f">
              <v:textbox inset="0,0,0,0">
                <w:txbxContent>
                  <w:p w14:paraId="57080C66" w14:textId="77777777" w:rsidR="00CF0114" w:rsidRPr="00B81D46" w:rsidRDefault="00CF011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4" name="Picture 2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53A1B" w:rsidRPr="003E4777" w:rsidRDefault="00A53A1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B6E52">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53A1B" w:rsidRPr="003E4777" w:rsidRDefault="00A53A1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B6E52">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353D6A8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1A611F9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53A1B" w:rsidRPr="002273E5" w:rsidRDefault="00A53A1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20" o:spid="_x0000_s1040" type="#_x0000_t202" style="position:absolute;margin-left:-1.1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82rACAACyBQAADgAAAGRycy9lMm9Eb2MueG1srFRtb5swEP4+af/B8neKoSQNqKRqkzBN6l6k&#10;dj/AwSZYA5vZTkg37b/vbEKatJo0beODddjn5567e3zXN/u2QTuujVAyx9EFwYjLUjEhNzn+8lgE&#10;M4yMpZLRRkme4ydu8M387Zvrvst4rGrVMK4RgEiT9V2Oa2u7LAxNWfOWmgvVcQmHldIttfCrNyHT&#10;tAf0tgljQqZhrzTrtCq5MbC7HA7x3ONXFS/tp6oy3KImx8DN+lX7de3WcH5Ns42mXS3KAw36Fyxa&#10;KiQEPUItqaVoq8UrqFaUWhlV2YtStaGqKlFynwNkE5EX2TzUtOM+FyiO6Y5lMv8Ptvy4+6yRYDmO&#10;oTySttCjR7636E7tEWxBffrOZOD20IGj3cM+9Nnnarp7VX41SKpFTeWG32qt+ppTBvwidzM8uTrg&#10;GAey7j8oBnHo1ioPtK9064oH5UCADkSejr1xXErYjCNyGTmOJZxFhKTTiQ9Bs/F2p419x1WLnJFj&#10;Db336HR3b6xjQ7PRxQWTqhBN4/vfyLMNcBx2IDZcdWeOhW/nj5Skq9lqlgRJPF0FCWEsuC0WSTAt&#10;oqvJ8nK5WCyjny5ulGS1YIxLF2aUVpT8WesOIh9EcRSXUY1gDs5RMnqzXjQa7ShIu/DfoSAnbuE5&#10;DV8EyOVFSlGckLs4DYrp7CpIqmQSpFdkFpAovUunJEmTZXGe0r2Q/N9TQn2O00k8GcT029yI/17n&#10;RrNWWBgejWhzPDs60cxJcCWZb62lohnsk1I4+s+lgHaPjfaCdRod1Gr3671/G6mL7sS8VuwJFKwV&#10;CAy0CIMPjFrp7xj1MERybL5tqeYYNe8lvAJwsaOhR2M9GlSWcDXHFqPBXNhhMm07LTY1IA/vTKpb&#10;eCmV8CJ+ZnF4XzAYfC6HIeYmz+m/93oetfNfAAAA//8DAFBLAwQUAAYACAAAACEAsFuk+d4AAAAK&#10;AQAADwAAAGRycy9kb3ducmV2LnhtbEyPQU/DMAyF70j8h8hI3LaUgMZamk4TghMSousOHNPGa6s1&#10;Tmmyrfx7zAlu9vPT8/fyzewGccYp9J403C0TEEiNtz21GvbV62INIkRD1gyeUMM3BtgU11e5yay/&#10;UInnXWwFh1DIjIYuxjGTMjQdOhOWfkTi28FPzkRep1bayVw43A1SJclKOtMTf+jMiM8dNsfdyWnY&#10;flL50n+91x/loeyrKk3obXXU+vZm3j6BiDjHPzP84jM6FMxU+xPZIAYNC6XYybp65E5suFcpDzUr&#10;DyoFWeTyf4XiBwAA//8DAFBLAQItABQABgAIAAAAIQDkmcPA+wAAAOEBAAATAAAAAAAAAAAAAAAA&#10;AAAAAABbQ29udGVudF9UeXBlc10ueG1sUEsBAi0AFAAGAAgAAAAhACOyauHXAAAAlAEAAAsAAAAA&#10;AAAAAAAAAAAALAEAAF9yZWxzLy5yZWxzUEsBAi0AFAAGAAgAAAAhAOmVvNqwAgAAsgUAAA4AAAAA&#10;AAAAAAAAAAAALAIAAGRycy9lMm9Eb2MueG1sUEsBAi0AFAAGAAgAAAAhALBbpPneAAAACgEAAA8A&#10;AAAAAAAAAAAAAAAACAUAAGRycy9kb3ducmV2LnhtbFBLBQYAAAAABAAEAPMAAAATBgAAAAA=&#10;" filled="f" stroked="f">
              <v:textbox inset="0,0,0,0">
                <w:txbxContent>
                  <w:p w14:paraId="5D69F44D" w14:textId="77777777" w:rsidR="00CF0114" w:rsidRPr="002273E5" w:rsidRDefault="00CF011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5FC0" w14:textId="77777777" w:rsidR="00860183" w:rsidRDefault="00860183">
      <w:pPr>
        <w:spacing w:after="0" w:line="240" w:lineRule="auto"/>
      </w:pPr>
      <w:r>
        <w:separator/>
      </w:r>
    </w:p>
  </w:footnote>
  <w:footnote w:type="continuationSeparator" w:id="0">
    <w:p w14:paraId="7FF1850D" w14:textId="77777777" w:rsidR="00860183" w:rsidRDefault="0086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53A1B" w:rsidRDefault="0086018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53A1B">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AC753A3" w:rsidR="00A53A1B" w:rsidRPr="003212BA" w:rsidRDefault="00A53A1B" w:rsidP="00F571D9">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kWb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V4lmEk&#10;SQ8zeuB7i27VHoEK+jMOpgS3+wEc7R70MGdfqxnuFP1mkFSLlsgNv9FajS0nDPKL3c3wydUJxziQ&#10;9fhRMYhDtlZ5oH2je9c8aAcCdJjT42k2LhcKyiR7F6cp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DL2wcV2wAA&#10;AAgBAAAPAAAAZHJzL2Rvd25yZXYueG1sTI9BT8MwDIXvSPyHyEhcEEtBbOpK0wmB4E4HCses8Zqq&#10;jVM12Vr+PeYEJ9v6np7fK3eLH8QZp9gFUnC3ykAgNcF21Cr42L/e5iBiMmTNEAgVfGOEXXV5UZrC&#10;hpne8VynVrAJxcIocCmNhZSxcehNXIURidkxTN4kPqdW2snMbO4HeZ9lG+lNR/zBmRGfHTZ9ffIK&#10;Pvu3G3eca71efP/V6FHrl1YrdX21PD2CSLikPzH8xufoUHGmQziRjWJQ8JBnG5Yq2HIl5vl2zcuB&#10;AU9ZlfJ/geoHAAD//wMAUEsBAi0AFAAGAAgAAAAhAOSZw8D7AAAA4QEAABMAAAAAAAAAAAAAAAAA&#10;AAAAAFtDb250ZW50X1R5cGVzXS54bWxQSwECLQAUAAYACAAAACEAI7Jq4dcAAACUAQAACwAAAAAA&#10;AAAAAAAAAAAsAQAAX3JlbHMvLnJlbHNQSwECLQAUAAYACAAAACEAtLKkWbICAACtBQAADgAAAAAA&#10;AAAAAAAAAAAsAgAAZHJzL2Uyb0RvYy54bWxQSwECLQAUAAYACAAAACEAy9sHFdsAAAAIAQAADwAA&#10;AAAAAAAAAAAAAAAKBQAAZHJzL2Rvd25yZXYueG1sUEsFBgAAAAAEAAQA8wAAABIGAAAAAA==&#10;" filled="f" stroked="f">
              <v:textbox inset="2emu,0,0,0">
                <w:txbxContent>
                  <w:p w14:paraId="489F19CA" w14:textId="4AC753A3" w:rsidR="00CF0114" w:rsidRPr="003212BA" w:rsidRDefault="00CF0114" w:rsidP="00F571D9">
                    <w:pPr>
                      <w:pStyle w:val="ny-module-overview"/>
                      <w:rPr>
                        <w:color w:val="617656"/>
                      </w:rPr>
                    </w:pPr>
                    <w:r>
                      <w:rPr>
                        <w:color w:val="617656"/>
                      </w:rPr>
                      <w:t>Lesson 26</w:t>
                    </w:r>
                  </w:p>
                </w:txbxContent>
              </v:textbox>
              <w10:wrap type="through"/>
            </v:shape>
          </w:pict>
        </mc:Fallback>
      </mc:AlternateContent>
    </w:r>
    <w:r w:rsidR="00A53A1B">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C60B921" w:rsidR="00A53A1B" w:rsidRPr="002273E5" w:rsidRDefault="00A53A1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DUr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xB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7KCPGd8AAAAJ&#10;AQAADwAAAGRycy9kb3ducmV2LnhtbEyPT0+DQBTE7yZ+h80z8WYXTP8AsjSN0ZOJkeLB4wKvsCn7&#10;Ftlti9/e56keJzOZ+U2+ne0gzjh540hBvIhAIDWuNdQp+KxeHxIQPmhq9eAIFfygh21xe5PrrHUX&#10;KvG8D53gEvKZVtCHMGZS+qZHq/3CjUjsHdxkdWA5dbKd9IXL7SAfo2gtrTbEC70e8bnH5rg/WQW7&#10;LypfzPd7/VEeSlNVaURv66NS93fz7glEwDlcw/CHz+hQMFPtTtR6MShI44S/BDbiFQgOpJvVBkSt&#10;YLlMQBa5/P+g+AUAAP//AwBQSwECLQAUAAYACAAAACEA5JnDwPsAAADhAQAAEwAAAAAAAAAAAAAA&#10;AAAAAAAAW0NvbnRlbnRfVHlwZXNdLnhtbFBLAQItABQABgAIAAAAIQAjsmrh1wAAAJQBAAALAAAA&#10;AAAAAAAAAAAAACwBAABfcmVscy8ucmVsc1BLAQItABQABgAIAAAAIQDAYgNSsAIAALEFAAAOAAAA&#10;AAAAAAAAAAAAACwCAABkcnMvZTJvRG9jLnhtbFBLAQItABQABgAIAAAAIQDsoI8Z3wAAAAkBAAAP&#10;AAAAAAAAAAAAAAAAAAgFAABkcnMvZG93bnJldi54bWxQSwUGAAAAAAQABADzAAAAFAYAAAAA&#10;" filled="f" stroked="f">
              <v:textbox inset="0,0,0,0">
                <w:txbxContent>
                  <w:p w14:paraId="1AAD2C6F" w14:textId="7C60B921" w:rsidR="00CF0114" w:rsidRPr="002273E5" w:rsidRDefault="00CF011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53A1B">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53A1B" w:rsidRPr="002273E5" w:rsidRDefault="00A53A1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uccbQCAACyBQAADgAAAGRycy9lMm9Eb2MueG1srFTbbtswDH0fsH8Q9O76UjuNjTpFm8TDgO4C&#10;tPsAxZJjYbbkSUrsrti/j5LjpGlfhm1+EGiJOjokD3l9M7QN2jOluRQ5Di8CjJgoJeVim+Nvj4U3&#10;x0gbIihppGA5fmIa3yzev7vuu4xFspYNZQoBiNBZ3+W4NqbLfF+XNWuJvpAdE3BYSdUSA79q61NF&#10;ekBvGz8KgpnfS0U7JUumNeyuxkO8cPhVxUrzpao0M6jJMXAzblVu3djVX1yTbKtIV/PyQIP8BYuW&#10;cAGPHqFWxBC0U/wNVMtLJbWszEUpW19WFS+ZiwGiCYNX0TzUpGMuFkiO7o5p0v8Ptvy8/6oQpzlO&#10;EowEaaFGj2ww6E4OCLYgP32nM3B76MDRDLAPdXax6u5elt81EnJZE7Flt0rJvmaEAr/Q3vRfXB1x&#10;tAXZ9J8khXfIzkgHNFSqtcmDdCBAhzo9HWtjuZSweRkns8sAOJZwFiZxGrvi+SSbbndKmw9Mtsga&#10;OVZQe4dO9vfaWDYkm1zsY0IWvGlc/RtxtgGO4w68DVftmWXhyvmcBul6vp7HXhzN1l4cUOrdFsvY&#10;mxXhVbK6XC2Xq/CXfTeMs5pTyoR9ZpJWGP9Z6Q4iH0VxFJeWDacWzlLSartZNgrtCUi7cJ/LOZyc&#10;3PxzGi4JEMurkMIoDu6i1Ctm8ysvruLES6+CuReE6V06CyDVq+I8pHsu2L+HhPocp0mUjGI6kX4V&#10;W+C+t7GRrOUGhkfD2xzPj04ksxJcC+pKawhvRvtFKiz9Uyqg3FOhnWCtRke1mmEzuN6Ipj7YSPoE&#10;ClYSBAYyhcEHRi3VT4x6GCI51j92RDGMmo8CusBOnMlQk7GZDCJKuJpjg9FoLs04mXad4tsakMc+&#10;E/IWOqXiTsS2pUYWh/6CweBiOQwxO3le/juv06hd/AY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DkmcPA+wAAAOEBAAATAAAAAAAAAAAA&#10;AAAAAAAAAABbQ29udGVudF9UeXBlc10ueG1sUEsBAi0AFAAGAAgAAAAhACOyauHXAAAAlAEAAAsA&#10;AAAAAAAAAAAAAAAALAEAAF9yZWxzLy5yZWxzUEsBAi0AFAAGAAgAAAAhABmrnHG0AgAAsgUAAA4A&#10;AAAAAAAAAAAAAAAALAIAAGRycy9lMm9Eb2MueG1sUEsBAi0AFAAGAAgAAAAhADE0jJzdAAAACAEA&#10;AA8AAAAAAAAAAAAAAAAADAUAAGRycy9kb3ducmV2LnhtbFBLBQYAAAAABAAEAPMAAAAWBgAAAAA=&#10;" filled="f" stroked="f">
              <v:textbox inset="0,0,0,0">
                <w:txbxContent>
                  <w:p w14:paraId="008E4DD5" w14:textId="77777777" w:rsidR="00CF0114" w:rsidRPr="002273E5" w:rsidRDefault="00CF011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53A1B">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53A1B" w:rsidRDefault="00A53A1B" w:rsidP="00F571D9">
                          <w:pPr>
                            <w:jc w:val="center"/>
                          </w:pPr>
                        </w:p>
                        <w:p w14:paraId="0C5633A1" w14:textId="77777777" w:rsidR="00A53A1B" w:rsidRDefault="00A53A1B" w:rsidP="00F571D9">
                          <w:pPr>
                            <w:jc w:val="center"/>
                          </w:pPr>
                        </w:p>
                        <w:p w14:paraId="62076D65" w14:textId="77777777" w:rsidR="00A53A1B" w:rsidRDefault="00A53A1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9OXI4DAABPCgAADgAAAGRycy9lMm9Eb2MueG1srFZtb5swEP4+af/B4uOklZcE8qKmVdeu26Ru&#10;q1T2AxxjAhpgZjsh7a/fnYHEtCWqpn0Bm3t47LvHd+fzy31ZkB2XKhfVyvHPPIfwiokkrzYr51d8&#10;+3HuEKVpldBCVHzlPHLlXF68f3fe1EseiEwUCZcESCq1bOqVk2ldL11XsYyXVJ2JmldgTIUsqYap&#10;3LiJpA2wl4UbeF7kNkImtRSMKwVfb1qjc2H405Qz/TNNFdekWDmwN22e0jzX+HQvzulyI2md5azb&#10;Bv2HXZQ0r2DRA9UN1ZRsZf6CqsyZFEqk+oyJ0hVpmjNufABvfO+ZNw8ZrbnxBYKj6kOY1P+jZT92&#10;95LkCWjnkIqWINGt5BwDTnyMTlOrJYAe6nuJ/qn6TrDfCgzuwIITBRiybr6LBFjoVgsTkX0KVGmR&#10;119xDeQAr8neSPB4kIDvNWHwMZyFc38OSjGwBeHU84xGLl0iD/7Ntkp/4cKM6e5O6VbCBEZGgKRz&#10;IwaStCxAzQ8u8UhDkHruh53kBxj4bcEyAouG0+lzVGChwmg2TjexgB4Zo5taqHAWjdOFFnAxShdZ&#10;qJN0MwsYhKN8kLRWTEZDt7BgJ9j8tyrxNil8WwuPRHBE4BmGk+i5aP5QjFNIW5DTnLYip5G2KqeR&#10;tiynkW9UxrelGT+Gga1Mlx/jZzGw9WnTZHCCIEk3fRrSrM9Mtq+61IQRodgXYpAQc7UWCgsBZipk&#10;e2zqDZAAziT6ET4ZwEF/hE9Q7lfh0wEcpEW4SfxX4eEADqohfDbKHg3gIAjCF6Pw2QCOuYB4f+Bs&#10;u60uTBKaFrar2AduaFgxigktK0a1oGnFoIOpeTXVGGUTSRiSpi2fWONIZqonFjI0l2LHY2GA+lnp&#10;haWP1qKyUVDnghluAjbcV+EewbbrnH3iTwP8LPCCyMKDwma5vvIi0WQeTk1sXzPOI29xCPxghX7d&#10;l4THeg2u9LD+3cLbmL8Z+MLXQijenjUMuTl0h9ijdFZHUqLIk9u8KDDYSm7W14UkOwpyfp5+nt9c&#10;dcdkACvMca8E/tYu036BntgmkWm12F3bdqz3671p2SYDsPOuRfIIvVeK9n4D9zEYZEI+OaSBu83K&#10;UX+2VHKHFN8quDxAPHQ/kP1gbQbTEER0IE0Z/L5ymJb95FrDHEzbWuabDPjbZl6JK+j0aY5t2Oyz&#10;3Us3gVuLCVd3w8JrkT03qOM98OIvAA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OSZw8D7AAAA4QEAABMAAAAAAAAAAAAAAAAAAAAAAFtD&#10;b250ZW50X1R5cGVzXS54bWxQSwECLQAUAAYACAAAACEAI7Jq4dcAAACUAQAACwAAAAAAAAAAAAAA&#10;AAAsAQAAX3JlbHMvLnJlbHNQSwECLQAUAAYACAAAACEAWv9OXI4DAABPCgAADgAAAAAAAAAAAAAA&#10;AAAsAgAAZHJzL2Uyb0RvYy54bWxQSwECLQAUAAYACAAAACEAIQhpjd0AAAAGAQAADwAAAAAAAAAA&#10;AAAAAADmBQAAZHJzL2Rvd25yZXYueG1sUEsFBgAAAAAEAAQA8wAAAPAGAAAAAA==&#10;" adj="-11796480,,5400" path="m0,0l5672718,0c5720268,,5758815,38547,5758815,86097l5758815,254544,,254544,,0xe" fillcolor="#e4e8da" stroked="f">
              <v:stroke joinstyle="miter"/>
              <v:formulas/>
              <v:path arrowok="t" o:connecttype="custom" o:connectlocs="0,0;567,0;576,9;576,25;0,25;0,0" o:connectangles="0,0,0,0,0,0" textboxrect="0,0,5758815,254544"/>
              <v:textbox inset="0,0,0">
                <w:txbxContent>
                  <w:p w14:paraId="6E4C9DFF" w14:textId="77777777" w:rsidR="00CF0114" w:rsidRDefault="00CF0114" w:rsidP="00F571D9">
                    <w:pPr>
                      <w:jc w:val="center"/>
                    </w:pPr>
                  </w:p>
                  <w:p w14:paraId="0C5633A1" w14:textId="77777777" w:rsidR="00CF0114" w:rsidRDefault="00CF0114" w:rsidP="00F571D9">
                    <w:pPr>
                      <w:jc w:val="center"/>
                    </w:pPr>
                  </w:p>
                  <w:p w14:paraId="62076D65" w14:textId="77777777" w:rsidR="00CF0114" w:rsidRDefault="00CF0114" w:rsidP="00F571D9"/>
                </w:txbxContent>
              </v:textbox>
              <w10:wrap type="through"/>
            </v:shape>
          </w:pict>
        </mc:Fallback>
      </mc:AlternateContent>
    </w:r>
    <w:r w:rsidR="00A53A1B">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53A1B" w:rsidRDefault="00A53A1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nKoIDAAAyCgAADgAAAGRycy9lMm9Eb2MueG1srFZdb5swFH2ftP9g8Thp5Zs0UdNqbdVpUvch&#10;jf0Ax5iABpjZTkj763evCdS0JaqmvYCND8e+5/j6+uLqUFdkz6UqRbN2/DPPIbxhIiub7dr5ld59&#10;PHeI0rTJaCUavnYeuHKuLt+/u+jaFQ9EIaqMSwIkjVp17doptG5XrqtYwWuqzkTLGxjMhayphq7c&#10;upmkHbDXlRt4XuJ2QmatFIwrBV9v+0Hn0vDnOWf6e54rrkm1dmBt2jyleW7w6V5e0NVW0rYo2XEZ&#10;9B9WUdOygUlHqluqKdnJ8gVVXTIplMj1GRO1K/K8ZNzEANH43rNofha05SYWEEe1o0zq/9Gyb/sf&#10;kpTZ2gkd0tAaLLqTnKPgJER1ulatAPSz/SExPtXeC/ZbwYA7GcGOAgzZdF9FBix0p4VR5JDLGv+E&#10;WMnBCP8wCs8PmjD4GEVBvIwdwmAoiCPPM8a4dDX8zHZKf+bCENH9vdK9bxm0jOrZce0peJzXFVj4&#10;wSUe6UgUhUE42Dyi/AmqIDBnHEXHzTCiAgsVJrNkIJw15RxZZKGiaJYMRBjJlmSOLLFQJ8gWFiyI&#10;Z9kgRcc55zVbWqgTZP4bHXibBb7tgUcS2BnwjOMweW6WP7XhFNK24jSn7cZppO3IaaRtymnk23zx&#10;bWO8WZMD25c+K2Y3YWCb0+fGhBcSczukHi2GbGSH5piO0CIUC0AK/mF+tkJh7mN2QoanPpoHJIDD&#10;UQseTuBgPsLNOfQqPJrAwVeEx7Ps8QQOliF8MQtPJnBwA+HLWfhiAsc8QLw/CbaP4iiThOqEdSn1&#10;gRsqU4pWQm1K0SuoTin4YM65lmpU2SgJTdLhiWnONVKYAxMPLxytxZ6nwuD0s8MWZn4arRobFcYL&#10;P4T0geUO5+4AYLtNya75ow2PvCg5t+Bgr5lsWBLQhOdxZHR9Zew88Zaj5hP6YdIXdE/HM0QxoIZ3&#10;j+7VfjPwRZyVULzflCi22Z2j6miaVX+UqMrsrqwq1FnJ7eamkmRPwcjkOrldDBtkAqvMRm8E/tZP&#10;03+BAtinj6mmWED7iqsPm4OpyqYoYXHdiOwByqsU/RUGrlzQKIR8dEgH15e1o/7sqOQOqb40cD8A&#10;PfTQkENjYxpRvMANRhsGv68dpuXQudHQh6FdK8ttAfy+2VWN+ATFPC+x6Jp19ms5duBiYuQ6XqLw&#10;5mP3Derpqnf5F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OSZw8D7AAAA4QEAABMAAAAAAAAAAAAAAAAAAAAAAFtDb250ZW50X1R5&#10;cGVzXS54bWxQSwECLQAUAAYACAAAACEAI7Jq4dcAAACUAQAACwAAAAAAAAAAAAAAAAAsAQAAX3Jl&#10;bHMvLnJlbHNQSwECLQAUAAYACAAAACEAEmHnKoIDAAAyCgAADgAAAAAAAAAAAAAAAAAsAgAAZHJz&#10;L2Uyb0RvYy54bWxQSwECLQAUAAYACAAAACEAseZAwuAAAAAIAQAADwAAAAAAAAAAAAAAAADaBQAA&#10;ZHJzL2Rvd25yZXYueG1sUEsFBgAAAAAEAAQA8wAAAOc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51FCA796" w14:textId="77777777" w:rsidR="00CF0114" w:rsidRDefault="00CF0114" w:rsidP="00F571D9">
                    <w:pPr>
                      <w:jc w:val="center"/>
                    </w:pPr>
                    <w:r>
                      <w:t xml:space="preserve">  </w:t>
                    </w:r>
                  </w:p>
                </w:txbxContent>
              </v:textbox>
              <w10:wrap type="through"/>
            </v:shape>
          </w:pict>
        </mc:Fallback>
      </mc:AlternateContent>
    </w:r>
  </w:p>
  <w:p w14:paraId="7EDDE81F" w14:textId="77777777" w:rsidR="00A53A1B" w:rsidRPr="00015AD5" w:rsidRDefault="00A53A1B"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7973BB5" w:rsidR="00A53A1B" w:rsidRPr="002F031E" w:rsidRDefault="00A53A1B"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N1MLMCAADCBQAADgAAAGRycy9lMm9Eb2MueG1srFTbbtswDH0fsH8Q9O76UsWNjTpFm8swoLsA&#10;7T5AseRYmC15khK7G/bvo+QkTVoMGLb5wZAo6pCHPOL1zdA2aMe1EUoWOL6IMOKyVEzITYG/PK6C&#10;KUbGUslooyQv8BM3+Gb29s113+U8UbVqGNcIQKTJ+67AtbVdHoamrHlLzYXquITDSumWWtjqTcg0&#10;7QG9bcIkitKwV5p1WpXcGLAuxkM88/hVxUv7qaoMt6gpMORm/V/7/9r9w9k1zTeadrUo92nQv8ii&#10;pUJC0CPUglqKtlq8gmpFqZVRlb0oVRuqqhIl9xyATRy9YPNQ0457LlAc0x3LZP4fbPlx91kjwQqc&#10;QnkkbaFHj3yw6E4NCExQn74zObg9dOBoB7BDnz1X092r8qtBUs1rKjf8VmvV15wyyC92N8OTqyOO&#10;cSDr/oNiEIdurfJAQ6VbVzwoBwJ0SOTp2BuXSwnGJJ2QywiOSji7JEkGaxeC5ofbnTb2HVctcosC&#10;a+i9R6e7e2NH14OLCybVSjQN2GneyDMDYI4WiA1X3ZnLwrfzRxZly+lySgKSpMuARIwFt6s5CdJV&#10;fDVZXC7m80X808WNSV4Lxrh0YQ7SismftW4v8lEUR3EZ1Qjm4FxKRm/W80ajHQVpr/y3L8iJW3ie&#10;hq8XcHlBKU5IdJdkwSqdXgWkIpMgu4qmQRRnd1kakYwsVueU7oXk/04J9QXOJslkFNNvuUX+e82N&#10;5q2wMDwa0RZ4enSiuZPgUjLfWktFM65PSuHSfy4FtPvQaC9Yp9FRrXZYD/5tTFx0J+a1Yk+gYK1A&#10;YKBFGHywqJX+jlEPQ6TA5tuWao5R817CK8hiQsDNnm706WZ9uqGyBKgCW4zG5dyOk2rbabGpIdL4&#10;7qS6hZdTCS/q56z27w0Ghee2H2puEp3uvdfz6J39AgAA//8DAFBLAwQUAAYACAAAACEAGWAqd90A&#10;AAAJAQAADwAAAGRycy9kb3ducmV2LnhtbEyPz07DMAyH70i8Q2QkbizdRJvSNZ3QEA/AmMQ1bbK2&#10;WuJUTfqHPT3mBCfb8qefP5eH1Vk2mzH0HiVsNwkwg43XPbYSzp/vTzmwEBVqZT0aCd8mwKG6vytV&#10;of2CH2Y+xZZRCIZCSehiHArOQ9MZp8LGDwZpd/GjU5HGseV6VAuFO8t3SZJxp3qkC50azLEzzfU0&#10;OQnNbXrLj309LzfxJeq1s+kFrZSPD+vrHlg0a/yD4Vef1KEip9pPqAOzEtLnXBAqYbelSsBLllFT&#10;SxCpAF6V/P8H1Q8AAAD//wMAUEsBAi0AFAAGAAgAAAAhAOSZw8D7AAAA4QEAABMAAAAAAAAAAAAA&#10;AAAAAAAAAFtDb250ZW50X1R5cGVzXS54bWxQSwECLQAUAAYACAAAACEAI7Jq4dcAAACUAQAACwAA&#10;AAAAAAAAAAAAAAAsAQAAX3JlbHMvLnJlbHNQSwECLQAUAAYACAAAACEAq1N1MLMCAADCBQAADgAA&#10;AAAAAAAAAAAAAAAsAgAAZHJzL2Uyb0RvYy54bWxQSwECLQAUAAYACAAAACEAGWAqd90AAAAJAQAA&#10;DwAAAAAAAAAAAAAAAAALBQAAZHJzL2Rvd25yZXYueG1sUEsFBgAAAAAEAAQA8wAAABUGAAAAAA==&#10;" filled="f" stroked="f">
              <v:textbox inset=",7.2pt,,7.2pt">
                <w:txbxContent>
                  <w:p w14:paraId="64B614E9" w14:textId="77973BB5" w:rsidR="00CF0114" w:rsidRPr="002F031E" w:rsidRDefault="00CF0114" w:rsidP="00F571D9">
                    <w:pPr>
                      <w:pStyle w:val="ny-lesson-name"/>
                    </w:pPr>
                    <w:r>
                      <w:t>GEOMETRY</w:t>
                    </w:r>
                  </w:p>
                </w:txbxContent>
              </v:textbox>
            </v:shape>
          </w:pict>
        </mc:Fallback>
      </mc:AlternateContent>
    </w:r>
  </w:p>
  <w:p w14:paraId="221EDAA9" w14:textId="77777777" w:rsidR="00A53A1B" w:rsidRDefault="00A53A1B" w:rsidP="00F571D9">
    <w:pPr>
      <w:pStyle w:val="Header"/>
      <w:tabs>
        <w:tab w:val="clear" w:pos="4320"/>
        <w:tab w:val="clear" w:pos="8640"/>
        <w:tab w:val="left" w:pos="1070"/>
      </w:tabs>
    </w:pPr>
    <w:r>
      <w:tab/>
    </w:r>
  </w:p>
  <w:p w14:paraId="14B7405E" w14:textId="77777777" w:rsidR="00A53A1B" w:rsidRDefault="00A53A1B" w:rsidP="00F571D9">
    <w:pPr>
      <w:pStyle w:val="Header"/>
      <w:tabs>
        <w:tab w:val="clear" w:pos="4320"/>
        <w:tab w:val="clear" w:pos="8640"/>
        <w:tab w:val="left" w:pos="3407"/>
      </w:tabs>
    </w:pPr>
    <w:r>
      <w:tab/>
    </w:r>
  </w:p>
  <w:p w14:paraId="55DCA98A" w14:textId="77777777" w:rsidR="00A53A1B" w:rsidRPr="00F571D9" w:rsidRDefault="00A53A1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B711421"/>
    <w:multiLevelType w:val="hybridMultilevel"/>
    <w:tmpl w:val="E38AA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C6033C8"/>
    <w:multiLevelType w:val="multilevel"/>
    <w:tmpl w:val="3580D788"/>
    <w:lvl w:ilvl="0">
      <w:start w:val="5"/>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CA640DC"/>
    <w:multiLevelType w:val="hybridMultilevel"/>
    <w:tmpl w:val="1A463F1A"/>
    <w:lvl w:ilvl="0" w:tplc="82BA7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26445FE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8"/>
  </w:num>
  <w:num w:numId="6">
    <w:abstractNumId w:val="11"/>
  </w:num>
  <w:num w:numId="7">
    <w:abstractNumId w:val="10"/>
    <w:lvlOverride w:ilvl="0">
      <w:startOverride w:val="1"/>
    </w:lvlOverride>
  </w:num>
  <w:num w:numId="8">
    <w:abstractNumId w:val="14"/>
  </w:num>
  <w:num w:numId="9">
    <w:abstractNumId w:val="0"/>
  </w:num>
  <w:num w:numId="10">
    <w:abstractNumId w:val="1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7"/>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
  </w:num>
  <w:num w:numId="39">
    <w:abstractNumId w:val="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1BD"/>
    <w:rsid w:val="00015BAE"/>
    <w:rsid w:val="0002068F"/>
    <w:rsid w:val="00021A6D"/>
    <w:rsid w:val="0003054A"/>
    <w:rsid w:val="00030C04"/>
    <w:rsid w:val="0003480B"/>
    <w:rsid w:val="00036CEB"/>
    <w:rsid w:val="00040BD3"/>
    <w:rsid w:val="00042A93"/>
    <w:rsid w:val="000514CC"/>
    <w:rsid w:val="00053690"/>
    <w:rsid w:val="00055004"/>
    <w:rsid w:val="00056710"/>
    <w:rsid w:val="00057A65"/>
    <w:rsid w:val="00060D70"/>
    <w:rsid w:val="0006236D"/>
    <w:rsid w:val="000650D8"/>
    <w:rsid w:val="000662F5"/>
    <w:rsid w:val="000736FE"/>
    <w:rsid w:val="00075C6E"/>
    <w:rsid w:val="0008226E"/>
    <w:rsid w:val="00082BC5"/>
    <w:rsid w:val="00087BF9"/>
    <w:rsid w:val="000914DB"/>
    <w:rsid w:val="000A7255"/>
    <w:rsid w:val="000B02EC"/>
    <w:rsid w:val="000B033D"/>
    <w:rsid w:val="000B17D3"/>
    <w:rsid w:val="000C0A8D"/>
    <w:rsid w:val="000C14F1"/>
    <w:rsid w:val="000C1FCA"/>
    <w:rsid w:val="000C3173"/>
    <w:rsid w:val="000D5FE7"/>
    <w:rsid w:val="000D7186"/>
    <w:rsid w:val="000F13D1"/>
    <w:rsid w:val="000F208E"/>
    <w:rsid w:val="000F7A2B"/>
    <w:rsid w:val="00103836"/>
    <w:rsid w:val="00105599"/>
    <w:rsid w:val="00106020"/>
    <w:rsid w:val="0010729D"/>
    <w:rsid w:val="001107EA"/>
    <w:rsid w:val="00112553"/>
    <w:rsid w:val="001155C4"/>
    <w:rsid w:val="00117837"/>
    <w:rsid w:val="001223D7"/>
    <w:rsid w:val="00122BF4"/>
    <w:rsid w:val="0012678D"/>
    <w:rsid w:val="00127D70"/>
    <w:rsid w:val="00130993"/>
    <w:rsid w:val="00131FFA"/>
    <w:rsid w:val="001362BF"/>
    <w:rsid w:val="00141C70"/>
    <w:rsid w:val="001420D9"/>
    <w:rsid w:val="00144C3D"/>
    <w:rsid w:val="001476FA"/>
    <w:rsid w:val="00151E7B"/>
    <w:rsid w:val="00155294"/>
    <w:rsid w:val="00160CA8"/>
    <w:rsid w:val="0016113D"/>
    <w:rsid w:val="00161C21"/>
    <w:rsid w:val="001625A1"/>
    <w:rsid w:val="00163550"/>
    <w:rsid w:val="00166701"/>
    <w:rsid w:val="001751B1"/>
    <w:rsid w:val="001764B3"/>
    <w:rsid w:val="001768C7"/>
    <w:rsid w:val="00176B44"/>
    <w:rsid w:val="001818F0"/>
    <w:rsid w:val="00183BD9"/>
    <w:rsid w:val="00186A90"/>
    <w:rsid w:val="00187CA4"/>
    <w:rsid w:val="00190322"/>
    <w:rsid w:val="0019155A"/>
    <w:rsid w:val="001A044A"/>
    <w:rsid w:val="001A69F1"/>
    <w:rsid w:val="001A6D21"/>
    <w:rsid w:val="001B07CF"/>
    <w:rsid w:val="001B1B04"/>
    <w:rsid w:val="001B33CA"/>
    <w:rsid w:val="001B4235"/>
    <w:rsid w:val="001B4CD6"/>
    <w:rsid w:val="001B641D"/>
    <w:rsid w:val="001B7DC3"/>
    <w:rsid w:val="001C1F15"/>
    <w:rsid w:val="001C7361"/>
    <w:rsid w:val="001D60EC"/>
    <w:rsid w:val="001E04B3"/>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3A4"/>
    <w:rsid w:val="00217F8A"/>
    <w:rsid w:val="0022037D"/>
    <w:rsid w:val="00220C14"/>
    <w:rsid w:val="00222226"/>
    <w:rsid w:val="0022291C"/>
    <w:rsid w:val="00222949"/>
    <w:rsid w:val="0022532C"/>
    <w:rsid w:val="002254C9"/>
    <w:rsid w:val="002264C5"/>
    <w:rsid w:val="00227A04"/>
    <w:rsid w:val="002308A3"/>
    <w:rsid w:val="00231B89"/>
    <w:rsid w:val="00231C77"/>
    <w:rsid w:val="002350DA"/>
    <w:rsid w:val="00235564"/>
    <w:rsid w:val="00236F96"/>
    <w:rsid w:val="00237758"/>
    <w:rsid w:val="00241DE0"/>
    <w:rsid w:val="00242E49"/>
    <w:rsid w:val="002441FE"/>
    <w:rsid w:val="002448C2"/>
    <w:rsid w:val="00244BC4"/>
    <w:rsid w:val="00245880"/>
    <w:rsid w:val="00246111"/>
    <w:rsid w:val="0025077F"/>
    <w:rsid w:val="00253591"/>
    <w:rsid w:val="00253964"/>
    <w:rsid w:val="00256FBF"/>
    <w:rsid w:val="0026103E"/>
    <w:rsid w:val="002635F9"/>
    <w:rsid w:val="00265F73"/>
    <w:rsid w:val="00276D82"/>
    <w:rsid w:val="002823C1"/>
    <w:rsid w:val="0028284C"/>
    <w:rsid w:val="0028489F"/>
    <w:rsid w:val="00285186"/>
    <w:rsid w:val="00285E0E"/>
    <w:rsid w:val="00286890"/>
    <w:rsid w:val="0029160D"/>
    <w:rsid w:val="0029248B"/>
    <w:rsid w:val="00293211"/>
    <w:rsid w:val="00293859"/>
    <w:rsid w:val="002952D7"/>
    <w:rsid w:val="0029737A"/>
    <w:rsid w:val="002A1393"/>
    <w:rsid w:val="002A65E8"/>
    <w:rsid w:val="002A76EC"/>
    <w:rsid w:val="002A7B31"/>
    <w:rsid w:val="002B3182"/>
    <w:rsid w:val="002B4F01"/>
    <w:rsid w:val="002B5FF8"/>
    <w:rsid w:val="002B7A8B"/>
    <w:rsid w:val="002C2562"/>
    <w:rsid w:val="002C6042"/>
    <w:rsid w:val="002C6BA9"/>
    <w:rsid w:val="002C6F93"/>
    <w:rsid w:val="002D0C81"/>
    <w:rsid w:val="002D189A"/>
    <w:rsid w:val="002D2BE1"/>
    <w:rsid w:val="002D577A"/>
    <w:rsid w:val="002E1AAB"/>
    <w:rsid w:val="002E6CFA"/>
    <w:rsid w:val="002E753C"/>
    <w:rsid w:val="002F21B6"/>
    <w:rsid w:val="002F3BE9"/>
    <w:rsid w:val="002F500C"/>
    <w:rsid w:val="002F675A"/>
    <w:rsid w:val="00302860"/>
    <w:rsid w:val="00305DF2"/>
    <w:rsid w:val="00313843"/>
    <w:rsid w:val="003208E4"/>
    <w:rsid w:val="003220FF"/>
    <w:rsid w:val="0032572B"/>
    <w:rsid w:val="00325B75"/>
    <w:rsid w:val="00331CF2"/>
    <w:rsid w:val="0033420C"/>
    <w:rsid w:val="00334A20"/>
    <w:rsid w:val="003425A6"/>
    <w:rsid w:val="00344AAC"/>
    <w:rsid w:val="00344B26"/>
    <w:rsid w:val="003452D4"/>
    <w:rsid w:val="0034600A"/>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7244"/>
    <w:rsid w:val="003B5569"/>
    <w:rsid w:val="003B6E52"/>
    <w:rsid w:val="003C045E"/>
    <w:rsid w:val="003C2AD0"/>
    <w:rsid w:val="003C602C"/>
    <w:rsid w:val="003C6C89"/>
    <w:rsid w:val="003C71EC"/>
    <w:rsid w:val="003C729E"/>
    <w:rsid w:val="003C7556"/>
    <w:rsid w:val="003D0006"/>
    <w:rsid w:val="003D327D"/>
    <w:rsid w:val="003D5A1B"/>
    <w:rsid w:val="003E203F"/>
    <w:rsid w:val="003E24B5"/>
    <w:rsid w:val="003E27CE"/>
    <w:rsid w:val="003E33B2"/>
    <w:rsid w:val="003E3DB2"/>
    <w:rsid w:val="003E44BC"/>
    <w:rsid w:val="003E4A92"/>
    <w:rsid w:val="003E65B7"/>
    <w:rsid w:val="003E72F5"/>
    <w:rsid w:val="003F0720"/>
    <w:rsid w:val="003F0BC1"/>
    <w:rsid w:val="003F1398"/>
    <w:rsid w:val="003F4615"/>
    <w:rsid w:val="003F4AA9"/>
    <w:rsid w:val="003F4B00"/>
    <w:rsid w:val="003F6051"/>
    <w:rsid w:val="003F769B"/>
    <w:rsid w:val="00404DFA"/>
    <w:rsid w:val="004118CF"/>
    <w:rsid w:val="00411D71"/>
    <w:rsid w:val="00413BE9"/>
    <w:rsid w:val="0041643E"/>
    <w:rsid w:val="0042014C"/>
    <w:rsid w:val="00423EF8"/>
    <w:rsid w:val="00424550"/>
    <w:rsid w:val="004269AD"/>
    <w:rsid w:val="00427CC6"/>
    <w:rsid w:val="00432EEE"/>
    <w:rsid w:val="00440CF6"/>
    <w:rsid w:val="00441D83"/>
    <w:rsid w:val="00442684"/>
    <w:rsid w:val="0044281E"/>
    <w:rsid w:val="00445F8E"/>
    <w:rsid w:val="004507DB"/>
    <w:rsid w:val="004508CD"/>
    <w:rsid w:val="00465D77"/>
    <w:rsid w:val="0047036B"/>
    <w:rsid w:val="00475140"/>
    <w:rsid w:val="00476870"/>
    <w:rsid w:val="00477AA2"/>
    <w:rsid w:val="00487C22"/>
    <w:rsid w:val="00487F01"/>
    <w:rsid w:val="00491F7E"/>
    <w:rsid w:val="00492D1B"/>
    <w:rsid w:val="004A0F47"/>
    <w:rsid w:val="004A19EB"/>
    <w:rsid w:val="004A48A8"/>
    <w:rsid w:val="004A6ECC"/>
    <w:rsid w:val="004A70FA"/>
    <w:rsid w:val="004B1D62"/>
    <w:rsid w:val="004B7415"/>
    <w:rsid w:val="004C0EF5"/>
    <w:rsid w:val="004C2035"/>
    <w:rsid w:val="004C6BA7"/>
    <w:rsid w:val="004C75D4"/>
    <w:rsid w:val="004D201C"/>
    <w:rsid w:val="004D3EE8"/>
    <w:rsid w:val="004D6364"/>
    <w:rsid w:val="004E1DE9"/>
    <w:rsid w:val="004E3C65"/>
    <w:rsid w:val="004F0998"/>
    <w:rsid w:val="004F50DF"/>
    <w:rsid w:val="004F6B1A"/>
    <w:rsid w:val="0050710D"/>
    <w:rsid w:val="00512914"/>
    <w:rsid w:val="005140E0"/>
    <w:rsid w:val="005156AD"/>
    <w:rsid w:val="00515C66"/>
    <w:rsid w:val="00515CEB"/>
    <w:rsid w:val="00515D6E"/>
    <w:rsid w:val="005172BD"/>
    <w:rsid w:val="00521740"/>
    <w:rsid w:val="0052261F"/>
    <w:rsid w:val="005244B5"/>
    <w:rsid w:val="00527B37"/>
    <w:rsid w:val="005330EB"/>
    <w:rsid w:val="00535FF9"/>
    <w:rsid w:val="00546464"/>
    <w:rsid w:val="005507DB"/>
    <w:rsid w:val="005532D9"/>
    <w:rsid w:val="00553927"/>
    <w:rsid w:val="00553AF8"/>
    <w:rsid w:val="00556816"/>
    <w:rsid w:val="005570D6"/>
    <w:rsid w:val="005608C5"/>
    <w:rsid w:val="005615D3"/>
    <w:rsid w:val="00561829"/>
    <w:rsid w:val="00567CC6"/>
    <w:rsid w:val="00572842"/>
    <w:rsid w:val="005728FF"/>
    <w:rsid w:val="00576066"/>
    <w:rsid w:val="005760E8"/>
    <w:rsid w:val="0058694C"/>
    <w:rsid w:val="005920C2"/>
    <w:rsid w:val="00594DC8"/>
    <w:rsid w:val="00597AA5"/>
    <w:rsid w:val="005A08C9"/>
    <w:rsid w:val="005A0B3E"/>
    <w:rsid w:val="005A3B86"/>
    <w:rsid w:val="005A6484"/>
    <w:rsid w:val="005B6379"/>
    <w:rsid w:val="005C158B"/>
    <w:rsid w:val="005C1677"/>
    <w:rsid w:val="005C3C78"/>
    <w:rsid w:val="005C5D00"/>
    <w:rsid w:val="005D0881"/>
    <w:rsid w:val="005D1522"/>
    <w:rsid w:val="005D5353"/>
    <w:rsid w:val="005D6DA8"/>
    <w:rsid w:val="005E027B"/>
    <w:rsid w:val="005E1428"/>
    <w:rsid w:val="005E4D58"/>
    <w:rsid w:val="005E7DB4"/>
    <w:rsid w:val="005F08EB"/>
    <w:rsid w:val="005F413D"/>
    <w:rsid w:val="006018F1"/>
    <w:rsid w:val="00605C71"/>
    <w:rsid w:val="0061064A"/>
    <w:rsid w:val="00611E92"/>
    <w:rsid w:val="006128AD"/>
    <w:rsid w:val="00616206"/>
    <w:rsid w:val="006256DC"/>
    <w:rsid w:val="0063272A"/>
    <w:rsid w:val="00642705"/>
    <w:rsid w:val="00644336"/>
    <w:rsid w:val="006443DE"/>
    <w:rsid w:val="00647EDC"/>
    <w:rsid w:val="00651667"/>
    <w:rsid w:val="00653041"/>
    <w:rsid w:val="0065752E"/>
    <w:rsid w:val="006610C6"/>
    <w:rsid w:val="00662B5A"/>
    <w:rsid w:val="006647DF"/>
    <w:rsid w:val="00665071"/>
    <w:rsid w:val="006703E2"/>
    <w:rsid w:val="0067063C"/>
    <w:rsid w:val="00672ADD"/>
    <w:rsid w:val="00676990"/>
    <w:rsid w:val="00676D2A"/>
    <w:rsid w:val="00685037"/>
    <w:rsid w:val="00693353"/>
    <w:rsid w:val="0069524C"/>
    <w:rsid w:val="00695AFC"/>
    <w:rsid w:val="006A0C51"/>
    <w:rsid w:val="006A1413"/>
    <w:rsid w:val="006A3B33"/>
    <w:rsid w:val="006A3F74"/>
    <w:rsid w:val="006A4B27"/>
    <w:rsid w:val="006A4D8B"/>
    <w:rsid w:val="006A5192"/>
    <w:rsid w:val="006A53ED"/>
    <w:rsid w:val="006B00D5"/>
    <w:rsid w:val="006B42AF"/>
    <w:rsid w:val="006C40D8"/>
    <w:rsid w:val="006C7D2C"/>
    <w:rsid w:val="006D0D93"/>
    <w:rsid w:val="006D15A6"/>
    <w:rsid w:val="006D2E63"/>
    <w:rsid w:val="006D38BC"/>
    <w:rsid w:val="006D42C4"/>
    <w:rsid w:val="006E6D0E"/>
    <w:rsid w:val="006F443D"/>
    <w:rsid w:val="006F6494"/>
    <w:rsid w:val="006F7963"/>
    <w:rsid w:val="007035CB"/>
    <w:rsid w:val="0070388F"/>
    <w:rsid w:val="00704932"/>
    <w:rsid w:val="00705643"/>
    <w:rsid w:val="007079C1"/>
    <w:rsid w:val="00710265"/>
    <w:rsid w:val="00712F20"/>
    <w:rsid w:val="00713F3D"/>
    <w:rsid w:val="0071400D"/>
    <w:rsid w:val="0071421C"/>
    <w:rsid w:val="007168BC"/>
    <w:rsid w:val="007174F6"/>
    <w:rsid w:val="00722B27"/>
    <w:rsid w:val="00722B35"/>
    <w:rsid w:val="00734249"/>
    <w:rsid w:val="0073540F"/>
    <w:rsid w:val="007367C5"/>
    <w:rsid w:val="00736982"/>
    <w:rsid w:val="00736A54"/>
    <w:rsid w:val="00737A04"/>
    <w:rsid w:val="007421CE"/>
    <w:rsid w:val="00742CCC"/>
    <w:rsid w:val="0075317C"/>
    <w:rsid w:val="00753A34"/>
    <w:rsid w:val="0076626F"/>
    <w:rsid w:val="00766B0A"/>
    <w:rsid w:val="00770965"/>
    <w:rsid w:val="00771194"/>
    <w:rsid w:val="0077191F"/>
    <w:rsid w:val="00774691"/>
    <w:rsid w:val="00776E81"/>
    <w:rsid w:val="007771F4"/>
    <w:rsid w:val="00777ED7"/>
    <w:rsid w:val="00777F13"/>
    <w:rsid w:val="00785D64"/>
    <w:rsid w:val="00792B0D"/>
    <w:rsid w:val="00793154"/>
    <w:rsid w:val="00797ECC"/>
    <w:rsid w:val="007A0FF8"/>
    <w:rsid w:val="007A37B9"/>
    <w:rsid w:val="007A5467"/>
    <w:rsid w:val="007A701B"/>
    <w:rsid w:val="007B28E6"/>
    <w:rsid w:val="007B2C2A"/>
    <w:rsid w:val="007B3B8C"/>
    <w:rsid w:val="007B7A58"/>
    <w:rsid w:val="007C32B5"/>
    <w:rsid w:val="007C453C"/>
    <w:rsid w:val="007C5873"/>
    <w:rsid w:val="007C712B"/>
    <w:rsid w:val="007D42D4"/>
    <w:rsid w:val="007E38D8"/>
    <w:rsid w:val="007E3D5F"/>
    <w:rsid w:val="007E3D88"/>
    <w:rsid w:val="007E4DFD"/>
    <w:rsid w:val="007E6B20"/>
    <w:rsid w:val="007E7D29"/>
    <w:rsid w:val="007F03EB"/>
    <w:rsid w:val="007F08E4"/>
    <w:rsid w:val="007F29A4"/>
    <w:rsid w:val="007F2BD4"/>
    <w:rsid w:val="007F48BF"/>
    <w:rsid w:val="007F5AFF"/>
    <w:rsid w:val="00800928"/>
    <w:rsid w:val="00801955"/>
    <w:rsid w:val="00801FFD"/>
    <w:rsid w:val="0080623F"/>
    <w:rsid w:val="00807F16"/>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0183"/>
    <w:rsid w:val="00861293"/>
    <w:rsid w:val="00863B0B"/>
    <w:rsid w:val="00865405"/>
    <w:rsid w:val="008721EA"/>
    <w:rsid w:val="00873364"/>
    <w:rsid w:val="00874A35"/>
    <w:rsid w:val="00874AA0"/>
    <w:rsid w:val="0087640E"/>
    <w:rsid w:val="00877AAB"/>
    <w:rsid w:val="0088150F"/>
    <w:rsid w:val="00883867"/>
    <w:rsid w:val="0089448E"/>
    <w:rsid w:val="00896F87"/>
    <w:rsid w:val="008A0025"/>
    <w:rsid w:val="008A44AE"/>
    <w:rsid w:val="008A4E80"/>
    <w:rsid w:val="008A76B7"/>
    <w:rsid w:val="008B48DB"/>
    <w:rsid w:val="008C09A4"/>
    <w:rsid w:val="008C4F92"/>
    <w:rsid w:val="008C5F2D"/>
    <w:rsid w:val="008C696F"/>
    <w:rsid w:val="008D1016"/>
    <w:rsid w:val="008D35C1"/>
    <w:rsid w:val="008E1E35"/>
    <w:rsid w:val="008E225E"/>
    <w:rsid w:val="008E260A"/>
    <w:rsid w:val="008E36F3"/>
    <w:rsid w:val="008F2532"/>
    <w:rsid w:val="008F2909"/>
    <w:rsid w:val="008F52A3"/>
    <w:rsid w:val="008F5624"/>
    <w:rsid w:val="00900164"/>
    <w:rsid w:val="009035DC"/>
    <w:rsid w:val="00903809"/>
    <w:rsid w:val="0090548B"/>
    <w:rsid w:val="009055A2"/>
    <w:rsid w:val="00906106"/>
    <w:rsid w:val="009108E3"/>
    <w:rsid w:val="009150C5"/>
    <w:rsid w:val="009158B3"/>
    <w:rsid w:val="009159B5"/>
    <w:rsid w:val="009160D6"/>
    <w:rsid w:val="009163E9"/>
    <w:rsid w:val="00920D1D"/>
    <w:rsid w:val="00920FAE"/>
    <w:rsid w:val="00921B77"/>
    <w:rsid w:val="009222DE"/>
    <w:rsid w:val="00931B54"/>
    <w:rsid w:val="0093320A"/>
    <w:rsid w:val="00933FD4"/>
    <w:rsid w:val="00936EB7"/>
    <w:rsid w:val="009370A6"/>
    <w:rsid w:val="00944237"/>
    <w:rsid w:val="00945DAE"/>
    <w:rsid w:val="00946290"/>
    <w:rsid w:val="00950C02"/>
    <w:rsid w:val="009540F2"/>
    <w:rsid w:val="00955734"/>
    <w:rsid w:val="009614FB"/>
    <w:rsid w:val="00962902"/>
    <w:rsid w:val="009654C8"/>
    <w:rsid w:val="0096639A"/>
    <w:rsid w:val="009663B8"/>
    <w:rsid w:val="009670B0"/>
    <w:rsid w:val="009708C7"/>
    <w:rsid w:val="00972405"/>
    <w:rsid w:val="00976FB2"/>
    <w:rsid w:val="009824F1"/>
    <w:rsid w:val="00983502"/>
    <w:rsid w:val="00987C6F"/>
    <w:rsid w:val="009937F2"/>
    <w:rsid w:val="009A5463"/>
    <w:rsid w:val="009A5C2E"/>
    <w:rsid w:val="009B4149"/>
    <w:rsid w:val="009B5090"/>
    <w:rsid w:val="009B702E"/>
    <w:rsid w:val="009C52D2"/>
    <w:rsid w:val="009D05D1"/>
    <w:rsid w:val="009D263D"/>
    <w:rsid w:val="009D52F7"/>
    <w:rsid w:val="009E0D7B"/>
    <w:rsid w:val="009E1635"/>
    <w:rsid w:val="009E3E5C"/>
    <w:rsid w:val="009E4AB3"/>
    <w:rsid w:val="009E5A3B"/>
    <w:rsid w:val="009F24D9"/>
    <w:rsid w:val="009F2666"/>
    <w:rsid w:val="009F285F"/>
    <w:rsid w:val="009F4246"/>
    <w:rsid w:val="009F55F2"/>
    <w:rsid w:val="009F6D84"/>
    <w:rsid w:val="00A00C15"/>
    <w:rsid w:val="00A01A40"/>
    <w:rsid w:val="00A04F99"/>
    <w:rsid w:val="00A12096"/>
    <w:rsid w:val="00A1266E"/>
    <w:rsid w:val="00A14360"/>
    <w:rsid w:val="00A23952"/>
    <w:rsid w:val="00A24356"/>
    <w:rsid w:val="00A24AE1"/>
    <w:rsid w:val="00A30C1D"/>
    <w:rsid w:val="00A3783B"/>
    <w:rsid w:val="00A40A9B"/>
    <w:rsid w:val="00A41B3F"/>
    <w:rsid w:val="00A53A1B"/>
    <w:rsid w:val="00A56DF0"/>
    <w:rsid w:val="00A57DF9"/>
    <w:rsid w:val="00A716E5"/>
    <w:rsid w:val="00A75B5C"/>
    <w:rsid w:val="00A7696D"/>
    <w:rsid w:val="00A775F0"/>
    <w:rsid w:val="00A777F6"/>
    <w:rsid w:val="00A779AA"/>
    <w:rsid w:val="00A815F6"/>
    <w:rsid w:val="00A83F04"/>
    <w:rsid w:val="00A86E17"/>
    <w:rsid w:val="00A87852"/>
    <w:rsid w:val="00A87883"/>
    <w:rsid w:val="00A908BE"/>
    <w:rsid w:val="00A909F5"/>
    <w:rsid w:val="00A90B21"/>
    <w:rsid w:val="00A917AE"/>
    <w:rsid w:val="00AA223E"/>
    <w:rsid w:val="00AA3CE7"/>
    <w:rsid w:val="00AA5219"/>
    <w:rsid w:val="00AA5503"/>
    <w:rsid w:val="00AA7916"/>
    <w:rsid w:val="00AB0512"/>
    <w:rsid w:val="00AB0651"/>
    <w:rsid w:val="00AB08F8"/>
    <w:rsid w:val="00AB1B77"/>
    <w:rsid w:val="00AB3D73"/>
    <w:rsid w:val="00AB4203"/>
    <w:rsid w:val="00AB7548"/>
    <w:rsid w:val="00AB76BC"/>
    <w:rsid w:val="00AC1789"/>
    <w:rsid w:val="00AC5C23"/>
    <w:rsid w:val="00AC6496"/>
    <w:rsid w:val="00AC6DED"/>
    <w:rsid w:val="00AD4036"/>
    <w:rsid w:val="00AD59FF"/>
    <w:rsid w:val="00AE1603"/>
    <w:rsid w:val="00AE19D0"/>
    <w:rsid w:val="00AE1A4A"/>
    <w:rsid w:val="00AE60AE"/>
    <w:rsid w:val="00AF0B1E"/>
    <w:rsid w:val="00AF6D2C"/>
    <w:rsid w:val="00B05228"/>
    <w:rsid w:val="00B06291"/>
    <w:rsid w:val="00B069B7"/>
    <w:rsid w:val="00B10853"/>
    <w:rsid w:val="00B11AA2"/>
    <w:rsid w:val="00B12107"/>
    <w:rsid w:val="00B138D3"/>
    <w:rsid w:val="00B13EEA"/>
    <w:rsid w:val="00B15034"/>
    <w:rsid w:val="00B27546"/>
    <w:rsid w:val="00B27DDF"/>
    <w:rsid w:val="00B3060F"/>
    <w:rsid w:val="00B3325A"/>
    <w:rsid w:val="00B33A03"/>
    <w:rsid w:val="00B3472F"/>
    <w:rsid w:val="00B34D63"/>
    <w:rsid w:val="00B34FA6"/>
    <w:rsid w:val="00B3523F"/>
    <w:rsid w:val="00B3709C"/>
    <w:rsid w:val="00B419E2"/>
    <w:rsid w:val="00B41B14"/>
    <w:rsid w:val="00B42ACE"/>
    <w:rsid w:val="00B430CE"/>
    <w:rsid w:val="00B45881"/>
    <w:rsid w:val="00B45FC7"/>
    <w:rsid w:val="00B46439"/>
    <w:rsid w:val="00B56158"/>
    <w:rsid w:val="00B5741C"/>
    <w:rsid w:val="00B61F45"/>
    <w:rsid w:val="00B64D45"/>
    <w:rsid w:val="00B65645"/>
    <w:rsid w:val="00B67BF2"/>
    <w:rsid w:val="00B7175D"/>
    <w:rsid w:val="00B74BC1"/>
    <w:rsid w:val="00B82FC0"/>
    <w:rsid w:val="00B86947"/>
    <w:rsid w:val="00B90B9B"/>
    <w:rsid w:val="00B94089"/>
    <w:rsid w:val="00B95808"/>
    <w:rsid w:val="00B969C9"/>
    <w:rsid w:val="00B97CCA"/>
    <w:rsid w:val="00BA5E1F"/>
    <w:rsid w:val="00BA756A"/>
    <w:rsid w:val="00BB03AC"/>
    <w:rsid w:val="00BB0AC7"/>
    <w:rsid w:val="00BC321A"/>
    <w:rsid w:val="00BC4AF6"/>
    <w:rsid w:val="00BD44BE"/>
    <w:rsid w:val="00BD4AD1"/>
    <w:rsid w:val="00BE30A6"/>
    <w:rsid w:val="00BE3665"/>
    <w:rsid w:val="00BE3990"/>
    <w:rsid w:val="00BE3C08"/>
    <w:rsid w:val="00BE4499"/>
    <w:rsid w:val="00BE4A95"/>
    <w:rsid w:val="00BE5C12"/>
    <w:rsid w:val="00BF43B4"/>
    <w:rsid w:val="00BF707B"/>
    <w:rsid w:val="00C0036F"/>
    <w:rsid w:val="00C01232"/>
    <w:rsid w:val="00C01267"/>
    <w:rsid w:val="00C03A76"/>
    <w:rsid w:val="00C11F34"/>
    <w:rsid w:val="00C175DB"/>
    <w:rsid w:val="00C20419"/>
    <w:rsid w:val="00C219EC"/>
    <w:rsid w:val="00C23D6D"/>
    <w:rsid w:val="00C33236"/>
    <w:rsid w:val="00C344BC"/>
    <w:rsid w:val="00C36678"/>
    <w:rsid w:val="00C4018B"/>
    <w:rsid w:val="00C41AF6"/>
    <w:rsid w:val="00C432F5"/>
    <w:rsid w:val="00C433F9"/>
    <w:rsid w:val="00C445E5"/>
    <w:rsid w:val="00C44D79"/>
    <w:rsid w:val="00C4543F"/>
    <w:rsid w:val="00C47321"/>
    <w:rsid w:val="00C476E0"/>
    <w:rsid w:val="00C524FE"/>
    <w:rsid w:val="00C52AFC"/>
    <w:rsid w:val="00C5323D"/>
    <w:rsid w:val="00C54354"/>
    <w:rsid w:val="00C56DB5"/>
    <w:rsid w:val="00C6350A"/>
    <w:rsid w:val="00C64157"/>
    <w:rsid w:val="00C70DDE"/>
    <w:rsid w:val="00C71B86"/>
    <w:rsid w:val="00C71F3D"/>
    <w:rsid w:val="00C724FC"/>
    <w:rsid w:val="00C75B75"/>
    <w:rsid w:val="00C77A68"/>
    <w:rsid w:val="00C80637"/>
    <w:rsid w:val="00C807F0"/>
    <w:rsid w:val="00C81251"/>
    <w:rsid w:val="00C83555"/>
    <w:rsid w:val="00C944D6"/>
    <w:rsid w:val="00C952FD"/>
    <w:rsid w:val="00C95729"/>
    <w:rsid w:val="00C96403"/>
    <w:rsid w:val="00C96FDB"/>
    <w:rsid w:val="00C97EBE"/>
    <w:rsid w:val="00CB4E9E"/>
    <w:rsid w:val="00CC5DAB"/>
    <w:rsid w:val="00CE5560"/>
    <w:rsid w:val="00CF0114"/>
    <w:rsid w:val="00CF1AE5"/>
    <w:rsid w:val="00D0235F"/>
    <w:rsid w:val="00D038C2"/>
    <w:rsid w:val="00D04092"/>
    <w:rsid w:val="00D047C7"/>
    <w:rsid w:val="00D0682D"/>
    <w:rsid w:val="00D06F5E"/>
    <w:rsid w:val="00D11A02"/>
    <w:rsid w:val="00D20E2C"/>
    <w:rsid w:val="00D23F36"/>
    <w:rsid w:val="00D25BF9"/>
    <w:rsid w:val="00D303B0"/>
    <w:rsid w:val="00D30E9B"/>
    <w:rsid w:val="00D33E45"/>
    <w:rsid w:val="00D34678"/>
    <w:rsid w:val="00D353E3"/>
    <w:rsid w:val="00D40BCE"/>
    <w:rsid w:val="00D42F3A"/>
    <w:rsid w:val="00D46936"/>
    <w:rsid w:val="00D5193B"/>
    <w:rsid w:val="00D52A95"/>
    <w:rsid w:val="00D54557"/>
    <w:rsid w:val="00D61AF9"/>
    <w:rsid w:val="00D735F4"/>
    <w:rsid w:val="00D77641"/>
    <w:rsid w:val="00D77D23"/>
    <w:rsid w:val="00D77FFE"/>
    <w:rsid w:val="00D80CE6"/>
    <w:rsid w:val="00D83753"/>
    <w:rsid w:val="00D83E48"/>
    <w:rsid w:val="00D84B4E"/>
    <w:rsid w:val="00D91B91"/>
    <w:rsid w:val="00D9236D"/>
    <w:rsid w:val="00D95F8B"/>
    <w:rsid w:val="00DA0076"/>
    <w:rsid w:val="00DA2915"/>
    <w:rsid w:val="00DA3398"/>
    <w:rsid w:val="00DA56E3"/>
    <w:rsid w:val="00DA58BB"/>
    <w:rsid w:val="00DB1C6C"/>
    <w:rsid w:val="00DB2196"/>
    <w:rsid w:val="00DB5C94"/>
    <w:rsid w:val="00DB78CF"/>
    <w:rsid w:val="00DC57AD"/>
    <w:rsid w:val="00DC7E4D"/>
    <w:rsid w:val="00DD5F88"/>
    <w:rsid w:val="00DD7B52"/>
    <w:rsid w:val="00DE3602"/>
    <w:rsid w:val="00DE4F38"/>
    <w:rsid w:val="00DF59B8"/>
    <w:rsid w:val="00E00141"/>
    <w:rsid w:val="00E014FF"/>
    <w:rsid w:val="00E02BB3"/>
    <w:rsid w:val="00E035CD"/>
    <w:rsid w:val="00E07B74"/>
    <w:rsid w:val="00E12187"/>
    <w:rsid w:val="00E1411E"/>
    <w:rsid w:val="00E276F4"/>
    <w:rsid w:val="00E27BDB"/>
    <w:rsid w:val="00E31B55"/>
    <w:rsid w:val="00E33038"/>
    <w:rsid w:val="00E411E9"/>
    <w:rsid w:val="00E41BD7"/>
    <w:rsid w:val="00E451A1"/>
    <w:rsid w:val="00E473B9"/>
    <w:rsid w:val="00E47D7F"/>
    <w:rsid w:val="00E53979"/>
    <w:rsid w:val="00E62C29"/>
    <w:rsid w:val="00E71293"/>
    <w:rsid w:val="00E71AC6"/>
    <w:rsid w:val="00E71E15"/>
    <w:rsid w:val="00E752A2"/>
    <w:rsid w:val="00E7765C"/>
    <w:rsid w:val="00E8315C"/>
    <w:rsid w:val="00E84216"/>
    <w:rsid w:val="00E85710"/>
    <w:rsid w:val="00E96C30"/>
    <w:rsid w:val="00EA1A85"/>
    <w:rsid w:val="00EB0437"/>
    <w:rsid w:val="00EB2D31"/>
    <w:rsid w:val="00EB6274"/>
    <w:rsid w:val="00EB750F"/>
    <w:rsid w:val="00EC28EA"/>
    <w:rsid w:val="00EC4DC5"/>
    <w:rsid w:val="00ED0473"/>
    <w:rsid w:val="00ED1452"/>
    <w:rsid w:val="00ED2BE2"/>
    <w:rsid w:val="00ED3600"/>
    <w:rsid w:val="00EE6D8B"/>
    <w:rsid w:val="00EE735F"/>
    <w:rsid w:val="00EF03CE"/>
    <w:rsid w:val="00EF22F0"/>
    <w:rsid w:val="00EF46CB"/>
    <w:rsid w:val="00F0049A"/>
    <w:rsid w:val="00F01C8F"/>
    <w:rsid w:val="00F05108"/>
    <w:rsid w:val="00F06B7E"/>
    <w:rsid w:val="00F10777"/>
    <w:rsid w:val="00F16CB4"/>
    <w:rsid w:val="00F229A0"/>
    <w:rsid w:val="00F22B7F"/>
    <w:rsid w:val="00F24782"/>
    <w:rsid w:val="00F27393"/>
    <w:rsid w:val="00F279C4"/>
    <w:rsid w:val="00F313EE"/>
    <w:rsid w:val="00F330D0"/>
    <w:rsid w:val="00F347C0"/>
    <w:rsid w:val="00F36805"/>
    <w:rsid w:val="00F36AE4"/>
    <w:rsid w:val="00F370E3"/>
    <w:rsid w:val="00F40370"/>
    <w:rsid w:val="00F44B22"/>
    <w:rsid w:val="00F44D1F"/>
    <w:rsid w:val="00F47FC4"/>
    <w:rsid w:val="00F50032"/>
    <w:rsid w:val="00F517AB"/>
    <w:rsid w:val="00F53876"/>
    <w:rsid w:val="00F563F0"/>
    <w:rsid w:val="00F571D9"/>
    <w:rsid w:val="00F571EC"/>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4BE7"/>
    <w:rsid w:val="00FA62EC"/>
    <w:rsid w:val="00FB0DFF"/>
    <w:rsid w:val="00FB27BD"/>
    <w:rsid w:val="00FB376B"/>
    <w:rsid w:val="00FB6379"/>
    <w:rsid w:val="00FB67F9"/>
    <w:rsid w:val="00FB7BAA"/>
    <w:rsid w:val="00FC4DA1"/>
    <w:rsid w:val="00FD1517"/>
    <w:rsid w:val="00FD36DF"/>
    <w:rsid w:val="00FD7CA4"/>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78326320">
      <w:bodyDiv w:val="1"/>
      <w:marLeft w:val="0"/>
      <w:marRight w:val="0"/>
      <w:marTop w:val="0"/>
      <w:marBottom w:val="0"/>
      <w:divBdr>
        <w:top w:val="none" w:sz="0" w:space="0" w:color="auto"/>
        <w:left w:val="none" w:sz="0" w:space="0" w:color="auto"/>
        <w:bottom w:val="none" w:sz="0" w:space="0" w:color="auto"/>
        <w:right w:val="none" w:sz="0" w:space="0" w:color="auto"/>
      </w:divBdr>
      <w:divsChild>
        <w:div w:id="109709072">
          <w:marLeft w:val="0"/>
          <w:marRight w:val="0"/>
          <w:marTop w:val="0"/>
          <w:marBottom w:val="0"/>
          <w:divBdr>
            <w:top w:val="none" w:sz="0" w:space="0" w:color="auto"/>
            <w:left w:val="none" w:sz="0" w:space="0" w:color="auto"/>
            <w:bottom w:val="none" w:sz="0" w:space="0" w:color="auto"/>
            <w:right w:val="none" w:sz="0" w:space="0" w:color="auto"/>
          </w:divBdr>
        </w:div>
        <w:div w:id="2028483222">
          <w:marLeft w:val="0"/>
          <w:marRight w:val="0"/>
          <w:marTop w:val="0"/>
          <w:marBottom w:val="0"/>
          <w:divBdr>
            <w:top w:val="none" w:sz="0" w:space="0" w:color="auto"/>
            <w:left w:val="none" w:sz="0" w:space="0" w:color="auto"/>
            <w:bottom w:val="none" w:sz="0" w:space="0" w:color="auto"/>
            <w:right w:val="none" w:sz="0" w:space="0" w:color="auto"/>
          </w:divBdr>
        </w:div>
        <w:div w:id="1115753162">
          <w:marLeft w:val="0"/>
          <w:marRight w:val="0"/>
          <w:marTop w:val="0"/>
          <w:marBottom w:val="0"/>
          <w:divBdr>
            <w:top w:val="none" w:sz="0" w:space="0" w:color="auto"/>
            <w:left w:val="none" w:sz="0" w:space="0" w:color="auto"/>
            <w:bottom w:val="none" w:sz="0" w:space="0" w:color="auto"/>
            <w:right w:val="none" w:sz="0" w:space="0" w:color="auto"/>
          </w:divBdr>
        </w:div>
        <w:div w:id="1756702220">
          <w:marLeft w:val="0"/>
          <w:marRight w:val="0"/>
          <w:marTop w:val="0"/>
          <w:marBottom w:val="0"/>
          <w:divBdr>
            <w:top w:val="none" w:sz="0" w:space="0" w:color="auto"/>
            <w:left w:val="none" w:sz="0" w:space="0" w:color="auto"/>
            <w:bottom w:val="none" w:sz="0" w:space="0" w:color="auto"/>
            <w:right w:val="none" w:sz="0" w:space="0" w:color="auto"/>
          </w:divBdr>
        </w:div>
        <w:div w:id="691690382">
          <w:marLeft w:val="0"/>
          <w:marRight w:val="0"/>
          <w:marTop w:val="0"/>
          <w:marBottom w:val="0"/>
          <w:divBdr>
            <w:top w:val="none" w:sz="0" w:space="0" w:color="auto"/>
            <w:left w:val="none" w:sz="0" w:space="0" w:color="auto"/>
            <w:bottom w:val="none" w:sz="0" w:space="0" w:color="auto"/>
            <w:right w:val="none" w:sz="0" w:space="0" w:color="auto"/>
          </w:divBdr>
        </w:div>
        <w:div w:id="1959949567">
          <w:marLeft w:val="0"/>
          <w:marRight w:val="0"/>
          <w:marTop w:val="0"/>
          <w:marBottom w:val="0"/>
          <w:divBdr>
            <w:top w:val="none" w:sz="0" w:space="0" w:color="auto"/>
            <w:left w:val="none" w:sz="0" w:space="0" w:color="auto"/>
            <w:bottom w:val="none" w:sz="0" w:space="0" w:color="auto"/>
            <w:right w:val="none" w:sz="0" w:space="0" w:color="auto"/>
          </w:divBdr>
        </w:div>
        <w:div w:id="407919715">
          <w:marLeft w:val="0"/>
          <w:marRight w:val="0"/>
          <w:marTop w:val="0"/>
          <w:marBottom w:val="0"/>
          <w:divBdr>
            <w:top w:val="none" w:sz="0" w:space="0" w:color="auto"/>
            <w:left w:val="none" w:sz="0" w:space="0" w:color="auto"/>
            <w:bottom w:val="none" w:sz="0" w:space="0" w:color="auto"/>
            <w:right w:val="none" w:sz="0" w:space="0" w:color="auto"/>
          </w:divBdr>
        </w:div>
      </w:divsChild>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tmp"/><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tmp"/><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image" Target="media/image18.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image" Target="media/image21.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7.tmp"/><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image" Target="media/image19.tmp"/><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changes noted. - TH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EA772-3120-464A-BB3F-A50B63D9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2014-04-17T15:36:00Z</cp:lastPrinted>
  <dcterms:created xsi:type="dcterms:W3CDTF">2014-09-23T18:07:00Z</dcterms:created>
  <dcterms:modified xsi:type="dcterms:W3CDTF">2014-09-26T17:42:00Z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