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193F5190" w:rsidR="009021BD" w:rsidRPr="00D0546C" w:rsidRDefault="00D25BC8" w:rsidP="009021BD">
      <w:pPr>
        <w:pStyle w:val="ny-lesson-header"/>
      </w:pPr>
      <w:bookmarkStart w:id="0" w:name="_GoBack"/>
      <w:bookmarkEnd w:id="0"/>
      <w:r>
        <w:t>Lesson 26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A03AF5">
        <w:t>Definition of Sine, Cosine</w:t>
      </w:r>
      <w:r w:rsidR="00182212">
        <w:t>,</w:t>
      </w:r>
      <w:r w:rsidR="00A03AF5">
        <w:t xml:space="preserve"> and Tangent</w:t>
      </w:r>
    </w:p>
    <w:p w14:paraId="40C04FE2" w14:textId="77777777" w:rsidR="009021BD" w:rsidRDefault="009021BD" w:rsidP="0083730B">
      <w:pPr>
        <w:pStyle w:val="ny-callout-hdr"/>
      </w:pPr>
    </w:p>
    <w:p w14:paraId="2CC56E9D" w14:textId="2091FC74" w:rsidR="009021BD" w:rsidRPr="00D36552" w:rsidRDefault="009021BD" w:rsidP="00E63B71">
      <w:pPr>
        <w:pStyle w:val="ny-callout-hdr"/>
      </w:pPr>
      <w:r w:rsidRPr="00D36552">
        <w:t>Classwork</w:t>
      </w:r>
      <w:r w:rsidR="0080707E">
        <w:t xml:space="preserve"> </w:t>
      </w:r>
    </w:p>
    <w:p w14:paraId="2D314AE3" w14:textId="13E702E8" w:rsidR="009021BD" w:rsidRDefault="00CA6293" w:rsidP="00E63B71">
      <w:pPr>
        <w:pStyle w:val="ny-lesson-hdr-1"/>
      </w:pPr>
      <w:r>
        <w:t>Exercise</w:t>
      </w:r>
      <w:r w:rsidR="00DF5DF3">
        <w:t>s</w:t>
      </w:r>
      <w:r w:rsidR="0080707E">
        <w:t xml:space="preserve"> 1</w:t>
      </w:r>
      <w:r w:rsidR="00FD1D92">
        <w:t>–</w:t>
      </w:r>
      <w:r w:rsidR="0080707E">
        <w:t>3</w:t>
      </w:r>
    </w:p>
    <w:p w14:paraId="6FAC2952" w14:textId="1D151071" w:rsidR="0080707E" w:rsidRPr="009C70C5" w:rsidRDefault="0080707E" w:rsidP="00AD3972">
      <w:pPr>
        <w:pStyle w:val="ny-lesson-numbering"/>
        <w:rPr>
          <w:szCs w:val="20"/>
        </w:rPr>
      </w:pPr>
      <w:r w:rsidRPr="009C70C5">
        <w:rPr>
          <w:noProof/>
        </w:rPr>
        <w:drawing>
          <wp:anchor distT="0" distB="0" distL="114300" distR="114300" simplePos="0" relativeHeight="251648512" behindDoc="0" locked="0" layoutInCell="1" allowOverlap="1" wp14:anchorId="03DFEF52" wp14:editId="7BB3847D">
            <wp:simplePos x="0" y="0"/>
            <wp:positionH relativeFrom="column">
              <wp:posOffset>3688987</wp:posOffset>
            </wp:positionH>
            <wp:positionV relativeFrom="paragraph">
              <wp:posOffset>115026</wp:posOffset>
            </wp:positionV>
            <wp:extent cx="2715895" cy="134747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0C5">
        <w:rPr>
          <w:szCs w:val="20"/>
        </w:rPr>
        <w:t xml:space="preserve">Identify the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opp</m:t>
            </m:r>
          </m:num>
          <m:den>
            <m:r>
              <w:rPr>
                <w:rFonts w:ascii="Cambria Math" w:hAnsi="Cambria Math"/>
                <w:szCs w:val="20"/>
              </w:rPr>
              <m:t>hyp</m:t>
            </m:r>
          </m:den>
        </m:f>
      </m:oMath>
      <w:r w:rsidRPr="009C70C5">
        <w:rPr>
          <w:szCs w:val="20"/>
        </w:rPr>
        <w:t xml:space="preserve"> ratios for angles </w:t>
      </w:r>
      <m:oMath>
        <m:r>
          <w:rPr>
            <w:rFonts w:ascii="Cambria Math" w:hAnsi="Cambria Math"/>
            <w:szCs w:val="20"/>
          </w:rPr>
          <m:t>∠A</m:t>
        </m:r>
      </m:oMath>
      <w:r w:rsidRPr="009C70C5">
        <w:rPr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∠B.</m:t>
        </m:r>
      </m:oMath>
      <w:r w:rsidRPr="009C70C5">
        <w:rPr>
          <w:szCs w:val="20"/>
        </w:rPr>
        <w:t xml:space="preserve"> </w:t>
      </w:r>
    </w:p>
    <w:p w14:paraId="200B98A4" w14:textId="77777777" w:rsidR="0080707E" w:rsidRDefault="0080707E" w:rsidP="009C70C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C247227" w14:textId="77777777" w:rsidR="009C70C5" w:rsidRDefault="009C70C5" w:rsidP="009C70C5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30EEAF3D" w14:textId="77777777" w:rsidR="009C70C5" w:rsidRPr="009C70C5" w:rsidRDefault="009C70C5" w:rsidP="00FD1D92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3ABA2A32" w14:textId="03490814" w:rsidR="0080707E" w:rsidRPr="00182212" w:rsidRDefault="0080707E" w:rsidP="00FD1D92">
      <w:pPr>
        <w:pStyle w:val="ny-lesson-numbering"/>
        <w:rPr>
          <w:szCs w:val="20"/>
        </w:rPr>
      </w:pPr>
      <w:r w:rsidRPr="009C70C5">
        <w:rPr>
          <w:szCs w:val="20"/>
        </w:rPr>
        <w:t xml:space="preserve">Identify the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adj</m:t>
            </m:r>
          </m:num>
          <m:den>
            <m:r>
              <w:rPr>
                <w:rFonts w:ascii="Cambria Math" w:hAnsi="Cambria Math"/>
                <w:szCs w:val="20"/>
              </w:rPr>
              <m:t>hyp</m:t>
            </m:r>
          </m:den>
        </m:f>
      </m:oMath>
      <w:r w:rsidRPr="009C70C5">
        <w:rPr>
          <w:szCs w:val="20"/>
        </w:rPr>
        <w:t xml:space="preserve"> ratios for angles </w:t>
      </w:r>
      <m:oMath>
        <m:r>
          <w:rPr>
            <w:rFonts w:ascii="Cambria Math" w:hAnsi="Cambria Math"/>
            <w:szCs w:val="20"/>
          </w:rPr>
          <m:t>∠A</m:t>
        </m:r>
      </m:oMath>
      <w:r w:rsidRPr="009C70C5">
        <w:rPr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∠B.</m:t>
        </m:r>
      </m:oMath>
    </w:p>
    <w:p w14:paraId="77EB8306" w14:textId="77777777" w:rsidR="0080707E" w:rsidRDefault="0080707E" w:rsidP="009C70C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FC58C81" w14:textId="77777777" w:rsidR="009C70C5" w:rsidRPr="009C70C5" w:rsidRDefault="009C70C5" w:rsidP="00FD1D9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F12F37A" w14:textId="77777777" w:rsidR="0080707E" w:rsidRPr="009C70C5" w:rsidRDefault="0080707E" w:rsidP="00FD1D9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EFF5A16" w14:textId="0F43DFBB" w:rsidR="009021BD" w:rsidRPr="00182212" w:rsidRDefault="0080707E" w:rsidP="00FD1D92">
      <w:pPr>
        <w:pStyle w:val="ny-lesson-numbering"/>
        <w:rPr>
          <w:szCs w:val="20"/>
        </w:rPr>
      </w:pPr>
      <w:r w:rsidRPr="009C70C5">
        <w:rPr>
          <w:szCs w:val="20"/>
        </w:rPr>
        <w:t xml:space="preserve">Describe the relationship between the ratios for angles </w:t>
      </w:r>
      <m:oMath>
        <m:r>
          <w:rPr>
            <w:rFonts w:ascii="Cambria Math" w:hAnsi="Cambria Math"/>
            <w:szCs w:val="20"/>
          </w:rPr>
          <m:t>∠A</m:t>
        </m:r>
      </m:oMath>
      <w:r w:rsidRPr="00182212">
        <w:rPr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∠B.</m:t>
        </m:r>
      </m:oMath>
    </w:p>
    <w:p w14:paraId="12DA6A48" w14:textId="77777777" w:rsidR="00127CDB" w:rsidRDefault="00127CDB" w:rsidP="00127CDB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68AC066E" w14:textId="77777777" w:rsidR="009C70C5" w:rsidRDefault="009C70C5" w:rsidP="00127CDB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2A7F9470" w14:textId="77777777" w:rsidR="009C70C5" w:rsidRDefault="009C70C5" w:rsidP="00127CDB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7B6E446E" w14:textId="77777777" w:rsidR="009C70C5" w:rsidRPr="00127CDB" w:rsidRDefault="009C70C5" w:rsidP="00127CDB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7EB72238" w14:textId="59865366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4E1579">
        <w:rPr>
          <w:rStyle w:val="ny-lesson-hdr-1Char"/>
        </w:rPr>
        <w:t xml:space="preserve"> 4–</w:t>
      </w:r>
      <w:r w:rsidR="00D902E0">
        <w:rPr>
          <w:rStyle w:val="ny-lesson-hdr-1Char"/>
        </w:rPr>
        <w:t>9</w:t>
      </w:r>
    </w:p>
    <w:p w14:paraId="15D9948D" w14:textId="30CF3761" w:rsidR="00127CDB" w:rsidRPr="00AD3972" w:rsidRDefault="00AD3972" w:rsidP="00FD1D92">
      <w:pPr>
        <w:pStyle w:val="ny-lesson-numbering"/>
      </w:pPr>
      <w:r w:rsidRPr="00737A04">
        <w:rPr>
          <w:noProof/>
        </w:rPr>
        <w:drawing>
          <wp:anchor distT="0" distB="0" distL="114300" distR="114300" simplePos="0" relativeHeight="251672064" behindDoc="1" locked="0" layoutInCell="1" allowOverlap="1" wp14:anchorId="3D8EB90E" wp14:editId="0AAEC41A">
            <wp:simplePos x="0" y="0"/>
            <wp:positionH relativeFrom="margin">
              <wp:align>center</wp:align>
            </wp:positionH>
            <wp:positionV relativeFrom="paragraph">
              <wp:posOffset>199753</wp:posOffset>
            </wp:positionV>
            <wp:extent cx="1638300" cy="2040890"/>
            <wp:effectExtent l="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CDB" w:rsidRPr="00AD3972">
        <w:t xml:space="preserve">In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PQR</m:t>
        </m:r>
      </m:oMath>
      <w:r w:rsidR="004745CB" w:rsidRPr="004745CB">
        <w:t>,</w:t>
      </w:r>
      <w:r w:rsidR="004745CB">
        <w:t xml:space="preserve">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P=53.2°</m:t>
        </m:r>
      </m:oMath>
      <w:r w:rsidR="004745CB">
        <w:t xml:space="preserve"> </w:t>
      </w:r>
      <w:r w:rsidR="00127CDB" w:rsidRPr="00AD3972">
        <w:t xml:space="preserve">and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Q=36.8°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127CDB" w:rsidRPr="00AD3972">
        <w:t xml:space="preserve">  Complete the following table. </w:t>
      </w:r>
    </w:p>
    <w:p w14:paraId="5724A895" w14:textId="76CA0701" w:rsidR="00127CDB" w:rsidRDefault="00127CDB" w:rsidP="00127CDB">
      <w:pPr>
        <w:pStyle w:val="ny-lesson-SFinsert-number-list"/>
        <w:numPr>
          <w:ilvl w:val="0"/>
          <w:numId w:val="0"/>
        </w:numPr>
        <w:ind w:left="1224"/>
      </w:pPr>
    </w:p>
    <w:p w14:paraId="540C6C37" w14:textId="77777777" w:rsidR="00AD3972" w:rsidRDefault="00AD3972" w:rsidP="00127CDB">
      <w:pPr>
        <w:pStyle w:val="ny-lesson-SFinsert-number-list"/>
        <w:numPr>
          <w:ilvl w:val="0"/>
          <w:numId w:val="0"/>
        </w:numPr>
        <w:ind w:left="1224"/>
      </w:pPr>
    </w:p>
    <w:p w14:paraId="18B520F4" w14:textId="77777777" w:rsidR="00AD3972" w:rsidRDefault="00AD3972" w:rsidP="00127CDB">
      <w:pPr>
        <w:pStyle w:val="ny-lesson-SFinsert-number-list"/>
        <w:numPr>
          <w:ilvl w:val="0"/>
          <w:numId w:val="0"/>
        </w:numPr>
        <w:ind w:left="1224"/>
      </w:pPr>
    </w:p>
    <w:p w14:paraId="77BDF25A" w14:textId="77777777" w:rsidR="00AD3972" w:rsidRDefault="00AD3972" w:rsidP="00127CDB">
      <w:pPr>
        <w:pStyle w:val="ny-lesson-SFinsert-number-list"/>
        <w:numPr>
          <w:ilvl w:val="0"/>
          <w:numId w:val="0"/>
        </w:numPr>
        <w:ind w:left="1224"/>
      </w:pPr>
    </w:p>
    <w:p w14:paraId="4D074BFF" w14:textId="77777777" w:rsidR="00AD3972" w:rsidRDefault="00AD3972" w:rsidP="00127CDB">
      <w:pPr>
        <w:pStyle w:val="ny-lesson-SFinsert-number-list"/>
        <w:numPr>
          <w:ilvl w:val="0"/>
          <w:numId w:val="0"/>
        </w:numPr>
        <w:ind w:left="1224"/>
      </w:pPr>
    </w:p>
    <w:p w14:paraId="2BFB65A8" w14:textId="77777777" w:rsidR="00AD3972" w:rsidRDefault="00AD3972" w:rsidP="00127CDB">
      <w:pPr>
        <w:pStyle w:val="ny-lesson-SFinsert-number-list"/>
        <w:numPr>
          <w:ilvl w:val="0"/>
          <w:numId w:val="0"/>
        </w:numPr>
        <w:ind w:left="1224"/>
      </w:pPr>
    </w:p>
    <w:p w14:paraId="6677A6B6" w14:textId="77777777" w:rsidR="00AD3972" w:rsidRDefault="00AD3972" w:rsidP="00127CDB">
      <w:pPr>
        <w:pStyle w:val="ny-lesson-SFinsert-number-list"/>
        <w:numPr>
          <w:ilvl w:val="0"/>
          <w:numId w:val="0"/>
        </w:numPr>
        <w:ind w:left="1224"/>
      </w:pPr>
    </w:p>
    <w:p w14:paraId="24C7295F" w14:textId="77777777" w:rsidR="00AD3972" w:rsidRDefault="00AD3972" w:rsidP="00127CDB">
      <w:pPr>
        <w:pStyle w:val="ny-lesson-SFinsert-number-list"/>
        <w:numPr>
          <w:ilvl w:val="0"/>
          <w:numId w:val="0"/>
        </w:numPr>
        <w:ind w:left="1224"/>
      </w:pPr>
    </w:p>
    <w:p w14:paraId="078AE2C7" w14:textId="77777777" w:rsidR="00AD3972" w:rsidRDefault="00AD3972" w:rsidP="00127CDB">
      <w:pPr>
        <w:pStyle w:val="ny-lesson-SFinsert-number-list"/>
        <w:numPr>
          <w:ilvl w:val="0"/>
          <w:numId w:val="0"/>
        </w:numPr>
        <w:ind w:left="1224"/>
      </w:pPr>
    </w:p>
    <w:p w14:paraId="1743754D" w14:textId="77777777" w:rsidR="00AD3972" w:rsidRDefault="00AD3972" w:rsidP="00165D74">
      <w:pPr>
        <w:pStyle w:val="ny-lesson-numbering"/>
        <w:numPr>
          <w:ilvl w:val="0"/>
          <w:numId w:val="0"/>
        </w:numPr>
        <w:ind w:left="360"/>
      </w:pPr>
    </w:p>
    <w:p w14:paraId="11F7D501" w14:textId="77777777" w:rsidR="00AD3972" w:rsidRDefault="00AD3972" w:rsidP="00165D74">
      <w:pPr>
        <w:pStyle w:val="ny-lesson-numbering"/>
        <w:numPr>
          <w:ilvl w:val="0"/>
          <w:numId w:val="0"/>
        </w:numPr>
        <w:ind w:left="360"/>
      </w:pPr>
    </w:p>
    <w:p w14:paraId="5FD97848" w14:textId="77777777" w:rsidR="00127CDB" w:rsidRDefault="00127CDB" w:rsidP="00127CDB">
      <w:pPr>
        <w:pStyle w:val="ny-lesson-SFinsert-number-list"/>
        <w:numPr>
          <w:ilvl w:val="0"/>
          <w:numId w:val="0"/>
        </w:numPr>
        <w:ind w:firstLine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AD3972" w:rsidRPr="00AD3972" w14:paraId="788B24C9" w14:textId="77777777" w:rsidTr="00AD3972">
        <w:trPr>
          <w:trHeight w:val="432"/>
          <w:jc w:val="center"/>
        </w:trPr>
        <w:tc>
          <w:tcPr>
            <w:tcW w:w="1872" w:type="dxa"/>
            <w:vAlign w:val="center"/>
          </w:tcPr>
          <w:p w14:paraId="1BEB7A16" w14:textId="77777777" w:rsidR="00127CDB" w:rsidRPr="00AD3972" w:rsidRDefault="00127CDB" w:rsidP="00B71678">
            <w:pPr>
              <w:pStyle w:val="ny-lesson-table"/>
              <w:jc w:val="center"/>
            </w:pPr>
            <w:r w:rsidRPr="00AD3972">
              <w:t>Measure of Angle</w:t>
            </w:r>
          </w:p>
        </w:tc>
        <w:tc>
          <w:tcPr>
            <w:tcW w:w="1872" w:type="dxa"/>
            <w:vAlign w:val="center"/>
          </w:tcPr>
          <w:p w14:paraId="33B75810" w14:textId="5F9B9254" w:rsidR="00127CDB" w:rsidRPr="00AD3972" w:rsidRDefault="00127CDB" w:rsidP="00B71678">
            <w:pPr>
              <w:pStyle w:val="ny-lesson-table"/>
              <w:jc w:val="center"/>
            </w:pPr>
            <w:r w:rsidRPr="00AD3972">
              <w:t xml:space="preserve">Sine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opp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hyp</m:t>
                      </m:r>
                    </m:den>
                  </m:f>
                </m:e>
              </m:d>
            </m:oMath>
          </w:p>
        </w:tc>
        <w:tc>
          <w:tcPr>
            <w:tcW w:w="1872" w:type="dxa"/>
            <w:vAlign w:val="center"/>
          </w:tcPr>
          <w:p w14:paraId="1BBA2EE3" w14:textId="449C1098" w:rsidR="00127CDB" w:rsidRPr="00AD3972" w:rsidRDefault="00127CDB" w:rsidP="00B71678">
            <w:pPr>
              <w:pStyle w:val="ny-lesson-table"/>
              <w:jc w:val="center"/>
            </w:pPr>
            <w:r w:rsidRPr="00AD3972">
              <w:t xml:space="preserve">Cosine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adj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hyp</m:t>
                      </m:r>
                    </m:den>
                  </m:f>
                </m:e>
              </m:d>
            </m:oMath>
          </w:p>
        </w:tc>
        <w:tc>
          <w:tcPr>
            <w:tcW w:w="1872" w:type="dxa"/>
            <w:vAlign w:val="center"/>
          </w:tcPr>
          <w:p w14:paraId="50A58278" w14:textId="323583A4" w:rsidR="00127CDB" w:rsidRPr="00AD3972" w:rsidRDefault="00127CDB" w:rsidP="00B71678">
            <w:pPr>
              <w:pStyle w:val="ny-lesson-table"/>
              <w:jc w:val="center"/>
            </w:pPr>
            <w:r w:rsidRPr="00AD3972">
              <w:t xml:space="preserve">Tangent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opp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adj</m:t>
                      </m:r>
                    </m:den>
                  </m:f>
                </m:e>
              </m:d>
            </m:oMath>
          </w:p>
        </w:tc>
      </w:tr>
      <w:tr w:rsidR="00AD3972" w:rsidRPr="00AD3972" w14:paraId="5F058F61" w14:textId="77777777" w:rsidTr="00AD3972">
        <w:trPr>
          <w:trHeight w:val="504"/>
          <w:jc w:val="center"/>
        </w:trPr>
        <w:tc>
          <w:tcPr>
            <w:tcW w:w="1872" w:type="dxa"/>
            <w:vAlign w:val="center"/>
          </w:tcPr>
          <w:p w14:paraId="0D0F2224" w14:textId="17CAE297" w:rsidR="00127CDB" w:rsidRPr="00AD3972" w:rsidRDefault="00AD3972" w:rsidP="00AD3972">
            <w:pPr>
              <w:pStyle w:val="ny-lesson-table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53.2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189D80F1" w14:textId="602BF6B7" w:rsidR="00127CDB" w:rsidRPr="00AD3972" w:rsidRDefault="00127CDB" w:rsidP="00AD3972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6D686A6D" w14:textId="720B0A22" w:rsidR="00127CDB" w:rsidRPr="00AD3972" w:rsidRDefault="00127CDB" w:rsidP="00AD3972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59C7BF5F" w14:textId="2C90C08D" w:rsidR="00127CDB" w:rsidRPr="00AD3972" w:rsidRDefault="00127CDB" w:rsidP="00AD3972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AD3972" w:rsidRPr="00AD3972" w14:paraId="437185A8" w14:textId="77777777" w:rsidTr="00AD3972">
        <w:trPr>
          <w:trHeight w:val="504"/>
          <w:jc w:val="center"/>
        </w:trPr>
        <w:tc>
          <w:tcPr>
            <w:tcW w:w="1872" w:type="dxa"/>
            <w:vAlign w:val="center"/>
          </w:tcPr>
          <w:p w14:paraId="735A5D58" w14:textId="38441485" w:rsidR="00127CDB" w:rsidRPr="00AD3972" w:rsidRDefault="00AD3972" w:rsidP="00AD3972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36.8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6CBBE264" w14:textId="11A4B949" w:rsidR="00127CDB" w:rsidRPr="00AD3972" w:rsidRDefault="00127CDB" w:rsidP="00AD3972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7EE9060B" w14:textId="7764D34C" w:rsidR="00127CDB" w:rsidRPr="00AD3972" w:rsidRDefault="00127CDB" w:rsidP="00AD3972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4C99CD9B" w14:textId="4837A0FD" w:rsidR="00127CDB" w:rsidRPr="00AD3972" w:rsidRDefault="00127CDB" w:rsidP="00AD3972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</w:tbl>
    <w:p w14:paraId="495ACA23" w14:textId="459357D0" w:rsidR="00127CDB" w:rsidRPr="003A7BAA" w:rsidRDefault="00127CDB" w:rsidP="00AD3972">
      <w:pPr>
        <w:pStyle w:val="ny-lesson-numbering"/>
      </w:pPr>
      <w:r w:rsidRPr="003A7BAA">
        <w:lastRenderedPageBreak/>
        <w:t xml:space="preserve">In the triangle below, </w:t>
      </w:r>
      <m:oMath>
        <m:r>
          <w:rPr>
            <w:rFonts w:ascii="Cambria Math" w:hAnsi="Cambria Math"/>
          </w:rPr>
          <m:t>m∠A=33.7°</m:t>
        </m:r>
      </m:oMath>
      <w:r w:rsidRPr="00AD3972">
        <w:t xml:space="preserve"> </w:t>
      </w:r>
      <w:r w:rsidR="00C409F1">
        <w:t xml:space="preserve">and </w:t>
      </w:r>
      <m:oMath>
        <m:r>
          <w:rPr>
            <w:rFonts w:ascii="Cambria Math" w:hAnsi="Cambria Math"/>
          </w:rPr>
          <m:t>m∠B=56.3°</m:t>
        </m:r>
      </m:oMath>
      <w:r w:rsidRPr="00AD3972">
        <w:t>.  Complete the following t</w:t>
      </w:r>
      <w:r w:rsidRPr="003A7BAA">
        <w:t xml:space="preserve">able. </w:t>
      </w:r>
    </w:p>
    <w:p w14:paraId="3B097CA7" w14:textId="6182B51B" w:rsidR="00127CDB" w:rsidRPr="0050710D" w:rsidRDefault="00323D2B" w:rsidP="00127CDB">
      <w:pPr>
        <w:pStyle w:val="ny-lesson-SFinsert-response"/>
        <w:ind w:left="1224"/>
        <w:jc w:val="center"/>
      </w:pPr>
      <w:r>
        <w:rPr>
          <w:noProof/>
        </w:rPr>
        <w:drawing>
          <wp:inline distT="0" distB="0" distL="0" distR="0" wp14:anchorId="6E6AB448" wp14:editId="3E833B50">
            <wp:extent cx="2232854" cy="169178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E0E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54" cy="16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127CDB" w:rsidRPr="003A7BAA" w14:paraId="2F1F4DAF" w14:textId="77777777" w:rsidTr="00AD3972">
        <w:trPr>
          <w:trHeight w:val="432"/>
          <w:jc w:val="center"/>
        </w:trPr>
        <w:tc>
          <w:tcPr>
            <w:tcW w:w="1872" w:type="dxa"/>
            <w:vAlign w:val="center"/>
          </w:tcPr>
          <w:p w14:paraId="75FFE7A2" w14:textId="77777777" w:rsidR="00127CDB" w:rsidRPr="00AD3972" w:rsidRDefault="00127CDB" w:rsidP="00AD3972">
            <w:pPr>
              <w:pStyle w:val="ny-lesson-table"/>
              <w:jc w:val="center"/>
            </w:pPr>
            <w:r w:rsidRPr="00AD3972">
              <w:t>Measure of Angle</w:t>
            </w:r>
          </w:p>
        </w:tc>
        <w:tc>
          <w:tcPr>
            <w:tcW w:w="1872" w:type="dxa"/>
            <w:vAlign w:val="center"/>
          </w:tcPr>
          <w:p w14:paraId="7566314D" w14:textId="0732EB7E" w:rsidR="00127CDB" w:rsidRPr="00AD3972" w:rsidRDefault="00127CDB" w:rsidP="00AD3972">
            <w:pPr>
              <w:pStyle w:val="ny-lesson-table"/>
              <w:jc w:val="center"/>
            </w:pPr>
            <w:r w:rsidRPr="00AD3972">
              <w:t>Sine</w:t>
            </w:r>
          </w:p>
        </w:tc>
        <w:tc>
          <w:tcPr>
            <w:tcW w:w="1872" w:type="dxa"/>
            <w:vAlign w:val="center"/>
          </w:tcPr>
          <w:p w14:paraId="6C7E5620" w14:textId="4780E68A" w:rsidR="00127CDB" w:rsidRPr="00AD3972" w:rsidRDefault="00127CDB" w:rsidP="00AD3972">
            <w:pPr>
              <w:pStyle w:val="ny-lesson-table"/>
              <w:jc w:val="center"/>
            </w:pPr>
            <w:r w:rsidRPr="00AD3972">
              <w:t>Cosine</w:t>
            </w:r>
          </w:p>
        </w:tc>
        <w:tc>
          <w:tcPr>
            <w:tcW w:w="1872" w:type="dxa"/>
            <w:vAlign w:val="center"/>
          </w:tcPr>
          <w:p w14:paraId="45BAECE8" w14:textId="37190497" w:rsidR="00127CDB" w:rsidRPr="00AD3972" w:rsidRDefault="00127CDB" w:rsidP="00AD3972">
            <w:pPr>
              <w:pStyle w:val="ny-lesson-table"/>
              <w:jc w:val="center"/>
            </w:pPr>
            <w:r w:rsidRPr="00AD3972">
              <w:t>Tangent</w:t>
            </w:r>
          </w:p>
        </w:tc>
      </w:tr>
      <w:tr w:rsidR="00127CDB" w:rsidRPr="003A7BAA" w14:paraId="3153C53C" w14:textId="77777777" w:rsidTr="00AD3972">
        <w:trPr>
          <w:trHeight w:val="576"/>
          <w:jc w:val="center"/>
        </w:trPr>
        <w:tc>
          <w:tcPr>
            <w:tcW w:w="1872" w:type="dxa"/>
            <w:vAlign w:val="center"/>
          </w:tcPr>
          <w:p w14:paraId="5EF3FE66" w14:textId="0122AB4E" w:rsidR="00127CDB" w:rsidRPr="00AD3972" w:rsidRDefault="00AD3972" w:rsidP="00AD3972">
            <w:pPr>
              <w:pStyle w:val="ny-lesson-table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33.7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5173885D" w14:textId="0289F8AD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5843348C" w14:textId="735783FD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2543B3C1" w14:textId="5CD336DC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127CDB" w:rsidRPr="003A7BAA" w14:paraId="0FB3CB51" w14:textId="77777777" w:rsidTr="00AD3972">
        <w:trPr>
          <w:trHeight w:val="576"/>
          <w:jc w:val="center"/>
        </w:trPr>
        <w:tc>
          <w:tcPr>
            <w:tcW w:w="1872" w:type="dxa"/>
            <w:vAlign w:val="center"/>
          </w:tcPr>
          <w:p w14:paraId="75C26BA1" w14:textId="4E814933" w:rsidR="00127CDB" w:rsidRPr="00AD3972" w:rsidRDefault="00AD3972" w:rsidP="00AD397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56.3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3EA801B7" w14:textId="0215A885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4E5697A1" w14:textId="61EA449F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6B03E6A2" w14:textId="2DEC6BA4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7F8B9CA4" w14:textId="77777777" w:rsidR="00127CDB" w:rsidRDefault="00127CDB" w:rsidP="00127CDB">
      <w:pPr>
        <w:pStyle w:val="ny-lesson-SFinsert-number-list"/>
        <w:numPr>
          <w:ilvl w:val="0"/>
          <w:numId w:val="0"/>
        </w:numPr>
        <w:ind w:left="1224"/>
      </w:pPr>
    </w:p>
    <w:p w14:paraId="2A0544F4" w14:textId="77777777" w:rsidR="00127CDB" w:rsidRDefault="00127CDB" w:rsidP="00127CDB">
      <w:pPr>
        <w:pStyle w:val="ny-lesson-SFinsert-number-list"/>
        <w:numPr>
          <w:ilvl w:val="0"/>
          <w:numId w:val="0"/>
        </w:numPr>
        <w:ind w:left="1224"/>
      </w:pPr>
    </w:p>
    <w:p w14:paraId="27330468" w14:textId="77777777" w:rsidR="00127CDB" w:rsidRDefault="00127CDB" w:rsidP="00127CDB">
      <w:pPr>
        <w:pStyle w:val="ny-lesson-SFinsert-number-list"/>
        <w:numPr>
          <w:ilvl w:val="0"/>
          <w:numId w:val="0"/>
        </w:numPr>
        <w:ind w:left="1224"/>
      </w:pPr>
    </w:p>
    <w:p w14:paraId="6B3CD35C" w14:textId="502605C4" w:rsidR="00127CDB" w:rsidRPr="00D20132" w:rsidRDefault="00127CDB" w:rsidP="00AD3972">
      <w:pPr>
        <w:pStyle w:val="ny-lesson-numbering"/>
      </w:pPr>
      <w:r w:rsidRPr="00D20132">
        <w:t xml:space="preserve">In the triangle </w:t>
      </w:r>
      <w:r w:rsidRPr="00AD3972">
        <w:t xml:space="preserve">below, let </w:t>
      </w:r>
      <m:oMath>
        <m:r>
          <w:rPr>
            <w:rFonts w:ascii="Cambria Math" w:hAnsi="Cambria Math"/>
          </w:rPr>
          <m:t>e</m:t>
        </m:r>
      </m:oMath>
      <w:r w:rsidRPr="00AD3972">
        <w:t xml:space="preserve"> be the measure of </w:t>
      </w:r>
      <m:oMath>
        <m:r>
          <w:rPr>
            <w:rFonts w:ascii="Cambria Math" w:hAnsi="Cambria Math" w:cs="Cambria Math"/>
          </w:rPr>
          <m:t>∠</m:t>
        </m:r>
        <m:r>
          <w:rPr>
            <w:rFonts w:ascii="Cambria Math" w:hAnsi="Cambria Math"/>
          </w:rPr>
          <m:t>E</m:t>
        </m:r>
      </m:oMath>
      <w:r w:rsidRPr="00AD3972">
        <w:t xml:space="preserve"> and </w:t>
      </w:r>
      <m:oMath>
        <m:r>
          <w:rPr>
            <w:rFonts w:ascii="Cambria Math" w:hAnsi="Cambria Math"/>
          </w:rPr>
          <m:t>d</m:t>
        </m:r>
      </m:oMath>
      <w:r w:rsidRPr="00AD3972">
        <w:t xml:space="preserve"> be the measure of </w:t>
      </w:r>
      <m:oMath>
        <m:r>
          <w:rPr>
            <w:rFonts w:ascii="Cambria Math" w:hAnsi="Cambria Math" w:cs="Cambria Math"/>
          </w:rPr>
          <m:t>∠</m:t>
        </m:r>
        <m:r>
          <w:rPr>
            <w:rFonts w:ascii="Cambria Math" w:hAnsi="Cambria Math"/>
          </w:rPr>
          <m:t>D</m:t>
        </m:r>
      </m:oMath>
      <w:r w:rsidRPr="00AD3972">
        <w:t>.  Complete the following t</w:t>
      </w:r>
      <w:r w:rsidRPr="00D20132">
        <w:t xml:space="preserve">able. </w:t>
      </w:r>
    </w:p>
    <w:p w14:paraId="17855880" w14:textId="77777777" w:rsidR="00127CDB" w:rsidRPr="002350DA" w:rsidRDefault="00127CDB" w:rsidP="00127CDB">
      <w:pPr>
        <w:pStyle w:val="ny-lesson-SFinsert-response"/>
        <w:ind w:left="1224"/>
        <w:jc w:val="center"/>
      </w:pPr>
      <w:r>
        <w:rPr>
          <w:noProof/>
        </w:rPr>
        <w:drawing>
          <wp:inline distT="0" distB="0" distL="0" distR="0" wp14:anchorId="72187F09" wp14:editId="72E0630A">
            <wp:extent cx="2155372" cy="1616529"/>
            <wp:effectExtent l="0" t="0" r="0" b="3175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96" cy="161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127CDB" w:rsidRPr="00D20132" w14:paraId="455B68A0" w14:textId="77777777" w:rsidTr="00AD3972">
        <w:trPr>
          <w:trHeight w:val="432"/>
          <w:jc w:val="center"/>
        </w:trPr>
        <w:tc>
          <w:tcPr>
            <w:tcW w:w="1872" w:type="dxa"/>
            <w:vAlign w:val="center"/>
          </w:tcPr>
          <w:p w14:paraId="71A0E583" w14:textId="77777777" w:rsidR="00127CDB" w:rsidRPr="00AD3972" w:rsidRDefault="00127CDB" w:rsidP="00AD3972">
            <w:pPr>
              <w:pStyle w:val="ny-lesson-table"/>
              <w:jc w:val="center"/>
            </w:pPr>
            <w:r w:rsidRPr="00AD3972">
              <w:t>Measure of Angle</w:t>
            </w:r>
          </w:p>
        </w:tc>
        <w:tc>
          <w:tcPr>
            <w:tcW w:w="1872" w:type="dxa"/>
            <w:vAlign w:val="center"/>
          </w:tcPr>
          <w:p w14:paraId="4491C993" w14:textId="277B8C61" w:rsidR="00127CDB" w:rsidRPr="00AD3972" w:rsidRDefault="00127CDB" w:rsidP="00AD3972">
            <w:pPr>
              <w:pStyle w:val="ny-lesson-table"/>
              <w:jc w:val="center"/>
            </w:pPr>
            <w:r w:rsidRPr="00AD3972">
              <w:t>Sine</w:t>
            </w:r>
          </w:p>
        </w:tc>
        <w:tc>
          <w:tcPr>
            <w:tcW w:w="1872" w:type="dxa"/>
            <w:vAlign w:val="center"/>
          </w:tcPr>
          <w:p w14:paraId="27EEF754" w14:textId="77777777" w:rsidR="00127CDB" w:rsidRPr="00AD3972" w:rsidRDefault="00127CDB" w:rsidP="00AD3972">
            <w:pPr>
              <w:pStyle w:val="ny-lesson-table"/>
              <w:jc w:val="center"/>
            </w:pPr>
            <w:r w:rsidRPr="00AD3972">
              <w:t>Cosine</w:t>
            </w:r>
          </w:p>
        </w:tc>
        <w:tc>
          <w:tcPr>
            <w:tcW w:w="1872" w:type="dxa"/>
            <w:vAlign w:val="center"/>
          </w:tcPr>
          <w:p w14:paraId="15930CB6" w14:textId="49C523CE" w:rsidR="00127CDB" w:rsidRPr="00AD3972" w:rsidRDefault="00127CDB" w:rsidP="00AD3972">
            <w:pPr>
              <w:pStyle w:val="ny-lesson-table"/>
              <w:jc w:val="center"/>
            </w:pPr>
            <w:r w:rsidRPr="00AD3972">
              <w:t>Tangent</w:t>
            </w:r>
          </w:p>
        </w:tc>
      </w:tr>
      <w:tr w:rsidR="00127CDB" w:rsidRPr="00D20132" w14:paraId="4091F4C7" w14:textId="77777777" w:rsidTr="00AD3972">
        <w:trPr>
          <w:trHeight w:val="576"/>
          <w:jc w:val="center"/>
        </w:trPr>
        <w:tc>
          <w:tcPr>
            <w:tcW w:w="1872" w:type="dxa"/>
            <w:vAlign w:val="center"/>
          </w:tcPr>
          <w:p w14:paraId="5EC9990A" w14:textId="06714ED3" w:rsidR="00127CDB" w:rsidRPr="00AD3972" w:rsidRDefault="00AD3972" w:rsidP="00AD3972">
            <w:pPr>
              <w:pStyle w:val="ny-lesson-table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7010971" w14:textId="0CE4685B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7DD43B11" w14:textId="4F9946FF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51EB07AA" w14:textId="46458302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127CDB" w:rsidRPr="00D20132" w14:paraId="1F1AC0F6" w14:textId="77777777" w:rsidTr="00AD3972">
        <w:trPr>
          <w:trHeight w:val="576"/>
          <w:jc w:val="center"/>
        </w:trPr>
        <w:tc>
          <w:tcPr>
            <w:tcW w:w="1872" w:type="dxa"/>
            <w:vAlign w:val="center"/>
          </w:tcPr>
          <w:p w14:paraId="3A683EF9" w14:textId="756B1117" w:rsidR="00127CDB" w:rsidRPr="00AD3972" w:rsidRDefault="00AD3972" w:rsidP="00AD397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4C44B7A3" w14:textId="318421AF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0345D89C" w14:textId="350D0583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29939DD5" w14:textId="73BFC821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606959E8" w14:textId="77777777" w:rsidR="00127CDB" w:rsidRDefault="00127CDB" w:rsidP="00127CDB">
      <w:pPr>
        <w:pStyle w:val="ny-lesson-SFinsert-number-list"/>
        <w:numPr>
          <w:ilvl w:val="0"/>
          <w:numId w:val="0"/>
        </w:numPr>
        <w:ind w:left="1224"/>
      </w:pPr>
    </w:p>
    <w:p w14:paraId="44AB107E" w14:textId="77777777" w:rsidR="00127CDB" w:rsidRDefault="00127CDB" w:rsidP="00127CD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1A48B3C" w14:textId="0CD3C22A" w:rsidR="00127CDB" w:rsidRPr="00420A8A" w:rsidRDefault="00127CDB" w:rsidP="00AD3972">
      <w:pPr>
        <w:pStyle w:val="ny-lesson-numbering"/>
      </w:pPr>
      <w:r w:rsidRPr="00420A8A">
        <w:lastRenderedPageBreak/>
        <w:t>In the triangle below</w:t>
      </w:r>
      <w:r w:rsidRPr="00AD3972">
        <w:t xml:space="preserve">, let </w:t>
      </w:r>
      <m:oMath>
        <m:r>
          <w:rPr>
            <w:rFonts w:ascii="Cambria Math" w:hAnsi="Cambria Math"/>
          </w:rPr>
          <m:t>x</m:t>
        </m:r>
      </m:oMath>
      <w:r w:rsidRPr="00AD3972">
        <w:t xml:space="preserve"> be the measure of </w:t>
      </w:r>
      <m:oMath>
        <m:r>
          <w:rPr>
            <w:rFonts w:ascii="Cambria Math" w:hAnsi="Cambria Math" w:cs="Cambria Math"/>
          </w:rPr>
          <m:t>∠</m:t>
        </m:r>
        <m:r>
          <w:rPr>
            <w:rFonts w:ascii="Cambria Math" w:hAnsi="Cambria Math"/>
          </w:rPr>
          <m:t>X</m:t>
        </m:r>
      </m:oMath>
      <w:r w:rsidRPr="00AD3972">
        <w:t xml:space="preserve"> and </w:t>
      </w:r>
      <m:oMath>
        <m:r>
          <w:rPr>
            <w:rFonts w:ascii="Cambria Math" w:hAnsi="Cambria Math"/>
          </w:rPr>
          <m:t>y</m:t>
        </m:r>
      </m:oMath>
      <w:r w:rsidRPr="00AD3972">
        <w:t xml:space="preserve"> be the measure of </w:t>
      </w:r>
      <m:oMath>
        <m:r>
          <w:rPr>
            <w:rFonts w:ascii="Cambria Math" w:hAnsi="Cambria Math" w:cs="Cambria Math"/>
          </w:rPr>
          <m:t>∠</m:t>
        </m:r>
        <m:r>
          <w:rPr>
            <w:rFonts w:ascii="Cambria Math" w:hAnsi="Cambria Math"/>
          </w:rPr>
          <m:t>Y</m:t>
        </m:r>
      </m:oMath>
      <w:r w:rsidRPr="00AD3972">
        <w:t>.  Complete th</w:t>
      </w:r>
      <w:r w:rsidRPr="00420A8A">
        <w:t xml:space="preserve">e following table. </w:t>
      </w:r>
    </w:p>
    <w:p w14:paraId="507E785A" w14:textId="77777777" w:rsidR="00127CDB" w:rsidRPr="002350DA" w:rsidRDefault="00127CDB" w:rsidP="00127CDB">
      <w:pPr>
        <w:pStyle w:val="ny-lesson-SFinsert-response"/>
        <w:ind w:left="1224"/>
        <w:jc w:val="center"/>
      </w:pPr>
      <w:r>
        <w:rPr>
          <w:noProof/>
        </w:rPr>
        <w:drawing>
          <wp:inline distT="0" distB="0" distL="0" distR="0" wp14:anchorId="7A175BE5" wp14:editId="6D2D5095">
            <wp:extent cx="1527048" cy="1188720"/>
            <wp:effectExtent l="0" t="0" r="0" b="0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127CDB" w:rsidRPr="00420A8A" w14:paraId="3A21310C" w14:textId="77777777" w:rsidTr="00AD3972">
        <w:trPr>
          <w:trHeight w:val="432"/>
          <w:jc w:val="center"/>
        </w:trPr>
        <w:tc>
          <w:tcPr>
            <w:tcW w:w="1872" w:type="dxa"/>
            <w:vAlign w:val="center"/>
          </w:tcPr>
          <w:p w14:paraId="1EDC02C4" w14:textId="77777777" w:rsidR="00127CDB" w:rsidRPr="00AD3972" w:rsidRDefault="00127CDB" w:rsidP="00AD3972">
            <w:pPr>
              <w:pStyle w:val="ny-lesson-table"/>
              <w:jc w:val="center"/>
            </w:pPr>
            <w:r w:rsidRPr="00AD3972">
              <w:t>Measure of Angle</w:t>
            </w:r>
          </w:p>
        </w:tc>
        <w:tc>
          <w:tcPr>
            <w:tcW w:w="1872" w:type="dxa"/>
            <w:vAlign w:val="center"/>
          </w:tcPr>
          <w:p w14:paraId="7962EC85" w14:textId="60172DD9" w:rsidR="00127CDB" w:rsidRPr="00AD3972" w:rsidRDefault="00127CDB" w:rsidP="00AD3972">
            <w:pPr>
              <w:pStyle w:val="ny-lesson-table"/>
              <w:jc w:val="center"/>
            </w:pPr>
            <w:r w:rsidRPr="00AD3972">
              <w:t>Sine</w:t>
            </w:r>
          </w:p>
        </w:tc>
        <w:tc>
          <w:tcPr>
            <w:tcW w:w="1872" w:type="dxa"/>
            <w:vAlign w:val="center"/>
          </w:tcPr>
          <w:p w14:paraId="6318A9EB" w14:textId="7446BEB6" w:rsidR="00127CDB" w:rsidRPr="00AD3972" w:rsidRDefault="00127CDB" w:rsidP="00AD3972">
            <w:pPr>
              <w:pStyle w:val="ny-lesson-table"/>
              <w:jc w:val="center"/>
            </w:pPr>
            <w:r w:rsidRPr="00AD3972">
              <w:t>Cosine</w:t>
            </w:r>
          </w:p>
        </w:tc>
        <w:tc>
          <w:tcPr>
            <w:tcW w:w="1872" w:type="dxa"/>
            <w:vAlign w:val="center"/>
          </w:tcPr>
          <w:p w14:paraId="443B8319" w14:textId="590F4700" w:rsidR="00127CDB" w:rsidRPr="00AD3972" w:rsidRDefault="00127CDB" w:rsidP="00AD3972">
            <w:pPr>
              <w:pStyle w:val="ny-lesson-table"/>
              <w:jc w:val="center"/>
            </w:pPr>
            <w:r w:rsidRPr="00AD3972">
              <w:t>Tangent</w:t>
            </w:r>
          </w:p>
        </w:tc>
      </w:tr>
      <w:tr w:rsidR="00127CDB" w:rsidRPr="00420A8A" w14:paraId="49AC8E16" w14:textId="77777777" w:rsidTr="00AD3972">
        <w:trPr>
          <w:trHeight w:val="576"/>
          <w:jc w:val="center"/>
        </w:trPr>
        <w:tc>
          <w:tcPr>
            <w:tcW w:w="1872" w:type="dxa"/>
            <w:vAlign w:val="center"/>
          </w:tcPr>
          <w:p w14:paraId="26636078" w14:textId="6C1E71D7" w:rsidR="00127CDB" w:rsidRPr="00AD3972" w:rsidRDefault="00AD3972" w:rsidP="00AD3972">
            <w:pPr>
              <w:pStyle w:val="ny-lesson-table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4D789D88" w14:textId="0073A960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27403E41" w14:textId="797FCBC7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66A100E7" w14:textId="36B9995D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127CDB" w:rsidRPr="00420A8A" w14:paraId="1725979E" w14:textId="77777777" w:rsidTr="00AD3972">
        <w:trPr>
          <w:trHeight w:val="576"/>
          <w:jc w:val="center"/>
        </w:trPr>
        <w:tc>
          <w:tcPr>
            <w:tcW w:w="1872" w:type="dxa"/>
            <w:vAlign w:val="center"/>
          </w:tcPr>
          <w:p w14:paraId="7BD3B89B" w14:textId="5B6C2D6A" w:rsidR="00127CDB" w:rsidRPr="00AD3972" w:rsidRDefault="00AD3972" w:rsidP="00AD397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045E119E" w14:textId="7035670B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27D67EE4" w14:textId="4BBF006A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6ACEB5E9" w14:textId="093D593C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18365880" w14:textId="77777777" w:rsidR="00127CDB" w:rsidRDefault="00127CDB" w:rsidP="00127CDB">
      <w:pPr>
        <w:pStyle w:val="ny-lesson-SFinsert-number-list"/>
        <w:numPr>
          <w:ilvl w:val="0"/>
          <w:numId w:val="0"/>
        </w:numPr>
        <w:ind w:left="1224"/>
        <w:rPr>
          <w:highlight w:val="yellow"/>
        </w:rPr>
      </w:pPr>
    </w:p>
    <w:p w14:paraId="77EDE0A4" w14:textId="77777777" w:rsidR="00127CDB" w:rsidRDefault="00127CDB" w:rsidP="00127CDB">
      <w:pPr>
        <w:pStyle w:val="ny-lesson-SFinsert-number-list"/>
        <w:numPr>
          <w:ilvl w:val="0"/>
          <w:numId w:val="0"/>
        </w:numPr>
        <w:ind w:left="1224"/>
        <w:rPr>
          <w:highlight w:val="yellow"/>
        </w:rPr>
      </w:pPr>
    </w:p>
    <w:p w14:paraId="7BCFF1FB" w14:textId="6ADB9CA2" w:rsidR="00127CDB" w:rsidRPr="00344CCD" w:rsidRDefault="00127CDB" w:rsidP="00AD3972">
      <w:pPr>
        <w:pStyle w:val="ny-lesson-numbering"/>
      </w:pPr>
      <w:r w:rsidRPr="00344CCD">
        <w:t>Tamer did not finish completing the t</w:t>
      </w:r>
      <w:r w:rsidRPr="00AD3972">
        <w:t xml:space="preserve">able below for a diagram similar to the previous problems that the teacher had on the board where </w:t>
      </w:r>
      <m:oMath>
        <m:r>
          <w:rPr>
            <w:rFonts w:ascii="Cambria Math" w:hAnsi="Cambria Math"/>
          </w:rPr>
          <m:t>p</m:t>
        </m:r>
      </m:oMath>
      <w:r w:rsidRPr="00AD3972">
        <w:t xml:space="preserve"> was the measure of </w:t>
      </w:r>
      <m:oMath>
        <m:r>
          <w:rPr>
            <w:rFonts w:ascii="Cambria Math" w:hAnsi="Cambria Math"/>
          </w:rPr>
          <m:t>∠P</m:t>
        </m:r>
      </m:oMath>
      <w:r w:rsidRPr="00AD3972">
        <w:t xml:space="preserve"> and </w:t>
      </w:r>
      <m:oMath>
        <m:r>
          <w:rPr>
            <w:rFonts w:ascii="Cambria Math" w:hAnsi="Cambria Math"/>
          </w:rPr>
          <m:t>q</m:t>
        </m:r>
      </m:oMath>
      <w:r w:rsidRPr="00AD3972">
        <w:t xml:space="preserve"> was the measure of </w:t>
      </w:r>
      <m:oMath>
        <m:r>
          <w:rPr>
            <w:rFonts w:ascii="Cambria Math" w:hAnsi="Cambria Math"/>
          </w:rPr>
          <m:t>∠Q</m:t>
        </m:r>
      </m:oMath>
      <w:r w:rsidRPr="00AD3972">
        <w:t xml:space="preserve">.  Use any patterns you notice from Exercises 1–4 to complete the table for Tamer.  </w:t>
      </w:r>
    </w:p>
    <w:p w14:paraId="73831481" w14:textId="77777777" w:rsidR="00127CDB" w:rsidRPr="00344CCD" w:rsidRDefault="00127CDB" w:rsidP="00127CDB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127CDB" w:rsidRPr="00344CCD" w14:paraId="087DBD8D" w14:textId="77777777" w:rsidTr="00AD3972">
        <w:trPr>
          <w:trHeight w:val="432"/>
          <w:jc w:val="center"/>
        </w:trPr>
        <w:tc>
          <w:tcPr>
            <w:tcW w:w="1872" w:type="dxa"/>
            <w:vAlign w:val="center"/>
          </w:tcPr>
          <w:p w14:paraId="06B68F7B" w14:textId="77777777" w:rsidR="00127CDB" w:rsidRPr="00AD3972" w:rsidRDefault="00127CDB" w:rsidP="00AD3972">
            <w:pPr>
              <w:pStyle w:val="ny-lesson-table"/>
              <w:jc w:val="center"/>
            </w:pPr>
            <w:r w:rsidRPr="00AD3972">
              <w:t>Measure of Angle</w:t>
            </w:r>
          </w:p>
        </w:tc>
        <w:tc>
          <w:tcPr>
            <w:tcW w:w="1872" w:type="dxa"/>
            <w:vAlign w:val="center"/>
          </w:tcPr>
          <w:p w14:paraId="24AB037A" w14:textId="5D0A6479" w:rsidR="00127CDB" w:rsidRPr="00AD3972" w:rsidRDefault="00127CDB" w:rsidP="00AD3972">
            <w:pPr>
              <w:pStyle w:val="ny-lesson-table"/>
              <w:jc w:val="center"/>
            </w:pPr>
            <w:r w:rsidRPr="00AD3972">
              <w:t>Sine</w:t>
            </w:r>
          </w:p>
        </w:tc>
        <w:tc>
          <w:tcPr>
            <w:tcW w:w="1872" w:type="dxa"/>
            <w:vAlign w:val="center"/>
          </w:tcPr>
          <w:p w14:paraId="4FB13616" w14:textId="72BD6646" w:rsidR="00127CDB" w:rsidRPr="00AD3972" w:rsidRDefault="00127CDB" w:rsidP="00AD3972">
            <w:pPr>
              <w:pStyle w:val="ny-lesson-table"/>
              <w:jc w:val="center"/>
            </w:pPr>
            <w:r w:rsidRPr="00AD3972">
              <w:t>Cosine</w:t>
            </w:r>
          </w:p>
        </w:tc>
        <w:tc>
          <w:tcPr>
            <w:tcW w:w="1872" w:type="dxa"/>
            <w:vAlign w:val="center"/>
          </w:tcPr>
          <w:p w14:paraId="5C74D0DE" w14:textId="67096FFB" w:rsidR="00127CDB" w:rsidRPr="00AD3972" w:rsidRDefault="00127CDB" w:rsidP="00AD3972">
            <w:pPr>
              <w:pStyle w:val="ny-lesson-table"/>
              <w:jc w:val="center"/>
            </w:pPr>
            <w:r w:rsidRPr="00AD3972">
              <w:t>Tangent</w:t>
            </w:r>
          </w:p>
        </w:tc>
      </w:tr>
      <w:tr w:rsidR="00127CDB" w:rsidRPr="00344CCD" w14:paraId="341DB2DE" w14:textId="77777777" w:rsidTr="00AD3972">
        <w:trPr>
          <w:trHeight w:val="576"/>
          <w:jc w:val="center"/>
        </w:trPr>
        <w:tc>
          <w:tcPr>
            <w:tcW w:w="1872" w:type="dxa"/>
            <w:vAlign w:val="center"/>
          </w:tcPr>
          <w:p w14:paraId="5ADD8916" w14:textId="5ACBBD2B" w:rsidR="00127CDB" w:rsidRPr="00AD3972" w:rsidRDefault="00AD3972" w:rsidP="00AD3972">
            <w:pPr>
              <w:pStyle w:val="ny-lesson-table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FE0FA0A" w14:textId="52FA7922" w:rsidR="00127CDB" w:rsidRPr="00AD3972" w:rsidRDefault="0072018D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157</m:t>
                            </m:r>
                          </m:e>
                        </m:rad>
                      </m:den>
                    </m:f>
                  </m:e>
                </m:func>
              </m:oMath>
            </m:oMathPara>
          </w:p>
        </w:tc>
        <w:tc>
          <w:tcPr>
            <w:tcW w:w="1872" w:type="dxa"/>
            <w:vAlign w:val="center"/>
          </w:tcPr>
          <w:p w14:paraId="74E544CB" w14:textId="393CB835" w:rsidR="00127CDB" w:rsidRPr="00AD3972" w:rsidRDefault="0072018D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157</m:t>
                            </m:r>
                          </m:e>
                        </m:rad>
                      </m:den>
                    </m:f>
                  </m:e>
                </m:func>
              </m:oMath>
            </m:oMathPara>
          </w:p>
        </w:tc>
        <w:tc>
          <w:tcPr>
            <w:tcW w:w="1872" w:type="dxa"/>
            <w:vAlign w:val="center"/>
          </w:tcPr>
          <w:p w14:paraId="1A8D26FF" w14:textId="54593B0D" w:rsidR="00127CDB" w:rsidRPr="00AD3972" w:rsidRDefault="0072018D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127CDB" w:rsidRPr="00344CCD" w14:paraId="131DB22A" w14:textId="77777777" w:rsidTr="00AD3972">
        <w:trPr>
          <w:trHeight w:val="576"/>
          <w:jc w:val="center"/>
        </w:trPr>
        <w:tc>
          <w:tcPr>
            <w:tcW w:w="1872" w:type="dxa"/>
            <w:vAlign w:val="center"/>
          </w:tcPr>
          <w:p w14:paraId="7263CB42" w14:textId="4085BF34" w:rsidR="00127CDB" w:rsidRPr="00AD3972" w:rsidRDefault="00AD3972" w:rsidP="00AD397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979904B" w14:textId="08777754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47A18E0C" w14:textId="6A29740E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872" w:type="dxa"/>
            <w:vAlign w:val="center"/>
          </w:tcPr>
          <w:p w14:paraId="1BD3457E" w14:textId="5356332C" w:rsidR="00127CDB" w:rsidRPr="00AD3972" w:rsidRDefault="00127CDB" w:rsidP="00AD397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7548C25B" w14:textId="77777777" w:rsidR="00127CDB" w:rsidRPr="00344CCD" w:rsidRDefault="00127CDB" w:rsidP="00127CDB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035519BE" w14:textId="77777777" w:rsidR="00127CDB" w:rsidRPr="00344CCD" w:rsidRDefault="00127CDB" w:rsidP="00127CDB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72C94B16" w14:textId="421BFDE3" w:rsidR="00127CDB" w:rsidRPr="00344CCD" w:rsidRDefault="00127CDB" w:rsidP="00AD3972">
      <w:pPr>
        <w:pStyle w:val="ny-lesson-numbering"/>
      </w:pPr>
      <w:r w:rsidRPr="00344CCD">
        <w:t xml:space="preserve">Explain how </w:t>
      </w:r>
      <w:r w:rsidRPr="00AD3972">
        <w:t xml:space="preserve">you were able to determine the sine, cosine, and tangent of </w:t>
      </w:r>
      <m:oMath>
        <m:r>
          <w:rPr>
            <w:rFonts w:ascii="Cambria Math" w:hAnsi="Cambria Math"/>
          </w:rPr>
          <m:t>∠Q</m:t>
        </m:r>
      </m:oMath>
      <w:r w:rsidRPr="00AD3972">
        <w:t xml:space="preserve"> in Exercise 7.</w:t>
      </w:r>
    </w:p>
    <w:p w14:paraId="71A47EE3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2CF60304" w14:textId="77777777" w:rsidR="00344CCD" w:rsidRDefault="00344CCD" w:rsidP="009021BD">
      <w:pPr>
        <w:pStyle w:val="ny-lesson-numbering"/>
        <w:numPr>
          <w:ilvl w:val="0"/>
          <w:numId w:val="0"/>
        </w:numPr>
        <w:ind w:left="360"/>
      </w:pPr>
    </w:p>
    <w:p w14:paraId="74DE76BC" w14:textId="77777777" w:rsidR="00344CCD" w:rsidRDefault="00344CCD" w:rsidP="009021BD">
      <w:pPr>
        <w:pStyle w:val="ny-lesson-numbering"/>
        <w:numPr>
          <w:ilvl w:val="0"/>
          <w:numId w:val="0"/>
        </w:numPr>
        <w:ind w:left="360"/>
      </w:pPr>
    </w:p>
    <w:p w14:paraId="157DF2AD" w14:textId="77777777" w:rsidR="00344CCD" w:rsidRDefault="00344CCD" w:rsidP="009021BD">
      <w:pPr>
        <w:pStyle w:val="ny-lesson-numbering"/>
        <w:numPr>
          <w:ilvl w:val="0"/>
          <w:numId w:val="0"/>
        </w:numPr>
        <w:ind w:left="360"/>
      </w:pPr>
    </w:p>
    <w:p w14:paraId="1BD38B60" w14:textId="77777777" w:rsidR="00344CCD" w:rsidRDefault="00344CCD" w:rsidP="009021BD">
      <w:pPr>
        <w:pStyle w:val="ny-lesson-numbering"/>
        <w:numPr>
          <w:ilvl w:val="0"/>
          <w:numId w:val="0"/>
        </w:numPr>
        <w:ind w:left="360"/>
      </w:pPr>
    </w:p>
    <w:p w14:paraId="1D96A204" w14:textId="77777777" w:rsidR="00344CCD" w:rsidRDefault="00344CCD" w:rsidP="009021BD">
      <w:pPr>
        <w:pStyle w:val="ny-lesson-numbering"/>
        <w:numPr>
          <w:ilvl w:val="0"/>
          <w:numId w:val="0"/>
        </w:numPr>
        <w:ind w:left="360"/>
      </w:pPr>
    </w:p>
    <w:p w14:paraId="36D23983" w14:textId="77777777" w:rsidR="00344CCD" w:rsidRDefault="00344CCD" w:rsidP="009021BD">
      <w:pPr>
        <w:pStyle w:val="ny-lesson-numbering"/>
        <w:numPr>
          <w:ilvl w:val="0"/>
          <w:numId w:val="0"/>
        </w:numPr>
        <w:ind w:left="360"/>
      </w:pPr>
    </w:p>
    <w:p w14:paraId="39F52A10" w14:textId="77777777" w:rsidR="00344CCD" w:rsidRDefault="00344CCD" w:rsidP="009021BD">
      <w:pPr>
        <w:pStyle w:val="ny-lesson-numbering"/>
        <w:numPr>
          <w:ilvl w:val="0"/>
          <w:numId w:val="0"/>
        </w:numPr>
        <w:ind w:left="360"/>
      </w:pPr>
    </w:p>
    <w:p w14:paraId="4EA4BD67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20B0CB2A" w14:textId="77777777" w:rsidR="00AD3972" w:rsidRDefault="00AD3972">
      <w:pPr>
        <w:rPr>
          <w:b/>
          <w:color w:val="93A56C"/>
          <w:sz w:val="24"/>
        </w:rPr>
      </w:pPr>
      <w:r>
        <w:br w:type="page"/>
      </w:r>
    </w:p>
    <w:p w14:paraId="794BC543" w14:textId="7CECBA37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4A6FDD70" w14:textId="77777777" w:rsidR="00485FE6" w:rsidRPr="00485FE6" w:rsidRDefault="00485FE6" w:rsidP="00AD3972">
      <w:pPr>
        <w:pStyle w:val="ny-lesson-numbering"/>
        <w:numPr>
          <w:ilvl w:val="0"/>
          <w:numId w:val="17"/>
        </w:numPr>
      </w:pPr>
      <w:r w:rsidRPr="00485FE6">
        <w:t xml:space="preserve">Given the triangle in the diagram, complete the following table. </w:t>
      </w:r>
    </w:p>
    <w:p w14:paraId="408EEED3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485FE6" w14:paraId="64F8A4DE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466CE606" w14:textId="77777777" w:rsidR="00485FE6" w:rsidRPr="00AD3972" w:rsidRDefault="00485FE6" w:rsidP="00AD3972">
            <w:pPr>
              <w:pStyle w:val="ny-lesson-table"/>
              <w:jc w:val="center"/>
            </w:pPr>
            <w:r w:rsidRPr="00AD3972">
              <w:t>Angle Measure</w:t>
            </w:r>
          </w:p>
        </w:tc>
        <w:tc>
          <w:tcPr>
            <w:tcW w:w="1872" w:type="dxa"/>
            <w:vAlign w:val="center"/>
          </w:tcPr>
          <w:p w14:paraId="5AC1580F" w14:textId="70B0F6AA" w:rsidR="00485FE6" w:rsidRPr="00AD3972" w:rsidRDefault="00AD3972" w:rsidP="00AD397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465C1629" w14:textId="593AC3E8" w:rsidR="00485FE6" w:rsidRPr="00AD3972" w:rsidRDefault="00AD3972" w:rsidP="00AD397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55CAED26" w14:textId="7B001706" w:rsidR="00485FE6" w:rsidRPr="00AD3972" w:rsidRDefault="00AD3972" w:rsidP="00AD397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oMath>
            </m:oMathPara>
          </w:p>
        </w:tc>
      </w:tr>
      <w:tr w:rsidR="00485FE6" w14:paraId="16CE567B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31D9BF3A" w14:textId="4DB4EEA0" w:rsidR="00485FE6" w:rsidRPr="00AD3972" w:rsidRDefault="00AD3972" w:rsidP="00AD397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0989E11A" w14:textId="7B69C5A6" w:rsidR="00485FE6" w:rsidRPr="00AD3972" w:rsidRDefault="00485FE6" w:rsidP="00AD3972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098D4B6F" w14:textId="0C2136B0" w:rsidR="00485FE6" w:rsidRPr="00AD3972" w:rsidRDefault="00485FE6" w:rsidP="00AD3972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0C93A284" w14:textId="203DD432" w:rsidR="00485FE6" w:rsidRPr="00AD3972" w:rsidRDefault="00485FE6" w:rsidP="00AD3972">
            <w:pPr>
              <w:pStyle w:val="ny-lesson-table"/>
              <w:jc w:val="center"/>
            </w:pPr>
          </w:p>
        </w:tc>
      </w:tr>
      <w:tr w:rsidR="00485FE6" w14:paraId="757F3C45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04D86CD3" w14:textId="179AFB0D" w:rsidR="00485FE6" w:rsidRPr="00AD3972" w:rsidRDefault="00AD3972" w:rsidP="00AD397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DD3A0B5" w14:textId="23D060E0" w:rsidR="00485FE6" w:rsidRPr="00AD3972" w:rsidRDefault="00485FE6" w:rsidP="00AD3972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3AC93997" w14:textId="713BB216" w:rsidR="00485FE6" w:rsidRPr="00AD3972" w:rsidRDefault="00485FE6" w:rsidP="00AD3972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54B316D1" w14:textId="1A2BE005" w:rsidR="00485FE6" w:rsidRPr="00AD3972" w:rsidRDefault="00485FE6" w:rsidP="00AD3972">
            <w:pPr>
              <w:pStyle w:val="ny-lesson-table"/>
              <w:jc w:val="center"/>
            </w:pPr>
          </w:p>
        </w:tc>
      </w:tr>
    </w:tbl>
    <w:p w14:paraId="2542DFF1" w14:textId="52D1C032" w:rsidR="00DF5DF3" w:rsidRDefault="00DF5DF3" w:rsidP="00AD3972">
      <w:pPr>
        <w:pStyle w:val="ny-lesson-numbering"/>
        <w:numPr>
          <w:ilvl w:val="0"/>
          <w:numId w:val="0"/>
        </w:numPr>
        <w:ind w:left="360"/>
      </w:pPr>
    </w:p>
    <w:p w14:paraId="1195DB4C" w14:textId="53C71D19" w:rsidR="00DF5DF3" w:rsidRDefault="00DF5DF3" w:rsidP="00AD3972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63E3ED64" wp14:editId="18B4273E">
            <wp:simplePos x="0" y="0"/>
            <wp:positionH relativeFrom="column">
              <wp:posOffset>2358390</wp:posOffset>
            </wp:positionH>
            <wp:positionV relativeFrom="paragraph">
              <wp:posOffset>34925</wp:posOffset>
            </wp:positionV>
            <wp:extent cx="1805940" cy="1303020"/>
            <wp:effectExtent l="0" t="0" r="3810" b="0"/>
            <wp:wrapTight wrapText="bothSides">
              <wp:wrapPolygon edited="0">
                <wp:start x="0" y="0"/>
                <wp:lineTo x="0" y="21158"/>
                <wp:lineTo x="21418" y="21158"/>
                <wp:lineTo x="21418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7F9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AB5AC" w14:textId="77777777" w:rsidR="00DF5DF3" w:rsidRDefault="00DF5DF3" w:rsidP="00AD3972">
      <w:pPr>
        <w:pStyle w:val="ny-lesson-numbering"/>
        <w:numPr>
          <w:ilvl w:val="0"/>
          <w:numId w:val="0"/>
        </w:numPr>
        <w:ind w:left="360"/>
      </w:pPr>
    </w:p>
    <w:p w14:paraId="5EE850C3" w14:textId="77777777" w:rsidR="00DF5DF3" w:rsidRDefault="00DF5DF3" w:rsidP="00AD3972">
      <w:pPr>
        <w:pStyle w:val="ny-lesson-numbering"/>
        <w:numPr>
          <w:ilvl w:val="0"/>
          <w:numId w:val="0"/>
        </w:numPr>
        <w:ind w:left="360"/>
      </w:pPr>
    </w:p>
    <w:p w14:paraId="116F3B69" w14:textId="77777777" w:rsidR="00DF5DF3" w:rsidRDefault="00DF5DF3" w:rsidP="00AD3972">
      <w:pPr>
        <w:pStyle w:val="ny-lesson-numbering"/>
        <w:numPr>
          <w:ilvl w:val="0"/>
          <w:numId w:val="0"/>
        </w:numPr>
        <w:ind w:left="360"/>
      </w:pPr>
    </w:p>
    <w:p w14:paraId="7346D434" w14:textId="77777777" w:rsidR="00DF5DF3" w:rsidRDefault="00DF5DF3" w:rsidP="00AD3972">
      <w:pPr>
        <w:pStyle w:val="ny-lesson-numbering"/>
        <w:numPr>
          <w:ilvl w:val="0"/>
          <w:numId w:val="0"/>
        </w:numPr>
        <w:ind w:left="360"/>
      </w:pPr>
    </w:p>
    <w:p w14:paraId="52524339" w14:textId="77777777" w:rsidR="00DF5DF3" w:rsidRDefault="00DF5DF3" w:rsidP="00AD3972">
      <w:pPr>
        <w:pStyle w:val="ny-lesson-numbering"/>
        <w:numPr>
          <w:ilvl w:val="0"/>
          <w:numId w:val="0"/>
        </w:numPr>
        <w:ind w:left="360"/>
      </w:pPr>
    </w:p>
    <w:p w14:paraId="7F47BD68" w14:textId="77777777" w:rsidR="00DF5DF3" w:rsidRDefault="00DF5DF3" w:rsidP="00AD3972">
      <w:pPr>
        <w:pStyle w:val="ny-lesson-numbering"/>
        <w:numPr>
          <w:ilvl w:val="0"/>
          <w:numId w:val="0"/>
        </w:numPr>
        <w:ind w:left="360"/>
      </w:pPr>
    </w:p>
    <w:p w14:paraId="07ABDDFD" w14:textId="7F759B1A" w:rsidR="00AD3972" w:rsidRDefault="00AD3972" w:rsidP="00AD3972">
      <w:pPr>
        <w:pStyle w:val="ny-lesson-numbering"/>
        <w:numPr>
          <w:ilvl w:val="0"/>
          <w:numId w:val="0"/>
        </w:numPr>
        <w:ind w:left="360"/>
      </w:pPr>
    </w:p>
    <w:p w14:paraId="35C83166" w14:textId="2D03D916" w:rsidR="00485FE6" w:rsidRPr="00AD3972" w:rsidRDefault="00485FE6" w:rsidP="00AD3972">
      <w:pPr>
        <w:pStyle w:val="ny-lesson-numbering"/>
      </w:pPr>
      <w:r w:rsidRPr="00AD3972">
        <w:t>Given the table of values below (not in simplest radical form), label the sides and angles in the right triangle.</w:t>
      </w:r>
    </w:p>
    <w:p w14:paraId="5C1BE0E8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485FE6" w:rsidRPr="00AD3972" w14:paraId="4A26F2B8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34900FBB" w14:textId="77777777" w:rsidR="00485FE6" w:rsidRPr="00AD3972" w:rsidRDefault="00485FE6" w:rsidP="00FD1D92">
            <w:pPr>
              <w:pStyle w:val="ny-lesson-table"/>
              <w:jc w:val="center"/>
            </w:pPr>
            <w:r w:rsidRPr="00AD3972">
              <w:t>Angle Measure</w:t>
            </w:r>
          </w:p>
        </w:tc>
        <w:tc>
          <w:tcPr>
            <w:tcW w:w="1872" w:type="dxa"/>
            <w:vAlign w:val="center"/>
          </w:tcPr>
          <w:p w14:paraId="15B83E8B" w14:textId="7DB98971" w:rsidR="00485FE6" w:rsidRPr="00AD3972" w:rsidRDefault="00AD3972" w:rsidP="00AD3972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58442A85" w14:textId="4AE69108" w:rsidR="00485FE6" w:rsidRPr="00AD3972" w:rsidRDefault="00AD3972" w:rsidP="00AD3972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4A2009DB" w14:textId="3C6E4291" w:rsidR="00485FE6" w:rsidRPr="00AD3972" w:rsidRDefault="00AD3972" w:rsidP="00AD3972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oMath>
            </m:oMathPara>
          </w:p>
        </w:tc>
      </w:tr>
      <w:tr w:rsidR="00485FE6" w:rsidRPr="00AD3972" w14:paraId="2BA99C87" w14:textId="77777777" w:rsidTr="00FD1D92">
        <w:trPr>
          <w:jc w:val="center"/>
        </w:trPr>
        <w:tc>
          <w:tcPr>
            <w:tcW w:w="1872" w:type="dxa"/>
            <w:vAlign w:val="center"/>
          </w:tcPr>
          <w:p w14:paraId="533A66B7" w14:textId="7BBF6C8D" w:rsidR="00485FE6" w:rsidRPr="00AD3972" w:rsidRDefault="00AD3972" w:rsidP="00AD3972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02836D93" w14:textId="6B5F60BB" w:rsidR="00485FE6" w:rsidRPr="00AD3972" w:rsidRDefault="0072018D" w:rsidP="00AD3972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72" w:type="dxa"/>
            <w:vAlign w:val="center"/>
          </w:tcPr>
          <w:p w14:paraId="070F53E2" w14:textId="20DBA008" w:rsidR="00485FE6" w:rsidRPr="00AD3972" w:rsidRDefault="0072018D" w:rsidP="00AD3972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72" w:type="dxa"/>
            <w:vAlign w:val="center"/>
          </w:tcPr>
          <w:p w14:paraId="7211B069" w14:textId="500C55B0" w:rsidR="00485FE6" w:rsidRPr="00AD3972" w:rsidRDefault="0072018D" w:rsidP="00AD3972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den>
                </m:f>
              </m:oMath>
            </m:oMathPara>
          </w:p>
        </w:tc>
      </w:tr>
      <w:tr w:rsidR="00485FE6" w:rsidRPr="00AD3972" w14:paraId="36EF4FC1" w14:textId="77777777" w:rsidTr="00FD1D92">
        <w:trPr>
          <w:jc w:val="center"/>
        </w:trPr>
        <w:tc>
          <w:tcPr>
            <w:tcW w:w="1872" w:type="dxa"/>
            <w:vAlign w:val="center"/>
          </w:tcPr>
          <w:p w14:paraId="24E6C36E" w14:textId="2D4413F4" w:rsidR="00485FE6" w:rsidRPr="00AD3972" w:rsidRDefault="00AD3972" w:rsidP="00AD3972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43E42B60" w14:textId="32EDA0E1" w:rsidR="00485FE6" w:rsidRPr="00AD3972" w:rsidRDefault="0072018D" w:rsidP="00AD3972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72" w:type="dxa"/>
            <w:vAlign w:val="center"/>
          </w:tcPr>
          <w:p w14:paraId="2360E89B" w14:textId="418BE8BE" w:rsidR="00485FE6" w:rsidRPr="00AD3972" w:rsidRDefault="0072018D" w:rsidP="00AD3972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72" w:type="dxa"/>
            <w:vAlign w:val="center"/>
          </w:tcPr>
          <w:p w14:paraId="57C836E8" w14:textId="60E6667F" w:rsidR="00485FE6" w:rsidRPr="00AD3972" w:rsidRDefault="0072018D" w:rsidP="00AD3972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15D3610E" w14:textId="6F25AF91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693F0391" w14:textId="13CD3AD9" w:rsidR="00485FE6" w:rsidRDefault="00DF5DF3" w:rsidP="00485FE6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FAF773" wp14:editId="03095F63">
            <wp:simplePos x="0" y="0"/>
            <wp:positionH relativeFrom="column">
              <wp:posOffset>703580</wp:posOffset>
            </wp:positionH>
            <wp:positionV relativeFrom="paragraph">
              <wp:posOffset>74295</wp:posOffset>
            </wp:positionV>
            <wp:extent cx="112776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162" y="21262"/>
                <wp:lineTo x="21162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914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8B555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7ED147AE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3DB7DB31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5160BFBD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07A8A6CE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6C13EAF3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53295C5F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74C97828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47139A01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5607F712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67E4ED88" w14:textId="77777777" w:rsidR="00DF5DF3" w:rsidRDefault="00DF5DF3" w:rsidP="00485FE6">
      <w:pPr>
        <w:pStyle w:val="ny-lesson-SFinsert-number-list"/>
        <w:numPr>
          <w:ilvl w:val="0"/>
          <w:numId w:val="0"/>
        </w:numPr>
        <w:ind w:left="1224"/>
      </w:pPr>
    </w:p>
    <w:p w14:paraId="54796720" w14:textId="77777777" w:rsidR="00DF5DF3" w:rsidRDefault="00DF5DF3" w:rsidP="00485FE6">
      <w:pPr>
        <w:pStyle w:val="ny-lesson-SFinsert-number-list"/>
        <w:numPr>
          <w:ilvl w:val="0"/>
          <w:numId w:val="0"/>
        </w:numPr>
        <w:ind w:left="1224"/>
      </w:pPr>
    </w:p>
    <w:p w14:paraId="507625F8" w14:textId="77777777" w:rsidR="00DF5DF3" w:rsidRDefault="00DF5DF3" w:rsidP="00485FE6">
      <w:pPr>
        <w:pStyle w:val="ny-lesson-SFinsert-number-list"/>
        <w:numPr>
          <w:ilvl w:val="0"/>
          <w:numId w:val="0"/>
        </w:numPr>
        <w:ind w:left="1224"/>
      </w:pPr>
    </w:p>
    <w:p w14:paraId="5F9B71C9" w14:textId="77777777" w:rsidR="00DF5DF3" w:rsidRDefault="00DF5DF3" w:rsidP="00485FE6">
      <w:pPr>
        <w:pStyle w:val="ny-lesson-SFinsert-number-list"/>
        <w:numPr>
          <w:ilvl w:val="0"/>
          <w:numId w:val="0"/>
        </w:numPr>
        <w:ind w:left="1224"/>
      </w:pPr>
    </w:p>
    <w:p w14:paraId="3B06168F" w14:textId="2ADA6B8E" w:rsidR="00485FE6" w:rsidRDefault="00485FE6" w:rsidP="00FD1D92">
      <w:pPr>
        <w:pStyle w:val="ny-lesson-numbering"/>
      </w:pPr>
      <w:r w:rsidRPr="00485FE6">
        <w:lastRenderedPageBreak/>
        <w:t>Give</w:t>
      </w:r>
      <w:r w:rsidRPr="00FD1D92">
        <w:t xml:space="preserve">n 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 xml:space="preserve"> α</m:t>
        </m:r>
      </m:oMath>
      <w:r w:rsidRPr="00FD1D92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 xml:space="preserve"> β</m:t>
        </m:r>
      </m:oMath>
      <w:r w:rsidRPr="00FD1D92">
        <w:t>, comple</w:t>
      </w:r>
      <w:r w:rsidRPr="00485FE6">
        <w:t>te the missing values in the table.  You may draw a diagram to help you.</w:t>
      </w:r>
    </w:p>
    <w:p w14:paraId="4E776F10" w14:textId="77777777" w:rsidR="00FD1D92" w:rsidRPr="00485FE6" w:rsidRDefault="00FD1D92" w:rsidP="00FD1D92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FD1D92" w14:paraId="71D9FE37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4BA739A5" w14:textId="4CAD450C" w:rsidR="00FD1D92" w:rsidRPr="00FD1D92" w:rsidRDefault="00FD1D92" w:rsidP="00FD1D92">
            <w:pPr>
              <w:pStyle w:val="ny-lesson-table"/>
              <w:jc w:val="center"/>
            </w:pPr>
            <w:r w:rsidRPr="00FD1D92">
              <w:t>Angle</w:t>
            </w:r>
            <w:r>
              <w:t xml:space="preserve"> </w:t>
            </w:r>
            <w:r w:rsidRPr="00FD1D92">
              <w:t>Measure</w:t>
            </w:r>
          </w:p>
        </w:tc>
        <w:tc>
          <w:tcPr>
            <w:tcW w:w="1872" w:type="dxa"/>
            <w:vAlign w:val="center"/>
          </w:tcPr>
          <w:p w14:paraId="695B397E" w14:textId="695BE248" w:rsidR="00FD1D92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6BB98CB5" w14:textId="23809FB9" w:rsidR="00FD1D92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4857F836" w14:textId="716BC527" w:rsidR="00FD1D92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oMath>
            </m:oMathPara>
          </w:p>
        </w:tc>
      </w:tr>
      <w:tr w:rsidR="00485FE6" w14:paraId="19C92E19" w14:textId="77777777" w:rsidTr="00FD1D92">
        <w:trPr>
          <w:jc w:val="center"/>
        </w:trPr>
        <w:tc>
          <w:tcPr>
            <w:tcW w:w="1872" w:type="dxa"/>
            <w:vAlign w:val="center"/>
          </w:tcPr>
          <w:p w14:paraId="52FA7293" w14:textId="18DA1346" w:rsidR="00485FE6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6D0A4F23" w14:textId="23EE2350" w:rsidR="00485FE6" w:rsidRPr="00FD1D92" w:rsidRDefault="0072018D" w:rsidP="00FD1D92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72" w:type="dxa"/>
            <w:vAlign w:val="center"/>
          </w:tcPr>
          <w:p w14:paraId="3F8AD478" w14:textId="70B22F81" w:rsidR="00485FE6" w:rsidRPr="00FD1D92" w:rsidRDefault="0072018D" w:rsidP="00FD1D92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72" w:type="dxa"/>
            <w:vAlign w:val="center"/>
          </w:tcPr>
          <w:p w14:paraId="4C05E904" w14:textId="788EFE98" w:rsidR="00485FE6" w:rsidRPr="00FD1D92" w:rsidRDefault="00485FE6" w:rsidP="00FD1D92">
            <w:pPr>
              <w:pStyle w:val="ny-lesson-table"/>
              <w:jc w:val="center"/>
            </w:pPr>
          </w:p>
        </w:tc>
      </w:tr>
      <w:tr w:rsidR="00485FE6" w14:paraId="44997415" w14:textId="77777777" w:rsidTr="00FD1D92">
        <w:trPr>
          <w:trHeight w:val="590"/>
          <w:jc w:val="center"/>
        </w:trPr>
        <w:tc>
          <w:tcPr>
            <w:tcW w:w="1872" w:type="dxa"/>
            <w:vAlign w:val="center"/>
          </w:tcPr>
          <w:p w14:paraId="55FA4148" w14:textId="5831F219" w:rsidR="00485FE6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CA75CF1" w14:textId="7E9AA635" w:rsidR="00485FE6" w:rsidRPr="00FD1D92" w:rsidRDefault="00485FE6" w:rsidP="00FD1D92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3BA57812" w14:textId="20C9F3CC" w:rsidR="00485FE6" w:rsidRPr="00FD1D92" w:rsidRDefault="00485FE6" w:rsidP="00FD1D92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55FC2161" w14:textId="0DE73BF0" w:rsidR="00485FE6" w:rsidRPr="00FD1D92" w:rsidRDefault="00485FE6" w:rsidP="00FD1D92">
            <w:pPr>
              <w:pStyle w:val="ny-lesson-table"/>
              <w:jc w:val="center"/>
            </w:pPr>
          </w:p>
        </w:tc>
      </w:tr>
    </w:tbl>
    <w:p w14:paraId="4E072E68" w14:textId="77777777" w:rsidR="00485FE6" w:rsidRPr="00DF5DF3" w:rsidRDefault="00485FE6" w:rsidP="00485FE6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114F6222" w14:textId="072C8AE7" w:rsidR="00485FE6" w:rsidRPr="00243044" w:rsidRDefault="00FD1D92" w:rsidP="00FD1D92">
      <w:pPr>
        <w:pStyle w:val="ny-lesson-numbering"/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248A76B6" wp14:editId="3AAFC647">
            <wp:simplePos x="0" y="0"/>
            <wp:positionH relativeFrom="column">
              <wp:posOffset>4159612</wp:posOffset>
            </wp:positionH>
            <wp:positionV relativeFrom="paragraph">
              <wp:posOffset>3175</wp:posOffset>
            </wp:positionV>
            <wp:extent cx="2141220" cy="923290"/>
            <wp:effectExtent l="0" t="0" r="0" b="0"/>
            <wp:wrapTight wrapText="bothSides">
              <wp:wrapPolygon edited="0">
                <wp:start x="0" y="0"/>
                <wp:lineTo x="0" y="20946"/>
                <wp:lineTo x="21331" y="20946"/>
                <wp:lineTo x="21331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315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FE6" w:rsidRPr="00243044">
        <w:t>Given the triangle shown to the right, fill in the missing values in the table.</w:t>
      </w:r>
    </w:p>
    <w:p w14:paraId="2D746A8D" w14:textId="64B4CD15" w:rsidR="00485FE6" w:rsidRDefault="00485FE6" w:rsidP="00485FE6">
      <w:pPr>
        <w:pStyle w:val="ny-lesson-SFinsert-response-number-list"/>
        <w:numPr>
          <w:ilvl w:val="0"/>
          <w:numId w:val="0"/>
        </w:numPr>
        <w:ind w:left="1224"/>
      </w:pPr>
    </w:p>
    <w:p w14:paraId="66285F8A" w14:textId="6BA1592D" w:rsidR="00485FE6" w:rsidRDefault="00485FE6" w:rsidP="00485FE6">
      <w:pPr>
        <w:pStyle w:val="ny-lesson-SFinsert-response-number-list"/>
        <w:numPr>
          <w:ilvl w:val="0"/>
          <w:numId w:val="0"/>
        </w:numPr>
        <w:ind w:left="1224"/>
      </w:pPr>
    </w:p>
    <w:p w14:paraId="49828416" w14:textId="77777777" w:rsidR="00FD1D92" w:rsidRDefault="00FD1D92" w:rsidP="00485FE6">
      <w:pPr>
        <w:pStyle w:val="ny-lesson-SFinsert-response-number-list"/>
        <w:numPr>
          <w:ilvl w:val="0"/>
          <w:numId w:val="0"/>
        </w:numPr>
        <w:ind w:left="1224"/>
      </w:pPr>
    </w:p>
    <w:p w14:paraId="5349A5D8" w14:textId="77777777" w:rsidR="00DF5DF3" w:rsidRDefault="00DF5DF3" w:rsidP="00485FE6">
      <w:pPr>
        <w:pStyle w:val="ny-lesson-SFinsert-response-number-list"/>
        <w:numPr>
          <w:ilvl w:val="0"/>
          <w:numId w:val="0"/>
        </w:numPr>
        <w:ind w:left="1224"/>
      </w:pPr>
    </w:p>
    <w:p w14:paraId="2F121051" w14:textId="77777777" w:rsidR="00FD1D92" w:rsidRPr="002B5FF8" w:rsidRDefault="00FD1D92" w:rsidP="00485FE6">
      <w:pPr>
        <w:pStyle w:val="ny-lesson-SFinsert-response-number-list"/>
        <w:numPr>
          <w:ilvl w:val="0"/>
          <w:numId w:val="0"/>
        </w:numPr>
        <w:ind w:left="1224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FD1D92" w14:paraId="502C83AE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35E61371" w14:textId="77777777" w:rsidR="00FD1D92" w:rsidRPr="00FD1D92" w:rsidRDefault="00FD1D92" w:rsidP="00FD1D92">
            <w:pPr>
              <w:pStyle w:val="ny-lesson-table"/>
              <w:jc w:val="center"/>
            </w:pPr>
            <w:r w:rsidRPr="00FD1D92">
              <w:t>Angle Measure</w:t>
            </w:r>
          </w:p>
        </w:tc>
        <w:tc>
          <w:tcPr>
            <w:tcW w:w="1872" w:type="dxa"/>
            <w:vAlign w:val="center"/>
          </w:tcPr>
          <w:p w14:paraId="56849584" w14:textId="4264801A" w:rsidR="00FD1D92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3768BD06" w14:textId="41A49189" w:rsidR="00FD1D92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48286160" w14:textId="20F91ED9" w:rsidR="00FD1D92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oMath>
            </m:oMathPara>
          </w:p>
        </w:tc>
      </w:tr>
      <w:tr w:rsidR="00FD1D92" w14:paraId="0E6DC9FC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56C481F3" w14:textId="0B78A809" w:rsidR="00485FE6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4BBA3C04" w14:textId="27E707A3" w:rsidR="00485FE6" w:rsidRPr="00FD1D92" w:rsidRDefault="00485FE6" w:rsidP="00FD1D92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429D3F24" w14:textId="1D293AF8" w:rsidR="00485FE6" w:rsidRPr="00FD1D92" w:rsidRDefault="00485FE6" w:rsidP="00FD1D92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258C322E" w14:textId="7F133C23" w:rsidR="00485FE6" w:rsidRPr="00FD1D92" w:rsidRDefault="00485FE6" w:rsidP="00FD1D92">
            <w:pPr>
              <w:pStyle w:val="ny-lesson-table"/>
              <w:jc w:val="center"/>
            </w:pPr>
          </w:p>
        </w:tc>
      </w:tr>
      <w:tr w:rsidR="00FD1D92" w14:paraId="69BF29B6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24EA6FA9" w14:textId="74AFBF75" w:rsidR="00485FE6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50CA7931" w14:textId="651CCE75" w:rsidR="00485FE6" w:rsidRPr="00FD1D92" w:rsidRDefault="00485FE6" w:rsidP="00FD1D92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02981BA1" w14:textId="51C7F51D" w:rsidR="00485FE6" w:rsidRPr="00FD1D92" w:rsidRDefault="00485FE6" w:rsidP="00FD1D92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2068A643" w14:textId="1FF70C6B" w:rsidR="00485FE6" w:rsidRPr="00FD1D92" w:rsidRDefault="00485FE6" w:rsidP="00FD1D92">
            <w:pPr>
              <w:pStyle w:val="ny-lesson-table"/>
              <w:jc w:val="center"/>
            </w:pPr>
          </w:p>
        </w:tc>
      </w:tr>
    </w:tbl>
    <w:p w14:paraId="7339EF71" w14:textId="77777777" w:rsidR="00485FE6" w:rsidRPr="00FD1D92" w:rsidRDefault="00485FE6" w:rsidP="00FD1D92">
      <w:pPr>
        <w:pStyle w:val="ny-lesson-numbering"/>
        <w:numPr>
          <w:ilvl w:val="0"/>
          <w:numId w:val="0"/>
        </w:numPr>
        <w:ind w:left="360"/>
      </w:pPr>
    </w:p>
    <w:p w14:paraId="5AE3855F" w14:textId="752416FA" w:rsidR="00485FE6" w:rsidRPr="00FD1D92" w:rsidRDefault="00485FE6" w:rsidP="00FD1D92">
      <w:pPr>
        <w:pStyle w:val="ny-lesson-numbering"/>
        <w:rPr>
          <w:szCs w:val="20"/>
        </w:rPr>
      </w:pPr>
      <w:r w:rsidRPr="00FD1D92">
        <w:rPr>
          <w:szCs w:val="20"/>
        </w:rPr>
        <w:t xml:space="preserve">Jules thinks that if </w:t>
      </w:r>
      <m:oMath>
        <m:r>
          <w:rPr>
            <w:rFonts w:ascii="Cambria Math" w:hAnsi="Cambria Math"/>
            <w:szCs w:val="20"/>
          </w:rPr>
          <m:t>α</m:t>
        </m:r>
      </m:oMath>
      <w:r w:rsidRPr="00FD1D92">
        <w:rPr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β</m:t>
        </m:r>
      </m:oMath>
      <w:r w:rsidRPr="00FD1D92">
        <w:rPr>
          <w:szCs w:val="20"/>
        </w:rPr>
        <w:t xml:space="preserve"> are two different acute angle measures, then </w:t>
      </w:r>
      <m:oMath>
        <m:func>
          <m:funcPr>
            <m:ctrlPr>
              <w:rPr>
                <w:rFonts w:ascii="Cambria Math" w:hAnsi="Cambria Math"/>
                <w:i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0"/>
              </w:rPr>
              <m:t>sin</m:t>
            </m:r>
          </m:fName>
          <m:e>
            <m:r>
              <w:rPr>
                <w:rFonts w:ascii="Cambria Math" w:hAnsi="Cambria Math"/>
                <w:szCs w:val="20"/>
              </w:rPr>
              <m:t>α</m:t>
            </m:r>
          </m:e>
        </m:func>
        <m:r>
          <w:rPr>
            <w:rFonts w:ascii="Cambria Math" w:hAnsi="Cambria Math"/>
            <w:szCs w:val="20"/>
          </w:rPr>
          <m:t>≠</m:t>
        </m:r>
        <m:func>
          <m:funcPr>
            <m:ctrlPr>
              <w:rPr>
                <w:rFonts w:ascii="Cambria Math" w:hAnsi="Cambria Math"/>
                <w:i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0"/>
              </w:rPr>
              <m:t>sin</m:t>
            </m:r>
          </m:fName>
          <m:e>
            <m:r>
              <w:rPr>
                <w:rFonts w:ascii="Cambria Math" w:hAnsi="Cambria Math"/>
                <w:szCs w:val="20"/>
              </w:rPr>
              <m:t>β</m:t>
            </m:r>
          </m:e>
        </m:func>
      </m:oMath>
      <w:r w:rsidRPr="00FD1D92">
        <w:rPr>
          <w:szCs w:val="20"/>
        </w:rPr>
        <w:t>.  Do you agree or disagree?  Explain.</w:t>
      </w:r>
    </w:p>
    <w:p w14:paraId="0D25F58C" w14:textId="77777777" w:rsidR="00485FE6" w:rsidRPr="00FD1D92" w:rsidRDefault="00485FE6" w:rsidP="00FD1D92">
      <w:pPr>
        <w:pStyle w:val="ny-lesson-numbering"/>
        <w:numPr>
          <w:ilvl w:val="0"/>
          <w:numId w:val="0"/>
        </w:numPr>
        <w:ind w:left="360"/>
      </w:pPr>
    </w:p>
    <w:p w14:paraId="0DCBD0D5" w14:textId="77777777" w:rsidR="00FD1D92" w:rsidRDefault="00485FE6" w:rsidP="00FD1D92">
      <w:pPr>
        <w:pStyle w:val="ny-lesson-numbering"/>
        <w:rPr>
          <w:szCs w:val="20"/>
        </w:rPr>
      </w:pPr>
      <w:r w:rsidRPr="00FD1D92">
        <w:rPr>
          <w:noProof/>
          <w:szCs w:val="20"/>
        </w:rPr>
        <w:drawing>
          <wp:anchor distT="0" distB="0" distL="114300" distR="114300" simplePos="0" relativeHeight="251653632" behindDoc="1" locked="0" layoutInCell="1" allowOverlap="1" wp14:anchorId="5F67865E" wp14:editId="1E387DDE">
            <wp:simplePos x="0" y="0"/>
            <wp:positionH relativeFrom="column">
              <wp:posOffset>4277360</wp:posOffset>
            </wp:positionH>
            <wp:positionV relativeFrom="paragraph">
              <wp:posOffset>12519</wp:posOffset>
            </wp:positionV>
            <wp:extent cx="1965960" cy="1146175"/>
            <wp:effectExtent l="0" t="0" r="0" b="0"/>
            <wp:wrapTight wrapText="bothSides">
              <wp:wrapPolygon edited="0">
                <wp:start x="0" y="0"/>
                <wp:lineTo x="0" y="21181"/>
                <wp:lineTo x="21349" y="21181"/>
                <wp:lineTo x="21349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27A0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D92">
        <w:rPr>
          <w:szCs w:val="20"/>
        </w:rPr>
        <w:t>Given the triangle in the diagram, complete the following table.</w:t>
      </w:r>
    </w:p>
    <w:p w14:paraId="0449B841" w14:textId="01BBAC16" w:rsidR="00485FE6" w:rsidRDefault="00485FE6" w:rsidP="00FD1D9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5776DC9" w14:textId="77777777" w:rsidR="00FD1D92" w:rsidRDefault="00FD1D92" w:rsidP="00FD1D9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7C58968" w14:textId="77777777" w:rsidR="00FD1D92" w:rsidRDefault="00FD1D92" w:rsidP="00FD1D9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0352437" w14:textId="77777777" w:rsidR="00FD1D92" w:rsidRDefault="00FD1D92" w:rsidP="00FD1D9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1BB1CC2" w14:textId="77777777" w:rsidR="00FD1D92" w:rsidRDefault="00FD1D92" w:rsidP="00FD1D9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B6C3FA3" w14:textId="77777777" w:rsidR="00DF5DF3" w:rsidRDefault="00DF5DF3" w:rsidP="00FD1D9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FD1D92" w14:paraId="1C53897E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1B2E5887" w14:textId="77777777" w:rsidR="00FD1D92" w:rsidRPr="00FD1D92" w:rsidRDefault="00FD1D92" w:rsidP="003E70C7">
            <w:pPr>
              <w:pStyle w:val="ny-lesson-table"/>
              <w:jc w:val="center"/>
            </w:pPr>
            <w:r w:rsidRPr="00FD1D92">
              <w:t>Angle Measure</w:t>
            </w:r>
          </w:p>
        </w:tc>
        <w:tc>
          <w:tcPr>
            <w:tcW w:w="1872" w:type="dxa"/>
            <w:vAlign w:val="center"/>
          </w:tcPr>
          <w:p w14:paraId="5C06EE63" w14:textId="401AB666" w:rsidR="00FD1D92" w:rsidRPr="00FD1D92" w:rsidRDefault="00FD1D92" w:rsidP="00FD1D92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10F4206A" w14:textId="75A866F1" w:rsidR="00FD1D92" w:rsidRPr="00FD1D92" w:rsidRDefault="00FD1D92" w:rsidP="00FD1D92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008C2AD3" w14:textId="1498FFA7" w:rsidR="00FD1D92" w:rsidRPr="00FD1D92" w:rsidRDefault="00FD1D92" w:rsidP="00FD1D92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oMath>
            </m:oMathPara>
          </w:p>
        </w:tc>
      </w:tr>
      <w:tr w:rsidR="00FD1D92" w14:paraId="4F9E82E9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4BCE5A06" w14:textId="2536476F" w:rsidR="00485FE6" w:rsidRPr="00FD1D92" w:rsidRDefault="00FD1D92" w:rsidP="00FD1D92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466086D0" w14:textId="6DCFF009" w:rsidR="00485FE6" w:rsidRPr="00FD1D92" w:rsidRDefault="00485FE6" w:rsidP="00FD1D92">
            <w:pPr>
              <w:pStyle w:val="ny-lesson-table"/>
            </w:pPr>
          </w:p>
        </w:tc>
        <w:tc>
          <w:tcPr>
            <w:tcW w:w="1872" w:type="dxa"/>
            <w:vAlign w:val="center"/>
          </w:tcPr>
          <w:p w14:paraId="0020A7A4" w14:textId="2C525692" w:rsidR="00485FE6" w:rsidRPr="00FD1D92" w:rsidRDefault="00485FE6" w:rsidP="00FD1D92">
            <w:pPr>
              <w:pStyle w:val="ny-lesson-table"/>
            </w:pPr>
          </w:p>
        </w:tc>
        <w:tc>
          <w:tcPr>
            <w:tcW w:w="1872" w:type="dxa"/>
            <w:vAlign w:val="center"/>
          </w:tcPr>
          <w:p w14:paraId="7FCBFC64" w14:textId="090F5591" w:rsidR="00485FE6" w:rsidRPr="00FD1D92" w:rsidRDefault="00485FE6" w:rsidP="00FD1D92">
            <w:pPr>
              <w:pStyle w:val="ny-lesson-table"/>
            </w:pPr>
          </w:p>
        </w:tc>
      </w:tr>
      <w:tr w:rsidR="00FD1D92" w14:paraId="168027C7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0F11132B" w14:textId="139C7D16" w:rsidR="00485FE6" w:rsidRPr="00FD1D92" w:rsidRDefault="00FD1D92" w:rsidP="00FD1D92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1D190907" w14:textId="5D3870AB" w:rsidR="00485FE6" w:rsidRPr="00FD1D92" w:rsidRDefault="00485FE6" w:rsidP="00FD1D92">
            <w:pPr>
              <w:pStyle w:val="ny-lesson-table"/>
            </w:pPr>
          </w:p>
        </w:tc>
        <w:tc>
          <w:tcPr>
            <w:tcW w:w="1872" w:type="dxa"/>
            <w:vAlign w:val="center"/>
          </w:tcPr>
          <w:p w14:paraId="647C120E" w14:textId="5947436F" w:rsidR="00485FE6" w:rsidRPr="00FD1D92" w:rsidRDefault="00485FE6" w:rsidP="00FD1D92">
            <w:pPr>
              <w:pStyle w:val="ny-lesson-table"/>
            </w:pPr>
          </w:p>
        </w:tc>
        <w:tc>
          <w:tcPr>
            <w:tcW w:w="1872" w:type="dxa"/>
            <w:vAlign w:val="center"/>
          </w:tcPr>
          <w:p w14:paraId="06CD8BFD" w14:textId="1DF2E812" w:rsidR="00485FE6" w:rsidRPr="00FD1D92" w:rsidRDefault="00485FE6" w:rsidP="00FD1D92">
            <w:pPr>
              <w:pStyle w:val="ny-lesson-table"/>
            </w:pPr>
          </w:p>
        </w:tc>
      </w:tr>
    </w:tbl>
    <w:p w14:paraId="624B22F4" w14:textId="77777777" w:rsidR="00FD1D92" w:rsidRDefault="00FD1D92" w:rsidP="00FD1D92">
      <w:pPr>
        <w:pStyle w:val="ny-lesson-numbering"/>
        <w:numPr>
          <w:ilvl w:val="0"/>
          <w:numId w:val="0"/>
        </w:numPr>
        <w:ind w:left="360"/>
      </w:pPr>
    </w:p>
    <w:p w14:paraId="12D226D6" w14:textId="77777777" w:rsidR="00DF5DF3" w:rsidRDefault="00DF5DF3" w:rsidP="00FD1D92">
      <w:pPr>
        <w:pStyle w:val="ny-lesson-numbering"/>
        <w:numPr>
          <w:ilvl w:val="0"/>
          <w:numId w:val="0"/>
        </w:numPr>
        <w:ind w:left="360"/>
      </w:pPr>
    </w:p>
    <w:p w14:paraId="23289252" w14:textId="77777777" w:rsidR="00DF5DF3" w:rsidRDefault="00DF5DF3" w:rsidP="00FD1D92">
      <w:pPr>
        <w:pStyle w:val="ny-lesson-numbering"/>
        <w:numPr>
          <w:ilvl w:val="0"/>
          <w:numId w:val="0"/>
        </w:numPr>
        <w:ind w:left="360"/>
      </w:pPr>
    </w:p>
    <w:p w14:paraId="66821E91" w14:textId="77777777" w:rsidR="00DF5DF3" w:rsidRDefault="00DF5DF3" w:rsidP="00FD1D92">
      <w:pPr>
        <w:pStyle w:val="ny-lesson-numbering"/>
        <w:numPr>
          <w:ilvl w:val="0"/>
          <w:numId w:val="0"/>
        </w:numPr>
        <w:ind w:left="360"/>
      </w:pPr>
    </w:p>
    <w:p w14:paraId="5BB06BBC" w14:textId="77777777" w:rsidR="00485FE6" w:rsidRDefault="00485FE6" w:rsidP="00FD1D92">
      <w:pPr>
        <w:pStyle w:val="ny-lesson-numbering"/>
        <w:numPr>
          <w:ilvl w:val="0"/>
          <w:numId w:val="0"/>
        </w:numPr>
        <w:spacing w:after="120"/>
        <w:ind w:left="360"/>
      </w:pPr>
      <w:r w:rsidRPr="00130141">
        <w:lastRenderedPageBreak/>
        <w:t>Rewrite the values from the table in simplest terms.</w:t>
      </w:r>
    </w:p>
    <w:p w14:paraId="28DB8528" w14:textId="77777777" w:rsidR="00DF5DF3" w:rsidRDefault="00DF5DF3" w:rsidP="00FD1D92">
      <w:pPr>
        <w:pStyle w:val="ny-lesson-numbering"/>
        <w:numPr>
          <w:ilvl w:val="0"/>
          <w:numId w:val="0"/>
        </w:numPr>
        <w:spacing w:after="120"/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FD1D92" w14:paraId="7471FCDB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1A2201B0" w14:textId="77777777" w:rsidR="00FD1D92" w:rsidRPr="00FD1D92" w:rsidRDefault="00FD1D92" w:rsidP="003E70C7">
            <w:pPr>
              <w:pStyle w:val="ny-lesson-table"/>
              <w:jc w:val="center"/>
            </w:pPr>
            <w:r w:rsidRPr="00FD1D92">
              <w:t>Angle Measure</w:t>
            </w:r>
          </w:p>
        </w:tc>
        <w:tc>
          <w:tcPr>
            <w:tcW w:w="1872" w:type="dxa"/>
            <w:vAlign w:val="center"/>
          </w:tcPr>
          <w:p w14:paraId="25A7701E" w14:textId="5F7EA429" w:rsidR="00FD1D92" w:rsidRPr="00FD1D92" w:rsidRDefault="00FD1D92" w:rsidP="00FD1D92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2384E4B3" w14:textId="1A654F87" w:rsidR="00FD1D92" w:rsidRPr="00FD1D92" w:rsidRDefault="00FD1D92" w:rsidP="00FD1D92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3C466A8A" w14:textId="533A2F98" w:rsidR="00FD1D92" w:rsidRPr="00FD1D92" w:rsidRDefault="00FD1D92" w:rsidP="00FD1D92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oMath>
            </m:oMathPara>
          </w:p>
        </w:tc>
      </w:tr>
      <w:tr w:rsidR="00485FE6" w14:paraId="6FE4A019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53FE5DC3" w14:textId="49D815E4" w:rsidR="00485FE6" w:rsidRPr="00FD1D92" w:rsidRDefault="00FD1D92" w:rsidP="00FD1D92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605FD396" w14:textId="5F5CB11E" w:rsidR="00485FE6" w:rsidRPr="00FD1D92" w:rsidRDefault="00485FE6" w:rsidP="00FD1D92">
            <w:pPr>
              <w:pStyle w:val="ny-lesson-table"/>
            </w:pPr>
          </w:p>
        </w:tc>
        <w:tc>
          <w:tcPr>
            <w:tcW w:w="1872" w:type="dxa"/>
            <w:vAlign w:val="center"/>
          </w:tcPr>
          <w:p w14:paraId="574501D9" w14:textId="32C58A70" w:rsidR="00485FE6" w:rsidRPr="00FD1D92" w:rsidRDefault="00485FE6" w:rsidP="00FD1D92">
            <w:pPr>
              <w:pStyle w:val="ny-lesson-table"/>
            </w:pPr>
          </w:p>
        </w:tc>
        <w:tc>
          <w:tcPr>
            <w:tcW w:w="1872" w:type="dxa"/>
            <w:vAlign w:val="center"/>
          </w:tcPr>
          <w:p w14:paraId="0D64D24E" w14:textId="023B35CA" w:rsidR="00485FE6" w:rsidRPr="00FD1D92" w:rsidRDefault="00485FE6" w:rsidP="00FD1D92">
            <w:pPr>
              <w:pStyle w:val="ny-lesson-table"/>
            </w:pPr>
          </w:p>
        </w:tc>
      </w:tr>
      <w:tr w:rsidR="00485FE6" w14:paraId="194DDAA3" w14:textId="77777777" w:rsidTr="00FD1D92">
        <w:trPr>
          <w:trHeight w:val="432"/>
          <w:jc w:val="center"/>
        </w:trPr>
        <w:tc>
          <w:tcPr>
            <w:tcW w:w="1872" w:type="dxa"/>
            <w:vAlign w:val="center"/>
          </w:tcPr>
          <w:p w14:paraId="30DECDE7" w14:textId="23EAF810" w:rsidR="00485FE6" w:rsidRPr="00FD1D92" w:rsidRDefault="00FD1D92" w:rsidP="00FD1D92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6E8DE344" w14:textId="0203C237" w:rsidR="00485FE6" w:rsidRPr="00FD1D92" w:rsidRDefault="00485FE6" w:rsidP="00FD1D92">
            <w:pPr>
              <w:pStyle w:val="ny-lesson-table"/>
            </w:pPr>
          </w:p>
        </w:tc>
        <w:tc>
          <w:tcPr>
            <w:tcW w:w="1872" w:type="dxa"/>
            <w:vAlign w:val="center"/>
          </w:tcPr>
          <w:p w14:paraId="5454AB6D" w14:textId="5B1AEB66" w:rsidR="00485FE6" w:rsidRPr="00FD1D92" w:rsidRDefault="00485FE6" w:rsidP="00FD1D92">
            <w:pPr>
              <w:pStyle w:val="ny-lesson-table"/>
            </w:pPr>
          </w:p>
        </w:tc>
        <w:tc>
          <w:tcPr>
            <w:tcW w:w="1872" w:type="dxa"/>
            <w:vAlign w:val="center"/>
          </w:tcPr>
          <w:p w14:paraId="4F415B06" w14:textId="348B3271" w:rsidR="00485FE6" w:rsidRPr="00FD1D92" w:rsidRDefault="00485FE6" w:rsidP="00FD1D92">
            <w:pPr>
              <w:pStyle w:val="ny-lesson-table"/>
            </w:pPr>
          </w:p>
        </w:tc>
      </w:tr>
    </w:tbl>
    <w:p w14:paraId="5AC95071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23C800DD" w14:textId="58E9FBD7" w:rsidR="00485FE6" w:rsidRDefault="00485FE6" w:rsidP="00FD1D92">
      <w:pPr>
        <w:pStyle w:val="ny-lesson-numbering"/>
        <w:numPr>
          <w:ilvl w:val="0"/>
          <w:numId w:val="0"/>
        </w:numPr>
        <w:ind w:left="360"/>
      </w:pPr>
      <w:r w:rsidRPr="00AF0942">
        <w:t xml:space="preserve">Draw and label the sides and angles of a right triangle using the values of the ratios </w:t>
      </w:r>
      <m:oMath>
        <m:r>
          <m:rPr>
            <m:sty m:val="p"/>
          </m:rPr>
          <w:rPr>
            <w:rFonts w:ascii="Cambria Math" w:hAnsi="Cambria Math"/>
          </w:rPr>
          <m:t>sin</m:t>
        </m:r>
      </m:oMath>
      <w:r w:rsidRPr="003E70C7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cos</m:t>
        </m:r>
      </m:oMath>
      <w:r w:rsidRPr="00AF0942">
        <w:t>.  How is the new triangle related to the original triangle?</w:t>
      </w:r>
    </w:p>
    <w:p w14:paraId="194E3CF9" w14:textId="77777777" w:rsidR="00DF5DF3" w:rsidRPr="00AF0942" w:rsidRDefault="00DF5DF3" w:rsidP="00FD1D92">
      <w:pPr>
        <w:pStyle w:val="ny-lesson-numbering"/>
        <w:numPr>
          <w:ilvl w:val="0"/>
          <w:numId w:val="0"/>
        </w:numPr>
        <w:ind w:left="360"/>
      </w:pPr>
    </w:p>
    <w:p w14:paraId="49527A3C" w14:textId="1B25EEFE" w:rsidR="00485FE6" w:rsidRDefault="00485FE6" w:rsidP="00DF5DF3">
      <w:pPr>
        <w:pStyle w:val="ny-lesson-numbering"/>
      </w:pPr>
      <w:r w:rsidRPr="00D025B2">
        <w:t>Given</w:t>
      </w:r>
      <w:r w:rsidRPr="00FD1D92">
        <w:t xml:space="preserve"> </w:t>
      </w:r>
      <m:oMath>
        <m:r>
          <m:rPr>
            <m:sty m:val="p"/>
          </m:rP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 xml:space="preserve"> α</m:t>
        </m:r>
      </m:oMath>
      <w:r w:rsidRPr="00FD1D92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 xml:space="preserve"> β</m:t>
        </m:r>
      </m:oMath>
      <w:r w:rsidRPr="00FD1D92">
        <w:t xml:space="preserve">, in simplest terms, find the missing side lengths of the right triangle if one leg of the triangle has a length of </w:t>
      </w:r>
      <m:oMath>
        <m:r>
          <w:rPr>
            <w:rFonts w:ascii="Cambria Math" w:hAnsi="Cambria Math"/>
          </w:rPr>
          <m:t>4</m:t>
        </m:r>
      </m:oMath>
      <w:r w:rsidRPr="00FD1D92">
        <w:t xml:space="preserve">.  Draw and label the </w:t>
      </w:r>
      <w:r w:rsidRPr="00D025B2">
        <w:t>sides and angles of the right triangle.</w:t>
      </w:r>
    </w:p>
    <w:p w14:paraId="7A40BEEB" w14:textId="77777777" w:rsidR="00FD1D92" w:rsidRPr="00D025B2" w:rsidRDefault="00FD1D92" w:rsidP="00FD1D92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8"/>
        <w:gridCol w:w="1961"/>
        <w:gridCol w:w="1958"/>
        <w:gridCol w:w="1961"/>
      </w:tblGrid>
      <w:tr w:rsidR="00485FE6" w14:paraId="734E165E" w14:textId="77777777" w:rsidTr="00DF5DF3">
        <w:trPr>
          <w:trHeight w:val="376"/>
          <w:jc w:val="center"/>
        </w:trPr>
        <w:tc>
          <w:tcPr>
            <w:tcW w:w="1958" w:type="dxa"/>
            <w:vAlign w:val="center"/>
          </w:tcPr>
          <w:p w14:paraId="7C282549" w14:textId="77777777" w:rsidR="00485FE6" w:rsidRPr="00FD1D92" w:rsidRDefault="00485FE6" w:rsidP="00FD1D92">
            <w:pPr>
              <w:pStyle w:val="ny-lesson-table"/>
              <w:jc w:val="center"/>
            </w:pPr>
            <w:r w:rsidRPr="00FD1D92">
              <w:t>Angle</w:t>
            </w:r>
          </w:p>
        </w:tc>
        <w:tc>
          <w:tcPr>
            <w:tcW w:w="1961" w:type="dxa"/>
            <w:vAlign w:val="center"/>
          </w:tcPr>
          <w:p w14:paraId="2B2B6B64" w14:textId="54D523C1" w:rsidR="00485FE6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r>
                  <w:rPr>
                    <w:rFonts w:ascii="Cambria Math" w:hAnsi="Cambria Math"/>
                  </w:rPr>
                  <m:t xml:space="preserve"> θ</m:t>
                </m:r>
              </m:oMath>
            </m:oMathPara>
          </w:p>
        </w:tc>
        <w:tc>
          <w:tcPr>
            <w:tcW w:w="1958" w:type="dxa"/>
            <w:vAlign w:val="center"/>
          </w:tcPr>
          <w:p w14:paraId="3BC39732" w14:textId="41273EAA" w:rsidR="00485FE6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r>
                  <w:rPr>
                    <w:rFonts w:ascii="Cambria Math" w:hAnsi="Cambria Math"/>
                  </w:rPr>
                  <m:t xml:space="preserve"> θ</m:t>
                </m:r>
              </m:oMath>
            </m:oMathPara>
          </w:p>
        </w:tc>
        <w:tc>
          <w:tcPr>
            <w:tcW w:w="1961" w:type="dxa"/>
            <w:vAlign w:val="center"/>
          </w:tcPr>
          <w:p w14:paraId="598C3806" w14:textId="0AE934E7" w:rsidR="00485FE6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r>
                  <w:rPr>
                    <w:rFonts w:ascii="Cambria Math" w:hAnsi="Cambria Math"/>
                  </w:rPr>
                  <m:t xml:space="preserve"> θ</m:t>
                </m:r>
              </m:oMath>
            </m:oMathPara>
          </w:p>
        </w:tc>
      </w:tr>
      <w:tr w:rsidR="00485FE6" w14:paraId="55E81DB1" w14:textId="77777777" w:rsidTr="00DF5DF3">
        <w:trPr>
          <w:trHeight w:val="505"/>
          <w:jc w:val="center"/>
        </w:trPr>
        <w:tc>
          <w:tcPr>
            <w:tcW w:w="1958" w:type="dxa"/>
            <w:vAlign w:val="center"/>
          </w:tcPr>
          <w:p w14:paraId="15BD0C56" w14:textId="10E91052" w:rsidR="00485FE6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1961" w:type="dxa"/>
            <w:vAlign w:val="center"/>
          </w:tcPr>
          <w:p w14:paraId="108F0035" w14:textId="698FA92A" w:rsidR="00485FE6" w:rsidRPr="00FD1D92" w:rsidRDefault="00485FE6" w:rsidP="00FD1D92">
            <w:pPr>
              <w:pStyle w:val="ny-lesson-table"/>
              <w:jc w:val="center"/>
            </w:pPr>
          </w:p>
        </w:tc>
        <w:tc>
          <w:tcPr>
            <w:tcW w:w="1958" w:type="dxa"/>
            <w:vAlign w:val="center"/>
          </w:tcPr>
          <w:p w14:paraId="5907B73C" w14:textId="2426BD64" w:rsidR="00485FE6" w:rsidRPr="00FD1D92" w:rsidRDefault="00485FE6" w:rsidP="00FD1D92">
            <w:pPr>
              <w:pStyle w:val="ny-lesson-table"/>
              <w:jc w:val="center"/>
            </w:pPr>
          </w:p>
        </w:tc>
        <w:tc>
          <w:tcPr>
            <w:tcW w:w="1961" w:type="dxa"/>
            <w:vAlign w:val="center"/>
          </w:tcPr>
          <w:p w14:paraId="180D6BAA" w14:textId="7D3C6563" w:rsidR="00485FE6" w:rsidRPr="00FD1D92" w:rsidRDefault="00485FE6" w:rsidP="00FD1D92">
            <w:pPr>
              <w:pStyle w:val="ny-lesson-table"/>
              <w:jc w:val="center"/>
            </w:pPr>
          </w:p>
        </w:tc>
      </w:tr>
      <w:tr w:rsidR="00485FE6" w14:paraId="40063DC1" w14:textId="77777777" w:rsidTr="00DF5DF3">
        <w:trPr>
          <w:trHeight w:val="546"/>
          <w:jc w:val="center"/>
        </w:trPr>
        <w:tc>
          <w:tcPr>
            <w:tcW w:w="1958" w:type="dxa"/>
            <w:vAlign w:val="center"/>
          </w:tcPr>
          <w:p w14:paraId="44C7ED56" w14:textId="74634EE2" w:rsidR="00485FE6" w:rsidRPr="00FD1D92" w:rsidRDefault="00FD1D92" w:rsidP="00FD1D9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1961" w:type="dxa"/>
            <w:vAlign w:val="center"/>
          </w:tcPr>
          <w:p w14:paraId="44E8D482" w14:textId="517B2E19" w:rsidR="00485FE6" w:rsidRPr="00FD1D92" w:rsidRDefault="00485FE6" w:rsidP="00FD1D92">
            <w:pPr>
              <w:pStyle w:val="ny-lesson-table"/>
              <w:jc w:val="center"/>
            </w:pPr>
          </w:p>
        </w:tc>
        <w:tc>
          <w:tcPr>
            <w:tcW w:w="1958" w:type="dxa"/>
            <w:vAlign w:val="center"/>
          </w:tcPr>
          <w:p w14:paraId="332D5805" w14:textId="7DA45390" w:rsidR="00485FE6" w:rsidRPr="00FD1D92" w:rsidRDefault="00485FE6" w:rsidP="00FD1D92">
            <w:pPr>
              <w:pStyle w:val="ny-lesson-table"/>
              <w:jc w:val="center"/>
            </w:pPr>
          </w:p>
        </w:tc>
        <w:tc>
          <w:tcPr>
            <w:tcW w:w="1961" w:type="dxa"/>
            <w:vAlign w:val="center"/>
          </w:tcPr>
          <w:p w14:paraId="6D9674A8" w14:textId="110A92C9" w:rsidR="00485FE6" w:rsidRPr="00FD1D92" w:rsidRDefault="00485FE6" w:rsidP="00FD1D92">
            <w:pPr>
              <w:pStyle w:val="ny-lesson-table"/>
              <w:jc w:val="center"/>
            </w:pPr>
          </w:p>
        </w:tc>
      </w:tr>
    </w:tbl>
    <w:p w14:paraId="40B5C52A" w14:textId="77777777" w:rsidR="00FD1D92" w:rsidRDefault="00FD1D92" w:rsidP="00FD1D92">
      <w:pPr>
        <w:pStyle w:val="ny-lesson-numbering"/>
        <w:numPr>
          <w:ilvl w:val="0"/>
          <w:numId w:val="0"/>
        </w:numPr>
        <w:ind w:left="360"/>
      </w:pPr>
    </w:p>
    <w:p w14:paraId="149F943C" w14:textId="1E599F53" w:rsidR="00485FE6" w:rsidRPr="00B926AD" w:rsidRDefault="00485FE6" w:rsidP="00FD1D92">
      <w:pPr>
        <w:pStyle w:val="ny-lesson-numbering"/>
      </w:pPr>
      <w:r w:rsidRPr="00B926AD">
        <w:t>Eric wants to hang a rope bridge over a small ravine so that it is easier to cross.  To hang the bridge, he needs to know how much rope is needed to span the distance between two trees that a</w:t>
      </w:r>
      <w:r w:rsidRPr="00FD1D92">
        <w:t>re directly across from each other on either side of the ravine.  Help Eric devise a plan using</w:t>
      </w:r>
      <w:r w:rsidR="00FD1D92" w:rsidRPr="00FD1D92">
        <w:t xml:space="preserve"> sine, cosine, and tangent</w:t>
      </w:r>
      <w:r w:rsidRPr="00FD1D92">
        <w:t xml:space="preserve"> to determine the approximate distance from tree A to tree B without having to cross the ravine.</w:t>
      </w:r>
    </w:p>
    <w:p w14:paraId="49068622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F825B16" wp14:editId="0C3B4E1D">
            <wp:simplePos x="0" y="0"/>
            <wp:positionH relativeFrom="margin">
              <wp:align>center</wp:align>
            </wp:positionH>
            <wp:positionV relativeFrom="paragraph">
              <wp:posOffset>39823</wp:posOffset>
            </wp:positionV>
            <wp:extent cx="30480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65" y="21407"/>
                <wp:lineTo x="2146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23EF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0B397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06E680E0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53EABCC2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6F583ED5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276F61D9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77098E08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</w:p>
    <w:p w14:paraId="78EB4D25" w14:textId="77777777" w:rsidR="00B926AD" w:rsidRDefault="00B926AD" w:rsidP="00485FE6">
      <w:pPr>
        <w:pStyle w:val="ny-lesson-SFinsert-number-list"/>
        <w:numPr>
          <w:ilvl w:val="0"/>
          <w:numId w:val="0"/>
        </w:numPr>
        <w:ind w:left="1224"/>
      </w:pPr>
    </w:p>
    <w:p w14:paraId="75FB6B77" w14:textId="77777777" w:rsidR="00B926AD" w:rsidRDefault="00B926AD" w:rsidP="00485FE6">
      <w:pPr>
        <w:pStyle w:val="ny-lesson-SFinsert-number-list"/>
        <w:numPr>
          <w:ilvl w:val="0"/>
          <w:numId w:val="0"/>
        </w:numPr>
        <w:ind w:left="1224"/>
      </w:pPr>
    </w:p>
    <w:p w14:paraId="4956AB24" w14:textId="77777777" w:rsidR="00B926AD" w:rsidRDefault="00B926AD" w:rsidP="00485FE6">
      <w:pPr>
        <w:pStyle w:val="ny-lesson-SFinsert-number-list"/>
        <w:numPr>
          <w:ilvl w:val="0"/>
          <w:numId w:val="0"/>
        </w:numPr>
        <w:ind w:left="1224"/>
      </w:pPr>
    </w:p>
    <w:p w14:paraId="1CF0681C" w14:textId="77777777" w:rsidR="00B926AD" w:rsidRDefault="00B926AD" w:rsidP="00485FE6">
      <w:pPr>
        <w:pStyle w:val="ny-lesson-SFinsert-number-list"/>
        <w:numPr>
          <w:ilvl w:val="0"/>
          <w:numId w:val="0"/>
        </w:numPr>
        <w:ind w:left="1224"/>
      </w:pPr>
    </w:p>
    <w:p w14:paraId="4DD6C074" w14:textId="77777777" w:rsidR="00B926AD" w:rsidRDefault="00B926AD" w:rsidP="00485FE6">
      <w:pPr>
        <w:pStyle w:val="ny-lesson-SFinsert-number-list"/>
        <w:numPr>
          <w:ilvl w:val="0"/>
          <w:numId w:val="0"/>
        </w:numPr>
        <w:ind w:left="1224"/>
      </w:pPr>
    </w:p>
    <w:p w14:paraId="449ABEB2" w14:textId="77777777" w:rsidR="00485FE6" w:rsidRDefault="00485FE6" w:rsidP="00485FE6">
      <w:pPr>
        <w:pStyle w:val="ny-lesson-SFinsert-number-list"/>
        <w:numPr>
          <w:ilvl w:val="0"/>
          <w:numId w:val="0"/>
        </w:numPr>
        <w:ind w:left="1224"/>
      </w:pPr>
      <w:r>
        <w:t xml:space="preserve"> </w:t>
      </w:r>
    </w:p>
    <w:p w14:paraId="18E3D512" w14:textId="77777777" w:rsidR="00DF5DF3" w:rsidRDefault="00DF5DF3" w:rsidP="00485FE6">
      <w:pPr>
        <w:pStyle w:val="ny-lesson-SFinsert-number-list"/>
        <w:numPr>
          <w:ilvl w:val="0"/>
          <w:numId w:val="0"/>
        </w:numPr>
        <w:ind w:left="1224"/>
      </w:pPr>
    </w:p>
    <w:p w14:paraId="7771E150" w14:textId="77777777" w:rsidR="00DF5DF3" w:rsidRDefault="00DF5DF3" w:rsidP="00485FE6">
      <w:pPr>
        <w:pStyle w:val="ny-lesson-SFinsert-number-list"/>
        <w:numPr>
          <w:ilvl w:val="0"/>
          <w:numId w:val="0"/>
        </w:numPr>
        <w:ind w:left="1224"/>
      </w:pPr>
    </w:p>
    <w:p w14:paraId="66DDA8BB" w14:textId="77777777" w:rsidR="00DF5DF3" w:rsidRDefault="00DF5DF3" w:rsidP="00485FE6">
      <w:pPr>
        <w:pStyle w:val="ny-lesson-SFinsert-number-list"/>
        <w:numPr>
          <w:ilvl w:val="0"/>
          <w:numId w:val="0"/>
        </w:numPr>
        <w:ind w:left="1224"/>
      </w:pPr>
    </w:p>
    <w:p w14:paraId="609EF2B6" w14:textId="77777777" w:rsidR="00DF5DF3" w:rsidRDefault="00DF5DF3" w:rsidP="00485FE6">
      <w:pPr>
        <w:pStyle w:val="ny-lesson-SFinsert-number-list"/>
        <w:numPr>
          <w:ilvl w:val="0"/>
          <w:numId w:val="0"/>
        </w:numPr>
        <w:ind w:left="1224"/>
      </w:pPr>
    </w:p>
    <w:p w14:paraId="33247BC2" w14:textId="77777777" w:rsidR="00FD1D92" w:rsidRPr="00FD1D92" w:rsidRDefault="00FD1D92" w:rsidP="00FD1D92">
      <w:pPr>
        <w:pStyle w:val="ny-lesson-numbering"/>
        <w:numPr>
          <w:ilvl w:val="0"/>
          <w:numId w:val="0"/>
        </w:numPr>
        <w:ind w:left="360"/>
      </w:pPr>
    </w:p>
    <w:p w14:paraId="67799D4C" w14:textId="6FA0E302" w:rsidR="007C3BFC" w:rsidRPr="00FD1D92" w:rsidRDefault="00485FE6" w:rsidP="00FD1D92">
      <w:pPr>
        <w:pStyle w:val="ny-lesson-numbering"/>
      </w:pPr>
      <w:r w:rsidRPr="00FD1D92">
        <w:lastRenderedPageBreak/>
        <w:t xml:space="preserve">A fisherman is at point </w:t>
      </w:r>
      <m:oMath>
        <m:r>
          <w:rPr>
            <w:rFonts w:ascii="Cambria Math" w:hAnsi="Cambria Math"/>
          </w:rPr>
          <m:t>F</m:t>
        </m:r>
      </m:oMath>
      <w:r w:rsidRPr="00FD1D92">
        <w:t xml:space="preserve"> on the open sea and has three favorite fishing locations.  The locations are indicated by points </w:t>
      </w:r>
      <m:oMath>
        <m:r>
          <w:rPr>
            <w:rFonts w:ascii="Cambria Math" w:hAnsi="Cambria Math"/>
          </w:rPr>
          <m:t>A, B,</m:t>
        </m:r>
      </m:oMath>
      <w:r w:rsidRPr="00FD1D92">
        <w:t xml:space="preserve"> and </w:t>
      </w:r>
      <m:oMath>
        <m:r>
          <w:rPr>
            <w:rFonts w:ascii="Cambria Math" w:hAnsi="Cambria Math"/>
          </w:rPr>
          <m:t>C</m:t>
        </m:r>
      </m:oMath>
      <w:r w:rsidRPr="00FD1D92">
        <w:t xml:space="preserve">.  The fisherman plans to sail from </w:t>
      </w:r>
      <m:oMath>
        <m:r>
          <w:rPr>
            <w:rFonts w:ascii="Cambria Math" w:hAnsi="Cambria Math"/>
          </w:rPr>
          <m:t>F</m:t>
        </m:r>
      </m:oMath>
      <w:r w:rsidRPr="00FD1D92">
        <w:t xml:space="preserve"> to </w:t>
      </w:r>
      <m:oMath>
        <m:r>
          <w:rPr>
            <w:rFonts w:ascii="Cambria Math" w:hAnsi="Cambria Math"/>
          </w:rPr>
          <m:t>A,</m:t>
        </m:r>
      </m:oMath>
      <w:r w:rsidRPr="00FD1D92">
        <w:t xml:space="preserve"> then to </w:t>
      </w:r>
      <m:oMath>
        <m:r>
          <w:rPr>
            <w:rFonts w:ascii="Cambria Math" w:hAnsi="Cambria Math"/>
          </w:rPr>
          <m:t>B</m:t>
        </m:r>
      </m:oMath>
      <w:r w:rsidRPr="00FD1D92">
        <w:t xml:space="preserve">, then to </w:t>
      </w:r>
      <m:oMath>
        <m:r>
          <w:rPr>
            <w:rFonts w:ascii="Cambria Math" w:hAnsi="Cambria Math"/>
          </w:rPr>
          <m:t>C</m:t>
        </m:r>
      </m:oMath>
      <w:r w:rsidRPr="00FD1D92">
        <w:t xml:space="preserve">, then back to </w:t>
      </w:r>
      <m:oMath>
        <m:r>
          <w:rPr>
            <w:rFonts w:ascii="Cambria Math" w:hAnsi="Cambria Math"/>
          </w:rPr>
          <m:t>F</m:t>
        </m:r>
      </m:oMath>
      <w:r w:rsidRPr="00FD1D92">
        <w:t xml:space="preserve">.  If the fisherman is </w:t>
      </w:r>
      <m:oMath>
        <m:r>
          <w:rPr>
            <w:rFonts w:ascii="Cambria Math" w:hAnsi="Cambria Math"/>
          </w:rPr>
          <m:t>14</m:t>
        </m:r>
      </m:oMath>
      <w:r w:rsidRPr="00FD1D92">
        <w:t xml:space="preserve"> miles from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FD1D92">
        <w:t>, find the total distance that he will sail.</w:t>
      </w:r>
    </w:p>
    <w:p w14:paraId="2804094F" w14:textId="0E72755E" w:rsidR="009F2666" w:rsidRDefault="00FD1D92" w:rsidP="009F2666">
      <w:pPr>
        <w:pStyle w:val="ny-lesson-numbering"/>
        <w:numPr>
          <w:ilvl w:val="0"/>
          <w:numId w:val="0"/>
        </w:numPr>
        <w:ind w:left="360"/>
      </w:pPr>
      <w:r w:rsidRPr="00FD1D92">
        <w:rPr>
          <w:noProof/>
        </w:rPr>
        <w:drawing>
          <wp:anchor distT="0" distB="0" distL="114300" distR="114300" simplePos="0" relativeHeight="251659776" behindDoc="1" locked="0" layoutInCell="1" allowOverlap="1" wp14:anchorId="64083B55" wp14:editId="44F79B4B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3583305" cy="2394585"/>
            <wp:effectExtent l="0" t="0" r="0" b="5715"/>
            <wp:wrapTight wrapText="bothSides">
              <wp:wrapPolygon edited="0">
                <wp:start x="0" y="0"/>
                <wp:lineTo x="0" y="21480"/>
                <wp:lineTo x="21474" y="21480"/>
                <wp:lineTo x="2147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8E57.tmp"/>
                    <pic:cNvPicPr/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9B277" w14:textId="3662FC36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F27813">
      <w:headerReference w:type="default" r:id="rId23"/>
      <w:footerReference w:type="default" r:id="rId24"/>
      <w:type w:val="continuous"/>
      <w:pgSz w:w="12240" w:h="15840"/>
      <w:pgMar w:top="1920" w:right="1600" w:bottom="1200" w:left="800" w:header="553" w:footer="1606" w:gutter="0"/>
      <w:pgNumType w:start="1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EAEE6" w14:textId="77777777" w:rsidR="0072018D" w:rsidRDefault="0072018D">
      <w:pPr>
        <w:spacing w:after="0" w:line="240" w:lineRule="auto"/>
      </w:pPr>
      <w:r>
        <w:separator/>
      </w:r>
    </w:p>
  </w:endnote>
  <w:endnote w:type="continuationSeparator" w:id="0">
    <w:p w14:paraId="542ED81B" w14:textId="77777777" w:rsidR="0072018D" w:rsidRDefault="0072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D902E0" w:rsidRPr="00C83A8A" w:rsidRDefault="00D902E0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D902E0" w:rsidRPr="003E4777" w:rsidRDefault="00D902E0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2781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170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D902E0" w:rsidRPr="003E4777" w:rsidRDefault="00D902E0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2781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170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03F97B8F" w:rsidR="00D902E0" w:rsidRDefault="00D902E0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Definition of Sine, Cosine</w:t>
                          </w:r>
                          <w:r w:rsidR="0018221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and Tangent</w:t>
                          </w:r>
                        </w:p>
                        <w:p w14:paraId="69187ED7" w14:textId="0D464AFB" w:rsidR="00D902E0" w:rsidRPr="002273E5" w:rsidRDefault="00D902E0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781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D902E0" w:rsidRPr="002273E5" w:rsidRDefault="00D902E0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3F97B8F" w:rsidR="00D902E0" w:rsidRDefault="00D902E0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Definition of Sine, Cosine</w:t>
                    </w:r>
                    <w:r w:rsidR="0018221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,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and Tangent</w:t>
                    </w:r>
                  </w:p>
                  <w:p w14:paraId="69187ED7" w14:textId="0D464AFB" w:rsidR="00D902E0" w:rsidRPr="002273E5" w:rsidRDefault="00D902E0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2781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D902E0" w:rsidRPr="002273E5" w:rsidRDefault="00D902E0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B4B3659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D902E0" w:rsidRPr="00B81D46" w:rsidRDefault="00D902E0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aE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lc2c&#10;HKB6wmlqmLYarxCFBvR3Sgbc6JKabyemBSXde4mMuPWfBT0Lh1lgkmNoSbnVlEyfjZ0O5aR0e2wQ&#10;e2Jdwg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ejVo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7206788" w14:textId="77777777" w:rsidR="00D902E0" w:rsidRPr="00B81D46" w:rsidRDefault="00D902E0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765B207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8388F1D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D902E0" w:rsidRPr="002273E5" w:rsidRDefault="00D902E0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5187186" w14:textId="77777777" w:rsidR="00D902E0" w:rsidRPr="002273E5" w:rsidRDefault="00D902E0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D49BD" w14:textId="77777777" w:rsidR="0072018D" w:rsidRDefault="0072018D">
      <w:pPr>
        <w:spacing w:after="0" w:line="240" w:lineRule="auto"/>
      </w:pPr>
      <w:r>
        <w:separator/>
      </w:r>
    </w:p>
  </w:footnote>
  <w:footnote w:type="continuationSeparator" w:id="0">
    <w:p w14:paraId="461AC471" w14:textId="77777777" w:rsidR="0072018D" w:rsidRDefault="0072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D902E0" w:rsidRDefault="00D902E0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0C5DA46" w:rsidR="00D902E0" w:rsidRPr="003212BA" w:rsidRDefault="00D902E0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34964219" w14:textId="70C5DA46" w:rsidR="00D902E0" w:rsidRPr="003212BA" w:rsidRDefault="00D902E0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807B7E7" w:rsidR="00D902E0" w:rsidRPr="002273E5" w:rsidRDefault="00D902E0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03728E21" w14:textId="0807B7E7" w:rsidR="00D902E0" w:rsidRPr="002273E5" w:rsidRDefault="00D902E0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D902E0" w:rsidRPr="002273E5" w:rsidRDefault="00D902E0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5CC341AE" w14:textId="77777777" w:rsidR="00D902E0" w:rsidRPr="002273E5" w:rsidRDefault="00D902E0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D902E0" w:rsidRDefault="00D902E0" w:rsidP="00E324FC">
                          <w:pPr>
                            <w:jc w:val="center"/>
                          </w:pPr>
                        </w:p>
                        <w:p w14:paraId="3FA26D3C" w14:textId="77777777" w:rsidR="00D902E0" w:rsidRDefault="00D902E0" w:rsidP="00E324FC">
                          <w:pPr>
                            <w:jc w:val="center"/>
                          </w:pPr>
                        </w:p>
                        <w:p w14:paraId="55455DC1" w14:textId="77777777" w:rsidR="00D902E0" w:rsidRDefault="00D902E0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D007545" id="Freeform 1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D902E0" w:rsidRDefault="00D902E0" w:rsidP="00E324FC">
                    <w:pPr>
                      <w:jc w:val="center"/>
                    </w:pPr>
                  </w:p>
                  <w:p w14:paraId="3FA26D3C" w14:textId="77777777" w:rsidR="00D902E0" w:rsidRDefault="00D902E0" w:rsidP="00E324FC">
                    <w:pPr>
                      <w:jc w:val="center"/>
                    </w:pPr>
                  </w:p>
                  <w:p w14:paraId="55455DC1" w14:textId="77777777" w:rsidR="00D902E0" w:rsidRDefault="00D902E0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D902E0" w:rsidRDefault="00D902E0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C926AC6" id="Freeform 2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D902E0" w:rsidRDefault="00D902E0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D902E0" w:rsidRPr="00015AD5" w:rsidRDefault="00D902E0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327D1774" w:rsidR="00D902E0" w:rsidRPr="002F031E" w:rsidRDefault="00182212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38CF1768" w14:textId="327D1774" w:rsidR="00D902E0" w:rsidRPr="002F031E" w:rsidRDefault="00182212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D902E0" w:rsidRDefault="00D902E0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D902E0" w:rsidRDefault="00D902E0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D902E0" w:rsidRPr="00E324FC" w:rsidRDefault="00D902E0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811C70C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D2E54"/>
    <w:multiLevelType w:val="multilevel"/>
    <w:tmpl w:val="CE0C3998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2"/>
  </w:num>
  <w:num w:numId="14">
    <w:abstractNumId w:val="11"/>
  </w:num>
  <w:num w:numId="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778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CDB"/>
    <w:rsid w:val="00127D70"/>
    <w:rsid w:val="00130141"/>
    <w:rsid w:val="00130993"/>
    <w:rsid w:val="00131FFA"/>
    <w:rsid w:val="001362BF"/>
    <w:rsid w:val="001420D9"/>
    <w:rsid w:val="00151E7B"/>
    <w:rsid w:val="00161C21"/>
    <w:rsid w:val="001625A1"/>
    <w:rsid w:val="00165D74"/>
    <w:rsid w:val="00166701"/>
    <w:rsid w:val="001764B3"/>
    <w:rsid w:val="001768C7"/>
    <w:rsid w:val="001818F0"/>
    <w:rsid w:val="00182212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56F9"/>
    <w:rsid w:val="002264C5"/>
    <w:rsid w:val="00227A04"/>
    <w:rsid w:val="00230130"/>
    <w:rsid w:val="002308A3"/>
    <w:rsid w:val="00231B89"/>
    <w:rsid w:val="00231C77"/>
    <w:rsid w:val="00235564"/>
    <w:rsid w:val="00236F96"/>
    <w:rsid w:val="00237758"/>
    <w:rsid w:val="0024086C"/>
    <w:rsid w:val="00241DE0"/>
    <w:rsid w:val="00242E49"/>
    <w:rsid w:val="00243044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3D2B"/>
    <w:rsid w:val="0032572B"/>
    <w:rsid w:val="00325B75"/>
    <w:rsid w:val="00331CF2"/>
    <w:rsid w:val="0033420C"/>
    <w:rsid w:val="00334A20"/>
    <w:rsid w:val="003425A6"/>
    <w:rsid w:val="00344B26"/>
    <w:rsid w:val="00344CCD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7BAA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E70C7"/>
    <w:rsid w:val="003F0BC1"/>
    <w:rsid w:val="003F1398"/>
    <w:rsid w:val="003F1B7F"/>
    <w:rsid w:val="003F4615"/>
    <w:rsid w:val="003F4AA9"/>
    <w:rsid w:val="003F4B00"/>
    <w:rsid w:val="003F769B"/>
    <w:rsid w:val="0040075F"/>
    <w:rsid w:val="00411D71"/>
    <w:rsid w:val="00413BE9"/>
    <w:rsid w:val="00420A8A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45CB"/>
    <w:rsid w:val="00475140"/>
    <w:rsid w:val="00476870"/>
    <w:rsid w:val="00485FE6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1579"/>
    <w:rsid w:val="004F0429"/>
    <w:rsid w:val="004F0998"/>
    <w:rsid w:val="00502E5D"/>
    <w:rsid w:val="00512914"/>
    <w:rsid w:val="005131DC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1D40"/>
    <w:rsid w:val="005E7DB4"/>
    <w:rsid w:val="005F08EB"/>
    <w:rsid w:val="005F413D"/>
    <w:rsid w:val="00600161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018D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0707E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654F8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1B5B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773A0"/>
    <w:rsid w:val="0098550C"/>
    <w:rsid w:val="00987C6F"/>
    <w:rsid w:val="009A6F4D"/>
    <w:rsid w:val="009B4149"/>
    <w:rsid w:val="009B702E"/>
    <w:rsid w:val="009C70C5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3AF5"/>
    <w:rsid w:val="00A22FF4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564E"/>
    <w:rsid w:val="00AB7548"/>
    <w:rsid w:val="00AB76BC"/>
    <w:rsid w:val="00AC1789"/>
    <w:rsid w:val="00AC5C23"/>
    <w:rsid w:val="00AC6496"/>
    <w:rsid w:val="00AC6DED"/>
    <w:rsid w:val="00AD3972"/>
    <w:rsid w:val="00AD4036"/>
    <w:rsid w:val="00AE1603"/>
    <w:rsid w:val="00AE19D0"/>
    <w:rsid w:val="00AE1A4A"/>
    <w:rsid w:val="00AE60AE"/>
    <w:rsid w:val="00AF0942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678"/>
    <w:rsid w:val="00B7175D"/>
    <w:rsid w:val="00B82FC0"/>
    <w:rsid w:val="00B86947"/>
    <w:rsid w:val="00B90B9B"/>
    <w:rsid w:val="00B926AD"/>
    <w:rsid w:val="00B97CCA"/>
    <w:rsid w:val="00BA5E1F"/>
    <w:rsid w:val="00BA756A"/>
    <w:rsid w:val="00BB0AC7"/>
    <w:rsid w:val="00BB5A6C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0058"/>
    <w:rsid w:val="00C33236"/>
    <w:rsid w:val="00C344BC"/>
    <w:rsid w:val="00C36678"/>
    <w:rsid w:val="00C4018B"/>
    <w:rsid w:val="00C409F1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5C97"/>
    <w:rsid w:val="00CA6293"/>
    <w:rsid w:val="00CB1BE5"/>
    <w:rsid w:val="00CC5DAB"/>
    <w:rsid w:val="00CF1AE5"/>
    <w:rsid w:val="00D0235F"/>
    <w:rsid w:val="00D025B2"/>
    <w:rsid w:val="00D038C2"/>
    <w:rsid w:val="00D04092"/>
    <w:rsid w:val="00D047C7"/>
    <w:rsid w:val="00D0682D"/>
    <w:rsid w:val="00D11A02"/>
    <w:rsid w:val="00D20132"/>
    <w:rsid w:val="00D25BC8"/>
    <w:rsid w:val="00D303B0"/>
    <w:rsid w:val="00D30E9B"/>
    <w:rsid w:val="00D3213F"/>
    <w:rsid w:val="00D353E3"/>
    <w:rsid w:val="00D46936"/>
    <w:rsid w:val="00D5193B"/>
    <w:rsid w:val="00D52A95"/>
    <w:rsid w:val="00D66B4C"/>
    <w:rsid w:val="00D735F4"/>
    <w:rsid w:val="00D77641"/>
    <w:rsid w:val="00D77FFE"/>
    <w:rsid w:val="00D83E48"/>
    <w:rsid w:val="00D84B4E"/>
    <w:rsid w:val="00D902E0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DF5DF3"/>
    <w:rsid w:val="00DF60C3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2781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7A79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D1D92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0707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0707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0707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0707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85FE6"/>
    <w:pPr>
      <w:numPr>
        <w:numId w:val="13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485FE6"/>
    <w:pPr>
      <w:numPr>
        <w:numId w:val="14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0707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0707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0707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0707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85FE6"/>
    <w:pPr>
      <w:numPr>
        <w:numId w:val="13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485FE6"/>
    <w:pPr>
      <w:numPr>
        <w:numId w:val="14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tm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tmp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tmp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tmp"/><Relationship Id="rId22" Type="http://schemas.openxmlformats.org/officeDocument/2006/relationships/image" Target="media/image11.tm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(none found) - TH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05F8C8-9952-4DA9-93A5-C605F0DD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10</cp:revision>
  <cp:lastPrinted>2012-11-24T17:54:00Z</cp:lastPrinted>
  <dcterms:created xsi:type="dcterms:W3CDTF">2014-09-24T20:57:00Z</dcterms:created>
  <dcterms:modified xsi:type="dcterms:W3CDTF">2014-09-26T14:54:00Z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