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44F7D">
        <w:trPr>
          <w:trHeight w:val="720"/>
        </w:trPr>
        <w:tc>
          <w:tcPr>
            <w:tcW w:w="738" w:type="dxa"/>
            <w:vAlign w:val="center"/>
          </w:tcPr>
          <w:p w14:paraId="63115EE3" w14:textId="77777777" w:rsidR="00B67BF2" w:rsidRDefault="00B67BF2" w:rsidP="00344F7D">
            <w:pPr>
              <w:pStyle w:val="ny-lesson-paragraph"/>
            </w:pPr>
            <w:r w:rsidRPr="00321408">
              <w:rPr>
                <w:noProof/>
              </w:rPr>
              <w:drawing>
                <wp:anchor distT="0" distB="0" distL="114300" distR="114300" simplePos="0" relativeHeight="251658240" behindDoc="0" locked="0" layoutInCell="1" allowOverlap="1" wp14:anchorId="6014DE5B" wp14:editId="62F5E36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E98270B" w14:textId="5229BCA4" w:rsidR="00F22B7F" w:rsidRPr="00F47FC4" w:rsidRDefault="00406919" w:rsidP="00610D26">
      <w:pPr>
        <w:pStyle w:val="ny-lesson-header"/>
      </w:pPr>
      <w:r>
        <w:t>Lesson 2</w:t>
      </w:r>
      <w:r w:rsidR="00E27219">
        <w:t>4</w:t>
      </w:r>
      <w:r w:rsidR="00B67BF2" w:rsidRPr="00D0546C">
        <w:t>:</w:t>
      </w:r>
      <w:r w:rsidR="00B67BF2">
        <w:t xml:space="preserve"> </w:t>
      </w:r>
      <w:r w:rsidR="00B67BF2" w:rsidRPr="00D0546C">
        <w:t xml:space="preserve"> </w:t>
      </w:r>
      <w:r w:rsidR="008E3786">
        <w:t xml:space="preserve">Prove the Pythagorean Theorem </w:t>
      </w:r>
      <w:r w:rsidR="000927F9">
        <w:t xml:space="preserve">Using </w:t>
      </w:r>
      <w:r w:rsidR="008E3786">
        <w:t>Similarity</w:t>
      </w:r>
      <w:r w:rsidR="00B67BF2">
        <w:t xml:space="preserve"> </w:t>
      </w:r>
    </w:p>
    <w:p w14:paraId="6AEDCCBE" w14:textId="77777777" w:rsidR="00610D26" w:rsidRDefault="00610D26" w:rsidP="00B67BF2">
      <w:pPr>
        <w:pStyle w:val="ny-callout-hdr"/>
      </w:pPr>
    </w:p>
    <w:p w14:paraId="18D47935" w14:textId="39B93FE6" w:rsidR="00B67BF2" w:rsidRDefault="00A011C9" w:rsidP="00B67BF2">
      <w:pPr>
        <w:pStyle w:val="ny-callout-hdr"/>
      </w:pPr>
      <w:r>
        <w:t>Student Outcomes</w:t>
      </w:r>
    </w:p>
    <w:p w14:paraId="705D76E9" w14:textId="2636C901" w:rsidR="00F22B7F" w:rsidRPr="00B67BF2" w:rsidRDefault="00A011C9" w:rsidP="00A51059">
      <w:pPr>
        <w:pStyle w:val="ny-lesson-bullet"/>
      </w:pPr>
      <w:r>
        <w:t xml:space="preserve">Students prove the Pythagorean </w:t>
      </w:r>
      <w:r w:rsidR="004E6B5F">
        <w:t xml:space="preserve">theorem </w:t>
      </w:r>
      <w:r>
        <w:t xml:space="preserve">using </w:t>
      </w:r>
      <w:r w:rsidR="008A5363">
        <w:t>s</w:t>
      </w:r>
      <w:r>
        <w:t>imilarity.</w:t>
      </w:r>
    </w:p>
    <w:p w14:paraId="4CA7C088" w14:textId="1EC9F4A5" w:rsidR="00F22B7F" w:rsidRDefault="00A011C9" w:rsidP="00B67BF2">
      <w:pPr>
        <w:pStyle w:val="ny-lesson-bullet"/>
      </w:pPr>
      <w:r>
        <w:t xml:space="preserve">Students use similarity and the Pythagorean </w:t>
      </w:r>
      <w:r w:rsidR="004E6B5F">
        <w:t xml:space="preserve">theorem </w:t>
      </w:r>
      <w:r>
        <w:t>to find the unknown side lengths of a right triangle.</w:t>
      </w:r>
    </w:p>
    <w:p w14:paraId="5A91ECDC" w14:textId="1D2E73AE" w:rsidR="00F22B7F" w:rsidRDefault="00A011C9" w:rsidP="00F22B7F">
      <w:pPr>
        <w:pStyle w:val="ny-lesson-bullet"/>
      </w:pPr>
      <w:r>
        <w:t xml:space="preserve">Students are familiar with </w:t>
      </w:r>
      <w:r>
        <w:rPr>
          <w:rFonts w:cs="Times"/>
        </w:rPr>
        <w:t>the ratios of the sides of special right triangles</w:t>
      </w:r>
      <w:r w:rsidR="00305950">
        <w:rPr>
          <w:rFonts w:cs="Times"/>
        </w:rPr>
        <w:t xml:space="preserve"> with angle measures</w:t>
      </w:r>
      <w:r>
        <w:rPr>
          <w:rFonts w:cs="Times"/>
        </w:rPr>
        <w:t xml:space="preserve"> </w:t>
      </w:r>
      <m:oMath>
        <m:r>
          <w:rPr>
            <w:rFonts w:ascii="Cambria Math" w:hAnsi="Cambria Math" w:cs="Times"/>
          </w:rPr>
          <m:t>45–45–90</m:t>
        </m:r>
      </m:oMath>
      <w:r w:rsidRPr="00E42DEC">
        <w:rPr>
          <w:rFonts w:cs="Times"/>
        </w:rPr>
        <w:t xml:space="preserve"> </w:t>
      </w:r>
      <w:r>
        <w:rPr>
          <w:rFonts w:cs="Times"/>
        </w:rPr>
        <w:t xml:space="preserve">and </w:t>
      </w:r>
      <m:oMath>
        <m:r>
          <w:rPr>
            <w:rFonts w:ascii="Cambria Math" w:hAnsi="Cambria Math" w:cs="Times"/>
          </w:rPr>
          <m:t>30–60–90</m:t>
        </m:r>
      </m:oMath>
      <w:r w:rsidR="00E42DEC" w:rsidRPr="00E42DEC">
        <w:rPr>
          <w:rFonts w:cs="Times"/>
        </w:rPr>
        <w:t>.</w:t>
      </w:r>
    </w:p>
    <w:p w14:paraId="0E1DF8B6" w14:textId="77777777" w:rsidR="00A011C9" w:rsidRDefault="00A011C9" w:rsidP="00E42DEC">
      <w:pPr>
        <w:pStyle w:val="ny-lesson-paragraph"/>
      </w:pPr>
    </w:p>
    <w:p w14:paraId="10CA5FC1" w14:textId="5FD1E1B5" w:rsidR="00B67BF2" w:rsidRDefault="00B67BF2" w:rsidP="00B67BF2">
      <w:pPr>
        <w:pStyle w:val="ny-callout-hdr"/>
      </w:pPr>
      <w:r w:rsidRPr="00B67BF2">
        <w:t xml:space="preserve">Lesson Notes </w:t>
      </w:r>
    </w:p>
    <w:p w14:paraId="7A875618" w14:textId="44BB2A25" w:rsidR="0047036B" w:rsidRDefault="00840780" w:rsidP="0047036B">
      <w:pPr>
        <w:pStyle w:val="ny-lesson-paragraph"/>
      </w:pPr>
      <w:r>
        <w:t>In Grade 8</w:t>
      </w:r>
      <w:r w:rsidR="00772037">
        <w:t>,</w:t>
      </w:r>
      <w:r>
        <w:t xml:space="preserve"> students proved the Pythagorean </w:t>
      </w:r>
      <w:r w:rsidR="00944806">
        <w:t xml:space="preserve">theorem </w:t>
      </w:r>
      <w:r>
        <w:t>using what they kne</w:t>
      </w:r>
      <w:r w:rsidR="003D0443">
        <w:t>w about similar triangles.  The</w:t>
      </w:r>
      <w:r>
        <w:t xml:space="preserve"> base of this proof is the same, but students are better prepared to understand the proof</w:t>
      </w:r>
      <w:r w:rsidR="00651B4D">
        <w:t xml:space="preserve"> because of their work in Lesson 23</w:t>
      </w:r>
      <w:r>
        <w:t xml:space="preserve">.  This proof differs from what students did in Grade 8 because it uses knowledge of ratios within similar triangles and more advanced algebraic skills.  </w:t>
      </w:r>
    </w:p>
    <w:p w14:paraId="7A531093" w14:textId="252AB8CE" w:rsidR="003D0443" w:rsidRDefault="003D0443" w:rsidP="0047036B">
      <w:pPr>
        <w:pStyle w:val="ny-lesson-paragraph"/>
      </w:pPr>
      <w:r>
        <w:t xml:space="preserve">The proof of the Pythagorean </w:t>
      </w:r>
      <w:r w:rsidR="00944806">
        <w:t xml:space="preserve">theorem </w:t>
      </w:r>
      <w:r>
        <w:t xml:space="preserve">and the </w:t>
      </w:r>
      <w:r w:rsidR="008A5363">
        <w:t>E</w:t>
      </w:r>
      <w:r>
        <w:t xml:space="preserve">xploratory </w:t>
      </w:r>
      <w:r w:rsidR="008A5363">
        <w:t>C</w:t>
      </w:r>
      <w:r>
        <w:t>hallenge addressing special right triangles are the essential components of this lesson.  Exercises 1</w:t>
      </w:r>
      <w:r w:rsidR="00E42DEC">
        <w:rPr>
          <w:rFonts w:cs="Times"/>
        </w:rPr>
        <w:t>–</w:t>
      </w:r>
      <w:r>
        <w:t>3 and the bullet points in the discussion between the exercises can be moved to the problem set if necessary.</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3F308957" w14:textId="3AA23AC3" w:rsidR="00F22B7F" w:rsidRDefault="00651B4D" w:rsidP="0047036B">
      <w:pPr>
        <w:pStyle w:val="ny-lesson-hdr-1"/>
        <w:rPr>
          <w:rStyle w:val="ny-lesson-hdr-1Char"/>
        </w:rPr>
      </w:pPr>
      <w:r>
        <w:rPr>
          <w:rStyle w:val="ny-lesson-hdr-1Char"/>
        </w:rPr>
        <w:t>Opening (5</w:t>
      </w:r>
      <w:r w:rsidR="00F22B7F">
        <w:rPr>
          <w:rStyle w:val="ny-lesson-hdr-1Char"/>
        </w:rPr>
        <w:t xml:space="preserve"> minutes)</w:t>
      </w:r>
    </w:p>
    <w:p w14:paraId="7FF4D27A" w14:textId="5297247C" w:rsidR="0047036B" w:rsidRDefault="00651B4D" w:rsidP="0047036B">
      <w:pPr>
        <w:pStyle w:val="ny-lesson-paragraph"/>
      </w:pPr>
      <w:r>
        <w:t>Show the diagram below</w:t>
      </w:r>
      <w:r w:rsidR="00305950">
        <w:t xml:space="preserve"> and then ask</w:t>
      </w:r>
      <w:r>
        <w:t xml:space="preserve"> </w:t>
      </w:r>
      <w:r w:rsidR="00305950">
        <w:t>the three</w:t>
      </w:r>
      <w:r>
        <w:t xml:space="preserve"> questions that follow</w:t>
      </w:r>
      <w:r w:rsidR="00305950">
        <w:t>, which</w:t>
      </w:r>
      <w:r>
        <w:t xml:space="preserve"> increase in difficulty.  </w:t>
      </w:r>
      <w:r w:rsidR="00305950">
        <w:t>H</w:t>
      </w:r>
      <w:r>
        <w:t xml:space="preserve">ave </w:t>
      </w:r>
      <w:r w:rsidR="00305950">
        <w:t>students</w:t>
      </w:r>
      <w:r>
        <w:t xml:space="preserve"> respond using a white board.</w:t>
      </w:r>
      <w:r w:rsidR="003D0443">
        <w:t xml:space="preserve">  Ask advanced students to attempt to show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3D0443">
        <w:t>, without the scaffolded questions.  Discuss methods used as a class.</w:t>
      </w:r>
    </w:p>
    <w:p w14:paraId="75676F0E" w14:textId="73A95D5D" w:rsidR="00651B4D" w:rsidRDefault="00651B4D" w:rsidP="00651B4D">
      <w:pPr>
        <w:pStyle w:val="ny-lesson-paragraph"/>
        <w:jc w:val="center"/>
      </w:pPr>
      <w:r w:rsidRPr="00E43975">
        <w:rPr>
          <w:rStyle w:val="ny-lesson-hdr-1Char"/>
          <w:b w:val="0"/>
          <w:noProof/>
        </w:rPr>
        <mc:AlternateContent>
          <mc:Choice Requires="wps">
            <w:drawing>
              <wp:anchor distT="0" distB="0" distL="114300" distR="114300" simplePos="0" relativeHeight="251639296" behindDoc="0" locked="0" layoutInCell="1" allowOverlap="1" wp14:anchorId="72218E7A" wp14:editId="0E226660">
                <wp:simplePos x="0" y="0"/>
                <wp:positionH relativeFrom="column">
                  <wp:posOffset>4572635</wp:posOffset>
                </wp:positionH>
                <wp:positionV relativeFrom="paragraph">
                  <wp:posOffset>35560</wp:posOffset>
                </wp:positionV>
                <wp:extent cx="2057400" cy="1755648"/>
                <wp:effectExtent l="0" t="0" r="19050" b="16510"/>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55648"/>
                        </a:xfrm>
                        <a:prstGeom prst="rect">
                          <a:avLst/>
                        </a:prstGeom>
                        <a:solidFill>
                          <a:srgbClr val="FFFFFF"/>
                        </a:solidFill>
                        <a:ln w="9525">
                          <a:solidFill>
                            <a:srgbClr val="00789C"/>
                          </a:solidFill>
                          <a:miter lim="800000"/>
                          <a:headEnd/>
                          <a:tailEnd/>
                        </a:ln>
                      </wps:spPr>
                      <wps:txbx>
                        <w:txbxContent>
                          <w:p w14:paraId="10BA136F" w14:textId="77777777" w:rsidR="00A51059" w:rsidRPr="002B1C36" w:rsidRDefault="00A51059" w:rsidP="00E42DEC">
                            <w:pPr>
                              <w:spacing w:after="60" w:line="240" w:lineRule="auto"/>
                              <w:ind w:left="86" w:hanging="86"/>
                              <w:rPr>
                                <w:i/>
                                <w:color w:val="231F20"/>
                                <w:sz w:val="20"/>
                                <w:szCs w:val="20"/>
                              </w:rPr>
                            </w:pPr>
                            <w:r w:rsidRPr="002B1C36">
                              <w:rPr>
                                <w:i/>
                                <w:color w:val="231F20"/>
                                <w:sz w:val="20"/>
                                <w:szCs w:val="20"/>
                              </w:rPr>
                              <w:t>Scaffolding:</w:t>
                            </w:r>
                          </w:p>
                          <w:p w14:paraId="4ADEA336" w14:textId="0E11C46D" w:rsidR="00A51059" w:rsidRDefault="00A51059" w:rsidP="00924472">
                            <w:pPr>
                              <w:pStyle w:val="ny-lesson-paragraph"/>
                            </w:pPr>
                            <w:r>
                              <w:t>Some groups of students may respond better to a triangle with numeric values.</w:t>
                            </w:r>
                          </w:p>
                          <w:p w14:paraId="5AA94F81" w14:textId="7B9255CB" w:rsidR="00A51059" w:rsidRPr="00651B4D" w:rsidRDefault="00A51059" w:rsidP="00651B4D">
                            <w:pPr>
                              <w:pStyle w:val="ny-lesson-bullet"/>
                              <w:numPr>
                                <w:ilvl w:val="0"/>
                                <w:numId w:val="0"/>
                              </w:numPr>
                              <w:spacing w:before="0" w:after="0" w:line="240" w:lineRule="auto"/>
                              <w:ind w:hanging="90"/>
                              <w:rPr>
                                <w:szCs w:val="20"/>
                              </w:rPr>
                            </w:pPr>
                            <w:r>
                              <w:rPr>
                                <w:noProof/>
                                <w:szCs w:val="20"/>
                              </w:rPr>
                              <w:drawing>
                                <wp:inline distT="0" distB="0" distL="0" distR="0" wp14:anchorId="393056DA" wp14:editId="67F69180">
                                  <wp:extent cx="1914275" cy="960216"/>
                                  <wp:effectExtent l="0" t="0" r="0" b="508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492" cy="960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60.05pt;margin-top:2.8pt;width:162pt;height:1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" strokecolor="#00789c">
                <v:textbox>
                  <w:txbxContent>
                    <w:p w14:paraId="10BA136F" w14:textId="77777777" w:rsidR="00A51059" w:rsidRPr="002B1C36" w:rsidRDefault="00A51059" w:rsidP="00E42DEC">
                      <w:pPr>
                        <w:spacing w:after="60" w:line="240" w:lineRule="auto"/>
                        <w:ind w:left="86" w:hanging="86"/>
                        <w:rPr>
                          <w:i/>
                          <w:color w:val="231F20"/>
                          <w:sz w:val="20"/>
                          <w:szCs w:val="20"/>
                        </w:rPr>
                      </w:pPr>
                      <w:r w:rsidRPr="002B1C36">
                        <w:rPr>
                          <w:i/>
                          <w:color w:val="231F20"/>
                          <w:sz w:val="20"/>
                          <w:szCs w:val="20"/>
                        </w:rPr>
                        <w:t>Scaffolding:</w:t>
                      </w:r>
                    </w:p>
                    <w:p w14:paraId="4ADEA336" w14:textId="0E11C46D" w:rsidR="00A51059" w:rsidRDefault="00A51059" w:rsidP="00924472">
                      <w:pPr>
                        <w:pStyle w:val="ny-lesson-paragraph"/>
                      </w:pPr>
                      <w:r>
                        <w:t>Some groups of students may respond better to a triangle with numeric values.</w:t>
                      </w:r>
                    </w:p>
                    <w:p w14:paraId="5AA94F81" w14:textId="7B9255CB" w:rsidR="00A51059" w:rsidRPr="00651B4D" w:rsidRDefault="00A51059" w:rsidP="00651B4D">
                      <w:pPr>
                        <w:pStyle w:val="ny-lesson-bullet"/>
                        <w:numPr>
                          <w:ilvl w:val="0"/>
                          <w:numId w:val="0"/>
                        </w:numPr>
                        <w:spacing w:before="0" w:after="0" w:line="240" w:lineRule="auto"/>
                        <w:ind w:hanging="90"/>
                        <w:rPr>
                          <w:szCs w:val="20"/>
                        </w:rPr>
                      </w:pPr>
                      <w:r>
                        <w:rPr>
                          <w:noProof/>
                          <w:szCs w:val="20"/>
                        </w:rPr>
                        <w:drawing>
                          <wp:inline distT="0" distB="0" distL="0" distR="0" wp14:anchorId="393056DA" wp14:editId="67F69180">
                            <wp:extent cx="1914275" cy="960216"/>
                            <wp:effectExtent l="0" t="0" r="0" b="508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492" cy="960325"/>
                                    </a:xfrm>
                                    <a:prstGeom prst="rect">
                                      <a:avLst/>
                                    </a:prstGeom>
                                    <a:noFill/>
                                    <a:ln>
                                      <a:noFill/>
                                    </a:ln>
                                  </pic:spPr>
                                </pic:pic>
                              </a:graphicData>
                            </a:graphic>
                          </wp:inline>
                        </w:drawing>
                      </w:r>
                    </w:p>
                  </w:txbxContent>
                </v:textbox>
                <w10:wrap type="square"/>
              </v:rect>
            </w:pict>
          </mc:Fallback>
        </mc:AlternateContent>
      </w:r>
      <w:r>
        <w:rPr>
          <w:noProof/>
        </w:rPr>
        <w:drawing>
          <wp:inline distT="0" distB="0" distL="0" distR="0" wp14:anchorId="3E3B1F6C" wp14:editId="58BE36EF">
            <wp:extent cx="2404872" cy="1527048"/>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4872" cy="1527048"/>
                    </a:xfrm>
                    <a:prstGeom prst="rect">
                      <a:avLst/>
                    </a:prstGeom>
                    <a:noFill/>
                    <a:ln>
                      <a:noFill/>
                    </a:ln>
                  </pic:spPr>
                </pic:pic>
              </a:graphicData>
            </a:graphic>
          </wp:inline>
        </w:drawing>
      </w:r>
    </w:p>
    <w:p w14:paraId="1D02BCC8" w14:textId="61A451F3" w:rsidR="00840780" w:rsidRPr="00651B4D" w:rsidRDefault="00651B4D" w:rsidP="00840780">
      <w:pPr>
        <w:pStyle w:val="ny-lesson-bullet"/>
      </w:pPr>
      <w:r>
        <w:t>Wr</w:t>
      </w:r>
      <w:r w:rsidRPr="00651B4D">
        <w:t xml:space="preserve">ite an expression in terms of </w:t>
      </w:r>
      <m:oMath>
        <m:r>
          <w:rPr>
            <w:rFonts w:ascii="Cambria Math" w:hAnsi="Cambria Math"/>
          </w:rPr>
          <m:t>c</m:t>
        </m:r>
      </m:oMath>
      <w:r w:rsidRPr="00651B4D">
        <w:t xml:space="preserve"> for </w:t>
      </w:r>
      <m:oMath>
        <m:r>
          <w:rPr>
            <w:rFonts w:ascii="Cambria Math" w:hAnsi="Cambria Math"/>
          </w:rPr>
          <m:t>x</m:t>
        </m:r>
      </m:oMath>
      <w:r w:rsidRPr="00651B4D">
        <w:t xml:space="preserve"> and </w:t>
      </w:r>
      <m:oMath>
        <m:r>
          <w:rPr>
            <w:rFonts w:ascii="Cambria Math" w:hAnsi="Cambria Math"/>
          </w:rPr>
          <m:t>y</m:t>
        </m:r>
      </m:oMath>
      <w:r w:rsidRPr="00651B4D">
        <w:t>.</w:t>
      </w:r>
    </w:p>
    <w:p w14:paraId="61310952" w14:textId="410B019B" w:rsidR="00840780" w:rsidRPr="00651B4D" w:rsidRDefault="00651B4D" w:rsidP="00840780">
      <w:pPr>
        <w:pStyle w:val="ny-lesson-bullet"/>
        <w:numPr>
          <w:ilvl w:val="1"/>
          <w:numId w:val="10"/>
        </w:numPr>
      </w:pPr>
      <m:oMath>
        <m:r>
          <w:rPr>
            <w:rFonts w:ascii="Cambria Math" w:hAnsi="Cambria Math"/>
          </w:rPr>
          <m:t>x+y=c.</m:t>
        </m:r>
      </m:oMath>
    </w:p>
    <w:p w14:paraId="744167A6" w14:textId="350D9B81" w:rsidR="00840780" w:rsidRDefault="00651B4D" w:rsidP="00840780">
      <w:pPr>
        <w:pStyle w:val="ny-lesson-bullet"/>
      </w:pPr>
      <w:r w:rsidRPr="00651B4D">
        <w:t>Write a similarity statement f</w:t>
      </w:r>
      <w:r>
        <w:t>or the three right triangles in the image.</w:t>
      </w:r>
    </w:p>
    <w:p w14:paraId="383EA6F9" w14:textId="4C34F494" w:rsidR="00840780" w:rsidRDefault="00651B4D" w:rsidP="00840780">
      <w:pPr>
        <w:pStyle w:val="ny-lesson-bullet"/>
        <w:numPr>
          <w:ilvl w:val="1"/>
          <w:numId w:val="10"/>
        </w:numPr>
      </w:pPr>
      <m:oMath>
        <m:r>
          <w:rPr>
            <w:rFonts w:ascii="Cambria Math" w:hAnsi="Cambria Math"/>
          </w:rPr>
          <m:t>△ACB~△ADC~△CDB.</m:t>
        </m:r>
      </m:oMath>
    </w:p>
    <w:p w14:paraId="0C8A2760" w14:textId="77777777" w:rsidR="00E42DEC" w:rsidRPr="00840780" w:rsidRDefault="00E42DEC" w:rsidP="00E42DEC">
      <w:pPr>
        <w:pStyle w:val="ny-lesson-bullet"/>
        <w:numPr>
          <w:ilvl w:val="0"/>
          <w:numId w:val="0"/>
        </w:numPr>
        <w:ind w:left="1440"/>
      </w:pPr>
    </w:p>
    <w:p w14:paraId="7C8DF9C0" w14:textId="2014060F" w:rsidR="00840780" w:rsidRDefault="00651B4D" w:rsidP="00840780">
      <w:pPr>
        <w:pStyle w:val="ny-lesson-bullet"/>
      </w:pPr>
      <w:r>
        <w:lastRenderedPageBreak/>
        <w:t>Write a ratio based on the similarity statement from the previous question.</w:t>
      </w:r>
    </w:p>
    <w:p w14:paraId="54B25221" w14:textId="596CC1B6" w:rsidR="00840780" w:rsidRDefault="00651B4D" w:rsidP="00840780">
      <w:pPr>
        <w:pStyle w:val="ny-lesson-bullet"/>
        <w:numPr>
          <w:ilvl w:val="1"/>
          <w:numId w:val="10"/>
        </w:numPr>
      </w:pPr>
      <w:r>
        <w:rPr>
          <w:i/>
        </w:rPr>
        <w:t xml:space="preserve">Several answers are acceptable.  Ensure that students are writing </w:t>
      </w:r>
      <w:r w:rsidR="00131EB4">
        <w:rPr>
          <w:i/>
        </w:rPr>
        <w:t xml:space="preserve">ratios </w:t>
      </w:r>
      <w:r w:rsidR="00305950">
        <w:rPr>
          <w:i/>
        </w:rPr>
        <w:t>as</w:t>
      </w:r>
      <w:r w:rsidR="00131EB4">
        <w:rPr>
          <w:i/>
        </w:rPr>
        <w:t xml:space="preserve"> they did in Lesson 21</w:t>
      </w:r>
      <w:r>
        <w:rPr>
          <w:i/>
        </w:rPr>
        <w:t xml:space="preserve">.  That is, ratios that compare </w:t>
      </w:r>
      <m:oMath>
        <m:r>
          <w:rPr>
            <w:rFonts w:ascii="Cambria Math" w:hAnsi="Cambria Math"/>
          </w:rPr>
          <m:t>shorter leg:hypotenuse</m:t>
        </m:r>
      </m:oMath>
      <w:r w:rsidR="00E42DEC" w:rsidRPr="00E42DEC">
        <w:rPr>
          <w:i/>
        </w:rPr>
        <w:t>,</w:t>
      </w:r>
      <w:r>
        <w:rPr>
          <w:i/>
        </w:rPr>
        <w:t xml:space="preserve"> </w:t>
      </w:r>
      <m:oMath>
        <m:r>
          <w:rPr>
            <w:rFonts w:ascii="Cambria Math" w:hAnsi="Cambria Math"/>
          </w:rPr>
          <m:t>longer leg:hypotenuse</m:t>
        </m:r>
      </m:oMath>
      <w:r w:rsidR="00E42DEC" w:rsidRPr="00E42DEC">
        <w:rPr>
          <w:i/>
        </w:rPr>
        <w:t>,</w:t>
      </w:r>
      <w:r>
        <w:rPr>
          <w:i/>
        </w:rPr>
        <w:t xml:space="preserve"> or </w:t>
      </w:r>
      <m:oMath>
        <m:r>
          <w:rPr>
            <w:rFonts w:ascii="Cambria Math" w:hAnsi="Cambria Math"/>
          </w:rPr>
          <m:t>shorter leg:longer leg.</m:t>
        </m:r>
      </m:oMath>
    </w:p>
    <w:p w14:paraId="63E5637F" w14:textId="77777777" w:rsidR="00F22B7F" w:rsidRPr="00E42DEC" w:rsidRDefault="00F22B7F" w:rsidP="00E42DEC">
      <w:pPr>
        <w:pStyle w:val="ny-lesson-paragraph"/>
        <w:rPr>
          <w:rStyle w:val="ny-lesson-hdr-1Char"/>
          <w:rFonts w:ascii="Calibri" w:hAnsi="Calibri"/>
          <w:b w:val="0"/>
        </w:rPr>
      </w:pPr>
    </w:p>
    <w:p w14:paraId="7226E39D" w14:textId="0526AF61" w:rsidR="00F22B7F" w:rsidRPr="0047036B" w:rsidRDefault="007471E4" w:rsidP="0047036B">
      <w:pPr>
        <w:pStyle w:val="ny-lesson-hdr-1"/>
        <w:rPr>
          <w:rStyle w:val="ny-lesson-hdr-1Char"/>
          <w:b/>
        </w:rPr>
      </w:pPr>
      <w:r>
        <w:rPr>
          <w:rStyle w:val="ny-lesson-hdr-1Char"/>
          <w:b/>
        </w:rPr>
        <w:t>Discussion (10</w:t>
      </w:r>
      <w:r w:rsidR="00F22B7F" w:rsidRPr="0047036B">
        <w:rPr>
          <w:rStyle w:val="ny-lesson-hdr-1Char"/>
          <w:b/>
        </w:rPr>
        <w:t xml:space="preserve"> minutes)</w:t>
      </w:r>
    </w:p>
    <w:p w14:paraId="58F6EE20" w14:textId="774533D2" w:rsidR="00F22B7F" w:rsidRDefault="000333F2" w:rsidP="00E42DEC">
      <w:pPr>
        <w:pStyle w:val="ny-lesson-paragraph"/>
      </w:pPr>
      <w:r>
        <w:t xml:space="preserve">In the discussion that follows, students prove the Pythagorean </w:t>
      </w:r>
      <w:r w:rsidR="00944806">
        <w:t xml:space="preserve">theorem </w:t>
      </w:r>
      <w:r>
        <w:t xml:space="preserve">using similarity and the converse of the Pythagorean Theorem using SSS for congruent triangles. </w:t>
      </w:r>
      <w:r w:rsidR="00F22B7F">
        <w:t xml:space="preserve"> </w:t>
      </w:r>
    </w:p>
    <w:p w14:paraId="141A37A4" w14:textId="34E1E844" w:rsidR="00F22B7F" w:rsidRDefault="00840780" w:rsidP="00F22B7F">
      <w:pPr>
        <w:pStyle w:val="ny-lesson-bullet"/>
        <w:ind w:left="720" w:hanging="360"/>
      </w:pPr>
      <w:r>
        <w:t xml:space="preserve">Our goal is to prove the Pythagorean </w:t>
      </w:r>
      <w:r w:rsidR="00944806">
        <w:t xml:space="preserve">theorem </w:t>
      </w:r>
      <w:r>
        <w:t xml:space="preserve">using what we know about similar triangles.  Consider the right triangle </w:t>
      </w:r>
      <m:oMath>
        <m:r>
          <w:rPr>
            <w:rFonts w:ascii="Cambria Math" w:hAnsi="Cambria Math"/>
          </w:rPr>
          <m:t>△ABC</m:t>
        </m:r>
      </m:oMath>
      <w:r>
        <w:t xml:space="preserve"> so that </w:t>
      </w:r>
      <m:oMath>
        <m:r>
          <w:rPr>
            <w:rFonts w:ascii="Cambria Math" w:hAnsi="Cambria Math"/>
          </w:rPr>
          <m:t>∠C</m:t>
        </m:r>
      </m:oMath>
      <w:r>
        <w:t xml:space="preserve"> is a right angle.  We label the side lengths </w:t>
      </w:r>
      <m:oMath>
        <m:r>
          <w:rPr>
            <w:rFonts w:ascii="Cambria Math" w:hAnsi="Cambria Math"/>
          </w:rPr>
          <m:t>a, b,</m:t>
        </m:r>
      </m:oMath>
      <w:r>
        <w:t xml:space="preserve"> and </w:t>
      </w:r>
      <m:oMath>
        <m:r>
          <w:rPr>
            <w:rFonts w:ascii="Cambria Math" w:hAnsi="Cambria Math"/>
          </w:rPr>
          <m:t>c</m:t>
        </m:r>
      </m:oMath>
      <w:r>
        <w:t xml:space="preserve"> so that side length </w:t>
      </w:r>
      <m:oMath>
        <m:r>
          <w:rPr>
            <w:rFonts w:ascii="Cambria Math" w:hAnsi="Cambria Math"/>
          </w:rPr>
          <m:t>a</m:t>
        </m:r>
      </m:oMath>
      <w:r>
        <w:t xml:space="preserve"> is opposite </w:t>
      </w:r>
      <m:oMath>
        <m:r>
          <w:rPr>
            <w:rFonts w:ascii="Cambria Math" w:hAnsi="Cambria Math"/>
          </w:rPr>
          <m:t>∠A</m:t>
        </m:r>
      </m:oMath>
      <w:r>
        <w:t xml:space="preserve">, side length </w:t>
      </w:r>
      <m:oMath>
        <m:r>
          <w:rPr>
            <w:rFonts w:ascii="Cambria Math" w:hAnsi="Cambria Math"/>
          </w:rPr>
          <m:t>b</m:t>
        </m:r>
      </m:oMath>
      <w:r>
        <w:t xml:space="preserve"> is opposite </w:t>
      </w:r>
      <m:oMath>
        <m:r>
          <w:rPr>
            <w:rFonts w:ascii="Cambria Math" w:hAnsi="Cambria Math"/>
          </w:rPr>
          <m:t>∠B</m:t>
        </m:r>
      </m:oMath>
      <w:r w:rsidR="00E42DEC" w:rsidRPr="00E42DEC">
        <w:t>,</w:t>
      </w:r>
      <w:r>
        <w:t xml:space="preserve"> and hypotenuse </w:t>
      </w:r>
      <m:oMath>
        <m:r>
          <w:rPr>
            <w:rFonts w:ascii="Cambria Math" w:hAnsi="Cambria Math"/>
          </w:rPr>
          <m:t>c</m:t>
        </m:r>
      </m:oMath>
      <w:r>
        <w:t xml:space="preserve"> is opposite </w:t>
      </w:r>
      <m:oMath>
        <m:r>
          <w:rPr>
            <w:rFonts w:ascii="Cambria Math" w:hAnsi="Cambria Math"/>
          </w:rPr>
          <m:t>∠C</m:t>
        </m:r>
      </m:oMath>
      <w:r w:rsidR="00E42DEC" w:rsidRPr="00E42DEC">
        <w:t>,</w:t>
      </w:r>
      <w:r>
        <w:t xml:space="preserve"> as shown.</w:t>
      </w:r>
    </w:p>
    <w:p w14:paraId="394E6734" w14:textId="7257E282" w:rsidR="00840780" w:rsidRDefault="00840780" w:rsidP="00840780">
      <w:pPr>
        <w:pStyle w:val="ny-lesson-bullet"/>
        <w:numPr>
          <w:ilvl w:val="0"/>
          <w:numId w:val="0"/>
        </w:numPr>
        <w:ind w:left="720"/>
        <w:jc w:val="center"/>
      </w:pPr>
      <w:r>
        <w:rPr>
          <w:noProof/>
        </w:rPr>
        <w:drawing>
          <wp:inline distT="0" distB="0" distL="0" distR="0" wp14:anchorId="04B3F837" wp14:editId="144E424C">
            <wp:extent cx="1779814" cy="1114178"/>
            <wp:effectExtent l="0" t="0" r="0" b="381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677" cy="1114719"/>
                    </a:xfrm>
                    <a:prstGeom prst="rect">
                      <a:avLst/>
                    </a:prstGeom>
                    <a:noFill/>
                    <a:ln>
                      <a:noFill/>
                    </a:ln>
                  </pic:spPr>
                </pic:pic>
              </a:graphicData>
            </a:graphic>
          </wp:inline>
        </w:drawing>
      </w:r>
    </w:p>
    <w:p w14:paraId="6B56B018" w14:textId="2C055781" w:rsidR="00840780" w:rsidRDefault="00840780" w:rsidP="00840780">
      <w:pPr>
        <w:pStyle w:val="ny-lesson-bullet"/>
      </w:pPr>
      <w:r>
        <w:t xml:space="preserve">Next, we draw the altitude, </w:t>
      </w:r>
      <m:oMath>
        <m:r>
          <w:rPr>
            <w:rFonts w:ascii="Cambria Math" w:hAnsi="Cambria Math"/>
          </w:rPr>
          <m:t>h</m:t>
        </m:r>
      </m:oMath>
      <w:r>
        <w:t xml:space="preserve">, from the right angle to the hypotenuse so that it splits the hypotenuse, at point </w:t>
      </w:r>
      <m:oMath>
        <m:r>
          <w:rPr>
            <w:rFonts w:ascii="Cambria Math" w:hAnsi="Cambria Math"/>
          </w:rPr>
          <m:t>D</m:t>
        </m:r>
      </m:oMath>
      <w:r w:rsidR="00E42DEC" w:rsidRPr="00E42DEC">
        <w:t>,</w:t>
      </w:r>
      <w:r>
        <w:t xml:space="preserve"> into lengths </w:t>
      </w:r>
      <m:oMath>
        <m:r>
          <w:rPr>
            <w:rFonts w:ascii="Cambria Math" w:hAnsi="Cambria Math"/>
          </w:rPr>
          <m:t>x</m:t>
        </m:r>
      </m:oMath>
      <w:r>
        <w:t xml:space="preserve"> and </w:t>
      </w:r>
      <m:oMath>
        <m:r>
          <w:rPr>
            <w:rFonts w:ascii="Cambria Math" w:hAnsi="Cambria Math"/>
          </w:rPr>
          <m:t>y</m:t>
        </m:r>
      </m:oMath>
      <w:r>
        <w:t xml:space="preserve"> so that </w:t>
      </w:r>
      <m:oMath>
        <m:r>
          <w:rPr>
            <w:rFonts w:ascii="Cambria Math" w:hAnsi="Cambria Math"/>
          </w:rPr>
          <m:t>x+y=c</m:t>
        </m:r>
      </m:oMath>
      <w:r w:rsidR="00E42DEC" w:rsidRPr="00E42DEC">
        <w:t>,</w:t>
      </w:r>
      <w:r>
        <w:t xml:space="preserve"> as shown.</w:t>
      </w:r>
    </w:p>
    <w:p w14:paraId="7AE45E32" w14:textId="61881617" w:rsidR="00840780" w:rsidRDefault="000C1383" w:rsidP="00840780">
      <w:pPr>
        <w:pStyle w:val="ny-lesson-bullet"/>
        <w:numPr>
          <w:ilvl w:val="0"/>
          <w:numId w:val="0"/>
        </w:numPr>
        <w:ind w:left="720"/>
        <w:jc w:val="center"/>
      </w:pPr>
      <w:r w:rsidRPr="00E43975">
        <w:rPr>
          <w:rStyle w:val="ny-lesson-hdr-1Char"/>
          <w:b w:val="0"/>
          <w:noProof/>
        </w:rPr>
        <mc:AlternateContent>
          <mc:Choice Requires="wps">
            <w:drawing>
              <wp:anchor distT="0" distB="0" distL="114300" distR="114300" simplePos="0" relativeHeight="251640320" behindDoc="0" locked="0" layoutInCell="1" allowOverlap="1" wp14:anchorId="079AAFE1" wp14:editId="19521E6D">
                <wp:simplePos x="0" y="0"/>
                <wp:positionH relativeFrom="column">
                  <wp:posOffset>4800600</wp:posOffset>
                </wp:positionH>
                <wp:positionV relativeFrom="paragraph">
                  <wp:posOffset>859790</wp:posOffset>
                </wp:positionV>
                <wp:extent cx="1828800" cy="804545"/>
                <wp:effectExtent l="0" t="0" r="19050" b="14605"/>
                <wp:wrapSquare wrapText="bothSides"/>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4545"/>
                        </a:xfrm>
                        <a:prstGeom prst="rect">
                          <a:avLst/>
                        </a:prstGeom>
                        <a:solidFill>
                          <a:srgbClr val="FFFFFF"/>
                        </a:solidFill>
                        <a:ln w="9525">
                          <a:solidFill>
                            <a:srgbClr val="00789C"/>
                          </a:solidFill>
                          <a:miter lim="800000"/>
                          <a:headEnd/>
                          <a:tailEnd/>
                        </a:ln>
                      </wps:spPr>
                      <wps:txbx>
                        <w:txbxContent>
                          <w:p w14:paraId="50CC0E88" w14:textId="7A1AD6FC" w:rsidR="00A51059" w:rsidRDefault="00A51059" w:rsidP="00E42DEC">
                            <w:pPr>
                              <w:spacing w:after="60" w:line="240" w:lineRule="auto"/>
                              <w:ind w:left="86" w:hanging="86"/>
                              <w:rPr>
                                <w:i/>
                                <w:color w:val="231F20"/>
                                <w:sz w:val="20"/>
                                <w:szCs w:val="20"/>
                              </w:rPr>
                            </w:pPr>
                            <w:r w:rsidRPr="002B1C36">
                              <w:rPr>
                                <w:i/>
                                <w:color w:val="231F20"/>
                                <w:sz w:val="20"/>
                                <w:szCs w:val="20"/>
                              </w:rPr>
                              <w:t>Scaffolding:</w:t>
                            </w:r>
                          </w:p>
                          <w:p w14:paraId="72B685DE" w14:textId="48CE1E67" w:rsidR="00A51059" w:rsidRPr="000C1383" w:rsidRDefault="00A51059" w:rsidP="00B64493">
                            <w:pPr>
                              <w:pStyle w:val="ny-lesson-paragraph"/>
                            </w:pPr>
                            <w:r>
                              <w:t>Students may want to use the cutouts that they created in Lesson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378pt;margin-top:67.7pt;width:2in;height:63.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" strokecolor="#00789c">
                <v:textbox>
                  <w:txbxContent>
                    <w:p w14:paraId="50CC0E88" w14:textId="7A1AD6FC" w:rsidR="00A51059" w:rsidRDefault="00A51059" w:rsidP="00E42DEC">
                      <w:pPr>
                        <w:spacing w:after="60" w:line="240" w:lineRule="auto"/>
                        <w:ind w:left="86" w:hanging="86"/>
                        <w:rPr>
                          <w:i/>
                          <w:color w:val="231F20"/>
                          <w:sz w:val="20"/>
                          <w:szCs w:val="20"/>
                        </w:rPr>
                      </w:pPr>
                      <w:r w:rsidRPr="002B1C36">
                        <w:rPr>
                          <w:i/>
                          <w:color w:val="231F20"/>
                          <w:sz w:val="20"/>
                          <w:szCs w:val="20"/>
                        </w:rPr>
                        <w:t>Scaffolding:</w:t>
                      </w:r>
                    </w:p>
                    <w:p w14:paraId="72B685DE" w14:textId="48CE1E67" w:rsidR="00A51059" w:rsidRPr="000C1383" w:rsidRDefault="00A51059" w:rsidP="00B64493">
                      <w:pPr>
                        <w:pStyle w:val="ny-lesson-paragraph"/>
                      </w:pPr>
                      <w:r>
                        <w:t>Students may want to use the cutouts that they created in Lesson 21.</w:t>
                      </w:r>
                    </w:p>
                  </w:txbxContent>
                </v:textbox>
                <w10:wrap type="square"/>
              </v:rect>
            </w:pict>
          </mc:Fallback>
        </mc:AlternateContent>
      </w:r>
      <w:r w:rsidR="00840780">
        <w:rPr>
          <w:noProof/>
        </w:rPr>
        <w:drawing>
          <wp:inline distT="0" distB="0" distL="0" distR="0" wp14:anchorId="43201FEC" wp14:editId="7E65F3A4">
            <wp:extent cx="2226160" cy="1417955"/>
            <wp:effectExtent l="0" t="0" r="9525" b="444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6160" cy="1417955"/>
                    </a:xfrm>
                    <a:prstGeom prst="rect">
                      <a:avLst/>
                    </a:prstGeom>
                    <a:noFill/>
                    <a:ln>
                      <a:noFill/>
                    </a:ln>
                  </pic:spPr>
                </pic:pic>
              </a:graphicData>
            </a:graphic>
          </wp:inline>
        </w:drawing>
      </w:r>
    </w:p>
    <w:p w14:paraId="533B142C" w14:textId="5ED12487" w:rsidR="00840780" w:rsidRDefault="000C1383" w:rsidP="00840780">
      <w:pPr>
        <w:pStyle w:val="ny-lesson-bullet"/>
      </w:pPr>
      <w:r>
        <w:t>What do we know about the original triangle and the two sub-triangles?</w:t>
      </w:r>
    </w:p>
    <w:p w14:paraId="187345F5" w14:textId="194F8599" w:rsidR="000C1383" w:rsidRDefault="000C1383" w:rsidP="000C1383">
      <w:pPr>
        <w:pStyle w:val="ny-lesson-bullet"/>
        <w:numPr>
          <w:ilvl w:val="1"/>
          <w:numId w:val="10"/>
        </w:numPr>
      </w:pPr>
      <w:r>
        <w:rPr>
          <w:i/>
        </w:rPr>
        <w:t>The three triangles are similar.</w:t>
      </w:r>
    </w:p>
    <w:p w14:paraId="265D4055" w14:textId="0837897C" w:rsidR="00EE2173" w:rsidRDefault="000A131D" w:rsidP="00E42DEC">
      <w:pPr>
        <w:pStyle w:val="ny-lesson-paragraph"/>
      </w:pPr>
      <w:r>
        <w:rPr>
          <w:noProof/>
        </w:rPr>
        <mc:AlternateContent>
          <mc:Choice Requires="wpg">
            <w:drawing>
              <wp:anchor distT="0" distB="0" distL="114300" distR="114300" simplePos="0" relativeHeight="251659776" behindDoc="1" locked="0" layoutInCell="1" allowOverlap="1" wp14:anchorId="1A834238" wp14:editId="2840D5B0">
                <wp:simplePos x="0" y="0"/>
                <wp:positionH relativeFrom="column">
                  <wp:posOffset>469900</wp:posOffset>
                </wp:positionH>
                <wp:positionV relativeFrom="paragraph">
                  <wp:posOffset>487045</wp:posOffset>
                </wp:positionV>
                <wp:extent cx="5556885" cy="1358900"/>
                <wp:effectExtent l="0" t="0" r="5715" b="0"/>
                <wp:wrapTight wrapText="bothSides">
                  <wp:wrapPolygon edited="0">
                    <wp:start x="5183" y="0"/>
                    <wp:lineTo x="5183" y="4845"/>
                    <wp:lineTo x="0" y="6964"/>
                    <wp:lineTo x="0" y="21196"/>
                    <wp:lineTo x="21548" y="21196"/>
                    <wp:lineTo x="21548" y="2120"/>
                    <wp:lineTo x="14291" y="0"/>
                    <wp:lineTo x="5183" y="0"/>
                  </wp:wrapPolygon>
                </wp:wrapTight>
                <wp:docPr id="38" name="Group 38"/>
                <wp:cNvGraphicFramePr/>
                <a:graphic xmlns:a="http://schemas.openxmlformats.org/drawingml/2006/main">
                  <a:graphicData uri="http://schemas.microsoft.com/office/word/2010/wordprocessingGroup">
                    <wpg:wgp>
                      <wpg:cNvGrpSpPr/>
                      <wpg:grpSpPr>
                        <a:xfrm>
                          <a:off x="0" y="0"/>
                          <a:ext cx="5556885" cy="1358900"/>
                          <a:chOff x="0" y="0"/>
                          <a:chExt cx="5855677" cy="1541585"/>
                        </a:xfrm>
                      </wpg:grpSpPr>
                      <pic:pic xmlns:pic="http://schemas.openxmlformats.org/drawingml/2006/picture">
                        <pic:nvPicPr>
                          <pic:cNvPr id="25" name="Picture 2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441938" y="0"/>
                            <a:ext cx="2414954" cy="1541585"/>
                          </a:xfrm>
                          <a:prstGeom prst="rect">
                            <a:avLst/>
                          </a:prstGeom>
                        </pic:spPr>
                      </pic:pic>
                      <pic:pic xmlns:pic="http://schemas.openxmlformats.org/drawingml/2006/picture">
                        <pic:nvPicPr>
                          <pic:cNvPr id="31" name="Picture 3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810000" y="181708"/>
                            <a:ext cx="2045677" cy="1354015"/>
                          </a:xfrm>
                          <a:prstGeom prst="rect">
                            <a:avLst/>
                          </a:prstGeom>
                        </pic:spPr>
                      </pic:pic>
                      <pic:pic xmlns:pic="http://schemas.openxmlformats.org/drawingml/2006/picture">
                        <pic:nvPicPr>
                          <pic:cNvPr id="36" name="Picture 3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515816"/>
                            <a:ext cx="1441938" cy="1025769"/>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4C4EFBB6" id="Group 38" o:spid="_x0000_s1026" style="position:absolute;margin-left:37pt;margin-top:38.35pt;width:437.55pt;height:107pt;z-index:-251656704;mso-width-relative:margin;mso-height-relative:margin" coordsize="58556,1541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4419;width:24149;height:15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7J3rBAAAA2wAAAA8AAABkcnMvZG93bnJldi54bWxEj0FrwkAUhO8F/8PyBG91o2KR6CoiCl5r&#10;Ba/P7DMJZt/G7DNJ++u7QqHHYWa+YVab3lWqpSaUng1Mxgko4szbknMD56/D+wJUEGSLlWcy8E0B&#10;NuvB2wpT6zv+pPYkuYoQDikaKETqVOuQFeQwjH1NHL2bbxxKlE2ubYNdhLtKT5PkQzssOS4UWNOu&#10;oOx+ejoDLc/27up/ZhedP27SPfbVVc7GjIb9dglKqJf/8F/7aA1M5/D6En+AXv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17J3rBAAAA2wAAAA8AAAAAAAAAAAAAAAAAnwIA&#10;AGRycy9kb3ducmV2LnhtbFBLBQYAAAAABAAEAPcAAACNAwAAAAA=&#10;">
                  <v:imagedata r:id="rId20" o:title=""/>
                  <v:path arrowok="t"/>
                </v:shape>
                <v:shape id="Picture 31" o:spid="_x0000_s1028" type="#_x0000_t75" style="position:absolute;left:38100;top:1817;width:20456;height:13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feizCAAAA2wAAAA8AAABkcnMvZG93bnJldi54bWxEj9FqAjEURN8L/YdwC77V7KpoWY1ii6J9&#10;VPsBl811d+nmJiSpu/r1RhD6OMzMGWax6k0rLuRDY1lBPsxAEJdWN1wp+Dlt3z9AhIissbVMCq4U&#10;YLV8fVlgoW3HB7ocYyUShEOBCuoYXSFlKGsyGIbWESfvbL3BmKSvpPbYJbhp5SjLptJgw2mhRkdf&#10;NZW/xz+joM+/963bbtYzPb05X3X2czeaKDV469dzEJH6+B9+tvdawTiHx5f0A+Ty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H3oswgAAANsAAAAPAAAAAAAAAAAAAAAAAJ8C&#10;AABkcnMvZG93bnJldi54bWxQSwUGAAAAAAQABAD3AAAAjgMAAAAA&#10;">
                  <v:imagedata r:id="rId21" o:title=""/>
                  <v:path arrowok="t"/>
                </v:shape>
                <v:shape id="Picture 36" o:spid="_x0000_s1029" type="#_x0000_t75" style="position:absolute;top:5158;width:14419;height:10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BwPEAAAA2wAAAA8AAABkcnMvZG93bnJldi54bWxEj0FrAjEUhO+C/yE8wZtmq0Xq1iiiiIL0&#10;oC20x8fmNZt287Jsorv11zeFgsdhZr5hFqvOVeJKTbCeFTyMMxDEhdeWjYK3193oCUSIyBorz6Tg&#10;hwKslv3eAnPtWz7R9RyNSBAOOSooY6xzKUNRksMw9jVx8j594zAm2RipG2wT3FVykmUz6dByWiix&#10;pk1Jxff54hR8vNzm8b09onn8Ou4Lw1tr5zelhoNu/QwiUhfv4f/2QSuYzuDvS/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DBwPEAAAA2wAAAA8AAAAAAAAAAAAAAAAA&#10;nwIAAGRycy9kb3ducmV2LnhtbFBLBQYAAAAABAAEAPcAAACQAwAAAAA=&#10;">
                  <v:imagedata r:id="rId22" o:title=""/>
                  <v:path arrowok="t"/>
                </v:shape>
                <w10:wrap type="tight"/>
              </v:group>
            </w:pict>
          </mc:Fallback>
        </mc:AlternateContent>
      </w:r>
      <w:r w:rsidR="00EE2173">
        <w:t xml:space="preserve">If necessary, show students the set of three triangles in the diagram below.  The original triangle and the two triangles formed by the altitude </w:t>
      </w:r>
      <m:oMath>
        <m:r>
          <w:rPr>
            <w:rFonts w:ascii="Cambria Math" w:hAnsi="Cambria Math"/>
          </w:rPr>
          <m:t>h</m:t>
        </m:r>
      </m:oMath>
      <w:r w:rsidR="00EE2173">
        <w:t xml:space="preserve"> have been moved via rigid motions that make their corresponding sides and angles easier to see.</w:t>
      </w:r>
    </w:p>
    <w:p w14:paraId="4FA5F229" w14:textId="77777777" w:rsidR="000A131D" w:rsidRDefault="000A131D" w:rsidP="00EE2173">
      <w:pPr>
        <w:pStyle w:val="ny-lesson-bullet"/>
        <w:numPr>
          <w:ilvl w:val="0"/>
          <w:numId w:val="0"/>
        </w:numPr>
        <w:jc w:val="center"/>
      </w:pPr>
    </w:p>
    <w:p w14:paraId="2C47FC84" w14:textId="77777777" w:rsidR="000A131D" w:rsidRDefault="000A131D" w:rsidP="00EE2173">
      <w:pPr>
        <w:pStyle w:val="ny-lesson-bullet"/>
        <w:numPr>
          <w:ilvl w:val="0"/>
          <w:numId w:val="0"/>
        </w:numPr>
        <w:jc w:val="center"/>
      </w:pPr>
    </w:p>
    <w:p w14:paraId="5DB58C90" w14:textId="71257DA4" w:rsidR="00EE2173" w:rsidRDefault="00EE2173" w:rsidP="00EE2173">
      <w:pPr>
        <w:pStyle w:val="ny-lesson-bullet"/>
        <w:numPr>
          <w:ilvl w:val="0"/>
          <w:numId w:val="0"/>
        </w:numPr>
        <w:jc w:val="center"/>
      </w:pPr>
    </w:p>
    <w:p w14:paraId="656E8DE4" w14:textId="77777777" w:rsidR="00E42DEC" w:rsidRDefault="00E42DEC" w:rsidP="00E42DEC">
      <w:pPr>
        <w:pStyle w:val="ny-lesson-bullet"/>
        <w:numPr>
          <w:ilvl w:val="0"/>
          <w:numId w:val="0"/>
        </w:numPr>
        <w:ind w:left="806"/>
      </w:pPr>
    </w:p>
    <w:p w14:paraId="5D4646A8" w14:textId="77777777" w:rsidR="00E42DEC" w:rsidRDefault="00E42DEC" w:rsidP="00E42DEC">
      <w:pPr>
        <w:pStyle w:val="ny-lesson-bullet"/>
        <w:numPr>
          <w:ilvl w:val="0"/>
          <w:numId w:val="0"/>
        </w:numPr>
        <w:ind w:left="806"/>
      </w:pPr>
    </w:p>
    <w:p w14:paraId="7DC42B1F" w14:textId="59983E9C" w:rsidR="003A2A50" w:rsidRPr="000A131D" w:rsidRDefault="003A2A50" w:rsidP="000C1383">
      <w:pPr>
        <w:pStyle w:val="ny-lesson-bullet"/>
      </w:pPr>
      <w:r>
        <w:lastRenderedPageBreak/>
        <w:t xml:space="preserve">We want to prove the Pythagorean </w:t>
      </w:r>
      <w:r w:rsidR="00944806">
        <w:t xml:space="preserve">theorem </w:t>
      </w:r>
      <w:r>
        <w:t xml:space="preserve">using what we know about similar triangles and the ratios we wrote in Lesson 23, i.e., </w:t>
      </w:r>
      <m:oMath>
        <m:r>
          <w:rPr>
            <w:rFonts w:ascii="Cambria Math" w:hAnsi="Cambria Math"/>
          </w:rPr>
          <m:t>shorter leg:hypotenuse</m:t>
        </m:r>
      </m:oMath>
      <w:r w:rsidR="00E42DEC" w:rsidRPr="00E42DEC">
        <w:t>,</w:t>
      </w:r>
      <w:r w:rsidRPr="00E42DEC">
        <w:t xml:space="preserve"> </w:t>
      </w:r>
      <m:oMath>
        <m:r>
          <w:rPr>
            <w:rFonts w:ascii="Cambria Math" w:hAnsi="Cambria Math"/>
          </w:rPr>
          <m:t>longer leg:hypotenuse</m:t>
        </m:r>
      </m:oMath>
      <w:r w:rsidR="00E42DEC" w:rsidRPr="00E42DEC">
        <w:rPr>
          <w:i/>
        </w:rPr>
        <w:t>,</w:t>
      </w:r>
      <w:r>
        <w:rPr>
          <w:i/>
        </w:rPr>
        <w:t xml:space="preserve"> or </w:t>
      </w:r>
      <m:oMath>
        <m:r>
          <w:rPr>
            <w:rFonts w:ascii="Cambria Math" w:hAnsi="Cambria Math"/>
          </w:rPr>
          <m:t>shorter leg:longer leg</m:t>
        </m:r>
      </m:oMath>
      <w:r w:rsidR="00E42DEC" w:rsidRPr="00E42DEC">
        <w:rPr>
          <w:i/>
        </w:rPr>
        <w:t>.</w:t>
      </w:r>
    </w:p>
    <w:p w14:paraId="2A56E938" w14:textId="706BF70A" w:rsidR="000C1383" w:rsidRDefault="003A2A50" w:rsidP="000C1383">
      <w:pPr>
        <w:pStyle w:val="ny-lesson-bullet"/>
      </w:pPr>
      <w:r>
        <w:t>We begin by i</w:t>
      </w:r>
      <w:r w:rsidR="000C1383">
        <w:t>dentify</w:t>
      </w:r>
      <w:r>
        <w:t>ing</w:t>
      </w:r>
      <w:r w:rsidR="000C1383">
        <w:t xml:space="preserve"> the two triangles that each have </w:t>
      </w:r>
      <m:oMath>
        <m:r>
          <w:rPr>
            <w:rFonts w:ascii="Cambria Math" w:hAnsi="Cambria Math"/>
          </w:rPr>
          <m:t>∠B</m:t>
        </m:r>
      </m:oMath>
      <w:r w:rsidR="000C1383">
        <w:t xml:space="preserve"> as one of their angles.</w:t>
      </w:r>
      <w:r>
        <w:t xml:space="preserve">  Which are they?</w:t>
      </w:r>
    </w:p>
    <w:p w14:paraId="4CD54546" w14:textId="23008144" w:rsidR="00F22B7F" w:rsidRDefault="00EE2173" w:rsidP="00F22B7F">
      <w:pPr>
        <w:pStyle w:val="ny-lesson-bullet"/>
        <w:numPr>
          <w:ilvl w:val="1"/>
          <w:numId w:val="10"/>
        </w:numPr>
        <w:rPr>
          <w:i/>
        </w:rPr>
      </w:pPr>
      <w:r>
        <w:rPr>
          <w:i/>
        </w:rPr>
        <w:t xml:space="preserve">The two triangles are </w:t>
      </w:r>
      <m:oMath>
        <m:r>
          <w:rPr>
            <w:rFonts w:ascii="Cambria Math" w:hAnsi="Cambria Math"/>
          </w:rPr>
          <m:t>△ABC</m:t>
        </m:r>
      </m:oMath>
      <w:r>
        <w:rPr>
          <w:i/>
        </w:rPr>
        <w:t xml:space="preserve"> and </w:t>
      </w:r>
      <m:oMath>
        <m:r>
          <w:rPr>
            <w:rFonts w:ascii="Cambria Math" w:hAnsi="Cambria Math"/>
          </w:rPr>
          <m:t>△CBD</m:t>
        </m:r>
      </m:oMath>
      <w:r>
        <w:rPr>
          <w:i/>
        </w:rPr>
        <w:t xml:space="preserve">.  </w:t>
      </w:r>
    </w:p>
    <w:p w14:paraId="2CCF7F33" w14:textId="40A6D292" w:rsidR="00F22B7F" w:rsidRDefault="000C1383" w:rsidP="000824AC">
      <w:pPr>
        <w:pStyle w:val="ny-lesson-bullet"/>
      </w:pPr>
      <w:r>
        <w:t>Since they are similar, w</w:t>
      </w:r>
      <w:r w:rsidR="00EE2173">
        <w:t xml:space="preserve">e can </w:t>
      </w:r>
      <w:r>
        <w:t>write equivalent ratios</w:t>
      </w:r>
      <w:r w:rsidR="00EE2173">
        <w:t xml:space="preserve"> of the two similar triangles we just named</w:t>
      </w:r>
      <w:r>
        <w:t xml:space="preserve"> in terms of </w:t>
      </w:r>
      <m:oMath>
        <m:r>
          <w:rPr>
            <w:rFonts w:ascii="Cambria Math" w:hAnsi="Cambria Math"/>
          </w:rPr>
          <m:t>lon</m:t>
        </m:r>
        <m:r>
          <w:rPr>
            <w:rFonts w:ascii="Cambria Math" w:hAnsi="Cambria Math"/>
          </w:rPr>
          <m:t>ger leg:hypotenuse</m:t>
        </m:r>
      </m:oMath>
      <w:r w:rsidR="00E42DEC">
        <w:t>.</w:t>
      </w:r>
    </w:p>
    <w:p w14:paraId="63E4AB86" w14:textId="5AE8F418" w:rsidR="00EE2173" w:rsidRPr="00EE2173" w:rsidRDefault="00332168" w:rsidP="00A03FD4">
      <w:pPr>
        <w:pStyle w:val="ny-lesson-bullet"/>
        <w:numPr>
          <w:ilvl w:val="0"/>
          <w:numId w:val="0"/>
        </w:numPr>
        <w:spacing w:line="360" w:lineRule="auto"/>
        <w:ind w:left="720"/>
      </w:pPr>
      <m:oMathPara>
        <m:oMath>
          <m:f>
            <m:fPr>
              <m:ctrlPr>
                <w:rPr>
                  <w:rFonts w:ascii="Cambria Math" w:hAnsi="Cambria Math"/>
                  <w:i/>
                  <w:szCs w:val="20"/>
                </w:rPr>
              </m:ctrlPr>
            </m:fPr>
            <m:num>
              <m:r>
                <w:rPr>
                  <w:rFonts w:ascii="Cambria Math" w:hAnsi="Cambria Math"/>
                  <w:szCs w:val="20"/>
                </w:rPr>
                <m:t>a</m:t>
              </m:r>
            </m:num>
            <m:den>
              <m:r>
                <w:rPr>
                  <w:rFonts w:ascii="Cambria Math" w:hAnsi="Cambria Math"/>
                  <w:szCs w:val="20"/>
                </w:rPr>
                <m:t>c</m:t>
              </m:r>
            </m:den>
          </m:f>
          <m:r>
            <m:rPr>
              <m:aln/>
            </m:rPr>
            <w:rPr>
              <w:rFonts w:ascii="Cambria Math" w:hAnsi="Cambria Math"/>
              <w:szCs w:val="20"/>
            </w:rPr>
            <m:t>=</m:t>
          </m:r>
          <m:f>
            <m:fPr>
              <m:ctrlPr>
                <w:rPr>
                  <w:rFonts w:ascii="Cambria Math" w:hAnsi="Cambria Math"/>
                  <w:i/>
                  <w:szCs w:val="20"/>
                </w:rPr>
              </m:ctrlPr>
            </m:fPr>
            <m:num>
              <m:r>
                <w:rPr>
                  <w:rFonts w:ascii="Cambria Math" w:hAnsi="Cambria Math"/>
                  <w:szCs w:val="20"/>
                </w:rPr>
                <m:t>x</m:t>
              </m:r>
            </m:num>
            <m:den>
              <m:r>
                <w:rPr>
                  <w:rFonts w:ascii="Cambria Math" w:hAnsi="Cambria Math"/>
                  <w:szCs w:val="20"/>
                </w:rPr>
                <m:t>a</m:t>
              </m:r>
            </m:den>
          </m:f>
          <m:r>
            <m:rPr>
              <m:sty m:val="p"/>
            </m:rPr>
            <w:rPr>
              <w:rFonts w:ascii="Cambria Math" w:hAnsi="Cambria Math"/>
              <w:szCs w:val="20"/>
            </w:rPr>
            <w:br/>
          </m:r>
        </m:oMath>
        <m:oMath>
          <m:sSup>
            <m:sSupPr>
              <m:ctrlPr>
                <w:rPr>
                  <w:rFonts w:ascii="Cambria Math" w:hAnsi="Cambria Math"/>
                  <w:i/>
                </w:rPr>
              </m:ctrlPr>
            </m:sSupPr>
            <m:e>
              <m:r>
                <w:rPr>
                  <w:rFonts w:ascii="Cambria Math" w:hAnsi="Cambria Math"/>
                </w:rPr>
                <m:t>a</m:t>
              </m:r>
            </m:e>
            <m:sup>
              <m:r>
                <w:rPr>
                  <w:rFonts w:ascii="Cambria Math" w:hAnsi="Cambria Math"/>
                </w:rPr>
                <m:t>2</m:t>
              </m:r>
            </m:sup>
          </m:sSup>
          <m:r>
            <m:rPr>
              <m:aln/>
            </m:rPr>
            <w:rPr>
              <w:rFonts w:ascii="Cambria Math" w:hAnsi="Cambria Math"/>
            </w:rPr>
            <m:t>=xc</m:t>
          </m:r>
        </m:oMath>
      </m:oMathPara>
    </w:p>
    <w:p w14:paraId="056AC5DC" w14:textId="25477849" w:rsidR="00EE2173" w:rsidRDefault="00EE2173" w:rsidP="000824AC">
      <w:pPr>
        <w:pStyle w:val="ny-lesson-bullet"/>
      </w:pPr>
      <w:r>
        <w:t>Now</w:t>
      </w:r>
      <w:r w:rsidR="003A2A50">
        <w:t xml:space="preserve"> identify</w:t>
      </w:r>
      <w:r>
        <w:t xml:space="preserve"> two right triangles in the figure that each have </w:t>
      </w:r>
      <m:oMath>
        <m:r>
          <w:rPr>
            <w:rFonts w:ascii="Cambria Math" w:hAnsi="Cambria Math"/>
          </w:rPr>
          <m:t>∠A</m:t>
        </m:r>
      </m:oMath>
      <w:r>
        <w:t xml:space="preserve"> as an acute angle.  </w:t>
      </w:r>
    </w:p>
    <w:p w14:paraId="18A82D69" w14:textId="2C7E4732" w:rsidR="007735EC" w:rsidRPr="003A2A50" w:rsidRDefault="00EE2173" w:rsidP="003A2A50">
      <w:pPr>
        <w:pStyle w:val="ny-lesson-bullet"/>
        <w:numPr>
          <w:ilvl w:val="1"/>
          <w:numId w:val="10"/>
        </w:numPr>
        <w:rPr>
          <w:i/>
        </w:rPr>
      </w:pPr>
      <w:r>
        <w:rPr>
          <w:i/>
        </w:rPr>
        <w:t xml:space="preserve">The two triangles are </w:t>
      </w:r>
      <m:oMath>
        <m:r>
          <w:rPr>
            <w:rFonts w:ascii="Cambria Math" w:hAnsi="Cambria Math"/>
          </w:rPr>
          <m:t>△ABC</m:t>
        </m:r>
      </m:oMath>
      <w:r>
        <w:rPr>
          <w:i/>
        </w:rPr>
        <w:t xml:space="preserve"> and </w:t>
      </w:r>
      <m:oMath>
        <m:r>
          <w:rPr>
            <w:rFonts w:ascii="Cambria Math" w:hAnsi="Cambria Math"/>
          </w:rPr>
          <m:t>△ACD</m:t>
        </m:r>
      </m:oMath>
      <w:r>
        <w:rPr>
          <w:i/>
        </w:rPr>
        <w:t xml:space="preserve">.  </w:t>
      </w:r>
    </w:p>
    <w:p w14:paraId="21D30C6A" w14:textId="0F2E4971" w:rsidR="00EE2173" w:rsidRDefault="003A2A50" w:rsidP="00EE2173">
      <w:pPr>
        <w:pStyle w:val="ny-lesson-bullet"/>
      </w:pPr>
      <w:r>
        <w:t xml:space="preserve">Write equivalent ratios in terms of </w:t>
      </w:r>
      <m:oMath>
        <m:r>
          <w:rPr>
            <w:rFonts w:ascii="Cambria Math" w:hAnsi="Cambria Math"/>
          </w:rPr>
          <m:t>shorter leg:hypotenuse</m:t>
        </m:r>
      </m:oMath>
      <w:r>
        <w:t xml:space="preserve"> and simplify as we just did:</w:t>
      </w:r>
    </w:p>
    <w:p w14:paraId="3749FD17" w14:textId="308A7250" w:rsidR="00EE2173" w:rsidRPr="00EE2173" w:rsidRDefault="00332168" w:rsidP="00A03FD4">
      <w:pPr>
        <w:pStyle w:val="ny-lesson-bullet"/>
        <w:numPr>
          <w:ilvl w:val="0"/>
          <w:numId w:val="0"/>
        </w:numPr>
        <w:spacing w:line="360" w:lineRule="auto"/>
        <w:ind w:left="806"/>
      </w:pPr>
      <m:oMathPara>
        <m:oMath>
          <m:f>
            <m:fPr>
              <m:ctrlPr>
                <w:rPr>
                  <w:rFonts w:ascii="Cambria Math" w:hAnsi="Cambria Math"/>
                  <w:i/>
                  <w:szCs w:val="20"/>
                </w:rPr>
              </m:ctrlPr>
            </m:fPr>
            <m:num>
              <m:r>
                <w:rPr>
                  <w:rFonts w:ascii="Cambria Math" w:hAnsi="Cambria Math"/>
                  <w:szCs w:val="20"/>
                </w:rPr>
                <m:t>b</m:t>
              </m:r>
            </m:num>
            <m:den>
              <m:r>
                <w:rPr>
                  <w:rFonts w:ascii="Cambria Math" w:hAnsi="Cambria Math"/>
                  <w:szCs w:val="20"/>
                </w:rPr>
                <m:t>c</m:t>
              </m:r>
            </m:den>
          </m:f>
          <m:r>
            <m:rPr>
              <m:aln/>
            </m:rPr>
            <w:rPr>
              <w:rFonts w:ascii="Cambria Math" w:hAnsi="Cambria Math"/>
              <w:szCs w:val="20"/>
            </w:rPr>
            <m:t>=</m:t>
          </m:r>
          <m:f>
            <m:fPr>
              <m:ctrlPr>
                <w:rPr>
                  <w:rFonts w:ascii="Cambria Math" w:hAnsi="Cambria Math"/>
                  <w:i/>
                  <w:szCs w:val="20"/>
                </w:rPr>
              </m:ctrlPr>
            </m:fPr>
            <m:num>
              <m:r>
                <w:rPr>
                  <w:rFonts w:ascii="Cambria Math" w:hAnsi="Cambria Math"/>
                  <w:szCs w:val="20"/>
                </w:rPr>
                <m:t>y</m:t>
              </m:r>
            </m:num>
            <m:den>
              <m:r>
                <w:rPr>
                  <w:rFonts w:ascii="Cambria Math" w:hAnsi="Cambria Math"/>
                  <w:szCs w:val="20"/>
                </w:rPr>
                <m:t>b</m:t>
              </m:r>
            </m:den>
          </m:f>
          <m:r>
            <m:rPr>
              <m:sty m:val="p"/>
            </m:rPr>
            <w:rPr>
              <w:rFonts w:ascii="Cambria Math" w:hAnsi="Cambria Math"/>
              <w:szCs w:val="20"/>
            </w:rPr>
            <w:br/>
          </m:r>
        </m:oMath>
        <m:oMath>
          <m:sSup>
            <m:sSupPr>
              <m:ctrlPr>
                <w:rPr>
                  <w:rFonts w:ascii="Cambria Math" w:hAnsi="Cambria Math"/>
                  <w:i/>
                </w:rPr>
              </m:ctrlPr>
            </m:sSupPr>
            <m:e>
              <m:r>
                <w:rPr>
                  <w:rFonts w:ascii="Cambria Math" w:hAnsi="Cambria Math"/>
                </w:rPr>
                <m:t>b</m:t>
              </m:r>
            </m:e>
            <m:sup>
              <m:r>
                <w:rPr>
                  <w:rFonts w:ascii="Cambria Math" w:hAnsi="Cambria Math"/>
                </w:rPr>
                <m:t>2</m:t>
              </m:r>
            </m:sup>
          </m:sSup>
          <m:r>
            <m:rPr>
              <m:aln/>
            </m:rPr>
            <w:rPr>
              <w:rFonts w:ascii="Cambria Math" w:hAnsi="Cambria Math"/>
            </w:rPr>
            <m:t>=yc.</m:t>
          </m:r>
        </m:oMath>
      </m:oMathPara>
    </w:p>
    <w:p w14:paraId="76605917" w14:textId="59D6DA69" w:rsidR="00EE2173" w:rsidRDefault="00EE2173" w:rsidP="00EE2173">
      <w:pPr>
        <w:pStyle w:val="ny-lesson-bullet"/>
      </w:pPr>
      <w:r>
        <w:t xml:space="preserve">Our goal is to show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t xml:space="preserve">  We know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=xc</m:t>
        </m:r>
      </m:oMath>
      <w:r>
        <w:t xml:space="preserve"> and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=yc.</m:t>
        </m:r>
      </m:oMath>
      <w:r>
        <w:t xml:space="preserve">  By substitution,</w:t>
      </w:r>
    </w:p>
    <w:p w14:paraId="13207EC1" w14:textId="61D2A440" w:rsidR="00EE2173" w:rsidRPr="00EE2173" w:rsidRDefault="00332168" w:rsidP="00EE2173">
      <w:pPr>
        <w:pStyle w:val="ny-lesson-bullet"/>
        <w:numPr>
          <w:ilvl w:val="0"/>
          <w:numId w:val="0"/>
        </w:numPr>
        <w:ind w:left="806"/>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m:rPr>
              <m:aln/>
            </m:rPr>
            <w:rPr>
              <w:rFonts w:ascii="Cambria Math" w:hAnsi="Cambria Math"/>
            </w:rPr>
            <m:t>=xc+yc</m:t>
          </m:r>
          <m:r>
            <m:rPr>
              <m:sty m:val="p"/>
            </m:rPr>
            <w:rPr>
              <w:rFonts w:ascii="Cambria Math" w:hAnsi="Cambria Math"/>
            </w:rPr>
            <w:br/>
          </m:r>
        </m:oMath>
        <m:oMath>
          <m:r>
            <m:rPr>
              <m:aln/>
            </m:rP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c</m:t>
          </m:r>
          <m:r>
            <m:rPr>
              <m:sty m:val="p"/>
            </m:rPr>
            <w:rPr>
              <w:rFonts w:ascii="Cambria Math" w:hAnsi="Cambria Math"/>
            </w:rPr>
            <w:br/>
          </m:r>
        </m:oMath>
        <m:oMath>
          <m:r>
            <m:rPr>
              <m:aln/>
            </m:rPr>
            <w:rPr>
              <w:rFonts w:ascii="Cambria Math" w:hAnsi="Cambria Math"/>
            </w:rPr>
            <m:t>=cc                    (</m:t>
          </m:r>
          <m:r>
            <m:rPr>
              <m:nor/>
            </m:rPr>
            <w:rPr>
              <w:rFonts w:asciiTheme="minorHAnsi" w:hAnsiTheme="minorHAnsi"/>
            </w:rPr>
            <m:t>because</m:t>
          </m:r>
          <m:r>
            <w:rPr>
              <w:rFonts w:ascii="Cambria Math" w:hAnsi="Cambria Math"/>
            </w:rPr>
            <m:t xml:space="preserve"> x+y=c)</m:t>
          </m:r>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p w14:paraId="767384A7" w14:textId="4AA5D706" w:rsidR="00EE2173" w:rsidRPr="009D66D3" w:rsidRDefault="009D66D3" w:rsidP="00EE2173">
      <w:pPr>
        <w:pStyle w:val="ny-lesson-bullet"/>
        <w:numPr>
          <w:ilvl w:val="0"/>
          <w:numId w:val="0"/>
        </w:numPr>
        <w:ind w:left="806"/>
      </w:pPr>
      <w:r w:rsidRPr="00617A04">
        <w:rPr>
          <w:rFonts w:ascii="Comic Sans MS" w:hAnsi="Comic Sans MS"/>
          <w:noProof/>
          <w:sz w:val="24"/>
        </w:rPr>
        <mc:AlternateContent>
          <mc:Choice Requires="wps">
            <w:drawing>
              <wp:anchor distT="0" distB="0" distL="114300" distR="114300" simplePos="0" relativeHeight="251676160" behindDoc="0" locked="0" layoutInCell="1" allowOverlap="1" wp14:anchorId="3B9719F1" wp14:editId="63E007B9">
                <wp:simplePos x="0" y="0"/>
                <wp:positionH relativeFrom="column">
                  <wp:posOffset>-402590</wp:posOffset>
                </wp:positionH>
                <wp:positionV relativeFrom="paragraph">
                  <wp:posOffset>208329</wp:posOffset>
                </wp:positionV>
                <wp:extent cx="356616" cy="219456"/>
                <wp:effectExtent l="0" t="0" r="24765" b="2857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CE04223" w14:textId="73F8E6AB" w:rsidR="00A51059" w:rsidRDefault="00A51059" w:rsidP="009D66D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8" type="#_x0000_t202" style="position:absolute;left:0;text-align:left;margin-left:-31.7pt;margin-top:16.4pt;width:28.1pt;height:17.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" fillcolor="#00789c" strokecolor="#00789c">
                <v:path arrowok="t"/>
                <v:textbox inset="3pt,3pt,3pt,3pt">
                  <w:txbxContent>
                    <w:p w14:paraId="7CE04223" w14:textId="73F8E6AB" w:rsidR="00A51059" w:rsidRDefault="00A51059" w:rsidP="009D66D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EE2173">
        <w:t xml:space="preserve">Therefore,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rsidR="00EE2173">
        <w:t xml:space="preserve"> and we have proven the Pythagorean </w:t>
      </w:r>
      <w:r w:rsidR="00944806">
        <w:t>theo</w:t>
      </w:r>
      <w:r w:rsidR="00944806" w:rsidRPr="009D66D3">
        <w:t xml:space="preserve">rem </w:t>
      </w:r>
      <w:r w:rsidR="00EE2173" w:rsidRPr="009D66D3">
        <w:t>using similarity.</w:t>
      </w:r>
    </w:p>
    <w:p w14:paraId="2CDAFEF1" w14:textId="5736EE93" w:rsidR="003D0443" w:rsidRDefault="003D0443" w:rsidP="00E42DEC">
      <w:pPr>
        <w:pStyle w:val="ny-lesson-paragraph"/>
      </w:pPr>
      <w:r w:rsidRPr="009D66D3">
        <w:t xml:space="preserve">Ask students to summarize the steps of the proof in writing or with a partner. </w:t>
      </w:r>
    </w:p>
    <w:p w14:paraId="1D03E367" w14:textId="716B5EBB" w:rsidR="00684BF8" w:rsidRDefault="00684BF8" w:rsidP="00684BF8">
      <w:pPr>
        <w:pStyle w:val="ny-lesson-bullet"/>
      </w:pPr>
      <w:r>
        <w:t xml:space="preserve">We next show that the converse of the Pythagorean </w:t>
      </w:r>
      <w:r w:rsidR="00944806">
        <w:t xml:space="preserve">theorem </w:t>
      </w:r>
      <w:r>
        <w:t>is true.</w:t>
      </w:r>
    </w:p>
    <w:p w14:paraId="694B2024" w14:textId="3F1E2A43" w:rsidR="00684BF8" w:rsidRDefault="00684BF8" w:rsidP="003D0443">
      <w:pPr>
        <w:spacing w:after="0"/>
        <w:ind w:left="1260"/>
        <w:rPr>
          <w:sz w:val="20"/>
          <w:szCs w:val="20"/>
        </w:rPr>
      </w:pPr>
      <w:r w:rsidRPr="00B64493">
        <w:rPr>
          <w:b/>
          <w:smallCaps/>
          <w:sz w:val="20"/>
          <w:szCs w:val="20"/>
        </w:rPr>
        <w:t xml:space="preserve">Converse of the Pythagorean </w:t>
      </w:r>
      <w:r w:rsidR="00944806" w:rsidRPr="00B64493">
        <w:rPr>
          <w:b/>
          <w:smallCaps/>
          <w:sz w:val="20"/>
          <w:szCs w:val="20"/>
        </w:rPr>
        <w:t>theorem</w:t>
      </w:r>
      <w:r w:rsidR="00657355">
        <w:rPr>
          <w:b/>
          <w:sz w:val="20"/>
          <w:szCs w:val="20"/>
        </w:rPr>
        <w:t>:</w:t>
      </w:r>
      <w:r w:rsidRPr="00684BF8">
        <w:rPr>
          <w:b/>
          <w:sz w:val="20"/>
          <w:szCs w:val="20"/>
        </w:rPr>
        <w:t xml:space="preserve">  </w:t>
      </w:r>
      <w:r w:rsidRPr="00684BF8">
        <w:rPr>
          <w:sz w:val="20"/>
          <w:szCs w:val="20"/>
        </w:rPr>
        <w:t xml:space="preserve">If a triangle has side lengths </w:t>
      </w:r>
      <m:oMath>
        <m:r>
          <w:rPr>
            <w:rFonts w:ascii="Cambria Math" w:hAnsi="Cambria Math"/>
            <w:sz w:val="20"/>
            <w:szCs w:val="20"/>
          </w:rPr>
          <m:t>a</m:t>
        </m:r>
      </m:oMath>
      <w:r w:rsidR="00C069CC" w:rsidRPr="00C069CC">
        <w:rPr>
          <w:rFonts w:eastAsiaTheme="minorEastAsia"/>
          <w:sz w:val="20"/>
          <w:szCs w:val="20"/>
        </w:rPr>
        <w:t xml:space="preserve">, </w:t>
      </w:r>
      <m:oMath>
        <m:r>
          <w:rPr>
            <w:rFonts w:ascii="Cambria Math" w:hAnsi="Cambria Math"/>
            <w:sz w:val="20"/>
            <w:szCs w:val="20"/>
          </w:rPr>
          <m:t>b</m:t>
        </m:r>
      </m:oMath>
      <w:r w:rsidRPr="00684BF8">
        <w:rPr>
          <w:sz w:val="20"/>
          <w:szCs w:val="20"/>
        </w:rPr>
        <w:t xml:space="preserve">, and </w:t>
      </w:r>
      <m:oMath>
        <m:r>
          <w:rPr>
            <w:rFonts w:ascii="Cambria Math" w:hAnsi="Cambria Math"/>
            <w:sz w:val="20"/>
            <w:szCs w:val="20"/>
          </w:rPr>
          <m:t>c</m:t>
        </m:r>
      </m:oMath>
      <w:r w:rsidRPr="00684BF8">
        <w:rPr>
          <w:sz w:val="20"/>
          <w:szCs w:val="20"/>
        </w:rPr>
        <w:t xml:space="preserve"> so that </w:t>
      </w:r>
      <m:oMath>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m:t>
            </m:r>
          </m:e>
          <m:sup>
            <m:r>
              <w:rPr>
                <w:rFonts w:ascii="Cambria Math" w:hAnsi="Cambria Math"/>
                <w:sz w:val="20"/>
                <w:szCs w:val="20"/>
              </w:rPr>
              <m:t>2</m:t>
            </m:r>
          </m:sup>
        </m:sSup>
      </m:oMath>
      <w:r w:rsidRPr="00684BF8">
        <w:rPr>
          <w:sz w:val="20"/>
          <w:szCs w:val="20"/>
        </w:rPr>
        <w:t xml:space="preserve">, then the triangle is a right triangle with </w:t>
      </w:r>
      <m:oMath>
        <m:r>
          <w:rPr>
            <w:rFonts w:ascii="Cambria Math" w:hAnsi="Cambria Math"/>
            <w:sz w:val="20"/>
            <w:szCs w:val="20"/>
          </w:rPr>
          <m:t>c</m:t>
        </m:r>
      </m:oMath>
      <w:r w:rsidRPr="00684BF8">
        <w:rPr>
          <w:sz w:val="20"/>
          <w:szCs w:val="20"/>
        </w:rPr>
        <w:t xml:space="preserve"> as the length of the hypotenuse (side opposite the right angle).</w:t>
      </w:r>
    </w:p>
    <w:p w14:paraId="3147DF84" w14:textId="42B2F2C7" w:rsidR="003D0443" w:rsidRDefault="00684BF8" w:rsidP="003D0443">
      <w:pPr>
        <w:pStyle w:val="ny-lesson-bullet"/>
        <w:numPr>
          <w:ilvl w:val="0"/>
          <w:numId w:val="0"/>
        </w:numPr>
        <w:ind w:left="806"/>
      </w:pPr>
      <w:r>
        <w:t>In the diagram below</w:t>
      </w:r>
      <w:r w:rsidR="006F73FE">
        <w:t>,</w:t>
      </w:r>
      <w:r>
        <w:t xml:space="preserve"> we have a triangle with side lengths </w:t>
      </w:r>
      <m:oMath>
        <m:r>
          <w:rPr>
            <w:rFonts w:ascii="Cambria Math" w:hAnsi="Cambria Math"/>
          </w:rPr>
          <m:t>a</m:t>
        </m:r>
      </m:oMath>
      <w:r w:rsidR="00C069CC" w:rsidRPr="00C069CC">
        <w:t>,</w:t>
      </w:r>
      <m:oMath>
        <m:r>
          <w:rPr>
            <w:rFonts w:ascii="Cambria Math" w:hAnsi="Cambria Math"/>
          </w:rPr>
          <m:t xml:space="preserve"> b</m:t>
        </m:r>
      </m:oMath>
      <w:r w:rsidR="00C069CC" w:rsidRPr="00C069CC">
        <w:t>,</w:t>
      </w:r>
      <w:r>
        <w:t xml:space="preserve"> and </w:t>
      </w:r>
      <m:oMath>
        <m:r>
          <w:rPr>
            <w:rFonts w:ascii="Cambria Math" w:hAnsi="Cambria Math"/>
          </w:rPr>
          <m:t>c</m:t>
        </m:r>
      </m:oMath>
      <w:r w:rsidR="003D0443">
        <w:t>.</w:t>
      </w:r>
      <w:r>
        <w:t xml:space="preserve"> </w:t>
      </w:r>
    </w:p>
    <w:p w14:paraId="6BCE2AD7" w14:textId="2D56937C" w:rsidR="003D0443" w:rsidRDefault="00684BF8" w:rsidP="00684BF8">
      <w:pPr>
        <w:pStyle w:val="ny-lesson-bullet"/>
        <w:numPr>
          <w:ilvl w:val="0"/>
          <w:numId w:val="0"/>
        </w:numPr>
        <w:ind w:left="806"/>
        <w:jc w:val="center"/>
        <w:rPr>
          <w:b/>
        </w:rPr>
      </w:pPr>
      <w:r>
        <w:rPr>
          <w:noProof/>
        </w:rPr>
        <w:drawing>
          <wp:inline distT="0" distB="0" distL="0" distR="0" wp14:anchorId="16F3463F" wp14:editId="5A528532">
            <wp:extent cx="2054742" cy="1302073"/>
            <wp:effectExtent l="0" t="0" r="317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5051" cy="1302269"/>
                    </a:xfrm>
                    <a:prstGeom prst="rect">
                      <a:avLst/>
                    </a:prstGeom>
                    <a:noFill/>
                    <a:ln>
                      <a:noFill/>
                    </a:ln>
                  </pic:spPr>
                </pic:pic>
              </a:graphicData>
            </a:graphic>
          </wp:inline>
        </w:drawing>
      </w:r>
    </w:p>
    <w:p w14:paraId="6D64CF4A" w14:textId="0665707D" w:rsidR="003D0443" w:rsidRDefault="003D0443" w:rsidP="003D0443">
      <w:pPr>
        <w:pStyle w:val="ny-lesson-paragraph"/>
        <w:ind w:firstLine="720"/>
      </w:pPr>
      <w:r>
        <w:t xml:space="preserve">In this diagram, we have constructed a right triangle with side lengths </w:t>
      </w:r>
      <m:oMath>
        <m:r>
          <w:rPr>
            <w:rFonts w:ascii="Cambria Math" w:hAnsi="Cambria Math"/>
          </w:rPr>
          <m:t>a</m:t>
        </m:r>
      </m:oMath>
      <w:r>
        <w:t xml:space="preserve"> and </w:t>
      </w:r>
      <m:oMath>
        <m:r>
          <w:rPr>
            <w:rFonts w:ascii="Cambria Math" w:hAnsi="Cambria Math"/>
          </w:rPr>
          <m:t>b.</m:t>
        </m:r>
      </m:oMath>
    </w:p>
    <w:p w14:paraId="7C991DAF" w14:textId="03482FA0" w:rsidR="003D0443" w:rsidRPr="003D0443" w:rsidRDefault="003D0443" w:rsidP="00C069CC">
      <w:pPr>
        <w:pStyle w:val="ny-lesson-paragraph"/>
        <w:rPr>
          <w:i/>
        </w:rPr>
      </w:pPr>
      <w:r>
        <w:t>If time permits, actually show the construction</w:t>
      </w:r>
      <w:r w:rsidR="006F73FE">
        <w:t>.</w:t>
      </w:r>
      <w:r>
        <w:t xml:space="preserve">  Draw a segment of length </w:t>
      </w:r>
      <m:oMath>
        <m:r>
          <w:rPr>
            <w:rFonts w:ascii="Cambria Math" w:hAnsi="Cambria Math"/>
          </w:rPr>
          <m:t>a</m:t>
        </m:r>
      </m:oMath>
      <w:r>
        <w:t xml:space="preserve">, construct a line through one of the endpoints of segment </w:t>
      </w:r>
      <m:oMath>
        <m:r>
          <w:rPr>
            <w:rFonts w:ascii="Cambria Math" w:hAnsi="Cambria Math"/>
          </w:rPr>
          <m:t>a</m:t>
        </m:r>
      </m:oMath>
      <w:r>
        <w:t xml:space="preserve"> that is perpendicular to </w:t>
      </w:r>
      <m:oMath>
        <m:r>
          <w:rPr>
            <w:rFonts w:ascii="Cambria Math" w:hAnsi="Cambria Math"/>
          </w:rPr>
          <m:t>a</m:t>
        </m:r>
      </m:oMath>
      <w:r w:rsidR="00C069CC" w:rsidRPr="00C069CC">
        <w:t xml:space="preserve">, </w:t>
      </w:r>
      <w:r>
        <w:t xml:space="preserve">mark a point along the perpendicular line that is equal to the length of </w:t>
      </w:r>
      <m:oMath>
        <m:r>
          <w:rPr>
            <w:rFonts w:ascii="Cambria Math" w:hAnsi="Cambria Math"/>
          </w:rPr>
          <m:t>b</m:t>
        </m:r>
      </m:oMath>
      <w:r w:rsidR="00C069CC" w:rsidRPr="00C069CC">
        <w:t>,</w:t>
      </w:r>
      <w:r w:rsidRPr="00C069CC">
        <w:t xml:space="preserve"> </w:t>
      </w:r>
      <w:r w:rsidR="006F73FE">
        <w:t xml:space="preserve">and </w:t>
      </w:r>
      <w:r>
        <w:t xml:space="preserve">draw the hypotenuse </w:t>
      </w:r>
      <w:r>
        <w:rPr>
          <w:i/>
        </w:rPr>
        <w:t>c.</w:t>
      </w:r>
    </w:p>
    <w:p w14:paraId="61D586E1" w14:textId="5E10E9EE" w:rsidR="00684BF8" w:rsidRPr="00684BF8" w:rsidRDefault="00C06B3B" w:rsidP="00684BF8">
      <w:pPr>
        <w:pStyle w:val="ny-lesson-bullet"/>
        <w:numPr>
          <w:ilvl w:val="0"/>
          <w:numId w:val="0"/>
        </w:numPr>
        <w:ind w:left="806"/>
        <w:jc w:val="center"/>
        <w:rPr>
          <w:b/>
        </w:rPr>
      </w:pPr>
      <w:r>
        <w:rPr>
          <w:noProof/>
        </w:rPr>
        <w:lastRenderedPageBreak/>
        <w:drawing>
          <wp:inline distT="0" distB="0" distL="0" distR="0" wp14:anchorId="209EF8B4" wp14:editId="2ACCBB36">
            <wp:extent cx="2054742" cy="1302073"/>
            <wp:effectExtent l="0" t="0" r="317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5051" cy="1302269"/>
                    </a:xfrm>
                    <a:prstGeom prst="rect">
                      <a:avLst/>
                    </a:prstGeom>
                    <a:noFill/>
                    <a:ln>
                      <a:noFill/>
                    </a:ln>
                  </pic:spPr>
                </pic:pic>
              </a:graphicData>
            </a:graphic>
          </wp:inline>
        </w:drawing>
      </w:r>
    </w:p>
    <w:p w14:paraId="5968C7AD" w14:textId="77777777" w:rsidR="00684BF8" w:rsidRDefault="00684BF8" w:rsidP="00684BF8">
      <w:pPr>
        <w:pStyle w:val="ny-lesson-bullet"/>
        <w:numPr>
          <w:ilvl w:val="0"/>
          <w:numId w:val="0"/>
        </w:numPr>
      </w:pPr>
    </w:p>
    <w:p w14:paraId="2DDF29A7" w14:textId="0357B417" w:rsidR="00684BF8" w:rsidRPr="00684BF8" w:rsidRDefault="00684BF8" w:rsidP="00684BF8">
      <w:pPr>
        <w:pStyle w:val="ny-lesson-bullet"/>
      </w:pPr>
      <w:r>
        <w:t xml:space="preserve">Consider the right triangle with leg lengths of </w:t>
      </w:r>
      <m:oMath>
        <m:r>
          <w:rPr>
            <w:rFonts w:ascii="Cambria Math" w:hAnsi="Cambria Math"/>
          </w:rPr>
          <m:t>a</m:t>
        </m:r>
      </m:oMath>
      <w:r>
        <w:t xml:space="preserve"> and </w:t>
      </w:r>
      <m:oMath>
        <m:r>
          <w:rPr>
            <w:rFonts w:ascii="Cambria Math" w:hAnsi="Cambria Math"/>
          </w:rPr>
          <m:t>b.</m:t>
        </m:r>
      </m:oMath>
      <w:r>
        <w:t xml:space="preserve">  By the Pythagorean </w:t>
      </w:r>
      <w:r w:rsidR="00944806">
        <w:t>theorem</w:t>
      </w:r>
      <w:r>
        <w:t xml:space="preserve">, </w:t>
      </w:r>
      <w:r w:rsidR="003A2A50">
        <w:t xml:space="preserve">we know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oMath>
      <w:r w:rsidR="003A2A50">
        <w:t xml:space="preserve"> Taking the square root of both sides gives the length of the hypotenuse as</w:t>
      </w:r>
      <w:r>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r>
          <w:rPr>
            <w:rFonts w:ascii="Cambria Math" w:hAnsi="Cambria Math"/>
          </w:rPr>
          <m:t>=c.</m:t>
        </m:r>
      </m:oMath>
      <w:r>
        <w:t xml:space="preserve">  Then</w:t>
      </w:r>
      <w:r w:rsidR="006F73FE">
        <w:t>,</w:t>
      </w:r>
      <w:r>
        <w:t xml:space="preserve"> by </w:t>
      </w:r>
      <w:r w:rsidR="00511038">
        <w:t>SSS</w:t>
      </w:r>
      <w:r>
        <w:t>, the two triangles are congruent</w:t>
      </w:r>
      <w:r w:rsidR="003A2A50">
        <w:t xml:space="preserve"> because both triangles have side lengths of </w:t>
      </w:r>
      <m:oMath>
        <m:r>
          <w:rPr>
            <w:rFonts w:ascii="Cambria Math" w:hAnsi="Cambria Math"/>
          </w:rPr>
          <m:t>a</m:t>
        </m:r>
      </m:oMath>
      <w:r w:rsidR="00C069CC" w:rsidRPr="00C069CC">
        <w:t>,</w:t>
      </w:r>
      <m:oMath>
        <m:r>
          <w:rPr>
            <w:rFonts w:ascii="Cambria Math" w:hAnsi="Cambria Math"/>
          </w:rPr>
          <m:t xml:space="preserve"> b</m:t>
        </m:r>
      </m:oMath>
      <w:r w:rsidR="00C069CC" w:rsidRPr="00C069CC">
        <w:t>,</w:t>
      </w:r>
      <w:r w:rsidR="003A2A50" w:rsidRPr="00C069CC">
        <w:t xml:space="preserve"> </w:t>
      </w:r>
      <w:r w:rsidR="003A2A50">
        <w:t xml:space="preserve">and </w:t>
      </w:r>
      <m:oMath>
        <m:r>
          <w:rPr>
            <w:rFonts w:ascii="Cambria Math" w:hAnsi="Cambria Math"/>
          </w:rPr>
          <m:t>c</m:t>
        </m:r>
      </m:oMath>
      <w:r>
        <w:t>.  Therefore</w:t>
      </w:r>
      <w:r w:rsidR="006F73FE">
        <w:t>,</w:t>
      </w:r>
      <w:r>
        <w:t xml:space="preserve"> the given triangle is a right triangle with a right angle that is opposite the side of length </w:t>
      </w:r>
      <m:oMath>
        <m:r>
          <w:rPr>
            <w:rFonts w:ascii="Cambria Math" w:hAnsi="Cambria Math"/>
          </w:rPr>
          <m:t>c.</m:t>
        </m:r>
      </m:oMath>
    </w:p>
    <w:p w14:paraId="7D19066A" w14:textId="77777777" w:rsidR="000A131D" w:rsidRDefault="000A131D" w:rsidP="00C069CC">
      <w:pPr>
        <w:pStyle w:val="ny-lesson-paragraph"/>
      </w:pPr>
    </w:p>
    <w:p w14:paraId="27BAD8B9" w14:textId="42C8B6D0" w:rsidR="00B67BF2" w:rsidRPr="008C5D1C" w:rsidRDefault="00B67BF2" w:rsidP="00C069CC">
      <w:pPr>
        <w:pStyle w:val="ny-lesson-hdr-1"/>
      </w:pPr>
      <w:r w:rsidRPr="008C5D1C">
        <w:t>Exercise</w:t>
      </w:r>
      <w:r w:rsidR="002E4FBE">
        <w:t>s</w:t>
      </w:r>
      <w:r>
        <w:t xml:space="preserve"> 1</w:t>
      </w:r>
      <w:r w:rsidR="00906D97">
        <w:t>–</w:t>
      </w:r>
      <w:r w:rsidR="002E4FBE">
        <w:t>2</w:t>
      </w:r>
      <w:r>
        <w:t xml:space="preserve"> </w:t>
      </w:r>
      <w:r w:rsidR="00E91809">
        <w:t>(5</w:t>
      </w:r>
      <w:r w:rsidRPr="008C5D1C">
        <w:t xml:space="preserve"> minutes) </w:t>
      </w:r>
    </w:p>
    <w:p w14:paraId="4618F791" w14:textId="71E45E5F" w:rsidR="00B67BF2" w:rsidRDefault="000129C4" w:rsidP="00B67BF2">
      <w:pPr>
        <w:pStyle w:val="ny-lesson-paragraph"/>
      </w:pPr>
      <w:r>
        <w:t>Students complete Exercise 1 independently.  Exercise 2 is designed so that early finishers of Exercise 1 can begin thinking about the topic of the next discussion.</w:t>
      </w:r>
      <w:r w:rsidR="006D539C">
        <w:t xml:space="preserve">  If time allows, consider asking students why we do not need to consider the negative solution for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=12,500</m:t>
        </m:r>
      </m:oMath>
      <w:r w:rsidR="00C069CC" w:rsidRPr="00C069CC">
        <w:t>,</w:t>
      </w:r>
      <w:r w:rsidR="006F73FE">
        <w:t xml:space="preserve"> which</w:t>
      </w:r>
      <w:r w:rsidR="006D539C">
        <w:t xml:space="preserve"> is </w:t>
      </w:r>
      <m:oMath>
        <m:r>
          <w:rPr>
            <w:rFonts w:ascii="Cambria Math" w:hAnsi="Cambria Math"/>
          </w:rPr>
          <m:t>c=±50</m:t>
        </m:r>
        <m:rad>
          <m:radPr>
            <m:degHide m:val="1"/>
            <m:ctrlPr>
              <w:rPr>
                <w:rFonts w:ascii="Cambria Math" w:hAnsi="Cambria Math"/>
                <w:i/>
              </w:rPr>
            </m:ctrlPr>
          </m:radPr>
          <m:deg/>
          <m:e>
            <m:r>
              <w:rPr>
                <w:rFonts w:ascii="Cambria Math" w:hAnsi="Cambria Math"/>
              </w:rPr>
              <m:t>5</m:t>
            </m:r>
          </m:e>
        </m:rad>
      </m:oMath>
      <w:r w:rsidR="00C069CC" w:rsidRPr="00C069CC">
        <w:t>;</w:t>
      </w:r>
      <w:r w:rsidR="006D539C">
        <w:t xml:space="preserve"> we only consider </w:t>
      </w:r>
      <m:oMath>
        <m:r>
          <w:rPr>
            <w:rFonts w:ascii="Cambria Math" w:hAnsi="Cambria Math"/>
          </w:rPr>
          <m:t>50</m:t>
        </m:r>
        <m:rad>
          <m:radPr>
            <m:degHide m:val="1"/>
            <m:ctrlPr>
              <w:rPr>
                <w:rFonts w:ascii="Cambria Math" w:hAnsi="Cambria Math"/>
                <w:i/>
              </w:rPr>
            </m:ctrlPr>
          </m:radPr>
          <m:deg/>
          <m:e>
            <m:r>
              <w:rPr>
                <w:rFonts w:ascii="Cambria Math" w:hAnsi="Cambria Math"/>
              </w:rPr>
              <m:t>5</m:t>
            </m:r>
          </m:e>
        </m:rad>
      </m:oMath>
      <w:r w:rsidR="006D539C">
        <w:t xml:space="preserve"> in our solution.  The desired response is that the context is length</w:t>
      </w:r>
      <w:r w:rsidR="006F73FE">
        <w:t>;</w:t>
      </w:r>
      <w:r w:rsidR="006D539C">
        <w:t xml:space="preserve"> therefore</w:t>
      </w:r>
      <w:r w:rsidR="006F73FE">
        <w:t>,</w:t>
      </w:r>
      <w:r w:rsidR="006D539C">
        <w:t xml:space="preserve"> there is no need to consider a negative length.</w:t>
      </w:r>
    </w:p>
    <w:p w14:paraId="7BBE7D9A" w14:textId="56A49B37" w:rsidR="00906D97" w:rsidRDefault="00C069CC" w:rsidP="00C069CC">
      <w:pPr>
        <w:pStyle w:val="ny-lesson-SFinsert"/>
      </w:pPr>
      <w:r w:rsidRPr="00617A04">
        <w:rPr>
          <w:b w:val="0"/>
          <w:noProof/>
        </w:rPr>
        <mc:AlternateContent>
          <mc:Choice Requires="wps">
            <w:drawing>
              <wp:anchor distT="0" distB="0" distL="114300" distR="114300" simplePos="0" relativeHeight="251638271" behindDoc="0" locked="0" layoutInCell="1" allowOverlap="1" wp14:anchorId="3A0B61B9" wp14:editId="0F3B8227">
                <wp:simplePos x="0" y="0"/>
                <wp:positionH relativeFrom="margin">
                  <wp:align>center</wp:align>
                </wp:positionH>
                <wp:positionV relativeFrom="paragraph">
                  <wp:posOffset>80010</wp:posOffset>
                </wp:positionV>
                <wp:extent cx="5303520" cy="26136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5303520" cy="26136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7D53B55" id="Rectangle 19" o:spid="_x0000_s1026" style="position:absolute;margin-left:0;margin-top:6.3pt;width:417.6pt;height:205.8pt;z-index:25163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" filled="f" strokecolor="#4f6228" strokeweight="1.15pt">
                <w10:wrap anchorx="margin"/>
              </v:rect>
            </w:pict>
          </mc:Fallback>
        </mc:AlternateContent>
      </w:r>
      <w:r>
        <w:br/>
      </w:r>
      <w:r w:rsidR="00B64493">
        <w:t>Exercises 1–3</w:t>
      </w:r>
    </w:p>
    <w:p w14:paraId="571689B9" w14:textId="29B63A85" w:rsidR="00B67BF2" w:rsidRDefault="00BF019D" w:rsidP="00BF019D">
      <w:pPr>
        <w:pStyle w:val="ny-lesson-SFinsert-number-list"/>
      </w:pPr>
      <w:r w:rsidRPr="00E43975">
        <w:rPr>
          <w:rStyle w:val="ny-lesson-hdr-1Char"/>
          <w:b/>
          <w:noProof/>
        </w:rPr>
        <mc:AlternateContent>
          <mc:Choice Requires="wps">
            <w:drawing>
              <wp:anchor distT="0" distB="0" distL="114300" distR="114300" simplePos="0" relativeHeight="251641344" behindDoc="0" locked="0" layoutInCell="1" allowOverlap="1" wp14:anchorId="6FAA83EF" wp14:editId="52E07F17">
                <wp:simplePos x="0" y="0"/>
                <wp:positionH relativeFrom="column">
                  <wp:posOffset>4800600</wp:posOffset>
                </wp:positionH>
                <wp:positionV relativeFrom="paragraph">
                  <wp:posOffset>8255</wp:posOffset>
                </wp:positionV>
                <wp:extent cx="1828800" cy="978408"/>
                <wp:effectExtent l="0" t="0" r="19050" b="1270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8408"/>
                        </a:xfrm>
                        <a:prstGeom prst="rect">
                          <a:avLst/>
                        </a:prstGeom>
                        <a:solidFill>
                          <a:srgbClr val="FFFFFF"/>
                        </a:solidFill>
                        <a:ln w="9525">
                          <a:solidFill>
                            <a:srgbClr val="00789C"/>
                          </a:solidFill>
                          <a:miter lim="800000"/>
                          <a:headEnd/>
                          <a:tailEnd/>
                        </a:ln>
                      </wps:spPr>
                      <wps:txbx>
                        <w:txbxContent>
                          <w:p w14:paraId="44D0B003" w14:textId="77777777" w:rsidR="00A51059" w:rsidRDefault="00A51059" w:rsidP="00C069CC">
                            <w:pPr>
                              <w:spacing w:after="60" w:line="240" w:lineRule="auto"/>
                              <w:rPr>
                                <w:i/>
                                <w:color w:val="231F20"/>
                                <w:sz w:val="20"/>
                                <w:szCs w:val="20"/>
                              </w:rPr>
                            </w:pPr>
                            <w:r w:rsidRPr="002B1C36">
                              <w:rPr>
                                <w:i/>
                                <w:color w:val="231F20"/>
                                <w:sz w:val="20"/>
                                <w:szCs w:val="20"/>
                              </w:rPr>
                              <w:t>Scaffolding:</w:t>
                            </w:r>
                          </w:p>
                          <w:p w14:paraId="14FD39DC" w14:textId="7D5DFD76" w:rsidR="00A51059" w:rsidRPr="000C1383" w:rsidRDefault="00A51059" w:rsidP="00D6072C">
                            <w:pPr>
                              <w:pStyle w:val="ny-lesson-paragraph"/>
                            </w:pPr>
                            <w:r>
                              <w:t>Guide students’ thinking by asking, “How might similar triangles make the work in Exercise 1 easier?”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65pt;width:2in;height:7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" strokecolor="#00789c">
                <v:textbox>
                  <w:txbxContent>
                    <w:p w14:paraId="44D0B003" w14:textId="77777777" w:rsidR="00A51059" w:rsidRDefault="00A51059" w:rsidP="00C069CC">
                      <w:pPr>
                        <w:spacing w:after="60" w:line="240" w:lineRule="auto"/>
                        <w:rPr>
                          <w:i/>
                          <w:color w:val="231F20"/>
                          <w:sz w:val="20"/>
                          <w:szCs w:val="20"/>
                        </w:rPr>
                      </w:pPr>
                      <w:r w:rsidRPr="002B1C36">
                        <w:rPr>
                          <w:i/>
                          <w:color w:val="231F20"/>
                          <w:sz w:val="20"/>
                          <w:szCs w:val="20"/>
                        </w:rPr>
                        <w:t>Scaffolding:</w:t>
                      </w:r>
                    </w:p>
                    <w:p w14:paraId="14FD39DC" w14:textId="7D5DFD76" w:rsidR="00A51059" w:rsidRPr="000C1383" w:rsidRDefault="00A51059" w:rsidP="00D6072C">
                      <w:pPr>
                        <w:pStyle w:val="ny-lesson-paragraph"/>
                      </w:pPr>
                      <w:r>
                        <w:t>Guide students’ thinking by asking, “How might similar triangles make the work in Exercise 1 easier?”</w:t>
                      </w:r>
                    </w:p>
                  </w:txbxContent>
                </v:textbox>
                <w10:wrap type="square"/>
              </v:rect>
            </w:pict>
          </mc:Fallback>
        </mc:AlternateContent>
      </w:r>
      <w:r w:rsidR="000129C4">
        <w:t xml:space="preserve">Find the length of the hypotenuse of a right triangle whose legs have lengths </w:t>
      </w:r>
      <m:oMath>
        <m:r>
          <m:rPr>
            <m:sty m:val="bi"/>
          </m:rPr>
          <w:rPr>
            <w:rFonts w:ascii="Cambria Math" w:hAnsi="Cambria Math"/>
          </w:rPr>
          <m:t>50</m:t>
        </m:r>
      </m:oMath>
      <w:r w:rsidR="000129C4">
        <w:t xml:space="preserve"> and </w:t>
      </w:r>
      <m:oMath>
        <m:r>
          <m:rPr>
            <m:sty m:val="bi"/>
          </m:rPr>
          <w:rPr>
            <w:rFonts w:ascii="Cambria Math" w:hAnsi="Cambria Math"/>
          </w:rPr>
          <m:t>100</m:t>
        </m:r>
      </m:oMath>
      <w:r w:rsidR="00C069CC" w:rsidRPr="00C069CC">
        <w:t>.</w:t>
      </w:r>
    </w:p>
    <w:p w14:paraId="26EE4AC9" w14:textId="3E9D1331" w:rsidR="00717E96" w:rsidRPr="00717E96" w:rsidRDefault="00332168" w:rsidP="00C069CC">
      <w:pPr>
        <w:pStyle w:val="ny-lesson-SFinsert-response"/>
        <w:spacing w:line="360" w:lineRule="auto"/>
        <w:ind w:left="1094" w:firstLine="576"/>
        <w:rPr>
          <w:rFonts w:ascii="Cambria Math" w:hAnsi="Cambria Math"/>
          <w:oMath/>
        </w:rPr>
      </w:pPr>
      <m:oMathPara>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=5</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+10</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=2,500+10,000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=12,500</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12,500</m:t>
              </m:r>
            </m:e>
          </m:rad>
          <m:r>
            <m:rPr>
              <m:sty m:val="bi"/>
            </m:rPr>
            <w:rPr>
              <w:rFonts w:ascii="Cambria Math" w:hAnsi="Cambria Math"/>
            </w:rPr>
            <w:br/>
          </m:r>
        </m:oMath>
        <m:oMath>
          <m:r>
            <m:rPr>
              <m:sty m:val="bi"/>
            </m:rPr>
            <w:rPr>
              <w:rFonts w:ascii="Cambria Math" w:hAnsi="Cambria Math"/>
            </w:rPr>
            <m:t>c</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m:t>
                  </m:r>
                </m:sup>
              </m:sSup>
            </m:e>
          </m:rad>
          <m:r>
            <m:rPr>
              <m:sty m:val="bi"/>
            </m:rPr>
            <w:rPr>
              <w:rFonts w:ascii="Cambria Math" w:hAnsi="Cambria Math"/>
            </w:rPr>
            <w:br/>
          </m:r>
        </m:oMath>
        <m:oMath>
          <m:r>
            <m:rPr>
              <m:sty m:val="bi"/>
            </m:rPr>
            <w:rPr>
              <w:rFonts w:ascii="Cambria Math" w:hAnsi="Cambria Math"/>
            </w:rPr>
            <m:t>c</m:t>
          </m:r>
          <m:r>
            <m:rPr>
              <m:sty m:val="bi"/>
              <m:aln/>
            </m:rPr>
            <w:rPr>
              <w:rFonts w:ascii="Cambria Math" w:hAnsi="Cambria Math"/>
            </w:rPr>
            <m: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rPr>
            <w:rPr>
              <w:rFonts w:ascii="Cambria Math" w:hAnsi="Cambria Math"/>
            </w:rPr>
            <m:t>c</m:t>
          </m:r>
          <m:r>
            <m:rPr>
              <m:sty m:val="bi"/>
              <m:aln/>
            </m:rPr>
            <w:rPr>
              <w:rFonts w:ascii="Cambria Math" w:hAnsi="Cambria Math"/>
            </w:rPr>
            <m:t>=50</m:t>
          </m:r>
          <m:rad>
            <m:radPr>
              <m:degHide m:val="1"/>
              <m:ctrlPr>
                <w:rPr>
                  <w:rFonts w:ascii="Cambria Math" w:hAnsi="Cambria Math"/>
                </w:rPr>
              </m:ctrlPr>
            </m:radPr>
            <m:deg/>
            <m:e>
              <m:r>
                <m:rPr>
                  <m:sty m:val="bi"/>
                </m:rPr>
                <w:rPr>
                  <w:rFonts w:ascii="Cambria Math" w:hAnsi="Cambria Math"/>
                </w:rPr>
                <m:t>5</m:t>
              </m:r>
            </m:e>
          </m:rad>
        </m:oMath>
      </m:oMathPara>
    </w:p>
    <w:p w14:paraId="438EE2D0" w14:textId="77777777" w:rsidR="00C069CC" w:rsidRPr="00C069CC" w:rsidRDefault="00C069CC" w:rsidP="00C069CC">
      <w:pPr>
        <w:pStyle w:val="ny-lesson-SFinsert-number-list"/>
        <w:numPr>
          <w:ilvl w:val="0"/>
          <w:numId w:val="0"/>
        </w:numPr>
        <w:ind w:left="1224"/>
      </w:pPr>
    </w:p>
    <w:p w14:paraId="5868FAAB" w14:textId="40478C35" w:rsidR="000129C4" w:rsidRPr="0015384F" w:rsidRDefault="000129C4" w:rsidP="00BF019D">
      <w:pPr>
        <w:pStyle w:val="ny-lesson-SFinsert-number-list"/>
      </w:pPr>
      <w:r>
        <w:t>Can you think of a simpler method for finding the length of the hypotenuse in Exercise 1?  Explain.</w:t>
      </w:r>
    </w:p>
    <w:p w14:paraId="2967B443" w14:textId="3515833A" w:rsidR="00B67BF2" w:rsidRPr="00B67BF2" w:rsidRDefault="00FC4393" w:rsidP="00FC4393">
      <w:pPr>
        <w:pStyle w:val="ny-lesson-SFinsert-response"/>
        <w:ind w:left="1224"/>
      </w:pPr>
      <w:r>
        <w:t>Accept any reasonable methods.  Students may recall from Grade 8 that they can use what they know about similar triangles and scale factors to make their computations easier.</w:t>
      </w:r>
    </w:p>
    <w:p w14:paraId="6884A8F2" w14:textId="77777777" w:rsidR="00E373E1" w:rsidRPr="00C069CC" w:rsidRDefault="00E373E1" w:rsidP="00C069CC">
      <w:pPr>
        <w:pStyle w:val="ny-lesson-paragraph"/>
      </w:pPr>
    </w:p>
    <w:p w14:paraId="3B8AB987" w14:textId="654CBE98" w:rsidR="002427DF" w:rsidRPr="0047036B" w:rsidRDefault="00E91809" w:rsidP="002427DF">
      <w:pPr>
        <w:pStyle w:val="ny-lesson-hdr-1"/>
        <w:rPr>
          <w:rStyle w:val="ny-lesson-hdr-1Char"/>
          <w:b/>
        </w:rPr>
      </w:pPr>
      <w:r>
        <w:rPr>
          <w:rStyle w:val="ny-lesson-hdr-1Char"/>
          <w:b/>
        </w:rPr>
        <w:t>Discussion (4</w:t>
      </w:r>
      <w:r w:rsidR="002427DF" w:rsidRPr="0047036B">
        <w:rPr>
          <w:rStyle w:val="ny-lesson-hdr-1Char"/>
          <w:b/>
        </w:rPr>
        <w:t xml:space="preserve"> minutes)</w:t>
      </w:r>
    </w:p>
    <w:p w14:paraId="53FC3F17" w14:textId="1A3BC914" w:rsidR="002427DF" w:rsidRDefault="002427DF" w:rsidP="00C069CC">
      <w:pPr>
        <w:pStyle w:val="ny-lesson-paragraph"/>
      </w:pPr>
      <w:r>
        <w:t xml:space="preserve">In the discussion that follows, students use what they know about similar triangles to simplify their work from Exercise 1.  </w:t>
      </w:r>
    </w:p>
    <w:p w14:paraId="0666326D" w14:textId="77777777" w:rsidR="00C069CC" w:rsidRDefault="002427DF" w:rsidP="00C069CC">
      <w:pPr>
        <w:pStyle w:val="ny-lesson-bullet"/>
      </w:pPr>
      <w:r>
        <w:t xml:space="preserve">To simplify our work with large numbers, as in the leg lengths of </w:t>
      </w:r>
      <m:oMath>
        <m:r>
          <w:rPr>
            <w:rFonts w:ascii="Cambria Math" w:hAnsi="Cambria Math"/>
          </w:rPr>
          <m:t>50</m:t>
        </m:r>
      </m:oMath>
      <w:r>
        <w:t xml:space="preserve"> and </w:t>
      </w:r>
      <m:oMath>
        <m:r>
          <w:rPr>
            <w:rFonts w:ascii="Cambria Math" w:hAnsi="Cambria Math"/>
          </w:rPr>
          <m:t>100</m:t>
        </m:r>
      </m:oMath>
      <w:r>
        <w:t xml:space="preserve"> from Exercise 1, we can find the greatest common factor</w:t>
      </w:r>
      <w:r w:rsidR="00E002C0">
        <w:t xml:space="preserve"> (GCF)</w:t>
      </w:r>
      <w:r>
        <w:t xml:space="preserve"> of </w:t>
      </w:r>
      <m:oMath>
        <m:r>
          <w:rPr>
            <w:rFonts w:ascii="Cambria Math" w:hAnsi="Cambria Math"/>
          </w:rPr>
          <m:t>50</m:t>
        </m:r>
      </m:oMath>
      <w:r>
        <w:t xml:space="preserve"> and </w:t>
      </w:r>
      <m:oMath>
        <m:r>
          <w:rPr>
            <w:rFonts w:ascii="Cambria Math" w:hAnsi="Cambria Math"/>
          </w:rPr>
          <m:t>100</m:t>
        </m:r>
      </m:oMath>
      <w:r>
        <w:t xml:space="preserve"> and then consider a similar triangle with </w:t>
      </w:r>
      <w:r w:rsidR="00E002C0">
        <w:t xml:space="preserve">those </w:t>
      </w:r>
      <w:r>
        <w:t xml:space="preserve">smaller </w:t>
      </w:r>
      <w:r w:rsidR="00E002C0">
        <w:t>side lengths.  Since</w:t>
      </w:r>
      <w:r>
        <w:t xml:space="preserve"> </w:t>
      </w:r>
      <m:oMath>
        <m:r>
          <w:rPr>
            <w:rFonts w:ascii="Cambria Math" w:hAnsi="Cambria Math"/>
          </w:rPr>
          <m:t>GCF</m:t>
        </m:r>
        <m:d>
          <m:dPr>
            <m:ctrlPr>
              <w:rPr>
                <w:rFonts w:ascii="Cambria Math" w:hAnsi="Cambria Math"/>
                <w:i/>
              </w:rPr>
            </m:ctrlPr>
          </m:dPr>
          <m:e>
            <m:r>
              <w:rPr>
                <w:rFonts w:ascii="Cambria Math" w:hAnsi="Cambria Math"/>
              </w:rPr>
              <m:t>50,100</m:t>
            </m:r>
          </m:e>
        </m:d>
        <m:r>
          <w:rPr>
            <w:rFonts w:ascii="Cambria Math" w:hAnsi="Cambria Math"/>
          </w:rPr>
          <m:t>=50</m:t>
        </m:r>
      </m:oMath>
      <w:r w:rsidR="00E002C0">
        <w:t xml:space="preserve">, we can use that GCF to determine the side lengths of a dilated triangle.   </w:t>
      </w:r>
    </w:p>
    <w:p w14:paraId="0F0D4766" w14:textId="19A9231E" w:rsidR="002427DF" w:rsidRDefault="00E002C0" w:rsidP="00C069CC">
      <w:pPr>
        <w:pStyle w:val="ny-lesson-bullet"/>
      </w:pPr>
      <w:r>
        <w:lastRenderedPageBreak/>
        <w:t xml:space="preserve">Specifically, we can consider a triangle that has been dilated by a scale factor of </w:t>
      </w:r>
      <m:oMath>
        <m:f>
          <m:fPr>
            <m:ctrlPr>
              <w:rPr>
                <w:rFonts w:ascii="Cambria Math" w:hAnsi="Cambria Math"/>
                <w:i/>
              </w:rPr>
            </m:ctrlPr>
          </m:fPr>
          <m:num>
            <m:r>
              <w:rPr>
                <w:rFonts w:ascii="Cambria Math" w:hAnsi="Cambria Math"/>
              </w:rPr>
              <m:t>1</m:t>
            </m:r>
          </m:num>
          <m:den>
            <m:r>
              <w:rPr>
                <w:rFonts w:ascii="Cambria Math" w:hAnsi="Cambria Math"/>
              </w:rPr>
              <m:t>50</m:t>
            </m:r>
          </m:den>
        </m:f>
      </m:oMath>
      <w:r w:rsidR="00C069CC" w:rsidRPr="00C069CC">
        <w:t>,</w:t>
      </w:r>
      <w:r>
        <w:t xml:space="preserve"> which produces a similar triangle with</w:t>
      </w:r>
      <w:r w:rsidR="002427DF">
        <w:t xml:space="preserve"> leg lengths </w:t>
      </w:r>
      <m:oMath>
        <m:r>
          <w:rPr>
            <w:rFonts w:ascii="Cambria Math" w:hAnsi="Cambria Math"/>
          </w:rPr>
          <m:t>1</m:t>
        </m:r>
      </m:oMath>
      <w:r w:rsidR="002427DF">
        <w:t xml:space="preserve"> and </w:t>
      </w:r>
      <m:oMath>
        <m:r>
          <w:rPr>
            <w:rFonts w:ascii="Cambria Math" w:hAnsi="Cambria Math"/>
          </w:rPr>
          <m:t>2</m:t>
        </m:r>
      </m:oMath>
      <w:r>
        <w:t>.</w:t>
      </w:r>
    </w:p>
    <w:p w14:paraId="7917F588" w14:textId="72F36ACF" w:rsidR="00A42408" w:rsidRDefault="00A42408" w:rsidP="00C069CC">
      <w:pPr>
        <w:pStyle w:val="ny-lesson-bullet"/>
      </w:pPr>
      <w:r>
        <w:t xml:space="preserve">A triangle with leg lengths </w:t>
      </w:r>
      <m:oMath>
        <m:r>
          <w:rPr>
            <w:rFonts w:ascii="Cambria Math" w:hAnsi="Cambria Math"/>
          </w:rPr>
          <m:t>1</m:t>
        </m:r>
      </m:oMath>
      <w:r>
        <w:t xml:space="preserve"> and </w:t>
      </w:r>
      <m:oMath>
        <m:r>
          <w:rPr>
            <w:rFonts w:ascii="Cambria Math" w:hAnsi="Cambria Math"/>
          </w:rPr>
          <m:t>2</m:t>
        </m:r>
      </m:oMath>
      <w:r>
        <w:t xml:space="preserve"> has a hypotenuse length of </w:t>
      </w:r>
      <m:oMath>
        <m:rad>
          <m:radPr>
            <m:degHide m:val="1"/>
            <m:ctrlPr>
              <w:rPr>
                <w:rFonts w:ascii="Cambria Math" w:hAnsi="Cambria Math"/>
                <w:i/>
              </w:rPr>
            </m:ctrlPr>
          </m:radPr>
          <m:deg/>
          <m:e>
            <m:r>
              <w:rPr>
                <w:rFonts w:ascii="Cambria Math" w:hAnsi="Cambria Math"/>
              </w:rPr>
              <m:t>5</m:t>
            </m:r>
          </m:e>
        </m:rad>
      </m:oMath>
      <w:r>
        <w:t xml:space="preserve">.  The original triangle </w:t>
      </w:r>
      <w:r w:rsidR="00E002C0">
        <w:t>has side lengths that are</w:t>
      </w:r>
      <w:r>
        <w:t xml:space="preserve"> </w:t>
      </w:r>
      <m:oMath>
        <m:r>
          <w:rPr>
            <w:rFonts w:ascii="Cambria Math" w:hAnsi="Cambria Math"/>
          </w:rPr>
          <m:t>50</m:t>
        </m:r>
      </m:oMath>
      <w:r>
        <w:t xml:space="preserve"> times l</w:t>
      </w:r>
      <w:r w:rsidR="00E002C0">
        <w:t>onger</w:t>
      </w:r>
      <w:r>
        <w:t xml:space="preserve"> than this one</w:t>
      </w:r>
      <w:r w:rsidR="006F73FE">
        <w:t>;</w:t>
      </w:r>
      <w:r>
        <w:t xml:space="preserve"> therefore</w:t>
      </w:r>
      <w:r w:rsidR="006F73FE">
        <w:t>,</w:t>
      </w:r>
      <w:r>
        <w:t xml:space="preserve"> the length of the hypotenuse of the original triangle is </w:t>
      </w:r>
      <m:oMath>
        <m:r>
          <w:rPr>
            <w:rFonts w:ascii="Cambria Math" w:hAnsi="Cambria Math"/>
          </w:rPr>
          <m:t>50</m:t>
        </m:r>
        <m:rad>
          <m:radPr>
            <m:degHide m:val="1"/>
            <m:ctrlPr>
              <w:rPr>
                <w:rFonts w:ascii="Cambria Math" w:hAnsi="Cambria Math"/>
                <w:i/>
              </w:rPr>
            </m:ctrlPr>
          </m:radPr>
          <m:deg/>
          <m:e>
            <m:r>
              <w:rPr>
                <w:rFonts w:ascii="Cambria Math" w:hAnsi="Cambria Math"/>
              </w:rPr>
              <m:t>5</m:t>
            </m:r>
          </m:e>
        </m:rad>
      </m:oMath>
      <w:r w:rsidR="00C069CC" w:rsidRPr="00C069CC">
        <w:t>.</w:t>
      </w:r>
    </w:p>
    <w:p w14:paraId="224DA2F2" w14:textId="77777777" w:rsidR="00E373E1" w:rsidRDefault="00E373E1" w:rsidP="00C069CC">
      <w:pPr>
        <w:pStyle w:val="ny-lesson-paragraph"/>
      </w:pPr>
    </w:p>
    <w:p w14:paraId="3A4EE5D3" w14:textId="248F126C" w:rsidR="002E4FBE" w:rsidRPr="008C5D1C" w:rsidRDefault="002E4FBE" w:rsidP="002E4FBE">
      <w:pPr>
        <w:pStyle w:val="ny-lesson-hdr-1"/>
      </w:pPr>
      <w:r w:rsidRPr="008C5D1C">
        <w:t>Exercise</w:t>
      </w:r>
      <w:r>
        <w:t xml:space="preserve"> 3 </w:t>
      </w:r>
      <w:r w:rsidR="00615DE0">
        <w:t>(2</w:t>
      </w:r>
      <w:r w:rsidRPr="008C5D1C">
        <w:t xml:space="preserve"> minutes) </w:t>
      </w:r>
    </w:p>
    <w:p w14:paraId="7FD3B241" w14:textId="466893D9" w:rsidR="002E4FBE" w:rsidRDefault="002E4FBE" w:rsidP="002E4FBE">
      <w:pPr>
        <w:pStyle w:val="ny-lesson-paragraph"/>
      </w:pPr>
      <w:r>
        <w:t>Students complete Exercise 3 independently.</w:t>
      </w:r>
    </w:p>
    <w:p w14:paraId="4C38AF13" w14:textId="03E37B0D" w:rsidR="00906D97" w:rsidRDefault="00C069CC" w:rsidP="00C069CC">
      <w:pPr>
        <w:pStyle w:val="ny-lesson-SFinsert"/>
      </w:pPr>
      <w:r w:rsidRPr="00617A04">
        <w:rPr>
          <w:b w:val="0"/>
          <w:noProof/>
        </w:rPr>
        <mc:AlternateContent>
          <mc:Choice Requires="wps">
            <w:drawing>
              <wp:anchor distT="0" distB="0" distL="114300" distR="114300" simplePos="0" relativeHeight="251666944" behindDoc="0" locked="0" layoutInCell="1" allowOverlap="1" wp14:anchorId="6E1D8377" wp14:editId="53DBB427">
                <wp:simplePos x="0" y="0"/>
                <wp:positionH relativeFrom="margin">
                  <wp:align>center</wp:align>
                </wp:positionH>
                <wp:positionV relativeFrom="paragraph">
                  <wp:posOffset>121037</wp:posOffset>
                </wp:positionV>
                <wp:extent cx="5303520" cy="818707"/>
                <wp:effectExtent l="0" t="0" r="11430" b="19685"/>
                <wp:wrapNone/>
                <wp:docPr id="26" name="Rectangle 26"/>
                <wp:cNvGraphicFramePr/>
                <a:graphic xmlns:a="http://schemas.openxmlformats.org/drawingml/2006/main">
                  <a:graphicData uri="http://schemas.microsoft.com/office/word/2010/wordprocessingShape">
                    <wps:wsp>
                      <wps:cNvSpPr/>
                      <wps:spPr>
                        <a:xfrm>
                          <a:off x="0" y="0"/>
                          <a:ext cx="5303520" cy="81870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9.55pt;width:417.6pt;height:64.4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" filled="f" strokecolor="#4f6228" strokeweight="1.15pt">
                <w10:wrap anchorx="margin"/>
              </v:rect>
            </w:pict>
          </mc:Fallback>
        </mc:AlternateContent>
      </w:r>
    </w:p>
    <w:p w14:paraId="48570C16" w14:textId="0F03E776" w:rsidR="002E4FBE" w:rsidRDefault="002E4FBE" w:rsidP="00BF019D">
      <w:pPr>
        <w:pStyle w:val="ny-lesson-SFinsert-number-list"/>
        <w:numPr>
          <w:ilvl w:val="0"/>
          <w:numId w:val="35"/>
        </w:numPr>
      </w:pPr>
      <w:r>
        <w:t xml:space="preserve">Find the length of the hypotenuse of a right triangle whose legs have lengths </w:t>
      </w:r>
      <m:oMath>
        <m:r>
          <m:rPr>
            <m:sty m:val="bi"/>
          </m:rPr>
          <w:rPr>
            <w:rFonts w:ascii="Cambria Math" w:hAnsi="Cambria Math"/>
          </w:rPr>
          <m:t>75</m:t>
        </m:r>
      </m:oMath>
      <w:r>
        <w:t xml:space="preserve"> and </w:t>
      </w:r>
      <m:oMath>
        <m:r>
          <m:rPr>
            <m:sty m:val="bi"/>
          </m:rPr>
          <w:rPr>
            <w:rFonts w:ascii="Cambria Math" w:hAnsi="Cambria Math"/>
          </w:rPr>
          <m:t>225</m:t>
        </m:r>
      </m:oMath>
      <w:r w:rsidR="00C069CC" w:rsidRPr="00C069CC">
        <w:t>.</w:t>
      </w:r>
    </w:p>
    <w:p w14:paraId="7EF70727" w14:textId="47B20A81" w:rsidR="00BF7819" w:rsidRDefault="00BF7819" w:rsidP="00BF7819">
      <w:pPr>
        <w:pStyle w:val="ny-lesson-SFinsert-response"/>
        <w:ind w:left="1224"/>
      </w:pPr>
      <w:r>
        <w:t xml:space="preserve">A right triangle with leg lengths </w:t>
      </w:r>
      <m:oMath>
        <m:r>
          <m:rPr>
            <m:sty m:val="bi"/>
          </m:rPr>
          <w:rPr>
            <w:rFonts w:ascii="Cambria Math" w:hAnsi="Cambria Math"/>
          </w:rPr>
          <m:t>75</m:t>
        </m:r>
      </m:oMath>
      <w:r>
        <w:t xml:space="preserve"> and </w:t>
      </w:r>
      <m:oMath>
        <m:r>
          <m:rPr>
            <m:sty m:val="bi"/>
          </m:rPr>
          <w:rPr>
            <w:rFonts w:ascii="Cambria Math" w:hAnsi="Cambria Math"/>
          </w:rPr>
          <m:t>225</m:t>
        </m:r>
      </m:oMath>
      <w:r w:rsidR="003C090B">
        <w:t xml:space="preserve"> has leg lengths that are</w:t>
      </w:r>
      <w:r>
        <w:t xml:space="preserve"> </w:t>
      </w:r>
      <m:oMath>
        <m:r>
          <m:rPr>
            <m:sty m:val="bi"/>
          </m:rPr>
          <w:rPr>
            <w:rFonts w:ascii="Cambria Math" w:hAnsi="Cambria Math"/>
          </w:rPr>
          <m:t>75</m:t>
        </m:r>
      </m:oMath>
      <w:r>
        <w:t xml:space="preserve"> times </w:t>
      </w:r>
      <w:r w:rsidR="003C090B">
        <w:t>longer</w:t>
      </w:r>
      <w:r>
        <w:t xml:space="preserve"> than a triangle with leg lengths </w:t>
      </w:r>
      <m:oMath>
        <m:r>
          <m:rPr>
            <m:sty m:val="bi"/>
          </m:rPr>
          <w:rPr>
            <w:rFonts w:ascii="Cambria Math" w:hAnsi="Cambria Math"/>
          </w:rPr>
          <m:t>1</m:t>
        </m:r>
      </m:oMath>
      <w:r>
        <w:t xml:space="preserve"> and </w:t>
      </w:r>
      <m:oMath>
        <m:r>
          <m:rPr>
            <m:sty m:val="bi"/>
          </m:rPr>
          <w:rPr>
            <w:rFonts w:ascii="Cambria Math" w:hAnsi="Cambria Math"/>
          </w:rPr>
          <m:t>3</m:t>
        </m:r>
      </m:oMath>
      <w:r>
        <w:t xml:space="preserve">.  A triangle with leg lengths </w:t>
      </w:r>
      <m:oMath>
        <m:r>
          <m:rPr>
            <m:sty m:val="bi"/>
          </m:rPr>
          <w:rPr>
            <w:rFonts w:ascii="Cambria Math" w:hAnsi="Cambria Math"/>
          </w:rPr>
          <m:t>1</m:t>
        </m:r>
      </m:oMath>
      <w:r>
        <w:t xml:space="preserve"> and </w:t>
      </w:r>
      <m:oMath>
        <m:r>
          <m:rPr>
            <m:sty m:val="bi"/>
          </m:rPr>
          <w:rPr>
            <w:rFonts w:ascii="Cambria Math" w:hAnsi="Cambria Math"/>
          </w:rPr>
          <m:t>3</m:t>
        </m:r>
      </m:oMath>
      <w:r>
        <w:t xml:space="preserve"> has a hypotenuse of length </w:t>
      </w:r>
      <m:oMath>
        <m:rad>
          <m:radPr>
            <m:degHide m:val="1"/>
            <m:ctrlPr>
              <w:rPr>
                <w:rFonts w:ascii="Cambria Math" w:hAnsi="Cambria Math"/>
              </w:rPr>
            </m:ctrlPr>
          </m:radPr>
          <m:deg/>
          <m:e>
            <m:r>
              <m:rPr>
                <m:sty m:val="bi"/>
              </m:rPr>
              <w:rPr>
                <w:rFonts w:ascii="Cambria Math" w:hAnsi="Cambria Math"/>
              </w:rPr>
              <m:t>10</m:t>
            </m:r>
          </m:e>
        </m:rad>
      </m:oMath>
      <w:r w:rsidR="00C069CC" w:rsidRPr="00C069CC">
        <w:t>.</w:t>
      </w:r>
      <w:r>
        <w:t xml:space="preserve">  Therefore</w:t>
      </w:r>
      <w:r w:rsidR="006F73FE">
        <w:t>,</w:t>
      </w:r>
      <w:r>
        <w:t xml:space="preserve"> the length of the hypotenuse of a triangle with leg lengths </w:t>
      </w:r>
      <m:oMath>
        <m:r>
          <m:rPr>
            <m:sty m:val="bi"/>
          </m:rPr>
          <w:rPr>
            <w:rFonts w:ascii="Cambria Math" w:hAnsi="Cambria Math"/>
          </w:rPr>
          <m:t>75</m:t>
        </m:r>
      </m:oMath>
      <w:r>
        <w:t xml:space="preserve"> and </w:t>
      </w:r>
      <m:oMath>
        <m:r>
          <m:rPr>
            <m:sty m:val="bi"/>
          </m:rPr>
          <w:rPr>
            <w:rFonts w:ascii="Cambria Math" w:hAnsi="Cambria Math"/>
          </w:rPr>
          <m:t>225</m:t>
        </m:r>
      </m:oMath>
      <w:r>
        <w:t xml:space="preserve"> is </w:t>
      </w:r>
      <m:oMath>
        <m:r>
          <m:rPr>
            <m:sty m:val="bi"/>
          </m:rPr>
          <w:rPr>
            <w:rFonts w:ascii="Cambria Math" w:hAnsi="Cambria Math"/>
          </w:rPr>
          <m:t>75</m:t>
        </m:r>
        <m:rad>
          <m:radPr>
            <m:degHide m:val="1"/>
            <m:ctrlPr>
              <w:rPr>
                <w:rFonts w:ascii="Cambria Math" w:hAnsi="Cambria Math"/>
              </w:rPr>
            </m:ctrlPr>
          </m:radPr>
          <m:deg/>
          <m:e>
            <m:r>
              <m:rPr>
                <m:sty m:val="bi"/>
              </m:rPr>
              <w:rPr>
                <w:rFonts w:ascii="Cambria Math" w:hAnsi="Cambria Math"/>
              </w:rPr>
              <m:t>10</m:t>
            </m:r>
          </m:e>
        </m:rad>
      </m:oMath>
      <w:r w:rsidR="00C069CC" w:rsidRPr="00C069CC">
        <w:t>.</w:t>
      </w:r>
    </w:p>
    <w:p w14:paraId="6167F51B" w14:textId="77777777" w:rsidR="00E373E1" w:rsidRDefault="00E373E1" w:rsidP="00C069CC">
      <w:pPr>
        <w:pStyle w:val="ny-lesson-SFinsert"/>
      </w:pPr>
    </w:p>
    <w:p w14:paraId="263D0088" w14:textId="0F69D5A3" w:rsidR="00155850" w:rsidRPr="0047036B" w:rsidRDefault="004707E0" w:rsidP="00155850">
      <w:pPr>
        <w:pStyle w:val="ny-lesson-hdr-1"/>
        <w:rPr>
          <w:rStyle w:val="ny-lesson-hdr-1Char"/>
          <w:b/>
        </w:rPr>
      </w:pPr>
      <w:r>
        <w:rPr>
          <w:rStyle w:val="ny-lesson-hdr-1Char"/>
          <w:b/>
        </w:rPr>
        <w:t>Ex</w:t>
      </w:r>
      <w:r w:rsidR="00A03FD4">
        <w:rPr>
          <w:rStyle w:val="ny-lesson-hdr-1Char"/>
          <w:b/>
        </w:rPr>
        <w:t>ploratory Challenge/Exercises 4–</w:t>
      </w:r>
      <w:r>
        <w:rPr>
          <w:rStyle w:val="ny-lesson-hdr-1Char"/>
          <w:b/>
        </w:rPr>
        <w:t>5</w:t>
      </w:r>
      <w:r w:rsidR="00E91809">
        <w:rPr>
          <w:rStyle w:val="ny-lesson-hdr-1Char"/>
          <w:b/>
        </w:rPr>
        <w:t xml:space="preserve"> (10</w:t>
      </w:r>
      <w:r w:rsidR="00155850" w:rsidRPr="0047036B">
        <w:rPr>
          <w:rStyle w:val="ny-lesson-hdr-1Char"/>
          <w:b/>
        </w:rPr>
        <w:t xml:space="preserve"> minutes)</w:t>
      </w:r>
    </w:p>
    <w:p w14:paraId="0D4A37CD" w14:textId="2D4E8994" w:rsidR="00155850" w:rsidRDefault="00CE75D1" w:rsidP="00155850">
      <w:pPr>
        <w:pStyle w:val="ny-lesson-paragraph"/>
      </w:pPr>
      <w:r>
        <w:t xml:space="preserve">This </w:t>
      </w:r>
      <w:r w:rsidR="004707E0">
        <w:t>challenge</w:t>
      </w:r>
      <w:r>
        <w:t xml:space="preserve"> reveals the relationships of special right triangles</w:t>
      </w:r>
      <w:r w:rsidR="00FF2E8C">
        <w:t xml:space="preserve"> with angle measures</w:t>
      </w:r>
      <w:r>
        <w:t xml:space="preserve"> </w:t>
      </w:r>
      <m:oMath>
        <m:r>
          <w:rPr>
            <w:rFonts w:ascii="Cambria Math" w:hAnsi="Cambria Math"/>
          </w:rPr>
          <m:t>30</m:t>
        </m:r>
      </m:oMath>
      <w:r w:rsidR="000824AC" w:rsidRPr="000824AC">
        <w:t>-</w:t>
      </w:r>
      <m:oMath>
        <m:r>
          <w:rPr>
            <w:rFonts w:ascii="Cambria Math" w:hAnsi="Cambria Math"/>
          </w:rPr>
          <m:t>60</m:t>
        </m:r>
      </m:oMath>
      <w:r w:rsidR="000824AC" w:rsidRPr="000824AC">
        <w:t>-</w:t>
      </w:r>
      <m:oMath>
        <m:r>
          <w:rPr>
            <w:rFonts w:ascii="Cambria Math" w:hAnsi="Cambria Math"/>
          </w:rPr>
          <m:t>90</m:t>
        </m:r>
      </m:oMath>
      <w:r>
        <w:t xml:space="preserve"> and </w:t>
      </w:r>
      <m:oMath>
        <m:r>
          <w:rPr>
            <w:rFonts w:ascii="Cambria Math" w:hAnsi="Cambria Math"/>
          </w:rPr>
          <m:t>45</m:t>
        </m:r>
      </m:oMath>
      <w:r w:rsidR="000824AC" w:rsidRPr="000824AC">
        <w:t>-</w:t>
      </w:r>
      <m:oMath>
        <m:r>
          <w:rPr>
            <w:rFonts w:ascii="Cambria Math" w:hAnsi="Cambria Math"/>
          </w:rPr>
          <m:t>45</m:t>
        </m:r>
      </m:oMath>
      <w:r w:rsidR="000824AC" w:rsidRPr="000824AC">
        <w:t>-</w:t>
      </w:r>
      <m:oMath>
        <m:r>
          <w:rPr>
            <w:rFonts w:ascii="Cambria Math" w:hAnsi="Cambria Math"/>
          </w:rPr>
          <m:t>90.</m:t>
        </m:r>
      </m:oMath>
      <w:r w:rsidR="004707E0">
        <w:t xml:space="preserve">  Divide the class so that one half investigates the </w:t>
      </w:r>
      <m:oMath>
        <m:r>
          <w:rPr>
            <w:rFonts w:ascii="Cambria Math" w:hAnsi="Cambria Math"/>
          </w:rPr>
          <m:t>30</m:t>
        </m:r>
      </m:oMath>
      <w:r w:rsidR="000824AC" w:rsidRPr="000824AC">
        <w:t>-</w:t>
      </w:r>
      <m:oMath>
        <m:r>
          <w:rPr>
            <w:rFonts w:ascii="Cambria Math" w:hAnsi="Cambria Math"/>
          </w:rPr>
          <m:t>60</m:t>
        </m:r>
      </m:oMath>
      <w:r w:rsidR="000824AC" w:rsidRPr="000824AC">
        <w:t>-</w:t>
      </w:r>
      <m:oMath>
        <m:r>
          <w:rPr>
            <w:rFonts w:ascii="Cambria Math" w:hAnsi="Cambria Math"/>
          </w:rPr>
          <m:t>90</m:t>
        </m:r>
      </m:oMath>
      <w:r w:rsidR="004707E0">
        <w:t xml:space="preserve"> triangle</w:t>
      </w:r>
      <w:r w:rsidR="00FF2E8C">
        <w:t>,</w:t>
      </w:r>
      <w:r w:rsidR="004707E0">
        <w:t xml:space="preserve"> and the other half investigates the </w:t>
      </w:r>
      <m:oMath>
        <m:r>
          <w:rPr>
            <w:rFonts w:ascii="Cambria Math" w:hAnsi="Cambria Math"/>
          </w:rPr>
          <m:t>45</m:t>
        </m:r>
      </m:oMath>
      <w:r w:rsidR="000824AC" w:rsidRPr="000824AC">
        <w:t>-</w:t>
      </w:r>
      <m:oMath>
        <m:r>
          <w:rPr>
            <w:rFonts w:ascii="Cambria Math" w:hAnsi="Cambria Math"/>
          </w:rPr>
          <m:t>45</m:t>
        </m:r>
      </m:oMath>
      <w:r w:rsidR="000824AC" w:rsidRPr="000824AC">
        <w:t>-</w:t>
      </w:r>
      <m:oMath>
        <m:r>
          <w:rPr>
            <w:rFonts w:ascii="Cambria Math" w:hAnsi="Cambria Math"/>
          </w:rPr>
          <m:t>90</m:t>
        </m:r>
      </m:oMath>
      <w:r w:rsidR="004707E0">
        <w:t xml:space="preserve"> triangle.</w:t>
      </w:r>
      <w:r w:rsidR="00105BB1">
        <w:t xml:space="preserve">  </w:t>
      </w:r>
      <w:r w:rsidR="006A3C48">
        <w:t>Consider having pairs of students from each half become one small group to share their results.  Another option is to discuss the results as a whole class using the closing questions below.</w:t>
      </w:r>
    </w:p>
    <w:p w14:paraId="6A358A74" w14:textId="1C17CC1B" w:rsidR="00A03FD4" w:rsidRDefault="00C069CC" w:rsidP="00C069CC">
      <w:pPr>
        <w:pStyle w:val="ny-lesson-SFinsert"/>
      </w:pPr>
      <w:r w:rsidRPr="00617A04">
        <w:rPr>
          <w:b w:val="0"/>
          <w:noProof/>
        </w:rPr>
        <mc:AlternateContent>
          <mc:Choice Requires="wps">
            <w:drawing>
              <wp:anchor distT="0" distB="0" distL="114300" distR="114300" simplePos="0" relativeHeight="251662336" behindDoc="0" locked="0" layoutInCell="1" allowOverlap="1" wp14:anchorId="27D6B660" wp14:editId="6CB61E2E">
                <wp:simplePos x="0" y="0"/>
                <wp:positionH relativeFrom="margin">
                  <wp:align>center</wp:align>
                </wp:positionH>
                <wp:positionV relativeFrom="paragraph">
                  <wp:posOffset>87874</wp:posOffset>
                </wp:positionV>
                <wp:extent cx="5303520" cy="3135923"/>
                <wp:effectExtent l="0" t="0" r="11430" b="26670"/>
                <wp:wrapNone/>
                <wp:docPr id="40" name="Rectangle 40"/>
                <wp:cNvGraphicFramePr/>
                <a:graphic xmlns:a="http://schemas.openxmlformats.org/drawingml/2006/main">
                  <a:graphicData uri="http://schemas.microsoft.com/office/word/2010/wordprocessingShape">
                    <wps:wsp>
                      <wps:cNvSpPr/>
                      <wps:spPr>
                        <a:xfrm>
                          <a:off x="0" y="0"/>
                          <a:ext cx="5303520" cy="31359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E56CE16" id="Rectangle 40" o:spid="_x0000_s1026" style="position:absolute;margin-left:0;margin-top:6.9pt;width:417.6pt;height:246.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zJoQIAAJI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" filled="f" strokecolor="#4f6228" strokeweight="1.15pt">
                <w10:wrap anchorx="margin"/>
              </v:rect>
            </w:pict>
          </mc:Fallback>
        </mc:AlternateContent>
      </w:r>
      <w:r>
        <w:br/>
      </w:r>
      <w:r w:rsidR="00A03FD4">
        <w:t>Exploratory Challenge/Exercises 4–5</w:t>
      </w:r>
    </w:p>
    <w:p w14:paraId="34472BE2" w14:textId="77777777" w:rsidR="00C069CC" w:rsidRDefault="00CE75D1" w:rsidP="00BF019D">
      <w:pPr>
        <w:pStyle w:val="ny-lesson-SFinsert-number-list"/>
        <w:numPr>
          <w:ilvl w:val="0"/>
          <w:numId w:val="35"/>
        </w:numPr>
      </w:pPr>
      <w:r>
        <w:t xml:space="preserve">An equilateral triangle has sides of length </w:t>
      </w:r>
      <m:oMath>
        <m:r>
          <m:rPr>
            <m:sty m:val="bi"/>
          </m:rPr>
          <w:rPr>
            <w:rFonts w:ascii="Cambria Math" w:hAnsi="Cambria Math"/>
          </w:rPr>
          <m:t>2</m:t>
        </m:r>
      </m:oMath>
      <w:r>
        <w:t xml:space="preserve"> and angle measures of </w:t>
      </w:r>
      <m:oMath>
        <m:r>
          <m:rPr>
            <m:sty m:val="bi"/>
          </m:rPr>
          <w:rPr>
            <w:rFonts w:ascii="Cambria Math" w:hAnsi="Cambria Math"/>
          </w:rPr>
          <m:t>60</m:t>
        </m:r>
      </m:oMath>
      <w:r w:rsidR="005E5E25">
        <w:t>, as shown below.</w:t>
      </w:r>
      <w:r>
        <w:t xml:space="preserve">  The altitude from one vertex to the opposite side </w:t>
      </w:r>
      <w:r w:rsidR="00FB3F1F">
        <w:t>divides the triangle into two</w:t>
      </w:r>
      <w:r>
        <w:t xml:space="preserve"> right triangles</w:t>
      </w:r>
      <w:r w:rsidR="00FB3F1F">
        <w:t xml:space="preserve">.  </w:t>
      </w:r>
    </w:p>
    <w:p w14:paraId="545FC4AD" w14:textId="296B4662" w:rsidR="00FB3F1F" w:rsidRDefault="00FB3F1F" w:rsidP="00C069CC">
      <w:pPr>
        <w:pStyle w:val="ny-lesson-SFinsert-number-list"/>
        <w:numPr>
          <w:ilvl w:val="1"/>
          <w:numId w:val="35"/>
        </w:numPr>
      </w:pPr>
      <w:r>
        <w:t>Are those triangles congruent?  Explain.</w:t>
      </w:r>
    </w:p>
    <w:p w14:paraId="19B91BCC" w14:textId="19B12575" w:rsidR="005E5E25" w:rsidRDefault="005E5E25" w:rsidP="005E5E25">
      <w:pPr>
        <w:pStyle w:val="ny-lesson-SFinsert-number-list"/>
        <w:numPr>
          <w:ilvl w:val="0"/>
          <w:numId w:val="0"/>
        </w:numPr>
        <w:ind w:left="1224"/>
        <w:jc w:val="center"/>
      </w:pPr>
      <w:r>
        <w:rPr>
          <w:noProof/>
        </w:rPr>
        <w:drawing>
          <wp:inline distT="0" distB="0" distL="0" distR="0" wp14:anchorId="3B1AF71D" wp14:editId="21B0A933">
            <wp:extent cx="1985473" cy="1755618"/>
            <wp:effectExtent l="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5875" cy="1755973"/>
                    </a:xfrm>
                    <a:prstGeom prst="rect">
                      <a:avLst/>
                    </a:prstGeom>
                    <a:noFill/>
                    <a:ln>
                      <a:noFill/>
                    </a:ln>
                  </pic:spPr>
                </pic:pic>
              </a:graphicData>
            </a:graphic>
          </wp:inline>
        </w:drawing>
      </w:r>
      <w:r w:rsidR="008D2F3D" w:rsidRPr="008D2F3D">
        <w:rPr>
          <w:noProof/>
        </w:rPr>
        <w:t xml:space="preserve"> </w:t>
      </w:r>
      <w:r w:rsidR="008D2F3D">
        <w:rPr>
          <w:noProof/>
        </w:rPr>
        <w:drawing>
          <wp:inline distT="0" distB="0" distL="0" distR="0" wp14:anchorId="2F64F442" wp14:editId="1157BEF4">
            <wp:extent cx="1838440" cy="1717221"/>
            <wp:effectExtent l="0" t="0" r="0" b="1016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926" cy="1717675"/>
                    </a:xfrm>
                    <a:prstGeom prst="rect">
                      <a:avLst/>
                    </a:prstGeom>
                    <a:noFill/>
                    <a:ln>
                      <a:noFill/>
                    </a:ln>
                  </pic:spPr>
                </pic:pic>
              </a:graphicData>
            </a:graphic>
          </wp:inline>
        </w:drawing>
      </w:r>
    </w:p>
    <w:p w14:paraId="1AD657CE" w14:textId="47F59AF9" w:rsidR="005E5E25" w:rsidRDefault="005E5E25" w:rsidP="00C069CC">
      <w:pPr>
        <w:pStyle w:val="ny-lesson-SFinsert-response"/>
        <w:ind w:left="1670"/>
      </w:pPr>
      <w:r>
        <w:t xml:space="preserve">Yes, the two right triangles are congruent by ASA.  Since the altitude is perpendicular to the base, then each of the right triangles has angles of measure </w:t>
      </w:r>
      <m:oMath>
        <m:r>
          <m:rPr>
            <m:sty m:val="bi"/>
          </m:rPr>
          <w:rPr>
            <w:rFonts w:ascii="Cambria Math" w:hAnsi="Cambria Math"/>
          </w:rPr>
          <m:t>90</m:t>
        </m:r>
      </m:oMath>
      <w:r>
        <w:t xml:space="preserve"> and </w:t>
      </w:r>
      <m:oMath>
        <m:r>
          <m:rPr>
            <m:sty m:val="bi"/>
          </m:rPr>
          <w:rPr>
            <w:rFonts w:ascii="Cambria Math" w:hAnsi="Cambria Math"/>
          </w:rPr>
          <m:t>60</m:t>
        </m:r>
      </m:oMath>
      <w:r>
        <w:t xml:space="preserve">.  By the </w:t>
      </w:r>
      <w:r w:rsidR="00FF2E8C">
        <w:t>t</w:t>
      </w:r>
      <w:r>
        <w:t xml:space="preserve">riangle </w:t>
      </w:r>
      <w:r w:rsidR="00FF2E8C">
        <w:t>s</w:t>
      </w:r>
      <w:r>
        <w:t xml:space="preserve">um </w:t>
      </w:r>
      <w:r w:rsidR="00FF2E8C">
        <w:t>t</w:t>
      </w:r>
      <w:r>
        <w:t xml:space="preserve">heorem, the third angle has a measure of </w:t>
      </w:r>
      <m:oMath>
        <m:r>
          <m:rPr>
            <m:sty m:val="bi"/>
          </m:rPr>
          <w:rPr>
            <w:rFonts w:ascii="Cambria Math" w:hAnsi="Cambria Math"/>
          </w:rPr>
          <m:t>30</m:t>
        </m:r>
      </m:oMath>
      <w:r w:rsidR="00C069CC" w:rsidRPr="00C069CC">
        <w:t>.</w:t>
      </w:r>
      <w:r>
        <w:t xml:space="preserve">  Then</w:t>
      </w:r>
      <w:r w:rsidR="00FF2E8C">
        <w:t>,</w:t>
      </w:r>
      <w:r>
        <w:t xml:space="preserve"> each of the right triangles has corresponding angle measures of </w:t>
      </w:r>
      <m:oMath>
        <m:r>
          <m:rPr>
            <m:sty m:val="bi"/>
          </m:rPr>
          <w:rPr>
            <w:rFonts w:ascii="Cambria Math" w:hAnsi="Cambria Math"/>
          </w:rPr>
          <m:t>30</m:t>
        </m:r>
      </m:oMath>
      <w:r>
        <w:t xml:space="preserve"> and </w:t>
      </w:r>
      <m:oMath>
        <m:r>
          <m:rPr>
            <m:sty m:val="bi"/>
          </m:rPr>
          <w:rPr>
            <w:rFonts w:ascii="Cambria Math" w:hAnsi="Cambria Math"/>
          </w:rPr>
          <m:t>60</m:t>
        </m:r>
      </m:oMath>
      <w:r w:rsidR="00C069CC" w:rsidRPr="00C069CC">
        <w:t>,</w:t>
      </w:r>
      <w:r w:rsidRPr="00C069CC">
        <w:t xml:space="preserve"> </w:t>
      </w:r>
      <w:r>
        <w:t xml:space="preserve">and the included side length is </w:t>
      </w:r>
      <m:oMath>
        <m:r>
          <m:rPr>
            <m:sty m:val="bi"/>
          </m:rPr>
          <w:rPr>
            <w:rFonts w:ascii="Cambria Math" w:hAnsi="Cambria Math"/>
          </w:rPr>
          <m:t>2</m:t>
        </m:r>
      </m:oMath>
      <w:r w:rsidR="00C069CC" w:rsidRPr="00C069CC">
        <w:t>.</w:t>
      </w:r>
      <w:r w:rsidRPr="00C069CC">
        <w:t xml:space="preserve"> </w:t>
      </w:r>
    </w:p>
    <w:p w14:paraId="694EB3C7" w14:textId="1CF3F980" w:rsidR="00C069CC" w:rsidRDefault="00C069CC">
      <w:pPr>
        <w:rPr>
          <w:rFonts w:ascii="Calibri" w:eastAsia="Myriad Pro" w:hAnsi="Calibri" w:cs="Myriad Pro"/>
          <w:b/>
          <w:color w:val="231F20"/>
          <w:sz w:val="16"/>
          <w:szCs w:val="18"/>
        </w:rPr>
      </w:pPr>
      <w:r>
        <w:br w:type="page"/>
      </w:r>
    </w:p>
    <w:p w14:paraId="19A99C1A" w14:textId="0F9C68CC" w:rsidR="005E5E25" w:rsidRDefault="00C069CC" w:rsidP="00BF019D">
      <w:pPr>
        <w:pStyle w:val="ny-lesson-SFinsert-number-list"/>
        <w:numPr>
          <w:ilvl w:val="1"/>
          <w:numId w:val="35"/>
        </w:numPr>
      </w:pPr>
      <w:r w:rsidRPr="00617A04">
        <w:rPr>
          <w:b w:val="0"/>
          <w:noProof/>
        </w:rPr>
        <w:lastRenderedPageBreak/>
        <mc:AlternateContent>
          <mc:Choice Requires="wps">
            <w:drawing>
              <wp:anchor distT="0" distB="0" distL="114300" distR="114300" simplePos="0" relativeHeight="251664384" behindDoc="1" locked="0" layoutInCell="1" allowOverlap="1" wp14:anchorId="01884831" wp14:editId="7C0D63B7">
                <wp:simplePos x="0" y="0"/>
                <wp:positionH relativeFrom="margin">
                  <wp:align>center</wp:align>
                </wp:positionH>
                <wp:positionV relativeFrom="paragraph">
                  <wp:posOffset>-55636</wp:posOffset>
                </wp:positionV>
                <wp:extent cx="5303520" cy="7520354"/>
                <wp:effectExtent l="0" t="0" r="30480" b="23495"/>
                <wp:wrapNone/>
                <wp:docPr id="41" name="Rectangle 41"/>
                <wp:cNvGraphicFramePr/>
                <a:graphic xmlns:a="http://schemas.openxmlformats.org/drawingml/2006/main">
                  <a:graphicData uri="http://schemas.microsoft.com/office/word/2010/wordprocessingShape">
                    <wps:wsp>
                      <wps:cNvSpPr/>
                      <wps:spPr>
                        <a:xfrm>
                          <a:off x="0" y="0"/>
                          <a:ext cx="5303520" cy="75203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1" o:spid="_x0000_s1026" style="position:absolute;margin-left:0;margin-top:-4.35pt;width:417.6pt;height:592.1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" filled="f" strokecolor="#4f6228" strokeweight="1.15pt">
                <w10:wrap anchorx="margin"/>
              </v:rect>
            </w:pict>
          </mc:Fallback>
        </mc:AlternateContent>
      </w:r>
      <w:r w:rsidR="005E5E25">
        <w:t>What is the length of the shorter leg of each of the right triangles?  Explain.</w:t>
      </w:r>
    </w:p>
    <w:p w14:paraId="3485093E" w14:textId="7A515342" w:rsidR="005E5E25" w:rsidRDefault="005E5E25" w:rsidP="009A7B1F">
      <w:pPr>
        <w:pStyle w:val="ny-lesson-SFinsert-response"/>
        <w:ind w:left="1670"/>
      </w:pPr>
      <w:r>
        <w:t xml:space="preserve">Since the total length of the base of the equilateral triangle is </w:t>
      </w:r>
      <m:oMath>
        <m:r>
          <m:rPr>
            <m:sty m:val="bi"/>
          </m:rPr>
          <w:rPr>
            <w:rFonts w:ascii="Cambria Math" w:hAnsi="Cambria Math"/>
          </w:rPr>
          <m:t>2,</m:t>
        </m:r>
      </m:oMath>
      <w:r>
        <w:t xml:space="preserve"> and the two right triangles formed are congruent, then the bases of each must be equal in length.  Therefore, the length of the base of one right triangle is </w:t>
      </w:r>
      <m:oMath>
        <m:r>
          <m:rPr>
            <m:sty m:val="bi"/>
          </m:rPr>
          <w:rPr>
            <w:rFonts w:ascii="Cambria Math" w:hAnsi="Cambria Math"/>
          </w:rPr>
          <m:t>1</m:t>
        </m:r>
      </m:oMath>
      <w:r w:rsidR="00C069CC" w:rsidRPr="00C069CC">
        <w:t>.</w:t>
      </w:r>
    </w:p>
    <w:p w14:paraId="0291402A" w14:textId="77777777" w:rsidR="00C069CC" w:rsidRDefault="00C069CC" w:rsidP="00C069CC">
      <w:pPr>
        <w:pStyle w:val="ny-lesson-SFinsert-number-list"/>
        <w:numPr>
          <w:ilvl w:val="0"/>
          <w:numId w:val="0"/>
        </w:numPr>
        <w:ind w:left="1670"/>
      </w:pPr>
    </w:p>
    <w:p w14:paraId="52564EA9" w14:textId="37661F14" w:rsidR="005E5E25" w:rsidRDefault="005E5E25" w:rsidP="00BF019D">
      <w:pPr>
        <w:pStyle w:val="ny-lesson-SFinsert-number-list"/>
        <w:numPr>
          <w:ilvl w:val="1"/>
          <w:numId w:val="35"/>
        </w:numPr>
      </w:pPr>
      <w:r>
        <w:t xml:space="preserve">Use the Pythagorean </w:t>
      </w:r>
      <w:r w:rsidR="00E940B7">
        <w:t xml:space="preserve">theorem </w:t>
      </w:r>
      <w:r>
        <w:t>to determine the length of the altitude.</w:t>
      </w:r>
    </w:p>
    <w:p w14:paraId="0493663A" w14:textId="7208340B" w:rsidR="005E5E25" w:rsidRDefault="005E5E25" w:rsidP="009A7B1F">
      <w:pPr>
        <w:pStyle w:val="ny-lesson-SFinsert-response"/>
        <w:ind w:left="1670"/>
      </w:pPr>
      <w:r>
        <w:t xml:space="preserve">Let </w:t>
      </w:r>
      <m:oMath>
        <m:r>
          <m:rPr>
            <m:sty m:val="bi"/>
          </m:rPr>
          <w:rPr>
            <w:rFonts w:ascii="Cambria Math" w:hAnsi="Cambria Math"/>
          </w:rPr>
          <m:t>h</m:t>
        </m:r>
      </m:oMath>
      <w:r>
        <w:t xml:space="preserve"> represent the length of the altitude.</w:t>
      </w:r>
    </w:p>
    <w:p w14:paraId="3F2E3F99" w14:textId="2A1E5D75" w:rsidR="005E5E25" w:rsidRPr="00BF019D" w:rsidRDefault="00332168" w:rsidP="005E5E25">
      <w:pPr>
        <w:pStyle w:val="ny-lesson-SFinsert-response"/>
      </w:pPr>
      <m:oMathPara>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m:oMathPara>
    </w:p>
    <w:p w14:paraId="19572F01" w14:textId="77777777" w:rsidR="00C069CC" w:rsidRDefault="00C069CC" w:rsidP="00C069CC">
      <w:pPr>
        <w:pStyle w:val="ny-lesson-SFinsert-number-list"/>
        <w:numPr>
          <w:ilvl w:val="0"/>
          <w:numId w:val="0"/>
        </w:numPr>
        <w:ind w:left="1670"/>
      </w:pPr>
    </w:p>
    <w:p w14:paraId="49B837B2" w14:textId="3D715E94" w:rsidR="005E5E25" w:rsidRDefault="00ED5B5E" w:rsidP="00BF019D">
      <w:pPr>
        <w:pStyle w:val="ny-lesson-SFinsert-number-list"/>
        <w:numPr>
          <w:ilvl w:val="1"/>
          <w:numId w:val="35"/>
        </w:numPr>
      </w:pPr>
      <w:r>
        <w:t xml:space="preserve">Write the ratio that represents </w:t>
      </w:r>
      <m:oMath>
        <m:r>
          <m:rPr>
            <m:sty m:val="bi"/>
          </m:rPr>
          <w:rPr>
            <w:rFonts w:ascii="Cambria Math" w:hAnsi="Cambria Math"/>
          </w:rPr>
          <m:t>shorter leg:hypotenuse</m:t>
        </m:r>
      </m:oMath>
      <w:r>
        <w:t>.</w:t>
      </w:r>
    </w:p>
    <w:p w14:paraId="463C3CBD" w14:textId="66BFE234" w:rsidR="00ED5B5E" w:rsidRPr="009A7B1F" w:rsidRDefault="00ED5B5E" w:rsidP="00ED5B5E">
      <w:pPr>
        <w:pStyle w:val="ny-lesson-SFinsert-response"/>
      </w:pPr>
      <m:oMathPara>
        <m:oMath>
          <m:r>
            <m:rPr>
              <m:sty m:val="bi"/>
            </m:rPr>
            <w:rPr>
              <w:rFonts w:ascii="Cambria Math" w:hAnsi="Cambria Math"/>
            </w:rPr>
            <m:t>1:2</m:t>
          </m:r>
        </m:oMath>
      </m:oMathPara>
    </w:p>
    <w:p w14:paraId="40B2F620" w14:textId="77777777" w:rsidR="00C069CC" w:rsidRDefault="00C069CC" w:rsidP="00C069CC">
      <w:pPr>
        <w:pStyle w:val="ny-lesson-SFinsert-number-list"/>
        <w:numPr>
          <w:ilvl w:val="0"/>
          <w:numId w:val="0"/>
        </w:numPr>
        <w:ind w:left="1670"/>
      </w:pPr>
    </w:p>
    <w:p w14:paraId="0ACC29FC" w14:textId="7B45A6C5" w:rsidR="00ED5B5E" w:rsidRDefault="00ED5B5E" w:rsidP="00BF019D">
      <w:pPr>
        <w:pStyle w:val="ny-lesson-SFinsert-number-list"/>
        <w:numPr>
          <w:ilvl w:val="1"/>
          <w:numId w:val="35"/>
        </w:numPr>
      </w:pPr>
      <w:r>
        <w:t xml:space="preserve">Write the ratio that represents </w:t>
      </w:r>
      <m:oMath>
        <m:r>
          <m:rPr>
            <m:sty m:val="bi"/>
          </m:rPr>
          <w:rPr>
            <w:rFonts w:ascii="Cambria Math" w:hAnsi="Cambria Math"/>
          </w:rPr>
          <m:t>longer leg:hypotenuse</m:t>
        </m:r>
      </m:oMath>
      <w:r>
        <w:t>.</w:t>
      </w:r>
    </w:p>
    <w:p w14:paraId="01FD1E11" w14:textId="5C5D678A" w:rsidR="00ED5B5E" w:rsidRPr="00BF019D" w:rsidRDefault="00332168" w:rsidP="00BF019D">
      <w:pPr>
        <w:pStyle w:val="ny-lesson-SFinsert-response"/>
      </w:pPr>
      <m:oMathPara>
        <m:oMath>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:2</m:t>
          </m:r>
        </m:oMath>
      </m:oMathPara>
    </w:p>
    <w:p w14:paraId="2C9907C1" w14:textId="77777777" w:rsidR="00C069CC" w:rsidRDefault="00C069CC" w:rsidP="00C069CC">
      <w:pPr>
        <w:pStyle w:val="ny-lesson-SFinsert-number-list"/>
        <w:numPr>
          <w:ilvl w:val="0"/>
          <w:numId w:val="0"/>
        </w:numPr>
        <w:ind w:left="1670"/>
      </w:pPr>
    </w:p>
    <w:p w14:paraId="55736025" w14:textId="43A3E7B7" w:rsidR="00ED5B5E" w:rsidRDefault="00ED5B5E" w:rsidP="00BF019D">
      <w:pPr>
        <w:pStyle w:val="ny-lesson-SFinsert-number-list"/>
        <w:numPr>
          <w:ilvl w:val="1"/>
          <w:numId w:val="35"/>
        </w:numPr>
      </w:pPr>
      <w:r>
        <w:t xml:space="preserve">Write the ratio that represents </w:t>
      </w:r>
      <m:oMath>
        <m:r>
          <m:rPr>
            <m:sty m:val="bi"/>
          </m:rPr>
          <w:rPr>
            <w:rFonts w:ascii="Cambria Math" w:hAnsi="Cambria Math"/>
          </w:rPr>
          <m:t>shorter leg:longer leg</m:t>
        </m:r>
      </m:oMath>
      <w:r>
        <w:t>.</w:t>
      </w:r>
    </w:p>
    <w:p w14:paraId="47D2FDB3" w14:textId="56D52E23" w:rsidR="00ED5B5E" w:rsidRPr="009A7B1F" w:rsidRDefault="00ED5B5E" w:rsidP="00ED5B5E">
      <w:pPr>
        <w:pStyle w:val="ny-lesson-SFinsert-response"/>
      </w:pPr>
      <m:oMathPara>
        <m:oMath>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oMath>
      </m:oMathPara>
    </w:p>
    <w:p w14:paraId="05CB4E7C" w14:textId="77777777" w:rsidR="00C069CC" w:rsidRDefault="00C069CC" w:rsidP="00C069CC">
      <w:pPr>
        <w:pStyle w:val="ny-lesson-SFinsert-number-list"/>
        <w:numPr>
          <w:ilvl w:val="0"/>
          <w:numId w:val="0"/>
        </w:numPr>
        <w:ind w:left="1670"/>
      </w:pPr>
    </w:p>
    <w:p w14:paraId="065A0DE0" w14:textId="6491C1E0" w:rsidR="00ED5B5E" w:rsidRPr="003D0443" w:rsidRDefault="008D2F3D" w:rsidP="00BF019D">
      <w:pPr>
        <w:pStyle w:val="ny-lesson-SFinsert-number-list"/>
        <w:numPr>
          <w:ilvl w:val="1"/>
          <w:numId w:val="35"/>
        </w:numPr>
        <w:rPr>
          <w:rStyle w:val="ny-lesson-hdr-1Char"/>
          <w:rFonts w:ascii="Calibri" w:hAnsi="Calibri"/>
          <w:b/>
        </w:rPr>
      </w:pPr>
      <w:r>
        <w:t xml:space="preserve">By the AA criterion, any triangles with measures </w:t>
      </w:r>
      <m:oMath>
        <m:r>
          <m:rPr>
            <m:sty m:val="bi"/>
          </m:rPr>
          <w:rPr>
            <w:rFonts w:ascii="Cambria Math" w:hAnsi="Cambria Math"/>
          </w:rPr>
          <m:t>30</m:t>
        </m:r>
      </m:oMath>
      <w:r w:rsidR="00C069CC" w:rsidRPr="00C069CC">
        <w:t>–</w:t>
      </w:r>
      <m:oMath>
        <m:r>
          <m:rPr>
            <m:sty m:val="bi"/>
          </m:rPr>
          <w:rPr>
            <w:rFonts w:ascii="Cambria Math" w:hAnsi="Cambria Math"/>
          </w:rPr>
          <m:t>60</m:t>
        </m:r>
      </m:oMath>
      <w:r w:rsidR="00C069CC">
        <w:t>–</w:t>
      </w:r>
      <m:oMath>
        <m:r>
          <m:rPr>
            <m:sty m:val="bi"/>
          </m:rPr>
          <w:rPr>
            <w:rFonts w:ascii="Cambria Math" w:hAnsi="Cambria Math"/>
          </w:rPr>
          <m:t>90</m:t>
        </m:r>
      </m:oMath>
      <w:r>
        <w:t xml:space="preserve"> will be similar to this triangle.  If a </w:t>
      </w:r>
      <m:oMath>
        <m:r>
          <m:rPr>
            <m:sty m:val="bi"/>
          </m:rPr>
          <w:rPr>
            <w:rFonts w:ascii="Cambria Math" w:hAnsi="Cambria Math"/>
          </w:rPr>
          <m:t>30</m:t>
        </m:r>
      </m:oMath>
      <w:r w:rsidR="00C069CC" w:rsidRPr="00C069CC">
        <w:t>–</w:t>
      </w:r>
      <m:oMath>
        <m:r>
          <m:rPr>
            <m:sty m:val="bi"/>
          </m:rPr>
          <w:rPr>
            <w:rFonts w:ascii="Cambria Math" w:hAnsi="Cambria Math"/>
          </w:rPr>
          <m:t>60</m:t>
        </m:r>
      </m:oMath>
      <w:r w:rsidR="00C069CC" w:rsidRPr="00C069CC">
        <w:t>–</w:t>
      </w:r>
      <m:oMath>
        <m:r>
          <m:rPr>
            <m:sty m:val="bi"/>
          </m:rPr>
          <w:rPr>
            <w:rFonts w:ascii="Cambria Math" w:hAnsi="Cambria Math"/>
          </w:rPr>
          <m:t>90</m:t>
        </m:r>
      </m:oMath>
      <w:r>
        <w:t xml:space="preserve"> triangle has a hypotenuse of length </w:t>
      </w:r>
      <m:oMath>
        <m:r>
          <m:rPr>
            <m:sty m:val="bi"/>
          </m:rPr>
          <w:rPr>
            <w:rFonts w:ascii="Cambria Math" w:hAnsi="Cambria Math"/>
          </w:rPr>
          <m:t>16</m:t>
        </m:r>
      </m:oMath>
      <w:r>
        <w:t>, what are the lengths of the legs?</w:t>
      </w:r>
      <w:r w:rsidR="003D0443" w:rsidRPr="003D0443">
        <w:rPr>
          <w:rStyle w:val="ny-lesson-hdr-1Char"/>
          <w:b/>
          <w:noProof/>
        </w:rPr>
        <w:t xml:space="preserve"> </w:t>
      </w:r>
    </w:p>
    <w:p w14:paraId="30BBA9EB" w14:textId="46A04A13" w:rsidR="003D0443" w:rsidRPr="00BF019D" w:rsidRDefault="00C069CC" w:rsidP="00BF019D">
      <w:pPr>
        <w:pStyle w:val="ny-lesson-SFinsert-response-number-list"/>
        <w:numPr>
          <w:ilvl w:val="0"/>
          <w:numId w:val="0"/>
        </w:numPr>
        <w:ind w:left="1454" w:firstLine="216"/>
        <w:rPr>
          <w:rStyle w:val="ny-lesson-hdr-1Char"/>
          <w:rFonts w:ascii="Calibri" w:hAnsi="Calibri"/>
          <w:b/>
          <w:color w:val="005A76"/>
        </w:rPr>
      </w:pPr>
      <w:r>
        <w:rPr>
          <w:noProof/>
        </w:rPr>
        <w:drawing>
          <wp:anchor distT="0" distB="0" distL="114300" distR="114300" simplePos="0" relativeHeight="251667968" behindDoc="1" locked="0" layoutInCell="1" allowOverlap="1" wp14:anchorId="1029CD9F" wp14:editId="1694A9B3">
            <wp:simplePos x="0" y="0"/>
            <wp:positionH relativeFrom="column">
              <wp:posOffset>2829560</wp:posOffset>
            </wp:positionH>
            <wp:positionV relativeFrom="paragraph">
              <wp:posOffset>5715</wp:posOffset>
            </wp:positionV>
            <wp:extent cx="2560320" cy="15392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032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443" w:rsidRPr="00BF019D">
        <w:rPr>
          <w:rStyle w:val="ny-lesson-hdr-1Char"/>
          <w:rFonts w:ascii="Calibri" w:hAnsi="Calibri"/>
          <w:b/>
          <w:color w:val="005A76"/>
        </w:rPr>
        <w:t>Consider providing the following picture for students:</w:t>
      </w:r>
    </w:p>
    <w:p w14:paraId="2A725D43" w14:textId="0EF0CAC9" w:rsidR="003D0443" w:rsidRDefault="003D0443" w:rsidP="003D0443">
      <w:pPr>
        <w:pStyle w:val="ny-lesson-SFinsert-number-list"/>
        <w:numPr>
          <w:ilvl w:val="0"/>
          <w:numId w:val="0"/>
        </w:numPr>
        <w:jc w:val="center"/>
      </w:pPr>
    </w:p>
    <w:p w14:paraId="59EE21FB" w14:textId="77777777" w:rsidR="00C069CC" w:rsidRDefault="00C069CC" w:rsidP="003D0443">
      <w:pPr>
        <w:pStyle w:val="ny-lesson-SFinsert-number-list"/>
        <w:numPr>
          <w:ilvl w:val="0"/>
          <w:numId w:val="0"/>
        </w:numPr>
        <w:jc w:val="center"/>
      </w:pPr>
    </w:p>
    <w:p w14:paraId="151780F0" w14:textId="77777777" w:rsidR="00C069CC" w:rsidRDefault="00C069CC" w:rsidP="003D0443">
      <w:pPr>
        <w:pStyle w:val="ny-lesson-SFinsert-number-list"/>
        <w:numPr>
          <w:ilvl w:val="0"/>
          <w:numId w:val="0"/>
        </w:numPr>
        <w:jc w:val="center"/>
      </w:pPr>
    </w:p>
    <w:p w14:paraId="41BA2AE3" w14:textId="77777777" w:rsidR="00C069CC" w:rsidRDefault="00C069CC" w:rsidP="003D0443">
      <w:pPr>
        <w:pStyle w:val="ny-lesson-SFinsert-number-list"/>
        <w:numPr>
          <w:ilvl w:val="0"/>
          <w:numId w:val="0"/>
        </w:numPr>
        <w:jc w:val="center"/>
      </w:pPr>
    </w:p>
    <w:p w14:paraId="1E0C2D0B" w14:textId="77777777" w:rsidR="00C069CC" w:rsidRDefault="00C069CC" w:rsidP="003D0443">
      <w:pPr>
        <w:pStyle w:val="ny-lesson-SFinsert-number-list"/>
        <w:numPr>
          <w:ilvl w:val="0"/>
          <w:numId w:val="0"/>
        </w:numPr>
        <w:jc w:val="center"/>
      </w:pPr>
    </w:p>
    <w:p w14:paraId="5428CC05" w14:textId="77777777" w:rsidR="00C069CC" w:rsidRDefault="00C069CC" w:rsidP="003D0443">
      <w:pPr>
        <w:pStyle w:val="ny-lesson-SFinsert-number-list"/>
        <w:numPr>
          <w:ilvl w:val="0"/>
          <w:numId w:val="0"/>
        </w:numPr>
        <w:jc w:val="center"/>
      </w:pPr>
    </w:p>
    <w:p w14:paraId="3C27D188" w14:textId="77777777" w:rsidR="00C069CC" w:rsidRDefault="00C069CC" w:rsidP="003D0443">
      <w:pPr>
        <w:pStyle w:val="ny-lesson-SFinsert-number-list"/>
        <w:numPr>
          <w:ilvl w:val="0"/>
          <w:numId w:val="0"/>
        </w:numPr>
        <w:jc w:val="center"/>
      </w:pPr>
    </w:p>
    <w:p w14:paraId="2A19E6F1" w14:textId="57FC4FC5" w:rsidR="00251EDE" w:rsidRDefault="00251EDE" w:rsidP="00C069CC">
      <w:pPr>
        <w:pStyle w:val="ny-lesson-SFinsert-response"/>
        <w:spacing w:after="0"/>
        <w:ind w:left="1670"/>
      </w:pPr>
      <w:r>
        <w:t xml:space="preserve">Let </w:t>
      </w:r>
      <m:oMath>
        <m:r>
          <m:rPr>
            <m:sty m:val="bi"/>
          </m:rPr>
          <w:rPr>
            <w:rFonts w:ascii="Cambria Math" w:hAnsi="Cambria Math"/>
          </w:rPr>
          <m:t>a</m:t>
        </m:r>
      </m:oMath>
      <w:r>
        <w:t xml:space="preserve"> represent the length of the shorter leg.</w:t>
      </w:r>
    </w:p>
    <w:p w14:paraId="733C139C" w14:textId="654B5108" w:rsidR="00251EDE" w:rsidRPr="00251EDE" w:rsidRDefault="00332168" w:rsidP="00C069CC">
      <w:pPr>
        <w:pStyle w:val="ny-lesson-SFinsert-response"/>
        <w:spacing w:before="0" w:after="0" w:line="360" w:lineRule="auto"/>
      </w:pPr>
      <m:oMathPara>
        <m:oMath>
          <m:f>
            <m:fPr>
              <m:ctrlPr>
                <w:rPr>
                  <w:rFonts w:ascii="Cambria Math" w:hAnsi="Cambria Math"/>
                </w:rPr>
              </m:ctrlPr>
            </m:fPr>
            <m:num>
              <m:r>
                <m:rPr>
                  <m:sty m:val="bi"/>
                </m:rPr>
                <w:rPr>
                  <w:rFonts w:ascii="Cambria Math" w:hAnsi="Cambria Math"/>
                </w:rPr>
                <m:t>a</m:t>
              </m:r>
            </m:num>
            <m:den>
              <m:r>
                <m:rPr>
                  <m:sty m:val="bi"/>
                </m:rPr>
                <w:rPr>
                  <w:rFonts w:ascii="Cambria Math" w:hAnsi="Cambria Math"/>
                </w:rPr>
                <m:t>16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=8</m:t>
          </m:r>
        </m:oMath>
      </m:oMathPara>
    </w:p>
    <w:p w14:paraId="62C934FE" w14:textId="4DDF7115" w:rsidR="00251EDE" w:rsidRDefault="00251EDE" w:rsidP="00C069CC">
      <w:pPr>
        <w:pStyle w:val="ny-lesson-SFinsert-response"/>
        <w:spacing w:before="0" w:after="0"/>
        <w:ind w:left="1670"/>
      </w:pPr>
      <w:r>
        <w:t xml:space="preserve">Let </w:t>
      </w:r>
      <m:oMath>
        <m:r>
          <m:rPr>
            <m:sty m:val="bi"/>
          </m:rPr>
          <w:rPr>
            <w:rFonts w:ascii="Cambria Math" w:hAnsi="Cambria Math"/>
          </w:rPr>
          <m:t>b</m:t>
        </m:r>
      </m:oMath>
      <w:r>
        <w:t xml:space="preserve"> represent the length of the longer leg.</w:t>
      </w:r>
    </w:p>
    <w:p w14:paraId="39733FBD" w14:textId="183EE637" w:rsidR="00251EDE" w:rsidRPr="00372C8B" w:rsidRDefault="00332168" w:rsidP="00C069CC">
      <w:pPr>
        <w:pStyle w:val="ny-lesson-SFinsert-response"/>
        <w:spacing w:before="0" w:after="0" w:line="360" w:lineRule="auto"/>
      </w:pPr>
      <m:oMathPara>
        <m:oMath>
          <m:f>
            <m:fPr>
              <m:ctrlPr>
                <w:rPr>
                  <w:rFonts w:ascii="Cambria Math" w:hAnsi="Cambria Math"/>
                </w:rPr>
              </m:ctrlPr>
            </m:fPr>
            <m:num>
              <m:r>
                <m:rPr>
                  <m:sty m:val="bi"/>
                </m:rPr>
                <w:rPr>
                  <w:rFonts w:ascii="Cambria Math" w:hAnsi="Cambria Math"/>
                </w:rPr>
                <m:t>b</m:t>
              </m:r>
            </m:num>
            <m:den>
              <m:r>
                <m:rPr>
                  <m:sty m:val="bi"/>
                </m:rPr>
                <w:rPr>
                  <w:rFonts w:ascii="Cambria Math" w:hAnsi="Cambria Math"/>
                </w:rPr>
                <m:t>16</m:t>
              </m:r>
            </m:den>
          </m:f>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b</m:t>
          </m:r>
          <m:r>
            <m:rPr>
              <m:sty m:val="bi"/>
              <m:aln/>
            </m:rPr>
            <w:rPr>
              <w:rFonts w:ascii="Cambria Math" w:hAnsi="Cambria Math"/>
            </w:rPr>
            <m:t>=16</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rPr>
            <w:rPr>
              <w:rFonts w:ascii="Cambria Math" w:hAnsi="Cambria Math"/>
            </w:rPr>
            <m:t>b</m:t>
          </m:r>
          <m:r>
            <m:rPr>
              <m:sty m:val="bi"/>
              <m:aln/>
            </m:rPr>
            <w:rPr>
              <w:rFonts w:ascii="Cambria Math" w:hAnsi="Cambria Math"/>
            </w:rPr>
            <m:t>=8</m:t>
          </m:r>
          <m:rad>
            <m:radPr>
              <m:degHide m:val="1"/>
              <m:ctrlPr>
                <w:rPr>
                  <w:rFonts w:ascii="Cambria Math" w:hAnsi="Cambria Math"/>
                </w:rPr>
              </m:ctrlPr>
            </m:radPr>
            <m:deg/>
            <m:e>
              <m:r>
                <m:rPr>
                  <m:sty m:val="bi"/>
                </m:rPr>
                <w:rPr>
                  <w:rFonts w:ascii="Cambria Math" w:hAnsi="Cambria Math"/>
                </w:rPr>
                <m:t>3</m:t>
              </m:r>
            </m:e>
          </m:rad>
        </m:oMath>
      </m:oMathPara>
    </w:p>
    <w:p w14:paraId="77A2EAB2" w14:textId="77777777" w:rsidR="00372C8B" w:rsidRPr="00AB2DE3" w:rsidRDefault="00372C8B" w:rsidP="00C069CC">
      <w:pPr>
        <w:pStyle w:val="ny-lesson-SFinsert-response"/>
        <w:spacing w:before="0"/>
        <w:ind w:left="1670"/>
      </w:pPr>
      <w:r>
        <w:t xml:space="preserve">The length </w:t>
      </w:r>
      <m:oMath>
        <m:r>
          <m:rPr>
            <m:sty m:val="bi"/>
          </m:rPr>
          <w:rPr>
            <w:rFonts w:ascii="Cambria Math" w:hAnsi="Cambria Math"/>
          </w:rPr>
          <m:t xml:space="preserve">a=8 </m:t>
        </m:r>
      </m:oMath>
      <w:r>
        <w:t xml:space="preserve">and the length </w:t>
      </w:r>
      <m:oMath>
        <m:r>
          <m:rPr>
            <m:sty m:val="bi"/>
          </m:rPr>
          <w:rPr>
            <w:rFonts w:ascii="Cambria Math" w:hAnsi="Cambria Math"/>
          </w:rPr>
          <m:t>b=8</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oMath>
    </w:p>
    <w:p w14:paraId="628971CB" w14:textId="37EAF234" w:rsidR="00251EDE" w:rsidRPr="00DF3B2A" w:rsidRDefault="00B20B1B" w:rsidP="00C069CC">
      <w:pPr>
        <w:pStyle w:val="ny-lesson-SFinsert-response"/>
        <w:ind w:left="1670"/>
      </w:pPr>
      <w:r>
        <w:t xml:space="preserve">Note:  </w:t>
      </w:r>
      <w:r w:rsidR="000A78AA">
        <w:t>After finding the length of one of the legs, s</w:t>
      </w:r>
      <w:r>
        <w:t xml:space="preserve">ome students may have used the ratio </w:t>
      </w:r>
      <m:oMath>
        <m:r>
          <m:rPr>
            <m:sty m:val="bi"/>
          </m:rPr>
          <w:rPr>
            <w:rFonts w:ascii="Cambria Math" w:hAnsi="Cambria Math"/>
          </w:rPr>
          <m:t>shorter leg:longer leg</m:t>
        </m:r>
      </m:oMath>
      <w:r>
        <w:t xml:space="preserve"> to determine </w:t>
      </w:r>
      <w:r w:rsidR="000A78AA">
        <w:t>the length of the other leg.</w:t>
      </w:r>
    </w:p>
    <w:p w14:paraId="632264B3" w14:textId="77777777" w:rsidR="009A7B1F" w:rsidRDefault="009A7B1F" w:rsidP="009A7B1F">
      <w:pPr>
        <w:pStyle w:val="ny-lesson-SFinsert-number-list"/>
        <w:numPr>
          <w:ilvl w:val="0"/>
          <w:numId w:val="0"/>
        </w:numPr>
        <w:ind w:left="1224"/>
      </w:pPr>
    </w:p>
    <w:p w14:paraId="77B12B3A" w14:textId="2FCD7BB9" w:rsidR="00C069CC" w:rsidRDefault="00C069CC" w:rsidP="00BF019D">
      <w:pPr>
        <w:pStyle w:val="ny-lesson-SFinsert-number-list"/>
        <w:numPr>
          <w:ilvl w:val="0"/>
          <w:numId w:val="35"/>
        </w:numPr>
      </w:pPr>
      <w:r w:rsidRPr="00617A04">
        <w:rPr>
          <w:b w:val="0"/>
          <w:noProof/>
        </w:rPr>
        <w:lastRenderedPageBreak/>
        <mc:AlternateContent>
          <mc:Choice Requires="wps">
            <w:drawing>
              <wp:anchor distT="0" distB="0" distL="114300" distR="114300" simplePos="0" relativeHeight="251665408" behindDoc="0" locked="0" layoutInCell="1" allowOverlap="1" wp14:anchorId="5B89B54C" wp14:editId="621FD9F7">
                <wp:simplePos x="0" y="0"/>
                <wp:positionH relativeFrom="margin">
                  <wp:align>center</wp:align>
                </wp:positionH>
                <wp:positionV relativeFrom="paragraph">
                  <wp:posOffset>-47528</wp:posOffset>
                </wp:positionV>
                <wp:extent cx="5303520" cy="7136423"/>
                <wp:effectExtent l="0" t="0" r="11430" b="26670"/>
                <wp:wrapNone/>
                <wp:docPr id="44" name="Rectangle 44"/>
                <wp:cNvGraphicFramePr/>
                <a:graphic xmlns:a="http://schemas.openxmlformats.org/drawingml/2006/main">
                  <a:graphicData uri="http://schemas.microsoft.com/office/word/2010/wordprocessingShape">
                    <wps:wsp>
                      <wps:cNvSpPr/>
                      <wps:spPr>
                        <a:xfrm>
                          <a:off x="0" y="0"/>
                          <a:ext cx="5303520" cy="71364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728A861" id="Rectangle 44" o:spid="_x0000_s1026" style="position:absolute;margin-left:0;margin-top:-3.75pt;width:417.6pt;height:561.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" filled="f" strokecolor="#4f6228" strokeweight="1.15pt">
                <w10:wrap anchorx="margin"/>
              </v:rect>
            </w:pict>
          </mc:Fallback>
        </mc:AlternateContent>
      </w:r>
      <w:r w:rsidR="00372C8B">
        <w:t xml:space="preserve">An isosceles right triangle has leg lengths of </w:t>
      </w:r>
      <m:oMath>
        <m:r>
          <m:rPr>
            <m:sty m:val="bi"/>
          </m:rPr>
          <w:rPr>
            <w:rFonts w:ascii="Cambria Math" w:hAnsi="Cambria Math"/>
          </w:rPr>
          <m:t>1</m:t>
        </m:r>
      </m:oMath>
      <w:r w:rsidRPr="00C069CC">
        <w:t>,</w:t>
      </w:r>
      <w:r w:rsidR="00372C8B" w:rsidRPr="00C069CC">
        <w:t xml:space="preserve"> </w:t>
      </w:r>
      <w:r w:rsidR="00372C8B">
        <w:t xml:space="preserve">as shown.  </w:t>
      </w:r>
    </w:p>
    <w:p w14:paraId="73B60CE7" w14:textId="62D4463B" w:rsidR="00251EDE" w:rsidRDefault="00372C8B" w:rsidP="00C069CC">
      <w:pPr>
        <w:pStyle w:val="ny-lesson-SFinsert-number-list"/>
        <w:numPr>
          <w:ilvl w:val="1"/>
          <w:numId w:val="35"/>
        </w:numPr>
      </w:pPr>
      <w:r>
        <w:t>What are the measures of the other two angles?  Explain.</w:t>
      </w:r>
    </w:p>
    <w:p w14:paraId="3084E985" w14:textId="77777777" w:rsidR="007E7DAE" w:rsidRDefault="007E7DAE" w:rsidP="007E7DAE">
      <w:pPr>
        <w:pStyle w:val="ny-lesson-bullet"/>
        <w:numPr>
          <w:ilvl w:val="0"/>
          <w:numId w:val="0"/>
        </w:numPr>
        <w:ind w:left="806"/>
        <w:jc w:val="center"/>
      </w:pPr>
      <w:r>
        <w:rPr>
          <w:noProof/>
        </w:rPr>
        <w:drawing>
          <wp:inline distT="0" distB="0" distL="0" distR="0" wp14:anchorId="75FF5361" wp14:editId="7AF9C30D">
            <wp:extent cx="1420033" cy="1477557"/>
            <wp:effectExtent l="0" t="0" r="254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0580" cy="1478126"/>
                    </a:xfrm>
                    <a:prstGeom prst="rect">
                      <a:avLst/>
                    </a:prstGeom>
                    <a:noFill/>
                    <a:ln>
                      <a:noFill/>
                    </a:ln>
                  </pic:spPr>
                </pic:pic>
              </a:graphicData>
            </a:graphic>
          </wp:inline>
        </w:drawing>
      </w:r>
      <w:r>
        <w:rPr>
          <w:noProof/>
        </w:rPr>
        <w:drawing>
          <wp:inline distT="0" distB="0" distL="0" distR="0" wp14:anchorId="19317F0B" wp14:editId="5ABCC042">
            <wp:extent cx="1513114" cy="1480688"/>
            <wp:effectExtent l="0" t="0" r="1143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3114" cy="1480688"/>
                    </a:xfrm>
                    <a:prstGeom prst="rect">
                      <a:avLst/>
                    </a:prstGeom>
                    <a:noFill/>
                    <a:ln>
                      <a:noFill/>
                    </a:ln>
                  </pic:spPr>
                </pic:pic>
              </a:graphicData>
            </a:graphic>
          </wp:inline>
        </w:drawing>
      </w:r>
    </w:p>
    <w:p w14:paraId="78B41B36" w14:textId="77777777" w:rsidR="007E7DAE" w:rsidRDefault="007E7DAE" w:rsidP="007E7DAE">
      <w:pPr>
        <w:pStyle w:val="ny-lesson-SFinsert-number-list"/>
        <w:numPr>
          <w:ilvl w:val="0"/>
          <w:numId w:val="0"/>
        </w:numPr>
        <w:ind w:left="1224"/>
      </w:pPr>
    </w:p>
    <w:p w14:paraId="4F0AD4DE" w14:textId="136C7730" w:rsidR="000D34A7" w:rsidRDefault="000D34A7" w:rsidP="00C069CC">
      <w:pPr>
        <w:pStyle w:val="ny-lesson-SFinsert-response"/>
        <w:ind w:left="1497" w:firstLine="173"/>
      </w:pPr>
      <w:r>
        <w:t xml:space="preserve">Base angles of an isosceles triangle are </w:t>
      </w:r>
      <w:r w:rsidR="00FF2E8C">
        <w:t>equal;</w:t>
      </w:r>
      <w:r>
        <w:t xml:space="preserve"> therefore</w:t>
      </w:r>
      <w:r w:rsidR="00FF2E8C">
        <w:t>,</w:t>
      </w:r>
      <w:r>
        <w:t xml:space="preserve"> the other two angles have a measure of </w:t>
      </w:r>
      <m:oMath>
        <m:r>
          <m:rPr>
            <m:sty m:val="bi"/>
          </m:rPr>
          <w:rPr>
            <w:rFonts w:ascii="Cambria Math" w:hAnsi="Cambria Math"/>
          </w:rPr>
          <m:t>45.</m:t>
        </m:r>
      </m:oMath>
    </w:p>
    <w:p w14:paraId="397E048A" w14:textId="77777777" w:rsidR="009A7B1F" w:rsidRDefault="009A7B1F" w:rsidP="00C069CC">
      <w:pPr>
        <w:pStyle w:val="ny-lesson-SFinsert-number-list"/>
        <w:numPr>
          <w:ilvl w:val="0"/>
          <w:numId w:val="0"/>
        </w:numPr>
        <w:ind w:left="1224"/>
      </w:pPr>
    </w:p>
    <w:p w14:paraId="7501424C" w14:textId="4C595FFC" w:rsidR="00372C8B" w:rsidRDefault="00372C8B" w:rsidP="00B64493">
      <w:pPr>
        <w:pStyle w:val="ny-lesson-SFinsert-number-list"/>
        <w:numPr>
          <w:ilvl w:val="1"/>
          <w:numId w:val="38"/>
        </w:numPr>
      </w:pPr>
      <w:r>
        <w:t>Use the Pythagorean Theorem to determine the length of the hypotenuse of the right triangle.</w:t>
      </w:r>
    </w:p>
    <w:p w14:paraId="31BEC047" w14:textId="7EEB9C44" w:rsidR="000D34A7" w:rsidRDefault="000D34A7" w:rsidP="009A7B1F">
      <w:pPr>
        <w:pStyle w:val="ny-lesson-SFinsert-response"/>
        <w:ind w:left="1670"/>
      </w:pPr>
      <w:r>
        <w:t xml:space="preserve">Let </w:t>
      </w:r>
      <m:oMath>
        <m:r>
          <m:rPr>
            <m:sty m:val="bi"/>
          </m:rPr>
          <w:rPr>
            <w:rFonts w:ascii="Cambria Math" w:hAnsi="Cambria Math"/>
          </w:rPr>
          <m:t>c</m:t>
        </m:r>
      </m:oMath>
      <w:r>
        <w:t xml:space="preserve"> represent the length of the hypotenuse.</w:t>
      </w:r>
    </w:p>
    <w:p w14:paraId="44800925" w14:textId="24DA4713" w:rsidR="000D34A7" w:rsidRPr="009A7B1F" w:rsidRDefault="00332168" w:rsidP="000D34A7">
      <w:pPr>
        <w:pStyle w:val="ny-lesson-SFinsert-response"/>
      </w:pPr>
      <m:oMathPara>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oMath>
      </m:oMathPara>
    </w:p>
    <w:p w14:paraId="04973083" w14:textId="77777777" w:rsidR="00C069CC" w:rsidRDefault="00C069CC" w:rsidP="00C069CC">
      <w:pPr>
        <w:pStyle w:val="ny-lesson-SFinsert-number-list"/>
        <w:numPr>
          <w:ilvl w:val="0"/>
          <w:numId w:val="0"/>
        </w:numPr>
        <w:ind w:left="1670"/>
      </w:pPr>
    </w:p>
    <w:p w14:paraId="0651594C" w14:textId="490FEBB0" w:rsidR="00372C8B" w:rsidRDefault="00372C8B" w:rsidP="00C1633C">
      <w:pPr>
        <w:pStyle w:val="ny-lesson-SFinsert-number-list"/>
        <w:numPr>
          <w:ilvl w:val="1"/>
          <w:numId w:val="25"/>
        </w:numPr>
      </w:pPr>
      <w:r>
        <w:t xml:space="preserve">Is it necessary to write all three ratios:  </w:t>
      </w:r>
      <m:oMath>
        <m:r>
          <m:rPr>
            <m:sty m:val="bi"/>
          </m:rPr>
          <w:rPr>
            <w:rFonts w:ascii="Cambria Math" w:hAnsi="Cambria Math"/>
          </w:rPr>
          <m:t>shorter</m:t>
        </m:r>
        <m:r>
          <m:rPr>
            <m:sty m:val="b"/>
          </m:rPr>
          <w:rPr>
            <w:rFonts w:ascii="Cambria Math" w:hAnsi="Cambria Math"/>
          </w:rPr>
          <m:t xml:space="preserve"> </m:t>
        </m:r>
        <m:r>
          <m:rPr>
            <m:sty m:val="bi"/>
          </m:rPr>
          <w:rPr>
            <w:rFonts w:ascii="Cambria Math" w:hAnsi="Cambria Math"/>
          </w:rPr>
          <m:t>leg</m:t>
        </m:r>
        <m:r>
          <m:rPr>
            <m:sty m:val="b"/>
          </m:rPr>
          <w:rPr>
            <w:rFonts w:ascii="Cambria Math" w:hAnsi="Cambria Math"/>
          </w:rPr>
          <m:t>:</m:t>
        </m:r>
        <m:r>
          <m:rPr>
            <m:sty m:val="bi"/>
          </m:rPr>
          <w:rPr>
            <w:rFonts w:ascii="Cambria Math" w:hAnsi="Cambria Math"/>
          </w:rPr>
          <m:t>hypotenuse</m:t>
        </m:r>
      </m:oMath>
      <w:r>
        <w:t xml:space="preserve">, </w:t>
      </w:r>
      <m:oMath>
        <m:r>
          <m:rPr>
            <m:sty m:val="bi"/>
          </m:rPr>
          <w:rPr>
            <w:rFonts w:ascii="Cambria Math" w:hAnsi="Cambria Math"/>
          </w:rPr>
          <m:t>longer</m:t>
        </m:r>
        <m:r>
          <m:rPr>
            <m:sty m:val="b"/>
          </m:rPr>
          <w:rPr>
            <w:rFonts w:ascii="Cambria Math" w:hAnsi="Cambria Math"/>
          </w:rPr>
          <m:t xml:space="preserve"> </m:t>
        </m:r>
        <m:r>
          <m:rPr>
            <m:sty m:val="bi"/>
          </m:rPr>
          <w:rPr>
            <w:rFonts w:ascii="Cambria Math" w:hAnsi="Cambria Math"/>
          </w:rPr>
          <m:t>leg</m:t>
        </m:r>
        <m:r>
          <m:rPr>
            <m:sty m:val="b"/>
          </m:rPr>
          <w:rPr>
            <w:rFonts w:ascii="Cambria Math" w:hAnsi="Cambria Math"/>
          </w:rPr>
          <m:t>:</m:t>
        </m:r>
        <m:r>
          <m:rPr>
            <m:sty m:val="bi"/>
          </m:rPr>
          <w:rPr>
            <w:rFonts w:ascii="Cambria Math" w:hAnsi="Cambria Math"/>
          </w:rPr>
          <m:t>hypotenuse</m:t>
        </m:r>
      </m:oMath>
      <w:r w:rsidR="00C069CC" w:rsidRPr="00C069CC">
        <w:t>,</w:t>
      </w:r>
      <w:r>
        <w:t xml:space="preserve"> and </w:t>
      </w:r>
      <m:oMath>
        <m:r>
          <m:rPr>
            <m:sty m:val="bi"/>
          </m:rPr>
          <w:rPr>
            <w:rFonts w:ascii="Cambria Math" w:hAnsi="Cambria Math"/>
          </w:rPr>
          <m:t>shorter</m:t>
        </m:r>
        <m:r>
          <m:rPr>
            <m:sty m:val="b"/>
          </m:rPr>
          <w:rPr>
            <w:rFonts w:ascii="Cambria Math" w:hAnsi="Cambria Math"/>
          </w:rPr>
          <m:t xml:space="preserve"> </m:t>
        </m:r>
        <m:r>
          <m:rPr>
            <m:sty m:val="bi"/>
          </m:rPr>
          <w:rPr>
            <w:rFonts w:ascii="Cambria Math" w:hAnsi="Cambria Math"/>
          </w:rPr>
          <m:t>leg</m:t>
        </m:r>
        <m:r>
          <m:rPr>
            <m:sty m:val="b"/>
          </m:rPr>
          <w:rPr>
            <w:rFonts w:ascii="Cambria Math" w:hAnsi="Cambria Math"/>
          </w:rPr>
          <m:t>:</m:t>
        </m:r>
        <m:r>
          <m:rPr>
            <m:sty m:val="bi"/>
          </m:rPr>
          <w:rPr>
            <w:rFonts w:ascii="Cambria Math" w:hAnsi="Cambria Math"/>
          </w:rPr>
          <m:t>longer</m:t>
        </m:r>
        <m:r>
          <m:rPr>
            <m:sty m:val="b"/>
          </m:rPr>
          <w:rPr>
            <w:rFonts w:ascii="Cambria Math" w:hAnsi="Cambria Math"/>
          </w:rPr>
          <m:t xml:space="preserve"> </m:t>
        </m:r>
        <m:r>
          <m:rPr>
            <m:sty m:val="bi"/>
          </m:rPr>
          <w:rPr>
            <w:rFonts w:ascii="Cambria Math" w:hAnsi="Cambria Math"/>
          </w:rPr>
          <m:t>leg</m:t>
        </m:r>
      </m:oMath>
      <w:r>
        <w:t>?  Explain.</w:t>
      </w:r>
    </w:p>
    <w:p w14:paraId="483076FB" w14:textId="3D8B7FB7" w:rsidR="00372C8B" w:rsidRDefault="00372C8B" w:rsidP="009A7B1F">
      <w:pPr>
        <w:pStyle w:val="ny-lesson-SFinsert-response"/>
        <w:ind w:left="1670"/>
      </w:pPr>
      <w:r>
        <w:t>No, it is not necessary to write all three ratios.  The reason is that the shorter leg and the longer leg are the same length.  Therefore</w:t>
      </w:r>
      <w:r w:rsidR="00FF2E8C">
        <w:t>,</w:t>
      </w:r>
      <w:r>
        <w:t xml:space="preserve"> the ratios </w:t>
      </w:r>
      <m:oMath>
        <m:r>
          <m:rPr>
            <m:sty m:val="bi"/>
          </m:rPr>
          <w:rPr>
            <w:rFonts w:ascii="Cambria Math" w:hAnsi="Cambria Math"/>
          </w:rPr>
          <m:t>shorter leg:hypotenus</m:t>
        </m:r>
      </m:oMath>
      <w:r>
        <w:t xml:space="preserve">e and </w:t>
      </w:r>
      <m:oMath>
        <m:r>
          <m:rPr>
            <m:sty m:val="bi"/>
          </m:rPr>
          <w:rPr>
            <w:rFonts w:ascii="Cambria Math" w:hAnsi="Cambria Math"/>
          </w:rPr>
          <m:t>longer leg:hypotenuse</m:t>
        </m:r>
      </m:oMath>
      <w:r>
        <w:t xml:space="preserve"> will be the same.  </w:t>
      </w:r>
      <w:r w:rsidR="00FF2E8C">
        <w:t>Additionally</w:t>
      </w:r>
      <w:r>
        <w:t xml:space="preserve">, the </w:t>
      </w:r>
      <m:oMath>
        <m:r>
          <m:rPr>
            <m:sty m:val="bi"/>
          </m:rPr>
          <w:rPr>
            <w:rFonts w:ascii="Cambria Math" w:hAnsi="Cambria Math"/>
          </w:rPr>
          <m:t>shorter leg:long</m:t>
        </m:r>
        <m:r>
          <m:rPr>
            <m:sty m:val="bi"/>
          </m:rPr>
          <w:rPr>
            <w:rFonts w:ascii="Cambria Math" w:hAnsi="Cambria Math"/>
          </w:rPr>
          <m:t>er leg</m:t>
        </m:r>
      </m:oMath>
      <w:r>
        <w:t xml:space="preserve"> ratio would be </w:t>
      </w:r>
      <m:oMath>
        <m:r>
          <m:rPr>
            <m:sty m:val="bi"/>
          </m:rPr>
          <w:rPr>
            <w:rFonts w:ascii="Cambria Math" w:hAnsi="Cambria Math"/>
          </w:rPr>
          <m:t>1:1</m:t>
        </m:r>
      </m:oMath>
      <w:r w:rsidR="00C069CC" w:rsidRPr="00C069CC">
        <w:t>,</w:t>
      </w:r>
      <w:r w:rsidRPr="00C069CC">
        <w:t xml:space="preserve"> </w:t>
      </w:r>
      <w:r>
        <w:t xml:space="preserve">which is not useful since we are given that the right triangle is an isosceles right triangle.  </w:t>
      </w:r>
    </w:p>
    <w:p w14:paraId="2BAF6D4B" w14:textId="77777777" w:rsidR="00C069CC" w:rsidRDefault="00C069CC" w:rsidP="00C069CC">
      <w:pPr>
        <w:pStyle w:val="ny-lesson-SFinsert-number-list"/>
        <w:numPr>
          <w:ilvl w:val="0"/>
          <w:numId w:val="0"/>
        </w:numPr>
        <w:ind w:left="1670"/>
      </w:pPr>
    </w:p>
    <w:p w14:paraId="0AB29777" w14:textId="7F6151F1" w:rsidR="00372C8B" w:rsidRDefault="00372C8B" w:rsidP="00C1633C">
      <w:pPr>
        <w:pStyle w:val="ny-lesson-SFinsert-number-list"/>
        <w:numPr>
          <w:ilvl w:val="1"/>
          <w:numId w:val="25"/>
        </w:numPr>
      </w:pPr>
      <w:r>
        <w:t xml:space="preserve">Write the ratio that represents </w:t>
      </w:r>
      <m:oMath>
        <m:r>
          <m:rPr>
            <m:sty m:val="bi"/>
          </m:rPr>
          <w:rPr>
            <w:rFonts w:ascii="Cambria Math" w:hAnsi="Cambria Math"/>
          </w:rPr>
          <m:t>leg:hypotenuse</m:t>
        </m:r>
      </m:oMath>
      <w:r>
        <w:t>.</w:t>
      </w:r>
    </w:p>
    <w:p w14:paraId="00696822" w14:textId="4767A146" w:rsidR="00372C8B" w:rsidRDefault="00372C8B" w:rsidP="00372C8B">
      <w:pPr>
        <w:pStyle w:val="ny-lesson-SFinsert-response"/>
      </w:pPr>
      <m:oMathPara>
        <m:oMath>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oMath>
      </m:oMathPara>
    </w:p>
    <w:p w14:paraId="0400B09D" w14:textId="77777777" w:rsidR="00C069CC" w:rsidRDefault="00C069CC" w:rsidP="00C069CC">
      <w:pPr>
        <w:pStyle w:val="ny-lesson-SFinsert-number-list"/>
        <w:numPr>
          <w:ilvl w:val="0"/>
          <w:numId w:val="0"/>
        </w:numPr>
        <w:ind w:left="1670"/>
      </w:pPr>
    </w:p>
    <w:p w14:paraId="519C8E19" w14:textId="1989F419" w:rsidR="000D34A7" w:rsidRDefault="000D34A7" w:rsidP="00C1633C">
      <w:pPr>
        <w:pStyle w:val="ny-lesson-SFinsert-number-list"/>
        <w:numPr>
          <w:ilvl w:val="1"/>
          <w:numId w:val="25"/>
        </w:numPr>
      </w:pPr>
      <w:r>
        <w:t xml:space="preserve">By the AA criterion, any triangles with measures </w:t>
      </w:r>
      <m:oMath>
        <m:r>
          <m:rPr>
            <m:sty m:val="bi"/>
          </m:rPr>
          <w:rPr>
            <w:rFonts w:ascii="Cambria Math" w:hAnsi="Cambria Math"/>
          </w:rPr>
          <m:t>45</m:t>
        </m:r>
      </m:oMath>
      <w:r w:rsidR="000E7FF4" w:rsidRPr="000E7FF4">
        <w:t>–</w:t>
      </w:r>
      <m:oMath>
        <m:r>
          <m:rPr>
            <m:sty m:val="bi"/>
          </m:rPr>
          <w:rPr>
            <w:rFonts w:ascii="Cambria Math" w:hAnsi="Cambria Math"/>
          </w:rPr>
          <m:t>45</m:t>
        </m:r>
      </m:oMath>
      <w:r w:rsidR="000E7FF4" w:rsidRPr="000E7FF4">
        <w:t>–</w:t>
      </w:r>
      <m:oMath>
        <m:r>
          <m:rPr>
            <m:sty m:val="bi"/>
          </m:rPr>
          <w:rPr>
            <w:rFonts w:ascii="Cambria Math" w:hAnsi="Cambria Math"/>
          </w:rPr>
          <m:t>90</m:t>
        </m:r>
      </m:oMath>
      <w:r>
        <w:t xml:space="preserve"> will be similar to this triangle.  If a </w:t>
      </w:r>
      <m:oMath>
        <m:r>
          <m:rPr>
            <m:sty m:val="bi"/>
          </m:rPr>
          <w:rPr>
            <w:rFonts w:ascii="Cambria Math" w:hAnsi="Cambria Math"/>
          </w:rPr>
          <m:t>45</m:t>
        </m:r>
      </m:oMath>
      <w:r w:rsidR="000E7FF4" w:rsidRPr="000E7FF4">
        <w:t>–</w:t>
      </w:r>
      <m:oMath>
        <m:r>
          <m:rPr>
            <m:sty m:val="bi"/>
          </m:rPr>
          <w:rPr>
            <w:rFonts w:ascii="Cambria Math" w:hAnsi="Cambria Math"/>
          </w:rPr>
          <m:t>45</m:t>
        </m:r>
      </m:oMath>
      <w:r w:rsidR="000E7FF4">
        <w:t>–</w:t>
      </w:r>
      <m:oMath>
        <m:r>
          <m:rPr>
            <m:sty m:val="bi"/>
          </m:rPr>
          <w:rPr>
            <w:rFonts w:ascii="Cambria Math" w:hAnsi="Cambria Math"/>
          </w:rPr>
          <m:t>90</m:t>
        </m:r>
      </m:oMath>
      <w:r>
        <w:t xml:space="preserve"> triangle has a hypotenuse of length </w:t>
      </w:r>
      <m:oMath>
        <m:r>
          <m:rPr>
            <m:sty m:val="bi"/>
          </m:rPr>
          <w:rPr>
            <w:rFonts w:ascii="Cambria Math" w:hAnsi="Cambria Math"/>
          </w:rPr>
          <m:t>20</m:t>
        </m:r>
      </m:oMath>
      <w:r>
        <w:t>, what are the lengths of the legs?</w:t>
      </w:r>
    </w:p>
    <w:p w14:paraId="734B7781" w14:textId="77192A2E" w:rsidR="00155850" w:rsidRPr="000D34A7" w:rsidRDefault="000D34A7" w:rsidP="000E7FF4">
      <w:pPr>
        <w:pStyle w:val="ny-lesson-SFinsert-response"/>
        <w:ind w:left="1670"/>
      </w:pPr>
      <w:r>
        <w:t xml:space="preserve">Let </w:t>
      </w:r>
      <m:oMath>
        <m:r>
          <m:rPr>
            <m:sty m:val="bi"/>
          </m:rPr>
          <w:rPr>
            <w:rFonts w:ascii="Cambria Math" w:hAnsi="Cambria Math"/>
          </w:rPr>
          <m:t>a</m:t>
        </m:r>
      </m:oMath>
      <w:r>
        <w:t xml:space="preserve"> represent the length of the leg.</w:t>
      </w:r>
      <w:r>
        <w:tab/>
      </w:r>
      <w:r>
        <w:br/>
      </w:r>
      <m:oMathPara>
        <m:oMath>
          <m:f>
            <m:fPr>
              <m:ctrlPr>
                <w:rPr>
                  <w:rFonts w:ascii="Cambria Math" w:hAnsi="Cambria Math"/>
                </w:rPr>
              </m:ctrlPr>
            </m:fPr>
            <m:num>
              <m:r>
                <m:rPr>
                  <m:sty m:val="bi"/>
                </m:rPr>
                <w:rPr>
                  <w:rFonts w:ascii="Cambria Math" w:hAnsi="Cambria Math"/>
                </w:rPr>
                <m:t>a</m:t>
              </m:r>
            </m:num>
            <m:den>
              <m:r>
                <m:rPr>
                  <m:sty m:val="bi"/>
                </m:rPr>
                <w:rPr>
                  <w:rFonts w:ascii="Cambria Math" w:hAnsi="Cambria Math"/>
                </w:rPr>
                <m:t>20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2</m:t>
                  </m:r>
                </m:e>
              </m:rad>
            </m:den>
          </m:f>
          <m:r>
            <m:rPr>
              <m:sty m:val="bi"/>
            </m:rPr>
            <w:rPr>
              <w:rFonts w:ascii="Cambria Math" w:hAnsi="Cambria Math"/>
            </w:rPr>
            <w:br/>
          </m:r>
        </m:oMath>
        <m:oMath>
          <m:r>
            <m:rPr>
              <m:sty m:val="bi"/>
            </m:rPr>
            <w:rPr>
              <w:rFonts w:ascii="Cambria Math" w:hAnsi="Cambria Math"/>
            </w:rPr>
            <m:t>a</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=20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20</m:t>
              </m:r>
            </m:num>
            <m:den>
              <m:rad>
                <m:radPr>
                  <m:degHide m:val="1"/>
                  <m:ctrlPr>
                    <w:rPr>
                      <w:rFonts w:ascii="Cambria Math" w:hAnsi="Cambria Math"/>
                    </w:rPr>
                  </m:ctrlPr>
                </m:radPr>
                <m:deg/>
                <m:e>
                  <m:r>
                    <m:rPr>
                      <m:sty m:val="bi"/>
                    </m:rPr>
                    <w:rPr>
                      <w:rFonts w:ascii="Cambria Math" w:hAnsi="Cambria Math"/>
                    </w:rPr>
                    <m:t>2</m:t>
                  </m:r>
                </m:e>
              </m:rad>
            </m:den>
          </m:f>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20</m:t>
              </m:r>
            </m:num>
            <m:den>
              <m:rad>
                <m:radPr>
                  <m:degHide m:val="1"/>
                  <m:ctrlPr>
                    <w:rPr>
                      <w:rFonts w:ascii="Cambria Math" w:hAnsi="Cambria Math"/>
                    </w:rPr>
                  </m:ctrlPr>
                </m:radPr>
                <m:deg/>
                <m:e>
                  <m:r>
                    <m:rPr>
                      <m:sty m:val="bi"/>
                    </m:rPr>
                    <w:rPr>
                      <w:rFonts w:ascii="Cambria Math" w:hAnsi="Cambria Math"/>
                    </w:rPr>
                    <m:t>2</m:t>
                  </m:r>
                </m:e>
              </m:rad>
            </m:den>
          </m:f>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ad>
                    <m:radPr>
                      <m:degHide m:val="1"/>
                      <m:ctrlPr>
                        <w:rPr>
                          <w:rFonts w:ascii="Cambria Math" w:hAnsi="Cambria Math"/>
                        </w:rPr>
                      </m:ctrlPr>
                    </m:radPr>
                    <m:deg/>
                    <m:e>
                      <m:r>
                        <m:rPr>
                          <m:sty m:val="bi"/>
                        </m:rPr>
                        <w:rPr>
                          <w:rFonts w:ascii="Cambria Math" w:hAnsi="Cambria Math"/>
                        </w:rPr>
                        <m:t>2</m:t>
                      </m:r>
                    </m:e>
                  </m:rad>
                </m:den>
              </m:f>
            </m:e>
          </m:d>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20</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=10</m:t>
          </m:r>
          <m:rad>
            <m:radPr>
              <m:degHide m:val="1"/>
              <m:ctrlPr>
                <w:rPr>
                  <w:rFonts w:ascii="Cambria Math" w:hAnsi="Cambria Math"/>
                </w:rPr>
              </m:ctrlPr>
            </m:radPr>
            <m:deg/>
            <m:e>
              <m:r>
                <m:rPr>
                  <m:sty m:val="bi"/>
                </m:rPr>
                <w:rPr>
                  <w:rFonts w:ascii="Cambria Math" w:hAnsi="Cambria Math"/>
                </w:rPr>
                <m:t>2</m:t>
              </m:r>
            </m:e>
          </m:rad>
        </m:oMath>
      </m:oMathPara>
    </w:p>
    <w:p w14:paraId="70BE5FCA" w14:textId="77777777" w:rsidR="000E7FF4" w:rsidRDefault="000E7FF4" w:rsidP="00B67BF2">
      <w:pPr>
        <w:pStyle w:val="ny-lesson-hdr-1"/>
      </w:pPr>
    </w:p>
    <w:p w14:paraId="1846D74D" w14:textId="77777777" w:rsidR="000E7FF4" w:rsidRPr="000E7FF4" w:rsidRDefault="000E7FF4" w:rsidP="000E7FF4">
      <w:pPr>
        <w:pStyle w:val="ny-lesson-paragraph"/>
      </w:pPr>
    </w:p>
    <w:p w14:paraId="46023458" w14:textId="633BAC4A" w:rsidR="00F22B7F" w:rsidRPr="008C5D1C" w:rsidRDefault="00F22B7F" w:rsidP="00B67BF2">
      <w:pPr>
        <w:pStyle w:val="ny-lesson-hdr-1"/>
      </w:pPr>
      <w:r w:rsidRPr="008C5D1C">
        <w:lastRenderedPageBreak/>
        <w:t xml:space="preserve">Closing </w:t>
      </w:r>
      <w:r w:rsidR="00E91809">
        <w:t>(4</w:t>
      </w:r>
      <w:r w:rsidR="00B67BF2">
        <w:t xml:space="preserve"> minutes)</w:t>
      </w:r>
    </w:p>
    <w:p w14:paraId="325C8C45" w14:textId="43C5E8A6" w:rsidR="0033082C" w:rsidRDefault="0033082C" w:rsidP="000E7FF4">
      <w:pPr>
        <w:pStyle w:val="ny-lesson-paragraph"/>
      </w:pPr>
      <w:r>
        <w:t>Ask students to summarize the key points of the lesson.  Additionally, consider asking students the following questions.  You may choose to have students respond in writing, to a partner, or to the whole class.</w:t>
      </w:r>
    </w:p>
    <w:p w14:paraId="5D9EF8E5" w14:textId="3B534AA6" w:rsidR="00F22B7F" w:rsidRDefault="007709BE" w:rsidP="00F22B7F">
      <w:pPr>
        <w:pStyle w:val="ny-lesson-bullet"/>
        <w:numPr>
          <w:ilvl w:val="0"/>
          <w:numId w:val="1"/>
        </w:numPr>
        <w:ind w:left="806" w:hanging="403"/>
      </w:pPr>
      <w:r>
        <w:t>Explain</w:t>
      </w:r>
      <w:r w:rsidR="00FF2E8C">
        <w:t xml:space="preserve"> in your own words</w:t>
      </w:r>
      <w:r>
        <w:t xml:space="preserve"> the proof of the Pythagorean </w:t>
      </w:r>
      <w:r w:rsidR="00E940B7">
        <w:t xml:space="preserve">theorem </w:t>
      </w:r>
      <w:r>
        <w:t>using similarity</w:t>
      </w:r>
      <w:r w:rsidR="00FF2E8C">
        <w:t>.</w:t>
      </w:r>
      <w:r>
        <w:t xml:space="preserve"> </w:t>
      </w:r>
    </w:p>
    <w:p w14:paraId="5EF80898" w14:textId="1F9B8F03" w:rsidR="002D189A" w:rsidRDefault="002C44A9" w:rsidP="00F22B7F">
      <w:pPr>
        <w:pStyle w:val="ny-lesson-bullet"/>
        <w:numPr>
          <w:ilvl w:val="0"/>
          <w:numId w:val="1"/>
        </w:numPr>
        <w:ind w:left="806" w:hanging="403"/>
      </w:pPr>
      <w:r>
        <w:t xml:space="preserve">Triangles with angle measures </w:t>
      </w:r>
      <m:oMath>
        <m:r>
          <w:rPr>
            <w:rFonts w:ascii="Cambria Math" w:hAnsi="Cambria Math"/>
          </w:rPr>
          <m:t>30</m:t>
        </m:r>
      </m:oMath>
      <w:r w:rsidR="000E7FF4" w:rsidRPr="000E7FF4">
        <w:t>–</w:t>
      </w:r>
      <m:oMath>
        <m:r>
          <w:rPr>
            <w:rFonts w:ascii="Cambria Math" w:hAnsi="Cambria Math"/>
          </w:rPr>
          <m:t>60</m:t>
        </m:r>
      </m:oMath>
      <w:r w:rsidR="000E7FF4" w:rsidRPr="000E7FF4">
        <w:t>–</w:t>
      </w:r>
      <m:oMath>
        <m:r>
          <w:rPr>
            <w:rFonts w:ascii="Cambria Math" w:hAnsi="Cambria Math"/>
          </w:rPr>
          <m:t>90</m:t>
        </m:r>
      </m:oMath>
      <w:r>
        <w:t xml:space="preserve"> are a result of dr</w:t>
      </w:r>
      <w:r w:rsidR="0046097A">
        <w:t>aw</w:t>
      </w:r>
      <w:r>
        <w:t>ing an altitude from one angle of an equilateral triangle to the opposi</w:t>
      </w:r>
      <w:r w:rsidR="00204D99">
        <w:t>te side.  Explain how to use</w:t>
      </w:r>
      <w:r>
        <w:t xml:space="preserve"> ratio</w:t>
      </w:r>
      <w:r w:rsidR="00204D99">
        <w:t>s</w:t>
      </w:r>
      <w:r>
        <w:t xml:space="preserve"> </w:t>
      </w:r>
      <w:r w:rsidR="00204D99">
        <w:t xml:space="preserve">of legs and the hypotenuse </w:t>
      </w:r>
      <w:r>
        <w:t xml:space="preserve">to find the lengths of any </w:t>
      </w:r>
      <m:oMath>
        <m:r>
          <w:rPr>
            <w:rFonts w:ascii="Cambria Math" w:hAnsi="Cambria Math"/>
          </w:rPr>
          <m:t>30</m:t>
        </m:r>
      </m:oMath>
      <w:r w:rsidR="000E7FF4" w:rsidRPr="000E7FF4">
        <w:t>–</w:t>
      </w:r>
      <m:oMath>
        <m:r>
          <w:rPr>
            <w:rFonts w:ascii="Cambria Math" w:hAnsi="Cambria Math"/>
          </w:rPr>
          <m:t>60</m:t>
        </m:r>
      </m:oMath>
      <w:r w:rsidR="000E7FF4" w:rsidRPr="000E7FF4">
        <w:t>–</w:t>
      </w:r>
      <m:oMath>
        <m:r>
          <w:rPr>
            <w:rFonts w:ascii="Cambria Math" w:hAnsi="Cambria Math"/>
          </w:rPr>
          <m:t>90</m:t>
        </m:r>
      </m:oMath>
      <w:r>
        <w:t xml:space="preserve"> triangle.  Why does it work?</w:t>
      </w:r>
    </w:p>
    <w:p w14:paraId="4673DAA6" w14:textId="52C547BE" w:rsidR="002C44A9" w:rsidRDefault="002C44A9" w:rsidP="00F22B7F">
      <w:pPr>
        <w:pStyle w:val="ny-lesson-bullet"/>
        <w:numPr>
          <w:ilvl w:val="0"/>
          <w:numId w:val="1"/>
        </w:numPr>
        <w:ind w:left="806" w:hanging="403"/>
      </w:pPr>
      <w:r>
        <w:t xml:space="preserve">Triangles with angle measures </w:t>
      </w:r>
      <m:oMath>
        <m:r>
          <w:rPr>
            <w:rFonts w:ascii="Cambria Math" w:hAnsi="Cambria Math"/>
          </w:rPr>
          <m:t>45</m:t>
        </m:r>
      </m:oMath>
      <w:r w:rsidR="000E7FF4" w:rsidRPr="000E7FF4">
        <w:t>–</w:t>
      </w:r>
      <m:oMath>
        <m:r>
          <w:rPr>
            <w:rFonts w:ascii="Cambria Math" w:hAnsi="Cambria Math"/>
          </w:rPr>
          <m:t>45</m:t>
        </m:r>
      </m:oMath>
      <w:r w:rsidR="000E7FF4" w:rsidRPr="000E7FF4">
        <w:t>–</w:t>
      </w:r>
      <m:oMath>
        <m:r>
          <w:rPr>
            <w:rFonts w:ascii="Cambria Math" w:hAnsi="Cambria Math"/>
          </w:rPr>
          <m:t>90</m:t>
        </m:r>
      </m:oMath>
      <w:r>
        <w:t xml:space="preserve"> are isosceles right triangles.  </w:t>
      </w:r>
      <w:r w:rsidR="00204D99">
        <w:t>Explain how to use ratios of legs and the hypotenuse</w:t>
      </w:r>
      <w:r>
        <w:t xml:space="preserve"> to find the lengths of any </w:t>
      </w:r>
      <m:oMath>
        <m:r>
          <w:rPr>
            <w:rFonts w:ascii="Cambria Math" w:hAnsi="Cambria Math"/>
          </w:rPr>
          <m:t>45</m:t>
        </m:r>
      </m:oMath>
      <w:r w:rsidR="000E7FF4" w:rsidRPr="000E7FF4">
        <w:t>–</w:t>
      </w:r>
      <m:oMath>
        <m:r>
          <w:rPr>
            <w:rFonts w:ascii="Cambria Math" w:hAnsi="Cambria Math"/>
          </w:rPr>
          <m:t>45</m:t>
        </m:r>
      </m:oMath>
      <w:r w:rsidR="000E7FF4" w:rsidRPr="000E7FF4">
        <w:t>–</w:t>
      </w:r>
      <m:oMath>
        <m:r>
          <w:rPr>
            <w:rFonts w:ascii="Cambria Math" w:hAnsi="Cambria Math"/>
          </w:rPr>
          <m:t>90</m:t>
        </m:r>
      </m:oMath>
      <w:r>
        <w:t xml:space="preserve"> triangle.  Why does it work?</w:t>
      </w:r>
    </w:p>
    <w:p w14:paraId="0C44B45F" w14:textId="77777777" w:rsidR="009A7B1F" w:rsidRDefault="009A7B1F" w:rsidP="000E7FF4">
      <w:pPr>
        <w:pStyle w:val="ny-lesson-paragraph"/>
      </w:pPr>
    </w:p>
    <w:p w14:paraId="66554F38" w14:textId="51F37991" w:rsidR="00F22B7F" w:rsidRDefault="00E91809" w:rsidP="00B67BF2">
      <w:pPr>
        <w:pStyle w:val="ny-lesson-hdr-1"/>
      </w:pPr>
      <w:r>
        <w:t>Exit Ticket (5</w:t>
      </w:r>
      <w:r w:rsidR="00F22B7F" w:rsidRPr="0057295C">
        <w:t xml:space="preserve"> minutes) </w:t>
      </w:r>
    </w:p>
    <w:p w14:paraId="5410D273" w14:textId="77777777" w:rsidR="009046E6" w:rsidRDefault="009046E6" w:rsidP="00CB5441"/>
    <w:p w14:paraId="6491FF96" w14:textId="77777777" w:rsidR="009046E6" w:rsidRDefault="009046E6" w:rsidP="00CB5441"/>
    <w:p w14:paraId="58CE4113" w14:textId="77777777" w:rsidR="0053489A" w:rsidRDefault="0053489A" w:rsidP="0053489A"/>
    <w:p w14:paraId="42FADF92" w14:textId="77777777" w:rsidR="002F6722" w:rsidRDefault="002F6722">
      <w:r>
        <w:br w:type="page"/>
      </w:r>
    </w:p>
    <w:p w14:paraId="4CF2CFDE" w14:textId="4185BEF0" w:rsidR="00F22B7F" w:rsidRPr="00C258BC" w:rsidRDefault="00F22B7F" w:rsidP="0053489A">
      <w:r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Pr="00C258BC">
        <w:tab/>
      </w:r>
      <w:r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1A1D6832" w14:textId="60C96B96" w:rsidR="00F22B7F" w:rsidRPr="0095733F" w:rsidRDefault="00131EB4" w:rsidP="00F22B7F">
      <w:pPr>
        <w:pStyle w:val="ny-lesson-header"/>
      </w:pPr>
      <w:r>
        <w:t>Lesson 24</w:t>
      </w:r>
      <w:r w:rsidR="00F22B7F">
        <w:t xml:space="preserve">:  </w:t>
      </w:r>
      <w:r w:rsidR="008E3786">
        <w:t xml:space="preserve">Prove the Pythagorean Theorem </w:t>
      </w:r>
      <w:r w:rsidR="000927F9">
        <w:t xml:space="preserve">Using </w:t>
      </w:r>
      <w:r w:rsidR="008E3786">
        <w:t>Similarity</w:t>
      </w:r>
    </w:p>
    <w:p w14:paraId="5407DBA9" w14:textId="77777777" w:rsidR="00E27219" w:rsidRDefault="00E27219" w:rsidP="00E27219">
      <w:pPr>
        <w:pStyle w:val="ny-callout-hdr"/>
      </w:pPr>
      <w:r>
        <w:t>Exit Ticket</w:t>
      </w:r>
    </w:p>
    <w:p w14:paraId="4C82CCDE" w14:textId="77777777" w:rsidR="00E27219" w:rsidRDefault="00E27219" w:rsidP="00E27219">
      <w:pPr>
        <w:pStyle w:val="ny-callout-hdr"/>
      </w:pPr>
    </w:p>
    <w:p w14:paraId="60A40DC7" w14:textId="3A2FCE52" w:rsidR="000824AC" w:rsidRDefault="00E27219" w:rsidP="000824AC">
      <w:pPr>
        <w:pStyle w:val="ny-lesson-paragraph"/>
      </w:pPr>
      <w:r>
        <w:t xml:space="preserve">A right triangle has a leg with a </w:t>
      </w:r>
      <w:r w:rsidRPr="00B61DF5">
        <w:t xml:space="preserve">length </w:t>
      </w:r>
      <w:r>
        <w:t xml:space="preserve">of </w:t>
      </w:r>
      <m:oMath>
        <m:r>
          <w:rPr>
            <w:rFonts w:ascii="Cambria Math" w:hAnsi="Cambria Math"/>
          </w:rPr>
          <m:t>18</m:t>
        </m:r>
      </m:oMath>
      <w:r w:rsidRPr="00B61DF5">
        <w:t xml:space="preserve"> and</w:t>
      </w:r>
      <w:r>
        <w:t xml:space="preserve"> a hypotenuse with a length of </w:t>
      </w:r>
      <m:oMath>
        <m:r>
          <w:rPr>
            <w:rFonts w:ascii="Cambria Math" w:hAnsi="Cambria Math"/>
          </w:rPr>
          <m:t>36</m:t>
        </m:r>
      </m:oMath>
      <w:r w:rsidRPr="00B61DF5">
        <w:t>.</w:t>
      </w:r>
      <w:r>
        <w:t xml:space="preserve">  Bernie notices that the hypotenuse is twice the length of the given leg, which means it</w:t>
      </w:r>
      <w:r w:rsidR="00A03B81">
        <w:t xml:space="preserve"> is</w:t>
      </w:r>
      <w:r>
        <w:t xml:space="preserve"> a</w:t>
      </w:r>
      <w:r w:rsidRPr="00B53B14">
        <w:t xml:space="preserve"> </w:t>
      </w:r>
      <m:oMath>
        <m:r>
          <w:rPr>
            <w:rFonts w:ascii="Cambria Math" w:hAnsi="Cambria Math"/>
          </w:rPr>
          <m:t>30</m:t>
        </m:r>
      </m:oMath>
      <w:r w:rsidR="000E7FF4" w:rsidRPr="000E7FF4">
        <w:t>–</w:t>
      </w:r>
      <m:oMath>
        <m:r>
          <w:rPr>
            <w:rFonts w:ascii="Cambria Math" w:hAnsi="Cambria Math"/>
          </w:rPr>
          <m:t>60</m:t>
        </m:r>
      </m:oMath>
      <w:r w:rsidR="000E7FF4" w:rsidRPr="000E7FF4">
        <w:t>–</w:t>
      </w:r>
      <m:oMath>
        <m:r>
          <w:rPr>
            <w:rFonts w:ascii="Cambria Math" w:hAnsi="Cambria Math"/>
          </w:rPr>
          <m:t>90</m:t>
        </m:r>
      </m:oMath>
      <w:r>
        <w:t xml:space="preserve"> triangle.  If Bernie is right, what should the length of the remaining leg be?  Explain your answer.  </w:t>
      </w:r>
      <w:r w:rsidR="000824AC">
        <w:t xml:space="preserve">Confirm your answer using the Pythagorean </w:t>
      </w:r>
      <w:r w:rsidR="00E940B7">
        <w:t>t</w:t>
      </w:r>
      <w:r w:rsidR="000824AC">
        <w:t>heorem.</w:t>
      </w:r>
    </w:p>
    <w:p w14:paraId="1A7AF688" w14:textId="145B9689" w:rsidR="0033082C" w:rsidRDefault="0033082C" w:rsidP="00E27219">
      <w:pPr>
        <w:pStyle w:val="ny-lesson-paragraph"/>
      </w:pPr>
    </w:p>
    <w:p w14:paraId="7EF76FDE" w14:textId="77777777" w:rsidR="0033082C" w:rsidRDefault="0033082C" w:rsidP="00E27219">
      <w:pPr>
        <w:pStyle w:val="ny-lesson-paragraph"/>
      </w:pPr>
    </w:p>
    <w:p w14:paraId="758B9F0A" w14:textId="77777777" w:rsidR="0033082C" w:rsidRDefault="0033082C" w:rsidP="00E27219">
      <w:pPr>
        <w:pStyle w:val="ny-lesson-paragraph"/>
      </w:pPr>
    </w:p>
    <w:p w14:paraId="08614B88" w14:textId="77777777" w:rsidR="0033082C" w:rsidRDefault="0033082C" w:rsidP="00E27219">
      <w:pPr>
        <w:pStyle w:val="ny-lesson-paragraph"/>
      </w:pPr>
    </w:p>
    <w:p w14:paraId="179B4E7D" w14:textId="77777777" w:rsidR="0033082C" w:rsidRDefault="0033082C" w:rsidP="00E27219">
      <w:pPr>
        <w:pStyle w:val="ny-lesson-paragraph"/>
      </w:pPr>
    </w:p>
    <w:p w14:paraId="3C1EE016" w14:textId="77777777" w:rsidR="0033082C" w:rsidRDefault="0033082C" w:rsidP="00E27219">
      <w:pPr>
        <w:pStyle w:val="ny-lesson-paragraph"/>
      </w:pPr>
    </w:p>
    <w:p w14:paraId="07877B32" w14:textId="77777777" w:rsidR="0033082C" w:rsidRDefault="0033082C" w:rsidP="00E27219">
      <w:pPr>
        <w:pStyle w:val="ny-lesson-paragraph"/>
      </w:pPr>
    </w:p>
    <w:p w14:paraId="738DE06A" w14:textId="77777777" w:rsidR="0033082C" w:rsidRDefault="0033082C" w:rsidP="00E27219">
      <w:pPr>
        <w:pStyle w:val="ny-lesson-paragraph"/>
      </w:pPr>
    </w:p>
    <w:p w14:paraId="24E725A4" w14:textId="77777777" w:rsidR="0033082C" w:rsidRDefault="0033082C" w:rsidP="00E27219">
      <w:pPr>
        <w:pStyle w:val="ny-lesson-paragraph"/>
      </w:pPr>
    </w:p>
    <w:p w14:paraId="529BC40B" w14:textId="77777777" w:rsidR="0033082C" w:rsidRDefault="0033082C" w:rsidP="00E27219">
      <w:pPr>
        <w:pStyle w:val="ny-lesson-paragraph"/>
      </w:pPr>
    </w:p>
    <w:p w14:paraId="3CBCAE11" w14:textId="77777777" w:rsidR="0033082C" w:rsidRDefault="0033082C" w:rsidP="00E27219">
      <w:pPr>
        <w:pStyle w:val="ny-lesson-paragraph"/>
      </w:pPr>
    </w:p>
    <w:p w14:paraId="35C9CF2B" w14:textId="77777777" w:rsidR="0033082C" w:rsidRDefault="0033082C" w:rsidP="00E27219">
      <w:pPr>
        <w:pStyle w:val="ny-lesson-paragraph"/>
      </w:pPr>
    </w:p>
    <w:p w14:paraId="1A1D7300" w14:textId="77777777" w:rsidR="0033082C" w:rsidRDefault="0033082C" w:rsidP="00E27219">
      <w:pPr>
        <w:pStyle w:val="ny-lesson-paragraph"/>
      </w:pPr>
    </w:p>
    <w:p w14:paraId="2D6E9460" w14:textId="77777777" w:rsidR="0033082C" w:rsidRDefault="0033082C" w:rsidP="00E27219">
      <w:pPr>
        <w:pStyle w:val="ny-lesson-paragraph"/>
      </w:pPr>
    </w:p>
    <w:p w14:paraId="063EE452" w14:textId="77777777" w:rsidR="0033082C" w:rsidRDefault="0033082C" w:rsidP="00E27219">
      <w:pPr>
        <w:pStyle w:val="ny-lesson-paragraph"/>
      </w:pPr>
    </w:p>
    <w:p w14:paraId="2B4677B6" w14:textId="77777777" w:rsidR="00E27219" w:rsidRDefault="00E27219" w:rsidP="00E27219">
      <w:pPr>
        <w:pStyle w:val="ny-lesson-numbering"/>
        <w:numPr>
          <w:ilvl w:val="0"/>
          <w:numId w:val="0"/>
        </w:numPr>
        <w:ind w:left="360"/>
      </w:pPr>
    </w:p>
    <w:p w14:paraId="496B55C9" w14:textId="77777777" w:rsidR="00E27219" w:rsidRDefault="00E27219" w:rsidP="00E27219">
      <w:pPr>
        <w:pStyle w:val="ny-lesson-numbering"/>
        <w:numPr>
          <w:ilvl w:val="0"/>
          <w:numId w:val="0"/>
        </w:numPr>
        <w:ind w:left="360"/>
      </w:pPr>
    </w:p>
    <w:p w14:paraId="35C6E39A" w14:textId="77777777" w:rsidR="00E27219" w:rsidRDefault="00E27219" w:rsidP="00E27219">
      <w:pPr>
        <w:pStyle w:val="ny-lesson-numbering"/>
        <w:numPr>
          <w:ilvl w:val="0"/>
          <w:numId w:val="0"/>
        </w:numPr>
        <w:ind w:left="360"/>
      </w:pPr>
    </w:p>
    <w:p w14:paraId="2A164DC8" w14:textId="77777777" w:rsidR="00E27219" w:rsidRDefault="00E27219" w:rsidP="00E27219">
      <w:pPr>
        <w:pStyle w:val="ny-lesson-numbering"/>
        <w:numPr>
          <w:ilvl w:val="0"/>
          <w:numId w:val="0"/>
        </w:numPr>
        <w:ind w:left="360"/>
      </w:pPr>
    </w:p>
    <w:p w14:paraId="34B2CC65" w14:textId="77777777" w:rsidR="00E27219" w:rsidRDefault="00E27219" w:rsidP="00E27219">
      <w:pPr>
        <w:pStyle w:val="ny-lesson-numbering"/>
        <w:numPr>
          <w:ilvl w:val="0"/>
          <w:numId w:val="0"/>
        </w:numPr>
        <w:ind w:left="360"/>
      </w:pPr>
    </w:p>
    <w:p w14:paraId="4A581742" w14:textId="77777777" w:rsidR="00E27219" w:rsidRDefault="00E27219" w:rsidP="00E27219">
      <w:pPr>
        <w:pStyle w:val="ny-lesson-numbering"/>
        <w:numPr>
          <w:ilvl w:val="0"/>
          <w:numId w:val="0"/>
        </w:numPr>
        <w:ind w:left="360"/>
      </w:pPr>
    </w:p>
    <w:p w14:paraId="30810D47" w14:textId="77777777" w:rsidR="00E27219" w:rsidRDefault="00E27219" w:rsidP="00E27219">
      <w:pPr>
        <w:pStyle w:val="ny-lesson-numbering"/>
        <w:numPr>
          <w:ilvl w:val="0"/>
          <w:numId w:val="0"/>
        </w:numPr>
        <w:ind w:left="360"/>
      </w:pPr>
    </w:p>
    <w:p w14:paraId="61E72F83" w14:textId="77777777" w:rsidR="00E27219" w:rsidRDefault="00E27219" w:rsidP="00E27219">
      <w:pPr>
        <w:pStyle w:val="ny-lesson-numbering"/>
        <w:numPr>
          <w:ilvl w:val="0"/>
          <w:numId w:val="0"/>
        </w:numPr>
        <w:ind w:left="360"/>
      </w:pPr>
    </w:p>
    <w:p w14:paraId="7D16A2CE" w14:textId="77777777" w:rsidR="00E27219" w:rsidRDefault="00E27219" w:rsidP="00E27219">
      <w:pPr>
        <w:pStyle w:val="ny-lesson-numbering"/>
        <w:numPr>
          <w:ilvl w:val="0"/>
          <w:numId w:val="0"/>
        </w:numPr>
        <w:ind w:left="360"/>
      </w:pPr>
    </w:p>
    <w:p w14:paraId="365AF488" w14:textId="77777777" w:rsidR="00E27219" w:rsidDel="009B69D2" w:rsidRDefault="00E27219" w:rsidP="00E27219">
      <w:pPr>
        <w:pStyle w:val="ny-callout-hdr"/>
      </w:pPr>
      <w:r>
        <w:br w:type="page"/>
      </w:r>
      <w:r>
        <w:lastRenderedPageBreak/>
        <w:t>Exit Ticket Sample Solutions</w:t>
      </w:r>
    </w:p>
    <w:p w14:paraId="18AACC5B" w14:textId="299171B8" w:rsidR="000E7FF4" w:rsidRDefault="004466D1" w:rsidP="00E27219">
      <w:pPr>
        <w:pStyle w:val="ny-lesson-SFinsert"/>
      </w:pPr>
      <w:r>
        <w:rPr>
          <w:noProof/>
        </w:rPr>
        <mc:AlternateContent>
          <mc:Choice Requires="wps">
            <w:drawing>
              <wp:anchor distT="0" distB="0" distL="114300" distR="114300" simplePos="0" relativeHeight="251667456" behindDoc="1" locked="0" layoutInCell="1" allowOverlap="1" wp14:anchorId="4BC468D3" wp14:editId="29F4BF37">
                <wp:simplePos x="0" y="0"/>
                <wp:positionH relativeFrom="margin">
                  <wp:align>center</wp:align>
                </wp:positionH>
                <wp:positionV relativeFrom="paragraph">
                  <wp:posOffset>218049</wp:posOffset>
                </wp:positionV>
                <wp:extent cx="5303520" cy="2526323"/>
                <wp:effectExtent l="0" t="0" r="30480" b="13970"/>
                <wp:wrapNone/>
                <wp:docPr id="45" name="Rectangle 45"/>
                <wp:cNvGraphicFramePr/>
                <a:graphic xmlns:a="http://schemas.openxmlformats.org/drawingml/2006/main">
                  <a:graphicData uri="http://schemas.microsoft.com/office/word/2010/wordprocessingShape">
                    <wps:wsp>
                      <wps:cNvSpPr/>
                      <wps:spPr>
                        <a:xfrm>
                          <a:off x="0" y="0"/>
                          <a:ext cx="5303520" cy="25263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5" o:spid="_x0000_s1026" style="position:absolute;margin-left:0;margin-top:17.15pt;width:417.6pt;height:198.9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" filled="f" strokecolor="#4f6228" strokeweight="1.15pt">
                <w10:wrap anchorx="margin"/>
              </v:rect>
            </w:pict>
          </mc:Fallback>
        </mc:AlternateContent>
      </w:r>
    </w:p>
    <w:p w14:paraId="5A63D9B3" w14:textId="5086664D" w:rsidR="00E27219" w:rsidRDefault="00E27219" w:rsidP="00E27219">
      <w:pPr>
        <w:pStyle w:val="ny-lesson-SFinsert"/>
      </w:pPr>
      <w:r w:rsidRPr="00B53B14">
        <w:t xml:space="preserve">A right triangle has a leg with </w:t>
      </w:r>
      <w:r>
        <w:t xml:space="preserve">a </w:t>
      </w:r>
      <w:r w:rsidRPr="00B53B14">
        <w:t>length</w:t>
      </w:r>
      <w:r>
        <w:t xml:space="preserve"> of</w:t>
      </w:r>
      <w:r w:rsidRPr="00B53B14">
        <w:t xml:space="preserve"> </w:t>
      </w:r>
      <m:oMath>
        <m:r>
          <m:rPr>
            <m:sty m:val="bi"/>
          </m:rPr>
          <w:rPr>
            <w:rFonts w:ascii="Cambria Math" w:hAnsi="Cambria Math"/>
          </w:rPr>
          <m:t>18</m:t>
        </m:r>
      </m:oMath>
      <w:r w:rsidRPr="00B53B14">
        <w:t xml:space="preserve"> and a hypotenuse with</w:t>
      </w:r>
      <w:r>
        <w:t xml:space="preserve"> a</w:t>
      </w:r>
      <w:r w:rsidRPr="00B53B14">
        <w:t xml:space="preserve"> length</w:t>
      </w:r>
      <w:r>
        <w:t xml:space="preserve"> of</w:t>
      </w:r>
      <w:r w:rsidRPr="00B53B14">
        <w:t xml:space="preserve"> </w:t>
      </w:r>
      <m:oMath>
        <m:r>
          <m:rPr>
            <m:sty m:val="bi"/>
          </m:rPr>
          <w:rPr>
            <w:rFonts w:ascii="Cambria Math" w:hAnsi="Cambria Math"/>
          </w:rPr>
          <m:t>36</m:t>
        </m:r>
      </m:oMath>
      <w:r w:rsidRPr="00B53B14">
        <w:t>.  Bernie notices that the hypotenuse is twice the length of the given leg</w:t>
      </w:r>
      <w:r>
        <w:t>, which means it</w:t>
      </w:r>
      <w:r w:rsidR="00A03B81">
        <w:t xml:space="preserve"> is</w:t>
      </w:r>
      <w:r>
        <w:t xml:space="preserve"> a</w:t>
      </w:r>
      <w:r w:rsidRPr="00B53B14">
        <w:t xml:space="preserve"> </w:t>
      </w:r>
      <m:oMath>
        <m:r>
          <m:rPr>
            <m:sty m:val="bi"/>
          </m:rPr>
          <w:rPr>
            <w:rFonts w:ascii="Cambria Math" w:hAnsi="Cambria Math"/>
          </w:rPr>
          <m:t>30</m:t>
        </m:r>
      </m:oMath>
      <w:r w:rsidR="000E7FF4" w:rsidRPr="000E7FF4">
        <w:t>–</w:t>
      </w:r>
      <m:oMath>
        <m:r>
          <m:rPr>
            <m:sty m:val="bi"/>
          </m:rPr>
          <w:rPr>
            <w:rFonts w:ascii="Cambria Math" w:hAnsi="Cambria Math"/>
          </w:rPr>
          <m:t>60</m:t>
        </m:r>
      </m:oMath>
      <w:r w:rsidR="000E7FF4" w:rsidRPr="000E7FF4">
        <w:t>–</w:t>
      </w:r>
      <m:oMath>
        <m:r>
          <m:rPr>
            <m:sty m:val="bi"/>
          </m:rPr>
          <w:rPr>
            <w:rFonts w:ascii="Cambria Math" w:hAnsi="Cambria Math"/>
          </w:rPr>
          <m:t>90</m:t>
        </m:r>
      </m:oMath>
      <w:r w:rsidRPr="00B53B14">
        <w:t xml:space="preserve"> triangle.  If Bernie is right, what should the length of the remaining leg be?  Explain your answer.</w:t>
      </w:r>
      <w:r>
        <w:t xml:space="preserve">  Confirm your answer using the Pythagorean </w:t>
      </w:r>
      <w:r w:rsidR="008C3D72">
        <w:t>theorem</w:t>
      </w:r>
      <w:r>
        <w:t>.</w:t>
      </w:r>
    </w:p>
    <w:p w14:paraId="43A38F21" w14:textId="4CD3E191" w:rsidR="00E27219" w:rsidRDefault="00E27219" w:rsidP="00E27219">
      <w:pPr>
        <w:pStyle w:val="ny-lesson-SFinsert-response"/>
      </w:pPr>
      <w:r>
        <w:t xml:space="preserve">A right angle and two given sides of a triangle determine a unique triangle.  All </w:t>
      </w:r>
      <m:oMath>
        <m:r>
          <m:rPr>
            <m:sty m:val="bi"/>
          </m:rPr>
          <w:rPr>
            <w:rFonts w:ascii="Cambria Math" w:hAnsi="Cambria Math"/>
          </w:rPr>
          <m:t>30</m:t>
        </m:r>
      </m:oMath>
      <w:r>
        <w:t>-</w:t>
      </w:r>
      <m:oMath>
        <m:r>
          <m:rPr>
            <m:sty m:val="bi"/>
          </m:rPr>
          <w:rPr>
            <w:rFonts w:ascii="Cambria Math" w:hAnsi="Cambria Math"/>
          </w:rPr>
          <m:t>60</m:t>
        </m:r>
      </m:oMath>
      <w:r>
        <w:t>-</w:t>
      </w:r>
      <m:oMath>
        <m:r>
          <m:rPr>
            <m:sty m:val="bi"/>
          </m:rPr>
          <w:rPr>
            <w:rFonts w:ascii="Cambria Math" w:hAnsi="Cambria Math"/>
          </w:rPr>
          <m:t>90</m:t>
        </m:r>
      </m:oMath>
      <w:r>
        <w:t xml:space="preserve"> triangles are similar by </w:t>
      </w:r>
      <m:oMath>
        <m:r>
          <m:rPr>
            <m:sty m:val="bi"/>
          </m:rPr>
          <w:rPr>
            <w:rFonts w:ascii="Cambria Math" w:hAnsi="Cambria Math"/>
          </w:rPr>
          <m:t>AA</m:t>
        </m:r>
      </m:oMath>
      <w:r>
        <w:t xml:space="preserve"> criterion, and the lengths of their sides are </w:t>
      </w:r>
      <m:oMath>
        <m:r>
          <m:rPr>
            <m:sty m:val="bi"/>
          </m:rPr>
          <w:rPr>
            <w:rFonts w:ascii="Cambria Math" w:hAnsi="Cambria Math"/>
          </w:rPr>
          <m:t>1</m:t>
        </m:r>
        <m:r>
          <m:rPr>
            <m:sty m:val="bi"/>
          </m:rPr>
          <w:rPr>
            <w:rFonts w:ascii="Cambria Math" w:hAnsi="Cambria Math"/>
          </w:rPr>
          <m:t>c</m:t>
        </m:r>
      </m:oMath>
      <w:r>
        <w:t xml:space="preserve">, </w:t>
      </w:r>
      <m:oMath>
        <m:r>
          <m:rPr>
            <m:sty m:val="bi"/>
          </m:rPr>
          <w:rPr>
            <w:rFonts w:ascii="Cambria Math" w:hAnsi="Cambria Math"/>
          </w:rPr>
          <m:t>2</m:t>
        </m:r>
        <m:r>
          <m:rPr>
            <m:sty m:val="bi"/>
          </m:rPr>
          <w:rPr>
            <w:rFonts w:ascii="Cambria Math" w:hAnsi="Cambria Math"/>
          </w:rPr>
          <m:t>c</m:t>
        </m:r>
      </m:oMath>
      <w:r>
        <w:t xml:space="preserve">, and </w:t>
      </w:r>
      <m:oMath>
        <m:r>
          <m:rPr>
            <m:sty m:val="bi"/>
          </m:rPr>
          <w:rPr>
            <w:rFonts w:ascii="Cambria Math" w:hAnsi="Cambria Math"/>
          </w:rPr>
          <m:t>c</m:t>
        </m:r>
        <m:rad>
          <m:radPr>
            <m:degHide m:val="1"/>
            <m:ctrlPr>
              <w:rPr>
                <w:rFonts w:ascii="Cambria Math" w:hAnsi="Cambria Math"/>
              </w:rPr>
            </m:ctrlPr>
          </m:radPr>
          <m:deg/>
          <m:e>
            <m:r>
              <m:rPr>
                <m:sty m:val="bi"/>
              </m:rPr>
              <w:rPr>
                <w:rFonts w:ascii="Cambria Math" w:hAnsi="Cambria Math"/>
              </w:rPr>
              <m:t>3</m:t>
            </m:r>
          </m:e>
        </m:rad>
      </m:oMath>
      <w:r>
        <w:t xml:space="preserve">, for some positive number </w:t>
      </w:r>
      <m:oMath>
        <m:r>
          <m:rPr>
            <m:sty m:val="bi"/>
          </m:rPr>
          <w:rPr>
            <w:rFonts w:ascii="Cambria Math" w:hAnsi="Cambria Math"/>
          </w:rPr>
          <m:t>c</m:t>
        </m:r>
      </m:oMath>
      <w:r>
        <w:t xml:space="preserve">.  The given hypotenuse is twice the length of the given leg of the right triangle, so Bernie’s conclusion is accurate.  The ratio of the length of the short leg to the length of the longer leg of any </w:t>
      </w:r>
      <m:oMath>
        <m:r>
          <m:rPr>
            <m:sty m:val="bi"/>
          </m:rPr>
          <w:rPr>
            <w:rFonts w:ascii="Cambria Math" w:hAnsi="Cambria Math"/>
          </w:rPr>
          <m:t>30</m:t>
        </m:r>
      </m:oMath>
      <w:r w:rsidR="004466D1" w:rsidRPr="004466D1">
        <w:t>–</w:t>
      </w:r>
      <m:oMath>
        <m:r>
          <m:rPr>
            <m:sty m:val="bi"/>
          </m:rPr>
          <w:rPr>
            <w:rFonts w:ascii="Cambria Math" w:hAnsi="Cambria Math"/>
          </w:rPr>
          <m:t>60</m:t>
        </m:r>
      </m:oMath>
      <w:r w:rsidR="004466D1" w:rsidRPr="004466D1">
        <w:t>–</w:t>
      </w:r>
      <m:oMath>
        <m:r>
          <m:rPr>
            <m:sty m:val="bi"/>
          </m:rPr>
          <w:rPr>
            <w:rFonts w:ascii="Cambria Math" w:hAnsi="Cambria Math"/>
          </w:rPr>
          <m:t>90</m:t>
        </m:r>
      </m:oMath>
      <w:r>
        <w:t xml:space="preserve"> triangle is </w:t>
      </w:r>
      <m:oMath>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3</m:t>
            </m:r>
          </m:e>
        </m:rad>
      </m:oMath>
      <w:r>
        <w:t xml:space="preserve">.  The given leg has a length of </w:t>
      </w:r>
      <m:oMath>
        <m:r>
          <m:rPr>
            <m:sty m:val="bi"/>
          </m:rPr>
          <w:rPr>
            <w:rFonts w:ascii="Cambria Math" w:hAnsi="Cambria Math"/>
          </w:rPr>
          <m:t>18</m:t>
        </m:r>
      </m:oMath>
      <w:r>
        <w:t xml:space="preserve">, which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Pr="009E7D73">
        <w:rPr>
          <w:sz w:val="20"/>
        </w:rPr>
        <w:t xml:space="preserve"> </w:t>
      </w:r>
      <w:r>
        <w:t>of the hypotenuse and</w:t>
      </w:r>
      <w:r w:rsidR="00A03B81">
        <w:t>,</w:t>
      </w:r>
      <w:r>
        <w:t xml:space="preserve"> therefore</w:t>
      </w:r>
      <w:r w:rsidR="00A03B81">
        <w:t>,</w:t>
      </w:r>
      <w:r>
        <w:t xml:space="preserve"> must be the shorter leg of the triangle.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4122"/>
      </w:tblGrid>
      <w:tr w:rsidR="009E7D73" w14:paraId="7A2EC9CA" w14:textId="77777777" w:rsidTr="009E7D73">
        <w:tc>
          <w:tcPr>
            <w:tcW w:w="4122" w:type="dxa"/>
          </w:tcPr>
          <w:p w14:paraId="42E89BB1" w14:textId="77777777" w:rsidR="009E7D73" w:rsidRDefault="00332168" w:rsidP="004466D1">
            <w:pPr>
              <w:pStyle w:val="ny-lesson-SFinsert-response-table"/>
              <w:spacing w:line="360" w:lineRule="auto"/>
            </w:pPr>
            <m:oMathPara>
              <m:oMath>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3</m:t>
                        </m:r>
                      </m:e>
                    </m:rad>
                  </m:den>
                </m:f>
                <m:r>
                  <m:rPr>
                    <m:sty m:val="bi"/>
                    <m:aln/>
                  </m:rPr>
                  <w:rPr>
                    <w:rFonts w:ascii="Cambria Math" w:hAnsi="Cambria Math"/>
                  </w:rPr>
                  <m:t>=</m:t>
                </m:r>
                <m:f>
                  <m:fPr>
                    <m:ctrlPr>
                      <w:rPr>
                        <w:rFonts w:ascii="Cambria Math" w:hAnsi="Cambria Math"/>
                      </w:rPr>
                    </m:ctrlPr>
                  </m:fPr>
                  <m:num>
                    <m:r>
                      <m:rPr>
                        <m:sty m:val="bi"/>
                      </m:rPr>
                      <w:rPr>
                        <w:rFonts w:ascii="Cambria Math" w:hAnsi="Cambria Math"/>
                      </w:rPr>
                      <m:t>18</m:t>
                    </m:r>
                  </m:num>
                  <m:den>
                    <m:r>
                      <m:rPr>
                        <m:sty m:val="bi"/>
                      </m:rPr>
                      <w:rPr>
                        <w:rFonts w:ascii="Cambria Math" w:hAnsi="Cambria Math"/>
                      </w:rPr>
                      <m:t>le</m:t>
                    </m:r>
                    <m:sSub>
                      <m:sSubPr>
                        <m:ctrlPr>
                          <w:rPr>
                            <w:rFonts w:ascii="Cambria Math" w:hAnsi="Cambria Math"/>
                          </w:rPr>
                        </m:ctrlPr>
                      </m:sSubPr>
                      <m:e>
                        <m:r>
                          <m:rPr>
                            <m:sty m:val="bi"/>
                          </m:rPr>
                          <w:rPr>
                            <w:rFonts w:ascii="Cambria Math" w:hAnsi="Cambria Math"/>
                          </w:rPr>
                          <m:t>g</m:t>
                        </m:r>
                      </m:e>
                      <m:sub>
                        <m:r>
                          <m:rPr>
                            <m:sty m:val="bi"/>
                          </m:rPr>
                          <w:rPr>
                            <w:rFonts w:ascii="Cambria Math" w:hAnsi="Cambria Math"/>
                          </w:rPr>
                          <m:t>2</m:t>
                        </m:r>
                      </m:sub>
                    </m:sSub>
                  </m:den>
                </m:f>
                <m:r>
                  <m:rPr>
                    <m:sty m:val="bi"/>
                  </m:rPr>
                  <w:br/>
                </m:r>
              </m:oMath>
              <m:oMath>
                <m:r>
                  <m:rPr>
                    <m:sty m:val="bi"/>
                  </m:rPr>
                  <w:rPr>
                    <w:rFonts w:ascii="Cambria Math" w:hAnsi="Cambria Math"/>
                  </w:rPr>
                  <m:t>le</m:t>
                </m:r>
                <m:sSub>
                  <m:sSubPr>
                    <m:ctrlPr>
                      <w:rPr>
                        <w:rFonts w:ascii="Cambria Math" w:hAnsi="Cambria Math"/>
                      </w:rPr>
                    </m:ctrlPr>
                  </m:sSubPr>
                  <m:e>
                    <m:r>
                      <m:rPr>
                        <m:sty m:val="bi"/>
                      </m:rPr>
                      <w:rPr>
                        <w:rFonts w:ascii="Cambria Math" w:hAnsi="Cambria Math"/>
                      </w:rPr>
                      <m:t>g</m:t>
                    </m:r>
                  </m:e>
                  <m:sub>
                    <m:r>
                      <m:rPr>
                        <m:sty m:val="bi"/>
                      </m:rPr>
                      <w:rPr>
                        <w:rFonts w:ascii="Cambria Math" w:hAnsi="Cambria Math"/>
                      </w:rPr>
                      <m:t>2</m:t>
                    </m:r>
                  </m:sub>
                </m:sSub>
                <m:r>
                  <m:rPr>
                    <m:sty m:val="bi"/>
                  </m:rPr>
                  <w:rPr>
                    <w:rFonts w:ascii="Cambria Math" w:hAnsi="Cambria Math"/>
                  </w:rPr>
                  <m:t>=18</m:t>
                </m:r>
                <m:rad>
                  <m:radPr>
                    <m:degHide m:val="1"/>
                    <m:ctrlPr>
                      <w:rPr>
                        <w:rFonts w:ascii="Cambria Math" w:hAnsi="Cambria Math"/>
                      </w:rPr>
                    </m:ctrlPr>
                  </m:radPr>
                  <m:deg/>
                  <m:e>
                    <m:r>
                      <m:rPr>
                        <m:sty m:val="bi"/>
                      </m:rPr>
                      <w:rPr>
                        <w:rFonts w:ascii="Cambria Math" w:hAnsi="Cambria Math"/>
                      </w:rPr>
                      <m:t>3</m:t>
                    </m:r>
                  </m:e>
                </m:rad>
              </m:oMath>
            </m:oMathPara>
          </w:p>
          <w:p w14:paraId="23F44C69" w14:textId="77777777" w:rsidR="009E7D73" w:rsidRDefault="009E7D73" w:rsidP="004466D1">
            <w:pPr>
              <w:pStyle w:val="ny-lesson-SFinsert-response-table"/>
              <w:spacing w:line="360" w:lineRule="auto"/>
            </w:pPr>
          </w:p>
        </w:tc>
        <w:tc>
          <w:tcPr>
            <w:tcW w:w="4122" w:type="dxa"/>
          </w:tcPr>
          <w:p w14:paraId="6E241B0E" w14:textId="5193400C" w:rsidR="009E7D73" w:rsidRDefault="009E7D73" w:rsidP="004466D1">
            <w:pPr>
              <w:pStyle w:val="ny-lesson-SFinsert-response-table"/>
              <w:spacing w:line="360" w:lineRule="auto"/>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aln/>
                  </m:rPr>
                  <w:rPr>
                    <w:rFonts w:ascii="Cambria Math" w:hAnsi="Cambria Math"/>
                  </w:rPr>
                  <m:t>=3</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br/>
                </m:r>
              </m:oMath>
              <m:oMath>
                <m:r>
                  <m:rPr>
                    <m:sty m:val="bi"/>
                  </m:rPr>
                  <w:rPr>
                    <w:rFonts w:ascii="Cambria Math" w:hAnsi="Cambria Math"/>
                  </w:rPr>
                  <m:t>324+le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rPr>
                  <w:rPr>
                    <w:rFonts w:ascii="Cambria Math" w:hAnsi="Cambria Math"/>
                  </w:rPr>
                  <m:t>=1296</m:t>
                </m:r>
                <m:r>
                  <m:rPr>
                    <m:sty m:val="bi"/>
                  </m:rPr>
                  <w:br/>
                </m:r>
              </m:oMath>
              <m:oMath>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rPr>
                  <w:rPr>
                    <w:rFonts w:ascii="Cambria Math" w:hAnsi="Cambria Math"/>
                  </w:rPr>
                  <m:t>=972</m:t>
                </m:r>
                <m:r>
                  <m:rPr>
                    <m:sty m:val="bi"/>
                  </m:rPr>
                  <w:br/>
                </m:r>
              </m:oMath>
              <m:oMath>
                <m:r>
                  <m:rPr>
                    <m:sty m:val="bi"/>
                  </m:rPr>
                  <w:rPr>
                    <w:rFonts w:ascii="Cambria Math" w:hAnsi="Cambria Math"/>
                  </w:rPr>
                  <m:t>leg=</m:t>
                </m:r>
                <m:rad>
                  <m:radPr>
                    <m:degHide m:val="1"/>
                    <m:ctrlPr>
                      <w:rPr>
                        <w:rFonts w:ascii="Cambria Math" w:hAnsi="Cambria Math"/>
                      </w:rPr>
                    </m:ctrlPr>
                  </m:radPr>
                  <m:deg/>
                  <m:e>
                    <m:r>
                      <m:rPr>
                        <m:sty m:val="bi"/>
                      </m:rPr>
                      <w:rPr>
                        <w:rFonts w:ascii="Cambria Math" w:hAnsi="Cambria Math"/>
                      </w:rPr>
                      <m:t>972</m:t>
                    </m:r>
                  </m:e>
                </m:rad>
                <m:r>
                  <m:rPr>
                    <m:sty m:val="bi"/>
                  </m:rPr>
                  <w:br/>
                </m:r>
              </m:oMath>
              <m:oMath>
                <m:r>
                  <m:rPr>
                    <m:sty m:val="bi"/>
                  </m:rPr>
                  <w:rPr>
                    <w:rFonts w:ascii="Cambria Math" w:hAnsi="Cambria Math"/>
                  </w:rPr>
                  <m:t>leg=</m:t>
                </m:r>
                <m:rad>
                  <m:radPr>
                    <m:degHide m:val="1"/>
                    <m:ctrlPr>
                      <w:rPr>
                        <w:rFonts w:ascii="Cambria Math" w:hAnsi="Cambria Math"/>
                      </w:rPr>
                    </m:ctrlPr>
                  </m:radPr>
                  <m:deg/>
                  <m:e>
                    <m:r>
                      <m:rPr>
                        <m:sty m:val="bi"/>
                      </m:rPr>
                      <w:rPr>
                        <w:rFonts w:ascii="Cambria Math" w:hAnsi="Cambria Math"/>
                      </w:rPr>
                      <m:t>324</m:t>
                    </m:r>
                  </m:e>
                </m:rad>
                <m:rad>
                  <m:radPr>
                    <m:degHide m:val="1"/>
                    <m:ctrlPr>
                      <w:rPr>
                        <w:rFonts w:ascii="Cambria Math" w:hAnsi="Cambria Math"/>
                      </w:rPr>
                    </m:ctrlPr>
                  </m:radPr>
                  <m:deg/>
                  <m:e>
                    <m:r>
                      <m:rPr>
                        <m:sty m:val="bi"/>
                      </m:rPr>
                      <w:rPr>
                        <w:rFonts w:ascii="Cambria Math" w:hAnsi="Cambria Math"/>
                      </w:rPr>
                      <m:t>3</m:t>
                    </m:r>
                  </m:e>
                </m:rad>
                <m:r>
                  <m:rPr>
                    <m:sty m:val="bi"/>
                  </m:rPr>
                  <w:br/>
                </m:r>
              </m:oMath>
              <m:oMath>
                <m:r>
                  <m:rPr>
                    <m:sty m:val="bi"/>
                  </m:rPr>
                  <w:rPr>
                    <w:rFonts w:ascii="Cambria Math" w:hAnsi="Cambria Math"/>
                  </w:rPr>
                  <m:t>leg=18</m:t>
                </m:r>
                <m:rad>
                  <m:radPr>
                    <m:degHide m:val="1"/>
                    <m:ctrlPr>
                      <w:rPr>
                        <w:rFonts w:ascii="Cambria Math" w:hAnsi="Cambria Math"/>
                      </w:rPr>
                    </m:ctrlPr>
                  </m:radPr>
                  <m:deg/>
                  <m:e>
                    <m:r>
                      <m:rPr>
                        <m:sty m:val="bi"/>
                      </m:rPr>
                      <w:rPr>
                        <w:rFonts w:ascii="Cambria Math" w:hAnsi="Cambria Math"/>
                      </w:rPr>
                      <m:t>3</m:t>
                    </m:r>
                  </m:e>
                </m:rad>
              </m:oMath>
            </m:oMathPara>
          </w:p>
        </w:tc>
      </w:tr>
    </w:tbl>
    <w:p w14:paraId="2DFA3C65" w14:textId="77777777" w:rsidR="009E7D73" w:rsidRDefault="009E7D73" w:rsidP="004466D1">
      <w:pPr>
        <w:pStyle w:val="ny-lesson-paragraph"/>
      </w:pPr>
    </w:p>
    <w:p w14:paraId="0DD6B9D8" w14:textId="77777777" w:rsidR="00E27219" w:rsidRDefault="00E27219" w:rsidP="00E27219">
      <w:pPr>
        <w:pStyle w:val="ny-callout-hdr"/>
      </w:pPr>
      <w:r>
        <w:t>Problem Set Sample Solutions</w:t>
      </w:r>
    </w:p>
    <w:p w14:paraId="01A43BDC" w14:textId="62A04488" w:rsidR="00E27219" w:rsidRDefault="004466D1" w:rsidP="004466D1">
      <w:pPr>
        <w:pStyle w:val="ny-lesson-SFinsert"/>
      </w:pPr>
      <w:r>
        <w:rPr>
          <w:noProof/>
        </w:rPr>
        <mc:AlternateContent>
          <mc:Choice Requires="wps">
            <w:drawing>
              <wp:anchor distT="0" distB="0" distL="114300" distR="114300" simplePos="0" relativeHeight="251669504" behindDoc="0" locked="0" layoutInCell="1" allowOverlap="1" wp14:anchorId="39720BCB" wp14:editId="4A65360C">
                <wp:simplePos x="0" y="0"/>
                <wp:positionH relativeFrom="margin">
                  <wp:align>center</wp:align>
                </wp:positionH>
                <wp:positionV relativeFrom="paragraph">
                  <wp:posOffset>218831</wp:posOffset>
                </wp:positionV>
                <wp:extent cx="5303520" cy="4067908"/>
                <wp:effectExtent l="0" t="0" r="11430" b="27940"/>
                <wp:wrapNone/>
                <wp:docPr id="46" name="Rectangle 46"/>
                <wp:cNvGraphicFramePr/>
                <a:graphic xmlns:a="http://schemas.openxmlformats.org/drawingml/2006/main">
                  <a:graphicData uri="http://schemas.microsoft.com/office/word/2010/wordprocessingShape">
                    <wps:wsp>
                      <wps:cNvSpPr/>
                      <wps:spPr>
                        <a:xfrm>
                          <a:off x="0" y="0"/>
                          <a:ext cx="5303520" cy="40679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3D927EFB" id="Rectangle 46" o:spid="_x0000_s1026" style="position:absolute;margin-left:0;margin-top:17.25pt;width:417.6pt;height:320.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" filled="f" strokecolor="#4f6228" strokeweight="1.15pt">
                <w10:wrap anchorx="margin"/>
              </v:rect>
            </w:pict>
          </mc:Fallback>
        </mc:AlternateContent>
      </w:r>
    </w:p>
    <w:p w14:paraId="149916BB" w14:textId="4557373C" w:rsidR="00E27219" w:rsidRPr="009A7B1F" w:rsidRDefault="00E27219" w:rsidP="002F6722">
      <w:pPr>
        <w:pStyle w:val="ny-lesson-SFinsert-number-list"/>
        <w:numPr>
          <w:ilvl w:val="0"/>
          <w:numId w:val="36"/>
        </w:numPr>
      </w:pPr>
      <w:r w:rsidRPr="009A7B1F">
        <w:t>In each row of the table below are the lengths of the legs and hypotenuses of different right triangles.  Find the missing side lengths in each row</w:t>
      </w:r>
      <w:r>
        <w:t>, in simplest radical form</w:t>
      </w:r>
      <w:r w:rsidR="00A03B81">
        <w:t>.</w:t>
      </w:r>
    </w:p>
    <w:tbl>
      <w:tblPr>
        <w:tblStyle w:val="TableGrid"/>
        <w:tblW w:w="6348" w:type="dxa"/>
        <w:jc w:val="center"/>
        <w:tblLook w:val="04A0" w:firstRow="1" w:lastRow="0" w:firstColumn="1" w:lastColumn="0" w:noHBand="0" w:noVBand="1"/>
      </w:tblPr>
      <w:tblGrid>
        <w:gridCol w:w="2208"/>
        <w:gridCol w:w="2160"/>
        <w:gridCol w:w="1980"/>
      </w:tblGrid>
      <w:tr w:rsidR="00E27219" w:rsidRPr="004B5AE8" w14:paraId="75229B0A" w14:textId="77777777" w:rsidTr="008A5363">
        <w:trPr>
          <w:jc w:val="center"/>
        </w:trPr>
        <w:tc>
          <w:tcPr>
            <w:tcW w:w="2208" w:type="dxa"/>
            <w:vAlign w:val="center"/>
          </w:tcPr>
          <w:p w14:paraId="5009B310" w14:textId="12AF3024" w:rsidR="00E27219" w:rsidRPr="004466D1" w:rsidRDefault="004466D1" w:rsidP="004466D1">
            <w:pPr>
              <w:pStyle w:val="ny-lesson-SFinsert-table"/>
            </w:pPr>
            <m:oMathPara>
              <m:oMath>
                <m:r>
                  <m:rPr>
                    <m:sty m:val="bi"/>
                  </m:rPr>
                  <w:rPr>
                    <w:rFonts w:ascii="Cambria Math" w:hAnsi="Cambria Math"/>
                  </w:rPr>
                  <m:t>Le</m:t>
                </m:r>
                <m:sSub>
                  <m:sSubPr>
                    <m:ctrlPr>
                      <w:rPr>
                        <w:rFonts w:ascii="Cambria Math" w:hAnsi="Cambria Math"/>
                      </w:rPr>
                    </m:ctrlPr>
                  </m:sSubPr>
                  <m:e>
                    <m:r>
                      <m:rPr>
                        <m:sty m:val="bi"/>
                      </m:rPr>
                      <w:rPr>
                        <w:rFonts w:ascii="Cambria Math" w:hAnsi="Cambria Math"/>
                      </w:rPr>
                      <m:t>g</m:t>
                    </m:r>
                  </m:e>
                  <m:sub>
                    <m:r>
                      <m:rPr>
                        <m:sty m:val="b"/>
                      </m:rPr>
                      <w:rPr>
                        <w:rFonts w:ascii="Cambria Math" w:hAnsi="Cambria Math"/>
                      </w:rPr>
                      <m:t>1</m:t>
                    </m:r>
                  </m:sub>
                </m:sSub>
              </m:oMath>
            </m:oMathPara>
          </w:p>
        </w:tc>
        <w:tc>
          <w:tcPr>
            <w:tcW w:w="2160" w:type="dxa"/>
            <w:vAlign w:val="center"/>
          </w:tcPr>
          <w:p w14:paraId="1F275BD2" w14:textId="256D806F" w:rsidR="00E27219" w:rsidRPr="004466D1" w:rsidRDefault="004466D1" w:rsidP="004466D1">
            <w:pPr>
              <w:pStyle w:val="ny-lesson-SFinsert-table"/>
            </w:pPr>
            <m:oMathPara>
              <m:oMath>
                <m:r>
                  <m:rPr>
                    <m:sty m:val="bi"/>
                  </m:rPr>
                  <w:rPr>
                    <w:rFonts w:ascii="Cambria Math" w:hAnsi="Cambria Math"/>
                  </w:rPr>
                  <m:t>Le</m:t>
                </m:r>
                <m:sSub>
                  <m:sSubPr>
                    <m:ctrlPr>
                      <w:rPr>
                        <w:rFonts w:ascii="Cambria Math" w:hAnsi="Cambria Math"/>
                      </w:rPr>
                    </m:ctrlPr>
                  </m:sSubPr>
                  <m:e>
                    <m:r>
                      <m:rPr>
                        <m:sty m:val="bi"/>
                      </m:rPr>
                      <w:rPr>
                        <w:rFonts w:ascii="Cambria Math" w:hAnsi="Cambria Math"/>
                      </w:rPr>
                      <m:t>g</m:t>
                    </m:r>
                  </m:e>
                  <m:sub>
                    <m:r>
                      <m:rPr>
                        <m:sty m:val="b"/>
                      </m:rPr>
                      <w:rPr>
                        <w:rFonts w:ascii="Cambria Math" w:hAnsi="Cambria Math"/>
                      </w:rPr>
                      <m:t>2</m:t>
                    </m:r>
                  </m:sub>
                </m:sSub>
              </m:oMath>
            </m:oMathPara>
          </w:p>
        </w:tc>
        <w:tc>
          <w:tcPr>
            <w:tcW w:w="1980" w:type="dxa"/>
            <w:vAlign w:val="center"/>
          </w:tcPr>
          <w:p w14:paraId="43FA51D8" w14:textId="0A5B061B" w:rsidR="00E27219" w:rsidRPr="004466D1" w:rsidRDefault="004466D1" w:rsidP="004466D1">
            <w:pPr>
              <w:pStyle w:val="ny-lesson-SFinsert-table"/>
            </w:pPr>
            <m:oMathPara>
              <m:oMath>
                <m:r>
                  <m:rPr>
                    <m:sty m:val="bi"/>
                  </m:rPr>
                  <w:rPr>
                    <w:rFonts w:ascii="Cambria Math" w:hAnsi="Cambria Math"/>
                  </w:rPr>
                  <m:t>Hypotenuse</m:t>
                </m:r>
              </m:oMath>
            </m:oMathPara>
          </w:p>
        </w:tc>
      </w:tr>
      <w:tr w:rsidR="00E27219" w:rsidRPr="004B5AE8" w14:paraId="4DB33588" w14:textId="77777777" w:rsidTr="008A5363">
        <w:trPr>
          <w:jc w:val="center"/>
        </w:trPr>
        <w:tc>
          <w:tcPr>
            <w:tcW w:w="2208" w:type="dxa"/>
            <w:vAlign w:val="center"/>
          </w:tcPr>
          <w:p w14:paraId="4BA2CB17" w14:textId="676DD4EA" w:rsidR="00E27219" w:rsidRPr="004B5AE8" w:rsidRDefault="004466D1" w:rsidP="004466D1">
            <w:pPr>
              <w:pStyle w:val="ny-lesson-SFinsert-table"/>
            </w:pPr>
            <m:oMathPara>
              <m:oMath>
                <m:r>
                  <m:rPr>
                    <m:sty m:val="bi"/>
                  </m:rPr>
                  <w:rPr>
                    <w:rFonts w:ascii="Cambria Math" w:hAnsi="Cambria Math"/>
                  </w:rPr>
                  <m:t>15</m:t>
                </m:r>
              </m:oMath>
            </m:oMathPara>
          </w:p>
        </w:tc>
        <w:tc>
          <w:tcPr>
            <w:tcW w:w="2160" w:type="dxa"/>
            <w:vAlign w:val="center"/>
          </w:tcPr>
          <w:p w14:paraId="3F55FFF5" w14:textId="113463D5" w:rsidR="00E27219" w:rsidRPr="004B5AE8" w:rsidRDefault="004466D1" w:rsidP="008A5363">
            <w:pPr>
              <w:pStyle w:val="ny-lesson-SFinsert-response-table"/>
            </w:pPr>
            <m:oMathPara>
              <m:oMath>
                <m:r>
                  <m:rPr>
                    <m:sty m:val="bi"/>
                  </m:rPr>
                  <w:rPr>
                    <w:rFonts w:ascii="Cambria Math" w:hAnsi="Cambria Math"/>
                  </w:rPr>
                  <m:t>20</m:t>
                </m:r>
              </m:oMath>
            </m:oMathPara>
          </w:p>
        </w:tc>
        <w:tc>
          <w:tcPr>
            <w:tcW w:w="1980" w:type="dxa"/>
            <w:vAlign w:val="center"/>
          </w:tcPr>
          <w:p w14:paraId="6149223C" w14:textId="2893A743" w:rsidR="00E27219" w:rsidRPr="004B5AE8" w:rsidRDefault="004466D1" w:rsidP="004466D1">
            <w:pPr>
              <w:pStyle w:val="ny-lesson-SFinsert-table"/>
            </w:pPr>
            <m:oMathPara>
              <m:oMath>
                <m:r>
                  <m:rPr>
                    <m:sty m:val="bi"/>
                  </m:rPr>
                  <w:rPr>
                    <w:rFonts w:ascii="Cambria Math" w:hAnsi="Cambria Math"/>
                  </w:rPr>
                  <m:t>25</m:t>
                </m:r>
              </m:oMath>
            </m:oMathPara>
          </w:p>
        </w:tc>
      </w:tr>
      <w:tr w:rsidR="00E27219" w:rsidRPr="004B5AE8" w14:paraId="4F2708D4" w14:textId="77777777" w:rsidTr="008A5363">
        <w:trPr>
          <w:jc w:val="center"/>
        </w:trPr>
        <w:tc>
          <w:tcPr>
            <w:tcW w:w="2208" w:type="dxa"/>
            <w:vAlign w:val="center"/>
          </w:tcPr>
          <w:p w14:paraId="6F198529" w14:textId="4F086E4C" w:rsidR="00E27219" w:rsidRPr="004B5AE8" w:rsidRDefault="004466D1" w:rsidP="004466D1">
            <w:pPr>
              <w:pStyle w:val="ny-lesson-SFinsert-table"/>
            </w:pPr>
            <m:oMathPara>
              <m:oMath>
                <m:r>
                  <m:rPr>
                    <m:sty m:val="bi"/>
                  </m:rPr>
                  <w:rPr>
                    <w:rFonts w:ascii="Cambria Math" w:hAnsi="Cambria Math"/>
                  </w:rPr>
                  <m:t>15</m:t>
                </m:r>
              </m:oMath>
            </m:oMathPara>
          </w:p>
        </w:tc>
        <w:tc>
          <w:tcPr>
            <w:tcW w:w="2160" w:type="dxa"/>
            <w:vAlign w:val="center"/>
          </w:tcPr>
          <w:p w14:paraId="41165F2B" w14:textId="65360FCB" w:rsidR="00E27219" w:rsidRPr="004B5AE8" w:rsidRDefault="004466D1" w:rsidP="004466D1">
            <w:pPr>
              <w:pStyle w:val="ny-lesson-SFinsert-table"/>
            </w:pPr>
            <m:oMathPara>
              <m:oMath>
                <m:r>
                  <m:rPr>
                    <m:sty m:val="bi"/>
                  </m:rPr>
                  <w:rPr>
                    <w:rFonts w:ascii="Cambria Math" w:hAnsi="Cambria Math"/>
                  </w:rPr>
                  <m:t>36</m:t>
                </m:r>
              </m:oMath>
            </m:oMathPara>
          </w:p>
        </w:tc>
        <w:tc>
          <w:tcPr>
            <w:tcW w:w="1980" w:type="dxa"/>
            <w:vAlign w:val="center"/>
          </w:tcPr>
          <w:p w14:paraId="124DD668" w14:textId="78505C25" w:rsidR="00E27219" w:rsidRPr="004B5AE8" w:rsidRDefault="004466D1" w:rsidP="008A5363">
            <w:pPr>
              <w:pStyle w:val="ny-lesson-SFinsert-response-table"/>
            </w:pPr>
            <m:oMathPara>
              <m:oMath>
                <m:r>
                  <m:rPr>
                    <m:sty m:val="bi"/>
                  </m:rPr>
                  <w:rPr>
                    <w:rFonts w:ascii="Cambria Math" w:hAnsi="Cambria Math"/>
                  </w:rPr>
                  <m:t>39</m:t>
                </m:r>
              </m:oMath>
            </m:oMathPara>
          </w:p>
        </w:tc>
      </w:tr>
      <w:tr w:rsidR="00E27219" w:rsidRPr="004B5AE8" w14:paraId="378E7455" w14:textId="77777777" w:rsidTr="008A5363">
        <w:trPr>
          <w:jc w:val="center"/>
        </w:trPr>
        <w:tc>
          <w:tcPr>
            <w:tcW w:w="2208" w:type="dxa"/>
            <w:vAlign w:val="center"/>
          </w:tcPr>
          <w:p w14:paraId="278A9DEF" w14:textId="1CAB732E" w:rsidR="00E27219" w:rsidRPr="004B5AE8" w:rsidRDefault="004466D1" w:rsidP="004466D1">
            <w:pPr>
              <w:pStyle w:val="ny-lesson-SFinsert-table"/>
            </w:pPr>
            <m:oMathPara>
              <m:oMath>
                <m:r>
                  <m:rPr>
                    <m:sty m:val="bi"/>
                  </m:rPr>
                  <w:rPr>
                    <w:rFonts w:ascii="Cambria Math" w:hAnsi="Cambria Math"/>
                  </w:rPr>
                  <m:t>3</m:t>
                </m:r>
              </m:oMath>
            </m:oMathPara>
          </w:p>
        </w:tc>
        <w:tc>
          <w:tcPr>
            <w:tcW w:w="2160" w:type="dxa"/>
            <w:vAlign w:val="center"/>
          </w:tcPr>
          <w:p w14:paraId="0BD9A967" w14:textId="6F0D342E" w:rsidR="00E27219" w:rsidRPr="00C219BB" w:rsidRDefault="004466D1" w:rsidP="008A5363">
            <w:pPr>
              <w:pStyle w:val="ny-lesson-SFinsert-response-table"/>
              <w:jc w:val="center"/>
            </w:pPr>
            <m:oMathPara>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oMath>
            </m:oMathPara>
          </w:p>
        </w:tc>
        <w:tc>
          <w:tcPr>
            <w:tcW w:w="1980" w:type="dxa"/>
            <w:vAlign w:val="center"/>
          </w:tcPr>
          <w:p w14:paraId="38448426" w14:textId="20881BD4" w:rsidR="00E27219" w:rsidRPr="004B5AE8" w:rsidRDefault="004466D1" w:rsidP="004466D1">
            <w:pPr>
              <w:pStyle w:val="ny-lesson-SFinsert-table"/>
            </w:pPr>
            <m:oMathPara>
              <m:oMath>
                <m:r>
                  <m:rPr>
                    <m:sty m:val="bi"/>
                  </m:rPr>
                  <w:rPr>
                    <w:rFonts w:ascii="Cambria Math" w:hAnsi="Cambria Math"/>
                  </w:rPr>
                  <m:t>7</m:t>
                </m:r>
              </m:oMath>
            </m:oMathPara>
          </w:p>
        </w:tc>
      </w:tr>
      <w:tr w:rsidR="00E27219" w14:paraId="2746DEB0" w14:textId="77777777" w:rsidTr="008A5363">
        <w:trPr>
          <w:jc w:val="center"/>
        </w:trPr>
        <w:tc>
          <w:tcPr>
            <w:tcW w:w="2208" w:type="dxa"/>
            <w:vAlign w:val="center"/>
          </w:tcPr>
          <w:p w14:paraId="6F11A224" w14:textId="1313E1B0" w:rsidR="00E27219" w:rsidRPr="004B5AE8" w:rsidRDefault="004466D1" w:rsidP="004466D1">
            <w:pPr>
              <w:pStyle w:val="ny-lesson-SFinsert-table"/>
            </w:pPr>
            <m:oMathPara>
              <m:oMath>
                <m:r>
                  <m:rPr>
                    <m:sty m:val="bi"/>
                  </m:rPr>
                  <w:rPr>
                    <w:rFonts w:ascii="Cambria Math" w:hAnsi="Cambria Math"/>
                  </w:rPr>
                  <m:t>100</m:t>
                </m:r>
              </m:oMath>
            </m:oMathPara>
          </w:p>
        </w:tc>
        <w:tc>
          <w:tcPr>
            <w:tcW w:w="2160" w:type="dxa"/>
            <w:vAlign w:val="center"/>
          </w:tcPr>
          <w:p w14:paraId="128620F0" w14:textId="018A5D68" w:rsidR="00E27219" w:rsidRDefault="004466D1" w:rsidP="004466D1">
            <w:pPr>
              <w:pStyle w:val="ny-lesson-SFinsert-table"/>
            </w:pPr>
            <m:oMathPara>
              <m:oMath>
                <m:r>
                  <m:rPr>
                    <m:sty m:val="bi"/>
                  </m:rPr>
                  <w:rPr>
                    <w:rFonts w:ascii="Cambria Math" w:hAnsi="Cambria Math"/>
                  </w:rPr>
                  <m:t>200</m:t>
                </m:r>
              </m:oMath>
            </m:oMathPara>
          </w:p>
        </w:tc>
        <w:tc>
          <w:tcPr>
            <w:tcW w:w="1980" w:type="dxa"/>
            <w:vAlign w:val="center"/>
          </w:tcPr>
          <w:p w14:paraId="3EAA5335" w14:textId="2EB56011" w:rsidR="00E27219" w:rsidRPr="00C219BB" w:rsidRDefault="004466D1" w:rsidP="008A5363">
            <w:pPr>
              <w:pStyle w:val="ny-lesson-SFinsert-response-table"/>
            </w:pPr>
            <m:oMathPara>
              <m:oMath>
                <m:r>
                  <m:rPr>
                    <m:sty m:val="bi"/>
                  </m:rPr>
                  <w:rPr>
                    <w:rFonts w:ascii="Cambria Math" w:hAnsi="Cambria Math"/>
                  </w:rPr>
                  <m:t>100</m:t>
                </m:r>
                <m:rad>
                  <m:radPr>
                    <m:degHide m:val="1"/>
                    <m:ctrlPr>
                      <w:rPr>
                        <w:rFonts w:ascii="Cambria Math" w:hAnsi="Cambria Math"/>
                      </w:rPr>
                    </m:ctrlPr>
                  </m:radPr>
                  <m:deg/>
                  <m:e>
                    <m:r>
                      <m:rPr>
                        <m:sty m:val="bi"/>
                      </m:rPr>
                      <w:rPr>
                        <w:rFonts w:ascii="Cambria Math" w:hAnsi="Cambria Math"/>
                      </w:rPr>
                      <m:t>5</m:t>
                    </m:r>
                  </m:e>
                </m:rad>
              </m:oMath>
            </m:oMathPara>
          </w:p>
        </w:tc>
      </w:tr>
    </w:tbl>
    <w:p w14:paraId="64D9D5E2" w14:textId="77777777" w:rsidR="00E27219" w:rsidRDefault="00E27219" w:rsidP="00E27219">
      <w:pPr>
        <w:pStyle w:val="ny-lesson-SFinsert-response-number-list"/>
        <w:numPr>
          <w:ilvl w:val="0"/>
          <w:numId w:val="0"/>
        </w:numPr>
        <w:ind w:left="1224"/>
      </w:pPr>
      <w:r>
        <w:t xml:space="preserve">Answers provided in table.  </w:t>
      </w:r>
    </w:p>
    <w:p w14:paraId="13EF380A" w14:textId="77777777" w:rsidR="00E27219" w:rsidRDefault="00E27219" w:rsidP="004466D1">
      <w:pPr>
        <w:pStyle w:val="ny-lesson-SFinsert-response-number-list"/>
        <w:numPr>
          <w:ilvl w:val="0"/>
          <w:numId w:val="0"/>
        </w:numPr>
        <w:spacing w:after="0"/>
        <w:ind w:left="1224"/>
      </w:pPr>
      <w:r>
        <w:t>By the Pythagorean Theorem:</w:t>
      </w:r>
    </w:p>
    <w:p w14:paraId="16EDB7B9" w14:textId="3A47A862" w:rsidR="00E27219" w:rsidRPr="00E1467C" w:rsidRDefault="00E27219" w:rsidP="004466D1">
      <w:pPr>
        <w:pStyle w:val="ny-lesson-SFinsert-response-number-list"/>
        <w:numPr>
          <w:ilvl w:val="0"/>
          <w:numId w:val="0"/>
        </w:numPr>
        <w:spacing w:before="0" w:after="0" w:line="360" w:lineRule="auto"/>
        <w:ind w:left="1224"/>
      </w:pPr>
      <m:oMathPara>
        <m:oMath>
          <m:r>
            <m:rPr>
              <m:sty m:val="bi"/>
            </m:rPr>
            <w:rPr>
              <w:rFonts w:ascii="Cambria Math" w:hAnsi="Cambria Math"/>
            </w:rPr>
            <m:t>le</m:t>
          </m:r>
          <m:sSubSup>
            <m:sSubSupPr>
              <m:ctrlPr>
                <w:rPr>
                  <w:rFonts w:ascii="Cambria Math" w:hAnsi="Cambria Math"/>
                </w:rPr>
              </m:ctrlPr>
            </m:sSubSupPr>
            <m:e>
              <m:r>
                <m:rPr>
                  <m:sty m:val="bi"/>
                </m:rPr>
                <w:rPr>
                  <w:rFonts w:ascii="Cambria Math" w:hAnsi="Cambria Math"/>
                </w:rPr>
                <m:t>g</m:t>
              </m:r>
            </m:e>
            <m:sub>
              <m:r>
                <m:rPr>
                  <m:sty m:val="bi"/>
                </m:rPr>
                <w:rPr>
                  <w:rFonts w:ascii="Cambria Math" w:hAnsi="Cambria Math"/>
                </w:rPr>
                <m:t>1</m:t>
              </m:r>
            </m:sub>
            <m:sup>
              <m:r>
                <m:rPr>
                  <m:sty m:val="bi"/>
                </m:rPr>
                <w:rPr>
                  <w:rFonts w:ascii="Cambria Math" w:hAnsi="Cambria Math"/>
                </w:rPr>
                <m:t>2</m:t>
              </m:r>
            </m:sup>
          </m:sSubSup>
          <m:r>
            <m:rPr>
              <m:sty m:val="bi"/>
            </m:rPr>
            <w:rPr>
              <w:rFonts w:ascii="Cambria Math" w:hAnsi="Cambria Math"/>
            </w:rPr>
            <m:t>+le</m:t>
          </m:r>
          <m:sSubSup>
            <m:sSubSupPr>
              <m:ctrlPr>
                <w:rPr>
                  <w:rFonts w:ascii="Cambria Math" w:hAnsi="Cambria Math"/>
                </w:rPr>
              </m:ctrlPr>
            </m:sSubSupPr>
            <m:e>
              <m:r>
                <m:rPr>
                  <m:sty m:val="bi"/>
                </m:rPr>
                <w:rPr>
                  <w:rFonts w:ascii="Cambria Math" w:hAnsi="Cambria Math"/>
                </w:rPr>
                <m:t>g</m:t>
              </m:r>
            </m:e>
            <m:sub>
              <m:r>
                <m:rPr>
                  <m:sty m:val="bi"/>
                </m:rPr>
                <w:rPr>
                  <w:rFonts w:ascii="Cambria Math" w:hAnsi="Cambria Math"/>
                </w:rPr>
                <m:t>1</m:t>
              </m:r>
            </m:sub>
            <m:sup>
              <m:r>
                <m:rPr>
                  <m:sty m:val="bi"/>
                </m:rPr>
                <w:rPr>
                  <w:rFonts w:ascii="Cambria Math" w:hAnsi="Cambria Math"/>
                </w:rPr>
                <m:t>2</m:t>
              </m:r>
            </m:sup>
          </m:sSubSup>
          <m:r>
            <m:rPr>
              <m:sty m:val="bi"/>
              <m:aln/>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br/>
          </m:r>
        </m:oMath>
        <m:oMath>
          <m:r>
            <m:rPr>
              <m:sty m:val="bi"/>
            </m:rPr>
            <w:rPr>
              <w:rFonts w:ascii="Cambria Math" w:hAnsi="Cambria Math"/>
            </w:rPr>
            <m:t>225+</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=625</m:t>
          </m:r>
          <m:r>
            <m:rPr>
              <m:sty m:val="bi"/>
            </m:rPr>
            <w:br/>
          </m:r>
        </m:oMath>
        <m:oMath>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=400</m:t>
          </m:r>
          <m:r>
            <m:rPr>
              <m:sty m:val="bi"/>
            </m:rPr>
            <w:br/>
          </m:r>
        </m:oMath>
        <m:oMath>
          <m:r>
            <m:rPr>
              <m:sty m:val="bi"/>
            </m:rPr>
            <w:rPr>
              <w:rFonts w:ascii="Cambria Math" w:hAnsi="Cambria Math"/>
            </w:rPr>
            <m:t>y=20 or y=-20</m:t>
          </m:r>
        </m:oMath>
      </m:oMathPara>
    </w:p>
    <w:p w14:paraId="38AE0475" w14:textId="3DEEC8AC" w:rsidR="00E27219" w:rsidRPr="00E1467C" w:rsidRDefault="00E27219" w:rsidP="004466D1">
      <w:pPr>
        <w:pStyle w:val="ny-lesson-SFinsert-response-number-list"/>
        <w:numPr>
          <w:ilvl w:val="0"/>
          <w:numId w:val="0"/>
        </w:numPr>
        <w:spacing w:before="0"/>
        <w:ind w:left="1224"/>
      </w:pPr>
      <w:r>
        <w:t xml:space="preserve">The case where </w:t>
      </w:r>
      <m:oMath>
        <m:r>
          <m:rPr>
            <m:sty m:val="bi"/>
          </m:rPr>
          <w:rPr>
            <w:rFonts w:ascii="Cambria Math" w:hAnsi="Cambria Math"/>
          </w:rPr>
          <m:t>y=-20</m:t>
        </m:r>
      </m:oMath>
      <w:r>
        <w:t xml:space="preserve"> does not make sense since it represents a length of a side of a triangle and is</w:t>
      </w:r>
      <w:r w:rsidR="00657355">
        <w:t>,</w:t>
      </w:r>
      <w:r>
        <w:t xml:space="preserve"> therefore</w:t>
      </w:r>
      <w:r w:rsidR="00657355">
        <w:t>,</w:t>
      </w:r>
      <w:r>
        <w:t xml:space="preserve"> disregarded.</w:t>
      </w:r>
    </w:p>
    <w:p w14:paraId="6A9B7E4A" w14:textId="5AAA16E8" w:rsidR="00E27219" w:rsidRDefault="004466D1" w:rsidP="00E27219">
      <w:pPr>
        <w:pStyle w:val="ny-lesson-SFinsert-response-number-list"/>
        <w:numPr>
          <w:ilvl w:val="0"/>
          <w:numId w:val="0"/>
        </w:numPr>
        <w:ind w:left="1224"/>
      </w:pPr>
      <w:r>
        <w:br/>
      </w:r>
      <w:r w:rsidR="00E27219">
        <w:t xml:space="preserve">Alternative </w:t>
      </w:r>
      <w:r w:rsidR="00A03B81">
        <w:t>S</w:t>
      </w:r>
      <w:r w:rsidR="00E27219">
        <w:t>trategy:</w:t>
      </w:r>
    </w:p>
    <w:p w14:paraId="6A48C7E1" w14:textId="4B2FD373" w:rsidR="00E27219" w:rsidRDefault="00E27219" w:rsidP="00E27219">
      <w:pPr>
        <w:pStyle w:val="ny-lesson-SFinsert-response-number-list"/>
        <w:numPr>
          <w:ilvl w:val="0"/>
          <w:numId w:val="0"/>
        </w:numPr>
        <w:ind w:left="1224"/>
      </w:pPr>
      <w:r>
        <w:t>Divide each side length by the greatest common factor to get the side lengths of a similar right triangle.  Find the missing side length for the similar triangle</w:t>
      </w:r>
      <w:r w:rsidR="00A03B81">
        <w:t>,</w:t>
      </w:r>
      <w:r>
        <w:t xml:space="preserve"> and multiply by the GCF.</w:t>
      </w:r>
    </w:p>
    <w:p w14:paraId="0528EB44" w14:textId="77777777" w:rsidR="00E27219" w:rsidRDefault="00E27219" w:rsidP="00E27219">
      <w:pPr>
        <w:pStyle w:val="ny-lesson-SFinsert-response-number-list"/>
        <w:numPr>
          <w:ilvl w:val="0"/>
          <w:numId w:val="0"/>
        </w:numPr>
        <w:ind w:left="1224"/>
      </w:pPr>
      <m:oMath>
        <m:r>
          <m:rPr>
            <m:sty m:val="bi"/>
          </m:rPr>
          <w:rPr>
            <w:rFonts w:ascii="Cambria Math" w:hAnsi="Cambria Math"/>
          </w:rPr>
          <m:t>Leg: 15</m:t>
        </m:r>
      </m:oMath>
      <w:r>
        <w:t xml:space="preserve">, </w:t>
      </w:r>
      <m:oMath>
        <m:r>
          <m:rPr>
            <m:sty m:val="bi"/>
          </m:rPr>
          <w:rPr>
            <w:rFonts w:ascii="Cambria Math" w:hAnsi="Cambria Math"/>
          </w:rPr>
          <m:t>Hypotenuse: 25</m:t>
        </m:r>
      </m:oMath>
      <w:r>
        <w:t>,</w:t>
      </w:r>
      <w:r w:rsidRPr="004B5AE8">
        <w:t xml:space="preserve">  </w:t>
      </w:r>
      <m:oMath>
        <m:r>
          <m:rPr>
            <m:sty m:val="bi"/>
          </m:rPr>
          <w:rPr>
            <w:rFonts w:ascii="Cambria Math" w:hAnsi="Cambria Math"/>
          </w:rPr>
          <m:t>GCF(15,25)=5</m:t>
        </m:r>
      </m:oMath>
      <w:r w:rsidRPr="004B5AE8">
        <w:t xml:space="preserve">  </w:t>
      </w:r>
    </w:p>
    <w:p w14:paraId="0DD65218" w14:textId="5E560FA4" w:rsidR="00E27219" w:rsidRDefault="00E27219" w:rsidP="00E27219">
      <w:pPr>
        <w:pStyle w:val="ny-lesson-SFinsert-response-number-list"/>
        <w:numPr>
          <w:ilvl w:val="0"/>
          <w:numId w:val="0"/>
        </w:numPr>
        <w:ind w:left="1224"/>
      </w:pPr>
      <w:r w:rsidRPr="004B5AE8">
        <w:t xml:space="preserve">Consider the triangle with </w:t>
      </w:r>
      <m:oMath>
        <m:r>
          <m:rPr>
            <m:sty m:val="bi"/>
          </m:rPr>
          <w:rPr>
            <w:rFonts w:ascii="Cambria Math" w:hAnsi="Cambria Math"/>
          </w:rPr>
          <m:t>Leg: 3</m:t>
        </m:r>
      </m:oMath>
      <w:r w:rsidRPr="004B5AE8">
        <w:t xml:space="preserve"> and </w:t>
      </w:r>
      <m:oMath>
        <m:r>
          <m:rPr>
            <m:sty m:val="bi"/>
          </m:rPr>
          <w:rPr>
            <w:rFonts w:ascii="Cambria Math" w:hAnsi="Cambria Math"/>
          </w:rPr>
          <m:t>Hypotenuse: 5</m:t>
        </m:r>
      </m:oMath>
      <w:r w:rsidRPr="004B5AE8">
        <w:t xml:space="preserve">.  This is a </w:t>
      </w:r>
      <w:r w:rsidR="004466D1" w:rsidRPr="004466D1">
        <w:t>3</w:t>
      </w:r>
      <w:r w:rsidR="004466D1">
        <w:t>–</w:t>
      </w:r>
      <w:r w:rsidR="004466D1" w:rsidRPr="004466D1">
        <w:t>4</w:t>
      </w:r>
      <w:r w:rsidR="004466D1">
        <w:t>–</w:t>
      </w:r>
      <w:r w:rsidR="004466D1" w:rsidRPr="004466D1">
        <w:t>5</w:t>
      </w:r>
      <w:r>
        <w:t xml:space="preserve"> right</w:t>
      </w:r>
      <m:oMath>
        <m:r>
          <m:rPr>
            <m:sty m:val="bi"/>
          </m:rPr>
          <w:rPr>
            <w:rFonts w:ascii="Cambria Math" w:hAnsi="Cambria Math"/>
          </w:rPr>
          <m:t xml:space="preserve"> </m:t>
        </m:r>
      </m:oMath>
      <w:r w:rsidRPr="00325EEE">
        <w:t>triangle</w:t>
      </w:r>
      <w:r w:rsidRPr="004B5AE8">
        <w:t xml:space="preserve">.  The missing leg length is </w:t>
      </w:r>
      <m:oMath>
        <m:r>
          <m:rPr>
            <m:sty m:val="bi"/>
          </m:rPr>
          <w:rPr>
            <w:rFonts w:ascii="Cambria Math" w:hAnsi="Cambria Math"/>
          </w:rPr>
          <w:br/>
          <m:t>5⋅4=20</m:t>
        </m:r>
      </m:oMath>
      <w:r w:rsidRPr="004B5AE8">
        <w:t>.</w:t>
      </w:r>
    </w:p>
    <w:p w14:paraId="33ABA324" w14:textId="77777777" w:rsidR="00A03B81" w:rsidRDefault="00E27219" w:rsidP="00E27219">
      <w:pPr>
        <w:pStyle w:val="ny-lesson-SFinsert-response-number-list"/>
        <w:numPr>
          <w:ilvl w:val="0"/>
          <w:numId w:val="0"/>
        </w:numPr>
        <w:ind w:left="1224"/>
      </w:pPr>
      <m:oMath>
        <m:r>
          <m:rPr>
            <m:sty m:val="bi"/>
          </m:rPr>
          <w:rPr>
            <w:rFonts w:ascii="Cambria Math" w:hAnsi="Cambria Math"/>
          </w:rPr>
          <m:t>Legs: 100</m:t>
        </m:r>
      </m:oMath>
      <w:r w:rsidRPr="00E1467C">
        <w:t xml:space="preserve"> and </w:t>
      </w:r>
      <m:oMath>
        <m:r>
          <m:rPr>
            <m:sty m:val="bi"/>
          </m:rPr>
          <w:rPr>
            <w:rFonts w:ascii="Cambria Math" w:hAnsi="Cambria Math"/>
          </w:rPr>
          <m:t>200</m:t>
        </m:r>
      </m:oMath>
      <w:r>
        <w:t>:</w:t>
      </w:r>
      <w:r w:rsidRPr="00E1467C">
        <w:t xml:space="preserve">  </w:t>
      </w:r>
      <m:oMath>
        <m:r>
          <m:rPr>
            <m:sty m:val="bi"/>
          </m:rPr>
          <w:rPr>
            <w:rFonts w:ascii="Cambria Math" w:hAnsi="Cambria Math"/>
          </w:rPr>
          <m:t>GCF(100,200)=100</m:t>
        </m:r>
      </m:oMath>
      <w:r w:rsidRPr="00E1467C">
        <w:t xml:space="preserve">  </w:t>
      </w:r>
    </w:p>
    <w:p w14:paraId="721813A5" w14:textId="5A9E62E2" w:rsidR="00E27219" w:rsidRPr="00E1467C" w:rsidRDefault="00E27219" w:rsidP="00E27219">
      <w:pPr>
        <w:pStyle w:val="ny-lesson-SFinsert-response-number-list"/>
        <w:numPr>
          <w:ilvl w:val="0"/>
          <w:numId w:val="0"/>
        </w:numPr>
        <w:ind w:left="1224"/>
      </w:pPr>
      <w:r w:rsidRPr="00E1467C">
        <w:t xml:space="preserve">Consider the right triangle with </w:t>
      </w:r>
      <m:oMath>
        <m:r>
          <m:rPr>
            <m:sty m:val="bi"/>
          </m:rPr>
          <w:rPr>
            <w:rFonts w:ascii="Cambria Math" w:hAnsi="Cambria Math"/>
          </w:rPr>
          <m:t>Legs: 1</m:t>
        </m:r>
      </m:oMath>
      <w:r w:rsidRPr="00E1467C">
        <w:t xml:space="preserve"> and </w:t>
      </w:r>
      <m:oMath>
        <m:r>
          <m:rPr>
            <m:sty m:val="bi"/>
          </m:rPr>
          <w:rPr>
            <w:rFonts w:ascii="Cambria Math" w:hAnsi="Cambria Math"/>
          </w:rPr>
          <m:t>2</m:t>
        </m:r>
      </m:oMath>
      <w:r w:rsidRPr="00E1467C">
        <w:t xml:space="preserve">.  </w:t>
      </w:r>
      <m:oMath>
        <m:r>
          <m:rPr>
            <m:sty m:val="bi"/>
          </m:rPr>
          <w:rPr>
            <w:rFonts w:ascii="Cambria Math" w:hAnsi="Cambria Math"/>
          </w:rPr>
          <m:t>Hypotenuse =</m:t>
        </m:r>
      </m:oMath>
      <w:r w:rsidRPr="00E1467C">
        <w:t xml:space="preserve"> </w:t>
      </w:r>
      <m:oMath>
        <m:rad>
          <m:radPr>
            <m:degHide m:val="1"/>
            <m:ctrlPr>
              <w:rPr>
                <w:rFonts w:ascii="Cambria Math" w:hAnsi="Cambria Math"/>
              </w:rPr>
            </m:ctrlPr>
          </m:radPr>
          <m:deg/>
          <m:e>
            <m:r>
              <m:rPr>
                <m:sty m:val="bi"/>
              </m:rPr>
              <w:rPr>
                <w:rFonts w:ascii="Cambria Math" w:hAnsi="Cambria Math"/>
              </w:rPr>
              <m:t>5</m:t>
            </m:r>
          </m:e>
        </m:rad>
      </m:oMath>
      <w:r w:rsidRPr="00E1467C">
        <w:t xml:space="preserve">.  The missing hypotenuse length is </w:t>
      </w:r>
      <m:oMath>
        <m:r>
          <m:rPr>
            <m:sty m:val="bi"/>
          </m:rPr>
          <w:rPr>
            <w:rFonts w:ascii="Cambria Math" w:hAnsi="Cambria Math"/>
          </w:rPr>
          <m:t>100</m:t>
        </m:r>
        <m:rad>
          <m:radPr>
            <m:degHide m:val="1"/>
            <m:ctrlPr>
              <w:rPr>
                <w:rFonts w:ascii="Cambria Math" w:hAnsi="Cambria Math"/>
              </w:rPr>
            </m:ctrlPr>
          </m:radPr>
          <m:deg/>
          <m:e>
            <m:r>
              <m:rPr>
                <m:sty m:val="bi"/>
              </m:rPr>
              <w:rPr>
                <w:rFonts w:ascii="Cambria Math" w:hAnsi="Cambria Math"/>
              </w:rPr>
              <m:t>5</m:t>
            </m:r>
          </m:e>
        </m:rad>
      </m:oMath>
      <w:r w:rsidRPr="00E1467C">
        <w:t>.</w:t>
      </w:r>
    </w:p>
    <w:p w14:paraId="1714D3DA" w14:textId="53348746" w:rsidR="00E27219" w:rsidRDefault="00CD339D" w:rsidP="004466D1">
      <w:pPr>
        <w:pStyle w:val="ny-lesson-SFinsert-number-list"/>
      </w:pPr>
      <w:r w:rsidRPr="00617A04">
        <w:rPr>
          <w:b w:val="0"/>
          <w:noProof/>
        </w:rPr>
        <w:lastRenderedPageBreak/>
        <mc:AlternateContent>
          <mc:Choice Requires="wps">
            <w:drawing>
              <wp:anchor distT="0" distB="0" distL="114300" distR="114300" simplePos="0" relativeHeight="251668992" behindDoc="0" locked="0" layoutInCell="1" allowOverlap="1" wp14:anchorId="5C1D101A" wp14:editId="273B96D6">
                <wp:simplePos x="0" y="0"/>
                <wp:positionH relativeFrom="margin">
                  <wp:align>center</wp:align>
                </wp:positionH>
                <wp:positionV relativeFrom="paragraph">
                  <wp:posOffset>-61839</wp:posOffset>
                </wp:positionV>
                <wp:extent cx="5303520" cy="7775331"/>
                <wp:effectExtent l="0" t="0" r="11430" b="16510"/>
                <wp:wrapNone/>
                <wp:docPr id="47" name="Rectangle 47"/>
                <wp:cNvGraphicFramePr/>
                <a:graphic xmlns:a="http://schemas.openxmlformats.org/drawingml/2006/main">
                  <a:graphicData uri="http://schemas.microsoft.com/office/word/2010/wordprocessingShape">
                    <wps:wsp>
                      <wps:cNvSpPr/>
                      <wps:spPr>
                        <a:xfrm>
                          <a:off x="0" y="0"/>
                          <a:ext cx="5303520" cy="77753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E0BDF9E" id="Rectangle 47" o:spid="_x0000_s1026" style="position:absolute;margin-left:0;margin-top:-4.85pt;width:417.6pt;height:612.2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" filled="f" strokecolor="#4f6228" strokeweight="1.15pt">
                <w10:wrap anchorx="margin"/>
              </v:rect>
            </w:pict>
          </mc:Fallback>
        </mc:AlternateContent>
      </w:r>
      <w:r w:rsidR="00E27219">
        <w:rPr>
          <w:noProof/>
        </w:rPr>
        <w:drawing>
          <wp:anchor distT="0" distB="0" distL="114300" distR="114300" simplePos="0" relativeHeight="251648512" behindDoc="1" locked="0" layoutInCell="1" allowOverlap="1" wp14:anchorId="45E42981" wp14:editId="16288B9B">
            <wp:simplePos x="0" y="0"/>
            <wp:positionH relativeFrom="column">
              <wp:posOffset>4273550</wp:posOffset>
            </wp:positionH>
            <wp:positionV relativeFrom="paragraph">
              <wp:posOffset>156210</wp:posOffset>
            </wp:positionV>
            <wp:extent cx="1257300" cy="1535430"/>
            <wp:effectExtent l="0" t="0" r="0" b="7620"/>
            <wp:wrapTight wrapText="bothSides">
              <wp:wrapPolygon edited="0">
                <wp:start x="0" y="0"/>
                <wp:lineTo x="0" y="21439"/>
                <wp:lineTo x="21273" y="21439"/>
                <wp:lineTo x="2127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8607.tmp"/>
                    <pic:cNvPicPr/>
                  </pic:nvPicPr>
                  <pic:blipFill>
                    <a:blip r:embed="rId2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57300" cy="1535430"/>
                    </a:xfrm>
                    <a:prstGeom prst="rect">
                      <a:avLst/>
                    </a:prstGeom>
                  </pic:spPr>
                </pic:pic>
              </a:graphicData>
            </a:graphic>
            <wp14:sizeRelH relativeFrom="page">
              <wp14:pctWidth>0</wp14:pctWidth>
            </wp14:sizeRelH>
            <wp14:sizeRelV relativeFrom="page">
              <wp14:pctHeight>0</wp14:pctHeight>
            </wp14:sizeRelV>
          </wp:anchor>
        </w:drawing>
      </w:r>
      <w:r w:rsidR="00E27219">
        <w:t xml:space="preserve">Claude sailed his boat due south for </w:t>
      </w:r>
      <m:oMath>
        <m:r>
          <m:rPr>
            <m:sty m:val="bi"/>
          </m:rPr>
          <w:rPr>
            <w:rFonts w:ascii="Cambria Math" w:hAnsi="Cambria Math"/>
          </w:rPr>
          <m:t>38</m:t>
        </m:r>
      </m:oMath>
      <w:r w:rsidR="00E27219">
        <w:t xml:space="preserve"> miles, then due west for </w:t>
      </w:r>
      <m:oMath>
        <m:r>
          <m:rPr>
            <m:sty m:val="bi"/>
          </m:rPr>
          <w:rPr>
            <w:rFonts w:ascii="Cambria Math" w:hAnsi="Cambria Math"/>
          </w:rPr>
          <m:t>25</m:t>
        </m:r>
      </m:oMath>
      <w:r w:rsidR="00E27219">
        <w:t xml:space="preserve"> miles.  Approximately how far is Claude from where he began?  </w:t>
      </w:r>
    </w:p>
    <w:p w14:paraId="151013B0" w14:textId="77777777" w:rsidR="00E27219" w:rsidRDefault="00E27219" w:rsidP="00CD339D">
      <w:pPr>
        <w:pStyle w:val="ny-lesson-SFinsert-response"/>
        <w:ind w:left="1224"/>
      </w:pPr>
      <w:r>
        <w:t>Claude’s path forms a right triangle since south and west are perpendicular to each other.  His distance from where he began is a straight line segment represented by the hypotenuse of the triangle.</w:t>
      </w:r>
    </w:p>
    <w:p w14:paraId="47AE761F" w14:textId="186F0DFF" w:rsidR="00E27219" w:rsidRPr="00644ADB" w:rsidRDefault="00E27219" w:rsidP="00CD339D">
      <w:pPr>
        <w:pStyle w:val="ny-lesson-SFinsert-response-number-list"/>
        <w:numPr>
          <w:ilvl w:val="0"/>
          <w:numId w:val="0"/>
        </w:numPr>
        <w:spacing w:line="360" w:lineRule="auto"/>
        <w:ind w:left="1224"/>
      </w:pPr>
      <m:oMathPara>
        <m:oMath>
          <m:r>
            <m:rPr>
              <m:sty m:val="bi"/>
            </m:rPr>
            <w:rPr>
              <w:rFonts w:ascii="Cambria Math" w:hAnsi="Cambria Math"/>
            </w:rPr>
            <m:t>3</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1444+625=hy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2069=hy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2069</m:t>
              </m:r>
            </m:e>
          </m:rad>
          <m:r>
            <m:rPr>
              <m:sty m:val="bi"/>
            </m:rPr>
            <w:rPr>
              <w:rFonts w:ascii="Cambria Math" w:hAnsi="Cambria Math"/>
            </w:rPr>
            <m:t>=hyp</m:t>
          </m:r>
        </m:oMath>
      </m:oMathPara>
    </w:p>
    <w:p w14:paraId="0AF664BF" w14:textId="77777777" w:rsidR="00E27219" w:rsidRDefault="00E27219" w:rsidP="00CD339D">
      <w:pPr>
        <w:pStyle w:val="ny-lesson-SFinsert-response"/>
        <w:spacing w:before="0"/>
        <w:ind w:firstLine="360"/>
      </w:pPr>
      <w:r>
        <w:t xml:space="preserve">Claude is approximately </w:t>
      </w:r>
      <m:oMath>
        <m:r>
          <m:rPr>
            <m:sty m:val="bi"/>
          </m:rPr>
          <w:rPr>
            <w:rFonts w:ascii="Cambria Math" w:hAnsi="Cambria Math"/>
          </w:rPr>
          <m:t>45.5</m:t>
        </m:r>
      </m:oMath>
      <w:r>
        <w:t xml:space="preserve"> miles from where he began.</w:t>
      </w:r>
    </w:p>
    <w:p w14:paraId="2983B2ED" w14:textId="77777777" w:rsidR="00E27219" w:rsidRDefault="00E27219" w:rsidP="00CD339D">
      <w:pPr>
        <w:pStyle w:val="ny-lesson-SFinsert-number-list"/>
        <w:numPr>
          <w:ilvl w:val="0"/>
          <w:numId w:val="0"/>
        </w:numPr>
        <w:ind w:left="1224"/>
      </w:pPr>
    </w:p>
    <w:p w14:paraId="3C740923" w14:textId="21366199" w:rsidR="00E27219" w:rsidRDefault="00E27219" w:rsidP="00E27219">
      <w:pPr>
        <w:pStyle w:val="ny-lesson-SFinsert-number-list"/>
        <w:numPr>
          <w:ilvl w:val="0"/>
          <w:numId w:val="22"/>
        </w:numPr>
      </w:pPr>
      <w:r>
        <w:t>Find the lengths of the legs in the</w:t>
      </w:r>
      <w:r w:rsidRPr="00C219BB">
        <w:t xml:space="preserve"> triangle</w:t>
      </w:r>
      <w:r>
        <w:t xml:space="preserve"> given the hypotenuse with length </w:t>
      </w:r>
      <m:oMath>
        <m:r>
          <m:rPr>
            <m:sty m:val="bi"/>
          </m:rPr>
          <w:rPr>
            <w:rFonts w:ascii="Cambria Math" w:hAnsi="Cambria Math"/>
          </w:rPr>
          <m:t>100</m:t>
        </m:r>
      </m:oMath>
      <w:r>
        <w:t>.</w:t>
      </w:r>
    </w:p>
    <w:p w14:paraId="4A8F51CA" w14:textId="3E4AE3E7" w:rsidR="00E27219" w:rsidRDefault="000824AC" w:rsidP="00CD339D">
      <w:pPr>
        <w:pStyle w:val="ny-lesson-SFinsert-response"/>
        <w:spacing w:after="0"/>
        <w:ind w:left="1224"/>
      </w:pPr>
      <w:r>
        <w:rPr>
          <w:noProof/>
        </w:rPr>
        <w:drawing>
          <wp:anchor distT="0" distB="0" distL="114300" distR="114300" simplePos="0" relativeHeight="251642368" behindDoc="1" locked="0" layoutInCell="1" allowOverlap="1" wp14:anchorId="28A234B5" wp14:editId="750DA73A">
            <wp:simplePos x="0" y="0"/>
            <wp:positionH relativeFrom="column">
              <wp:posOffset>4237990</wp:posOffset>
            </wp:positionH>
            <wp:positionV relativeFrom="paragraph">
              <wp:posOffset>57785</wp:posOffset>
            </wp:positionV>
            <wp:extent cx="1400175" cy="1422400"/>
            <wp:effectExtent l="0" t="0" r="9525" b="6350"/>
            <wp:wrapTight wrapText="bothSides">
              <wp:wrapPolygon edited="0">
                <wp:start x="0" y="0"/>
                <wp:lineTo x="0" y="21407"/>
                <wp:lineTo x="21453" y="21407"/>
                <wp:lineTo x="2145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AA36.tmp"/>
                    <pic:cNvPicPr/>
                  </pic:nvPicPr>
                  <pic:blipFill>
                    <a:blip r:embed="rId30">
                      <a:extLst>
                        <a:ext uri="{28A0092B-C50C-407E-A947-70E740481C1C}">
                          <a14:useLocalDpi xmlns:a14="http://schemas.microsoft.com/office/drawing/2010/main" val="0"/>
                        </a:ext>
                      </a:extLst>
                    </a:blip>
                    <a:stretch>
                      <a:fillRect/>
                    </a:stretch>
                  </pic:blipFill>
                  <pic:spPr>
                    <a:xfrm>
                      <a:off x="0" y="0"/>
                      <a:ext cx="1400175" cy="1422400"/>
                    </a:xfrm>
                    <a:prstGeom prst="rect">
                      <a:avLst/>
                    </a:prstGeom>
                  </pic:spPr>
                </pic:pic>
              </a:graphicData>
            </a:graphic>
            <wp14:sizeRelH relativeFrom="page">
              <wp14:pctWidth>0</wp14:pctWidth>
            </wp14:sizeRelH>
            <wp14:sizeRelV relativeFrom="page">
              <wp14:pctHeight>0</wp14:pctHeight>
            </wp14:sizeRelV>
          </wp:anchor>
        </w:drawing>
      </w:r>
      <w:r w:rsidR="00E27219">
        <w:t xml:space="preserve">By the Pythagorean </w:t>
      </w:r>
      <w:r w:rsidR="008C3D72">
        <w:t>theorem</w:t>
      </w:r>
      <w:r w:rsidR="00E27219">
        <w:t>:</w:t>
      </w:r>
    </w:p>
    <w:p w14:paraId="36E2B2DD" w14:textId="107704A6" w:rsidR="00E27219" w:rsidRPr="004C2EC3" w:rsidRDefault="00E27219" w:rsidP="00CD339D">
      <w:pPr>
        <w:pStyle w:val="ny-lesson-SFinsert-response"/>
        <w:spacing w:before="0" w:after="0" w:line="336" w:lineRule="auto"/>
        <w:ind w:left="1224"/>
      </w:pPr>
      <m:oMathPara>
        <m:oMath>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aln/>
            </m:rPr>
            <w:rPr>
              <w:rFonts w:ascii="Cambria Math" w:hAnsi="Cambria Math"/>
            </w:rPr>
            <m:t>=10</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m:t>
          </m:r>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aln/>
            </m:rPr>
            <w:rPr>
              <w:rFonts w:ascii="Cambria Math" w:hAnsi="Cambria Math"/>
            </w:rPr>
            <m:t>=10000</m:t>
          </m:r>
          <m:r>
            <m:rPr>
              <m:sty m:val="bi"/>
            </m:rPr>
            <w:rPr>
              <w:rFonts w:ascii="Cambria Math" w:hAnsi="Cambria Math"/>
            </w:rPr>
            <w:br/>
          </m:r>
        </m:oMath>
        <m:oMath>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aln/>
            </m:rPr>
            <w:rPr>
              <w:rFonts w:ascii="Cambria Math" w:hAnsi="Cambria Math"/>
            </w:rPr>
            <m:t>=5000</m:t>
          </m:r>
          <m:r>
            <m:rPr>
              <m:sty m:val="bi"/>
            </m:rPr>
            <w:rPr>
              <w:rFonts w:ascii="Cambria Math" w:hAnsi="Cambria Math"/>
            </w:rPr>
            <w:br/>
          </m:r>
        </m:oMath>
        <m:oMath>
          <m:r>
            <m:rPr>
              <m:sty m:val="bi"/>
            </m:rPr>
            <w:rPr>
              <w:rFonts w:ascii="Cambria Math" w:hAnsi="Cambria Math"/>
            </w:rPr>
            <m:t>leg</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5000</m:t>
              </m:r>
            </m:e>
          </m:rad>
          <m:r>
            <m:rPr>
              <m:sty m:val="bi"/>
            </m:rPr>
            <w:rPr>
              <w:rFonts w:ascii="Cambria Math" w:hAnsi="Cambria Math"/>
            </w:rPr>
            <w:br/>
          </m:r>
        </m:oMath>
        <m:oMath>
          <m:r>
            <m:rPr>
              <m:sty m:val="bi"/>
            </m:rPr>
            <w:rPr>
              <w:rFonts w:ascii="Cambria Math" w:hAnsi="Cambria Math"/>
            </w:rPr>
            <m:t>leg</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2500</m:t>
              </m:r>
            </m:e>
          </m:ra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leg</m:t>
          </m:r>
          <m:r>
            <m:rPr>
              <m:sty m:val="bi"/>
              <m:aln/>
            </m:rPr>
            <w:rPr>
              <w:rFonts w:ascii="Cambria Math" w:hAnsi="Cambria Math"/>
            </w:rPr>
            <m:t>=50</m:t>
          </m:r>
          <m:rad>
            <m:radPr>
              <m:degHide m:val="1"/>
              <m:ctrlPr>
                <w:rPr>
                  <w:rFonts w:ascii="Cambria Math" w:hAnsi="Cambria Math"/>
                </w:rPr>
              </m:ctrlPr>
            </m:radPr>
            <m:deg/>
            <m:e>
              <m:r>
                <m:rPr>
                  <m:sty m:val="bi"/>
                </m:rPr>
                <w:rPr>
                  <w:rFonts w:ascii="Cambria Math" w:hAnsi="Cambria Math"/>
                </w:rPr>
                <m:t>2</m:t>
              </m:r>
            </m:e>
          </m:rad>
        </m:oMath>
      </m:oMathPara>
    </w:p>
    <w:p w14:paraId="31F49F21" w14:textId="5A15ED08" w:rsidR="00E27219" w:rsidRDefault="00E27219" w:rsidP="00CD339D">
      <w:pPr>
        <w:pStyle w:val="ny-lesson-SFinsert-response"/>
        <w:ind w:left="1224"/>
      </w:pPr>
      <w:r>
        <w:t xml:space="preserve">Alternative </w:t>
      </w:r>
      <w:r w:rsidR="008C3D72">
        <w:t>strategy</w:t>
      </w:r>
      <w:r>
        <w:t xml:space="preserve">: </w:t>
      </w:r>
    </w:p>
    <w:p w14:paraId="10897C79" w14:textId="2A1A05D1" w:rsidR="00E27219" w:rsidRDefault="00E27219" w:rsidP="00CD339D">
      <w:pPr>
        <w:pStyle w:val="ny-lesson-SFinsert-response"/>
        <w:spacing w:after="0"/>
        <w:ind w:left="1224"/>
      </w:pPr>
      <w:r>
        <w:t xml:space="preserve">The right triangle is an isosceles right triangle, so the leg lengths are equal.  The hypotenuse of an isosceles right triangle can be calculated </w:t>
      </w:r>
      <w:r w:rsidR="00657355">
        <w:t>as follows</w:t>
      </w:r>
      <w:r>
        <w:t>:</w:t>
      </w:r>
    </w:p>
    <w:p w14:paraId="0578EC60" w14:textId="6938280B" w:rsidR="00E27219" w:rsidRPr="00C219BB" w:rsidRDefault="00E27219" w:rsidP="00CD339D">
      <w:pPr>
        <w:pStyle w:val="ny-lesson-SFinsert-response"/>
        <w:spacing w:before="0" w:after="0" w:line="336" w:lineRule="auto"/>
        <w:ind w:left="1224"/>
      </w:pPr>
      <m:oMathPara>
        <m:oMath>
          <m:r>
            <m:rPr>
              <m:sty m:val="bi"/>
            </m:rPr>
            <w:rPr>
              <w:rFonts w:ascii="Cambria Math" w:hAnsi="Cambria Math"/>
            </w:rPr>
            <m:t>hyp</m:t>
          </m:r>
          <m:r>
            <m:rPr>
              <m:sty m:val="bi"/>
              <m:aln/>
            </m:rPr>
            <w:rPr>
              <w:rFonts w:ascii="Cambria Math" w:hAnsi="Cambria Math"/>
            </w:rPr>
            <m:t>=leg⋅</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100</m:t>
          </m:r>
          <m:r>
            <m:rPr>
              <m:sty m:val="bi"/>
              <m:aln/>
            </m:rPr>
            <w:rPr>
              <w:rFonts w:ascii="Cambria Math" w:hAnsi="Cambria Math"/>
            </w:rPr>
            <m:t>=l</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f>
            <m:fPr>
              <m:ctrlPr>
                <w:rPr>
                  <w:rFonts w:ascii="Cambria Math" w:hAnsi="Cambria Math"/>
                </w:rPr>
              </m:ctrlPr>
            </m:fPr>
            <m:num>
              <m:r>
                <m:rPr>
                  <m:sty m:val="bi"/>
                </m:rPr>
                <w:rPr>
                  <w:rFonts w:ascii="Cambria Math" w:hAnsi="Cambria Math"/>
                </w:rPr>
                <m:t>100</m:t>
              </m:r>
            </m:num>
            <m:den>
              <m:rad>
                <m:radPr>
                  <m:degHide m:val="1"/>
                  <m:ctrlPr>
                    <w:rPr>
                      <w:rFonts w:ascii="Cambria Math" w:hAnsi="Cambria Math"/>
                    </w:rPr>
                  </m:ctrlPr>
                </m:radPr>
                <m:deg/>
                <m:e>
                  <m:r>
                    <m:rPr>
                      <m:sty m:val="bi"/>
                    </m:rPr>
                    <w:rPr>
                      <w:rFonts w:ascii="Cambria Math" w:hAnsi="Cambria Math"/>
                    </w:rPr>
                    <m:t>2</m:t>
                  </m:r>
                </m:e>
              </m:rad>
            </m:den>
          </m:f>
          <m:r>
            <m:rPr>
              <m:sty m:val="bi"/>
              <m:aln/>
            </m:rPr>
            <w:rPr>
              <w:rFonts w:ascii="Cambria Math" w:hAnsi="Cambria Math"/>
            </w:rPr>
            <m:t>=l</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100</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r>
            <m:rPr>
              <m:sty m:val="bi"/>
              <m:aln/>
            </m:rPr>
            <w:rPr>
              <w:rFonts w:ascii="Cambria Math" w:hAnsi="Cambria Math"/>
            </w:rPr>
            <m:t>=50</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=l.</m:t>
          </m:r>
        </m:oMath>
      </m:oMathPara>
    </w:p>
    <w:p w14:paraId="0B10DE1E" w14:textId="46BCB9B5" w:rsidR="00E27219" w:rsidRPr="00C219BB" w:rsidRDefault="00E27219" w:rsidP="00CD339D">
      <w:pPr>
        <w:pStyle w:val="ny-lesson-SFinsert-response"/>
        <w:spacing w:before="0"/>
        <w:ind w:left="1224"/>
      </w:pPr>
      <w:r>
        <w:t xml:space="preserve">The legs of the </w:t>
      </w:r>
      <w:r w:rsidR="00CD339D" w:rsidRPr="00CD339D">
        <w:t>45</w:t>
      </w:r>
      <w:r w:rsidR="00CD339D">
        <w:t>–</w:t>
      </w:r>
      <w:r w:rsidR="00CD339D" w:rsidRPr="00CD339D">
        <w:t>45</w:t>
      </w:r>
      <w:r w:rsidR="00CD339D">
        <w:t>–</w:t>
      </w:r>
      <w:r w:rsidR="00CD339D" w:rsidRPr="00CD339D">
        <w:t>90</w:t>
      </w:r>
      <w:r w:rsidRPr="00CD339D">
        <w:t xml:space="preserve"> </w:t>
      </w:r>
      <w:r>
        <w:t xml:space="preserve">right triangle with a hypotenuse of </w:t>
      </w:r>
      <m:oMath>
        <m:r>
          <m:rPr>
            <m:sty m:val="bi"/>
          </m:rPr>
          <w:rPr>
            <w:rFonts w:ascii="Cambria Math" w:hAnsi="Cambria Math"/>
          </w:rPr>
          <m:t>100</m:t>
        </m:r>
      </m:oMath>
      <w:r>
        <w:t xml:space="preserve"> are </w:t>
      </w:r>
      <m:oMath>
        <m:r>
          <m:rPr>
            <m:sty m:val="bi"/>
          </m:rPr>
          <w:rPr>
            <w:rFonts w:ascii="Cambria Math" w:hAnsi="Cambria Math"/>
          </w:rPr>
          <m:t>50</m:t>
        </m:r>
        <m:rad>
          <m:radPr>
            <m:degHide m:val="1"/>
            <m:ctrlPr>
              <w:rPr>
                <w:rFonts w:ascii="Cambria Math" w:hAnsi="Cambria Math"/>
              </w:rPr>
            </m:ctrlPr>
          </m:radPr>
          <m:deg/>
          <m:e>
            <m:r>
              <m:rPr>
                <m:sty m:val="bi"/>
              </m:rPr>
              <w:rPr>
                <w:rFonts w:ascii="Cambria Math" w:hAnsi="Cambria Math"/>
              </w:rPr>
              <m:t>2</m:t>
            </m:r>
          </m:e>
        </m:rad>
      </m:oMath>
      <w:r>
        <w:t>.</w:t>
      </w:r>
    </w:p>
    <w:p w14:paraId="2125E411" w14:textId="77777777" w:rsidR="00E27219" w:rsidRDefault="00E27219" w:rsidP="00E27219">
      <w:pPr>
        <w:pStyle w:val="ny-lesson-SFinsert-number-list"/>
        <w:numPr>
          <w:ilvl w:val="0"/>
          <w:numId w:val="0"/>
        </w:numPr>
        <w:ind w:left="1224"/>
      </w:pPr>
    </w:p>
    <w:p w14:paraId="45AB185F" w14:textId="4BB0DC24" w:rsidR="00E27219" w:rsidRDefault="00E27219" w:rsidP="00E27219">
      <w:pPr>
        <w:pStyle w:val="ny-lesson-SFinsert-number-list"/>
        <w:numPr>
          <w:ilvl w:val="0"/>
          <w:numId w:val="22"/>
        </w:numPr>
      </w:pPr>
      <w:r>
        <w:t xml:space="preserve">Find the length of the </w:t>
      </w:r>
      <w:r w:rsidRPr="00C219BB">
        <w:t xml:space="preserve">hypotenuse in </w:t>
      </w:r>
      <w:r>
        <w:t>the right</w:t>
      </w:r>
      <w:r w:rsidRPr="00C219BB">
        <w:t xml:space="preserve"> triangle</w:t>
      </w:r>
      <w:r>
        <w:t xml:space="preserve"> given that the legs have lengths of </w:t>
      </w:r>
      <m:oMath>
        <m:r>
          <m:rPr>
            <m:sty m:val="bi"/>
          </m:rPr>
          <w:rPr>
            <w:rFonts w:ascii="Cambria Math" w:hAnsi="Cambria Math"/>
          </w:rPr>
          <m:t>100</m:t>
        </m:r>
      </m:oMath>
      <w:r>
        <w:t>.</w:t>
      </w:r>
    </w:p>
    <w:p w14:paraId="4FD2D731" w14:textId="512D40BA" w:rsidR="00E27219" w:rsidRDefault="00CD339D" w:rsidP="00CD339D">
      <w:pPr>
        <w:pStyle w:val="ny-lesson-SFinsert-response"/>
        <w:spacing w:after="0"/>
        <w:ind w:firstLine="360"/>
      </w:pPr>
      <w:r>
        <w:rPr>
          <w:noProof/>
        </w:rPr>
        <w:drawing>
          <wp:anchor distT="0" distB="0" distL="114300" distR="114300" simplePos="0" relativeHeight="251644416" behindDoc="1" locked="0" layoutInCell="1" allowOverlap="1" wp14:anchorId="59165C24" wp14:editId="1C671ED1">
            <wp:simplePos x="0" y="0"/>
            <wp:positionH relativeFrom="column">
              <wp:posOffset>4257040</wp:posOffset>
            </wp:positionH>
            <wp:positionV relativeFrom="paragraph">
              <wp:posOffset>33020</wp:posOffset>
            </wp:positionV>
            <wp:extent cx="1414145" cy="1270000"/>
            <wp:effectExtent l="0" t="0" r="0" b="6350"/>
            <wp:wrapTight wrapText="bothSides">
              <wp:wrapPolygon edited="0">
                <wp:start x="0" y="0"/>
                <wp:lineTo x="0" y="21384"/>
                <wp:lineTo x="21241" y="21384"/>
                <wp:lineTo x="212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22C0.tmp"/>
                    <pic:cNvPicPr/>
                  </pic:nvPicPr>
                  <pic:blipFill>
                    <a:blip r:embed="rId31">
                      <a:extLst>
                        <a:ext uri="{28A0092B-C50C-407E-A947-70E740481C1C}">
                          <a14:useLocalDpi xmlns:a14="http://schemas.microsoft.com/office/drawing/2010/main" val="0"/>
                        </a:ext>
                      </a:extLst>
                    </a:blip>
                    <a:stretch>
                      <a:fillRect/>
                    </a:stretch>
                  </pic:blipFill>
                  <pic:spPr>
                    <a:xfrm>
                      <a:off x="0" y="0"/>
                      <a:ext cx="1414145" cy="1270000"/>
                    </a:xfrm>
                    <a:prstGeom prst="rect">
                      <a:avLst/>
                    </a:prstGeom>
                  </pic:spPr>
                </pic:pic>
              </a:graphicData>
            </a:graphic>
            <wp14:sizeRelH relativeFrom="page">
              <wp14:pctWidth>0</wp14:pctWidth>
            </wp14:sizeRelH>
            <wp14:sizeRelV relativeFrom="page">
              <wp14:pctHeight>0</wp14:pctHeight>
            </wp14:sizeRelV>
          </wp:anchor>
        </w:drawing>
      </w:r>
      <w:r w:rsidR="00E27219">
        <w:t xml:space="preserve">By the Pythagorean </w:t>
      </w:r>
      <w:r w:rsidR="008C3D72">
        <w:t>theorem</w:t>
      </w:r>
      <w:r w:rsidR="00E27219">
        <w:t>:</w:t>
      </w:r>
    </w:p>
    <w:p w14:paraId="6764E142" w14:textId="36C44C4E" w:rsidR="00E27219" w:rsidRPr="00573BF6" w:rsidRDefault="00E27219" w:rsidP="00CD339D">
      <w:pPr>
        <w:pStyle w:val="ny-lesson-SFinsert-response-number-list"/>
        <w:numPr>
          <w:ilvl w:val="0"/>
          <w:numId w:val="0"/>
        </w:numPr>
        <w:spacing w:before="0" w:after="0" w:line="336" w:lineRule="auto"/>
        <w:ind w:left="1224"/>
      </w:pPr>
      <m:oMathPara>
        <m:oMath>
          <m:r>
            <m:rPr>
              <m:sty m:val="bi"/>
            </m:rPr>
            <w:rPr>
              <w:rFonts w:ascii="Cambria Math" w:hAnsi="Cambria Math"/>
            </w:rPr>
            <m:t>10</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+10</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aln/>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10000+10000=hy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20000=hy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20000</m:t>
              </m:r>
            </m:e>
          </m:rad>
          <m:r>
            <m:rPr>
              <m:sty m:val="bi"/>
            </m:rPr>
            <w:rPr>
              <w:rFonts w:ascii="Cambria Math" w:hAnsi="Cambria Math"/>
            </w:rPr>
            <m:t>=hyp</m:t>
          </m:r>
          <m:r>
            <m:rPr>
              <m:sty m:val="bi"/>
            </m:rPr>
            <w:br/>
          </m:r>
        </m:oMath>
        <m:oMath>
          <m:rad>
            <m:radPr>
              <m:degHide m:val="1"/>
              <m:ctrlPr>
                <w:rPr>
                  <w:rFonts w:ascii="Cambria Math" w:hAnsi="Cambria Math"/>
                </w:rPr>
              </m:ctrlPr>
            </m:radPr>
            <m:deg/>
            <m:e>
              <m:r>
                <m:rPr>
                  <m:sty m:val="bi"/>
                </m:rPr>
                <w:rPr>
                  <w:rFonts w:ascii="Cambria Math" w:hAnsi="Cambria Math"/>
                </w:rPr>
                <m:t>10000</m:t>
              </m:r>
            </m:e>
          </m:ra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100</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=hyp</m:t>
          </m:r>
        </m:oMath>
      </m:oMathPara>
    </w:p>
    <w:p w14:paraId="0540C6B9" w14:textId="5018EF98" w:rsidR="00E27219" w:rsidRDefault="00E27219" w:rsidP="00E27219">
      <w:pPr>
        <w:pStyle w:val="ny-lesson-SFinsert-response-number-list"/>
        <w:numPr>
          <w:ilvl w:val="0"/>
          <w:numId w:val="0"/>
        </w:numPr>
        <w:ind w:left="1224"/>
      </w:pPr>
      <w:r>
        <w:t xml:space="preserve">Alternative </w:t>
      </w:r>
      <w:r w:rsidR="008C3D72">
        <w:t>strategy</w:t>
      </w:r>
      <w:r>
        <w:t>:</w:t>
      </w:r>
    </w:p>
    <w:p w14:paraId="2114627A" w14:textId="325E61D3" w:rsidR="00E27219" w:rsidRDefault="00E27219" w:rsidP="00E27219">
      <w:pPr>
        <w:pStyle w:val="ny-lesson-SFinsert-response-number-list"/>
        <w:numPr>
          <w:ilvl w:val="0"/>
          <w:numId w:val="0"/>
        </w:numPr>
        <w:ind w:left="1224"/>
      </w:pPr>
      <w:r>
        <w:t xml:space="preserve">The given right triangle is a </w:t>
      </w:r>
      <m:oMath>
        <m:r>
          <m:rPr>
            <m:sty m:val="bi"/>
          </m:rPr>
          <w:rPr>
            <w:rFonts w:ascii="Cambria Math" w:hAnsi="Cambria Math"/>
          </w:rPr>
          <m:t>45</m:t>
        </m:r>
      </m:oMath>
      <w:r>
        <w:t>-</w:t>
      </w:r>
      <m:oMath>
        <m:r>
          <m:rPr>
            <m:sty m:val="bi"/>
          </m:rPr>
          <w:rPr>
            <w:rFonts w:ascii="Cambria Math" w:hAnsi="Cambria Math"/>
          </w:rPr>
          <m:t>45</m:t>
        </m:r>
      </m:oMath>
      <w:r>
        <w:t>-</w:t>
      </w:r>
      <m:oMath>
        <m:r>
          <m:rPr>
            <m:sty m:val="bi"/>
          </m:rPr>
          <w:rPr>
            <w:rFonts w:ascii="Cambria Math" w:hAnsi="Cambria Math"/>
          </w:rPr>
          <m:t>90</m:t>
        </m:r>
      </m:oMath>
      <w:r>
        <w:t xml:space="preserve"> triangle</w:t>
      </w:r>
      <w:r w:rsidR="00A03B81">
        <w:t xml:space="preserve">. </w:t>
      </w:r>
      <w:r>
        <w:t xml:space="preserve"> </w:t>
      </w:r>
      <w:r w:rsidR="00A03B81">
        <w:t>T</w:t>
      </w:r>
      <w:r>
        <w:t>herefore</w:t>
      </w:r>
      <w:r w:rsidR="00A03B81">
        <w:t>,</w:t>
      </w:r>
      <w:r>
        <w:t xml:space="preserve"> the ratio of the length of its legs to the length of its hypotenuse is </w:t>
      </w:r>
      <m:oMath>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oMath>
      <w:r>
        <w:t>.</w:t>
      </w:r>
    </w:p>
    <w:p w14:paraId="2612AFCC" w14:textId="77777777" w:rsidR="00E27219" w:rsidRPr="00077208" w:rsidRDefault="00E27219" w:rsidP="00E27219">
      <w:pPr>
        <w:pStyle w:val="ny-lesson-SFinsert-response-number-list"/>
        <w:numPr>
          <w:ilvl w:val="0"/>
          <w:numId w:val="0"/>
        </w:numPr>
        <w:ind w:left="1224"/>
      </w:pPr>
      <m:oMathPara>
        <m:oMath>
          <m:r>
            <m:rPr>
              <m:sty m:val="bi"/>
            </m:rPr>
            <w:rPr>
              <w:rFonts w:ascii="Cambria Math" w:hAnsi="Cambria Math"/>
            </w:rPr>
            <m:t>hyp</m:t>
          </m:r>
          <m:r>
            <m:rPr>
              <m:sty m:val="bi"/>
              <m:aln/>
            </m:rPr>
            <w:rPr>
              <w:rFonts w:ascii="Cambria Math" w:hAnsi="Cambria Math"/>
            </w:rPr>
            <m:t>=leg⋅</m:t>
          </m:r>
          <m:rad>
            <m:radPr>
              <m:degHide m:val="1"/>
              <m:ctrlPr>
                <w:rPr>
                  <w:rFonts w:ascii="Cambria Math" w:hAnsi="Cambria Math"/>
                </w:rPr>
              </m:ctrlPr>
            </m:radPr>
            <m:deg/>
            <m:e>
              <m:r>
                <m:rPr>
                  <m:sty m:val="bi"/>
                </m:rPr>
                <w:rPr>
                  <w:rFonts w:ascii="Cambria Math" w:hAnsi="Cambria Math"/>
                </w:rPr>
                <m:t>2</m:t>
              </m:r>
            </m:e>
          </m:rad>
          <m:r>
            <m:rPr>
              <m:sty m:val="bi"/>
            </m:rPr>
            <w:br/>
          </m:r>
        </m:oMath>
        <m:oMath>
          <m:r>
            <m:rPr>
              <m:sty m:val="bi"/>
            </m:rPr>
            <w:rPr>
              <w:rFonts w:ascii="Cambria Math" w:hAnsi="Cambria Math"/>
            </w:rPr>
            <m:t>hyp=100</m:t>
          </m:r>
          <m:rad>
            <m:radPr>
              <m:degHide m:val="1"/>
              <m:ctrlPr>
                <w:rPr>
                  <w:rFonts w:ascii="Cambria Math" w:hAnsi="Cambria Math"/>
                </w:rPr>
              </m:ctrlPr>
            </m:radPr>
            <m:deg/>
            <m:e>
              <m:r>
                <m:rPr>
                  <m:sty m:val="bi"/>
                </m:rPr>
                <w:rPr>
                  <w:rFonts w:ascii="Cambria Math" w:hAnsi="Cambria Math"/>
                </w:rPr>
                <m:t>2</m:t>
              </m:r>
            </m:e>
          </m:rad>
        </m:oMath>
      </m:oMathPara>
    </w:p>
    <w:p w14:paraId="35EEF7E8" w14:textId="77777777" w:rsidR="00E27219" w:rsidRDefault="00E27219" w:rsidP="00E27219">
      <w:pPr>
        <w:pStyle w:val="ny-lesson-SFinsert-response-number-list"/>
        <w:numPr>
          <w:ilvl w:val="0"/>
          <w:numId w:val="0"/>
        </w:numPr>
        <w:ind w:left="1224"/>
      </w:pPr>
      <w:r>
        <w:t xml:space="preserve">The hypotenuse of the right triangle with legs of length </w:t>
      </w:r>
      <m:oMath>
        <m:r>
          <m:rPr>
            <m:sty m:val="bi"/>
          </m:rPr>
          <w:rPr>
            <w:rFonts w:ascii="Cambria Math" w:hAnsi="Cambria Math"/>
          </w:rPr>
          <m:t>100</m:t>
        </m:r>
      </m:oMath>
      <w:r>
        <w:t xml:space="preserve"> is </w:t>
      </w:r>
      <m:oMath>
        <m:r>
          <m:rPr>
            <m:sty m:val="bi"/>
          </m:rPr>
          <w:rPr>
            <w:rFonts w:ascii="Cambria Math" w:hAnsi="Cambria Math"/>
          </w:rPr>
          <m:t>100</m:t>
        </m:r>
        <m:rad>
          <m:radPr>
            <m:degHide m:val="1"/>
            <m:ctrlPr>
              <w:rPr>
                <w:rFonts w:ascii="Cambria Math" w:hAnsi="Cambria Math"/>
              </w:rPr>
            </m:ctrlPr>
          </m:radPr>
          <m:deg/>
          <m:e>
            <m:r>
              <m:rPr>
                <m:sty m:val="bi"/>
              </m:rPr>
              <w:rPr>
                <w:rFonts w:ascii="Cambria Math" w:hAnsi="Cambria Math"/>
              </w:rPr>
              <m:t>2</m:t>
            </m:r>
          </m:e>
        </m:rad>
      </m:oMath>
      <w:r>
        <w:t>.</w:t>
      </w:r>
    </w:p>
    <w:p w14:paraId="19263EF2" w14:textId="7DADBA77" w:rsidR="00E27219" w:rsidRDefault="00CD339D" w:rsidP="00CD339D">
      <w:pPr>
        <w:pStyle w:val="ny-lesson-SFinsert-number-list"/>
      </w:pPr>
      <w:r w:rsidRPr="00617A04">
        <w:rPr>
          <w:noProof/>
        </w:rPr>
        <w:lastRenderedPageBreak/>
        <mc:AlternateContent>
          <mc:Choice Requires="wps">
            <w:drawing>
              <wp:anchor distT="0" distB="0" distL="114300" distR="114300" simplePos="0" relativeHeight="251673600" behindDoc="1" locked="0" layoutInCell="1" allowOverlap="1" wp14:anchorId="2D8E2466" wp14:editId="2C5E1A88">
                <wp:simplePos x="0" y="0"/>
                <wp:positionH relativeFrom="margin">
                  <wp:align>center</wp:align>
                </wp:positionH>
                <wp:positionV relativeFrom="paragraph">
                  <wp:posOffset>-52949</wp:posOffset>
                </wp:positionV>
                <wp:extent cx="5303520" cy="7596554"/>
                <wp:effectExtent l="0" t="0" r="30480" b="23495"/>
                <wp:wrapNone/>
                <wp:docPr id="48" name="Rectangle 48"/>
                <wp:cNvGraphicFramePr/>
                <a:graphic xmlns:a="http://schemas.openxmlformats.org/drawingml/2006/main">
                  <a:graphicData uri="http://schemas.microsoft.com/office/word/2010/wordprocessingShape">
                    <wps:wsp>
                      <wps:cNvSpPr/>
                      <wps:spPr>
                        <a:xfrm>
                          <a:off x="0" y="0"/>
                          <a:ext cx="5303520" cy="75965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8" o:spid="_x0000_s1026" style="position:absolute;margin-left:0;margin-top:-4.1pt;width:417.6pt;height:598.1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" filled="f" strokecolor="#4f6228" strokeweight="1.15pt">
                <w10:wrap anchorx="margin"/>
              </v:rect>
            </w:pict>
          </mc:Fallback>
        </mc:AlternateContent>
      </w:r>
      <w:r w:rsidR="00E27219">
        <w:t xml:space="preserve">Each row in the table below shows the side lengths of a different </w:t>
      </w:r>
      <m:oMath>
        <m:r>
          <m:rPr>
            <m:sty m:val="bi"/>
          </m:rPr>
          <w:rPr>
            <w:rFonts w:ascii="Cambria Math" w:hAnsi="Cambria Math"/>
          </w:rPr>
          <m:t>30</m:t>
        </m:r>
      </m:oMath>
      <w:r>
        <w:t>–</w:t>
      </w:r>
      <m:oMath>
        <m:r>
          <m:rPr>
            <m:sty m:val="bi"/>
          </m:rPr>
          <w:rPr>
            <w:rFonts w:ascii="Cambria Math" w:hAnsi="Cambria Math"/>
          </w:rPr>
          <m:t>60</m:t>
        </m:r>
      </m:oMath>
      <w:r w:rsidRPr="00CD339D">
        <w:t>–</w:t>
      </w:r>
      <m:oMath>
        <m:r>
          <m:rPr>
            <m:sty m:val="bi"/>
          </m:rPr>
          <w:rPr>
            <w:rFonts w:ascii="Cambria Math" w:hAnsi="Cambria Math"/>
          </w:rPr>
          <m:t>90</m:t>
        </m:r>
      </m:oMath>
      <w:r w:rsidR="00E27219">
        <w:t xml:space="preserve"> right triangle.  Complete the table with the missing side lengths in simplest radical form.  Use the relationships of the values in the first three rows to complete the last row.  </w:t>
      </w:r>
      <w:r w:rsidR="00657355">
        <w:t xml:space="preserve">How could </w:t>
      </w:r>
      <w:r w:rsidR="00E27219">
        <w:t>the expressions in the last row be used?</w:t>
      </w:r>
    </w:p>
    <w:p w14:paraId="6B499B49" w14:textId="77777777" w:rsidR="00E27219" w:rsidRPr="009E7D73" w:rsidRDefault="00E27219" w:rsidP="00E27219">
      <w:pPr>
        <w:pStyle w:val="ny-lesson-SFinsert-number-list"/>
        <w:numPr>
          <w:ilvl w:val="0"/>
          <w:numId w:val="0"/>
        </w:numPr>
        <w:ind w:left="1224"/>
        <w:rPr>
          <w:sz w:val="6"/>
        </w:rPr>
      </w:pPr>
    </w:p>
    <w:tbl>
      <w:tblPr>
        <w:tblStyle w:val="TableGrid"/>
        <w:tblW w:w="0" w:type="auto"/>
        <w:jc w:val="center"/>
        <w:tblLook w:val="04A0" w:firstRow="1" w:lastRow="0" w:firstColumn="1" w:lastColumn="0" w:noHBand="0" w:noVBand="1"/>
      </w:tblPr>
      <w:tblGrid>
        <w:gridCol w:w="2208"/>
        <w:gridCol w:w="2430"/>
        <w:gridCol w:w="2301"/>
      </w:tblGrid>
      <w:tr w:rsidR="00E27219" w14:paraId="4A3D1676" w14:textId="77777777" w:rsidTr="008A5363">
        <w:trPr>
          <w:jc w:val="center"/>
        </w:trPr>
        <w:tc>
          <w:tcPr>
            <w:tcW w:w="2208" w:type="dxa"/>
            <w:vAlign w:val="center"/>
          </w:tcPr>
          <w:p w14:paraId="01D72367" w14:textId="77777777" w:rsidR="00E27219" w:rsidRDefault="00E27219" w:rsidP="00CD339D">
            <w:pPr>
              <w:pStyle w:val="ny-lesson-SFinsert-table"/>
              <w:jc w:val="center"/>
            </w:pPr>
            <w:r>
              <w:t>Shorter Leg</w:t>
            </w:r>
          </w:p>
        </w:tc>
        <w:tc>
          <w:tcPr>
            <w:tcW w:w="2430" w:type="dxa"/>
            <w:vAlign w:val="center"/>
          </w:tcPr>
          <w:p w14:paraId="3575DED7" w14:textId="77777777" w:rsidR="00E27219" w:rsidRDefault="00E27219" w:rsidP="00CD339D">
            <w:pPr>
              <w:pStyle w:val="ny-lesson-SFinsert-table"/>
              <w:jc w:val="center"/>
            </w:pPr>
            <w:r>
              <w:t>Longer Leg</w:t>
            </w:r>
          </w:p>
        </w:tc>
        <w:tc>
          <w:tcPr>
            <w:tcW w:w="2301" w:type="dxa"/>
            <w:vAlign w:val="center"/>
          </w:tcPr>
          <w:p w14:paraId="05F2AF55" w14:textId="77777777" w:rsidR="00E27219" w:rsidRDefault="00E27219" w:rsidP="00CD339D">
            <w:pPr>
              <w:pStyle w:val="ny-lesson-SFinsert-table"/>
              <w:jc w:val="center"/>
            </w:pPr>
            <w:r>
              <w:t>Hypotenuse</w:t>
            </w:r>
          </w:p>
        </w:tc>
      </w:tr>
      <w:tr w:rsidR="00E27219" w14:paraId="03943017" w14:textId="77777777" w:rsidTr="008A5363">
        <w:trPr>
          <w:jc w:val="center"/>
        </w:trPr>
        <w:tc>
          <w:tcPr>
            <w:tcW w:w="2208" w:type="dxa"/>
            <w:vAlign w:val="center"/>
          </w:tcPr>
          <w:p w14:paraId="24938AC1" w14:textId="77777777" w:rsidR="00E27219" w:rsidRDefault="00E27219" w:rsidP="008A5363">
            <w:pPr>
              <w:pStyle w:val="ny-lesson-SFinsert-table"/>
            </w:pPr>
            <m:oMathPara>
              <m:oMath>
                <m:r>
                  <m:rPr>
                    <m:sty m:val="b"/>
                  </m:rPr>
                  <w:rPr>
                    <w:rFonts w:ascii="Cambria Math" w:hAnsi="Cambria Math"/>
                  </w:rPr>
                  <m:t>25</m:t>
                </m:r>
              </m:oMath>
            </m:oMathPara>
          </w:p>
        </w:tc>
        <w:tc>
          <w:tcPr>
            <w:tcW w:w="2430" w:type="dxa"/>
            <w:vAlign w:val="center"/>
          </w:tcPr>
          <w:p w14:paraId="4B3ED871" w14:textId="77777777" w:rsidR="00E27219" w:rsidRPr="001D7E2A" w:rsidRDefault="00E27219" w:rsidP="008A5363">
            <w:pPr>
              <w:pStyle w:val="ny-lesson-SFinsert-response-table"/>
            </w:pPr>
            <m:oMathPara>
              <m:oMath>
                <m:r>
                  <m:rPr>
                    <m:sty m:val="bi"/>
                  </m:rPr>
                  <w:rPr>
                    <w:rFonts w:ascii="Cambria Math" w:hAnsi="Cambria Math"/>
                  </w:rPr>
                  <m:t>25</m:t>
                </m:r>
                <m:rad>
                  <m:radPr>
                    <m:degHide m:val="1"/>
                    <m:ctrlPr>
                      <w:rPr>
                        <w:rFonts w:ascii="Cambria Math" w:hAnsi="Cambria Math"/>
                      </w:rPr>
                    </m:ctrlPr>
                  </m:radPr>
                  <m:deg/>
                  <m:e>
                    <m:r>
                      <m:rPr>
                        <m:sty m:val="bi"/>
                      </m:rPr>
                      <w:rPr>
                        <w:rFonts w:ascii="Cambria Math" w:hAnsi="Cambria Math"/>
                      </w:rPr>
                      <m:t>3</m:t>
                    </m:r>
                  </m:e>
                </m:rad>
              </m:oMath>
            </m:oMathPara>
          </w:p>
        </w:tc>
        <w:tc>
          <w:tcPr>
            <w:tcW w:w="2301" w:type="dxa"/>
            <w:vAlign w:val="center"/>
          </w:tcPr>
          <w:p w14:paraId="45024815" w14:textId="77777777" w:rsidR="00E27219" w:rsidRDefault="00E27219" w:rsidP="008A5363">
            <w:pPr>
              <w:pStyle w:val="ny-lesson-SFinsert-table"/>
            </w:pPr>
            <m:oMathPara>
              <m:oMath>
                <m:r>
                  <m:rPr>
                    <m:sty m:val="bi"/>
                  </m:rPr>
                  <w:rPr>
                    <w:rFonts w:ascii="Cambria Math" w:hAnsi="Cambria Math"/>
                  </w:rPr>
                  <m:t>50</m:t>
                </m:r>
              </m:oMath>
            </m:oMathPara>
          </w:p>
        </w:tc>
      </w:tr>
      <w:tr w:rsidR="00E27219" w14:paraId="0D6A8F1B" w14:textId="77777777" w:rsidTr="008A5363">
        <w:trPr>
          <w:jc w:val="center"/>
        </w:trPr>
        <w:tc>
          <w:tcPr>
            <w:tcW w:w="2208" w:type="dxa"/>
            <w:vAlign w:val="center"/>
          </w:tcPr>
          <w:p w14:paraId="67058964" w14:textId="77777777" w:rsidR="00E27219" w:rsidRPr="000A6F57" w:rsidRDefault="00E27219" w:rsidP="008A5363">
            <w:pPr>
              <w:pStyle w:val="ny-lesson-SFinsert-table"/>
            </w:pPr>
            <m:oMathPara>
              <m:oMath>
                <m:r>
                  <m:rPr>
                    <m:sty m:val="b"/>
                  </m:rPr>
                  <w:rPr>
                    <w:rFonts w:ascii="Cambria Math" w:hAnsi="Cambria Math"/>
                  </w:rPr>
                  <m:t>15</m:t>
                </m:r>
              </m:oMath>
            </m:oMathPara>
          </w:p>
        </w:tc>
        <w:tc>
          <w:tcPr>
            <w:tcW w:w="2430" w:type="dxa"/>
            <w:vAlign w:val="center"/>
          </w:tcPr>
          <w:p w14:paraId="5A74B384" w14:textId="77777777" w:rsidR="00E27219" w:rsidRPr="001D7E2A" w:rsidRDefault="00E27219" w:rsidP="008A5363">
            <w:pPr>
              <w:pStyle w:val="ny-lesson-SFinsert-response-table"/>
            </w:pPr>
            <m:oMathPara>
              <m:oMath>
                <m:r>
                  <m:rPr>
                    <m:sty m:val="bi"/>
                  </m:rPr>
                  <w:rPr>
                    <w:rFonts w:ascii="Cambria Math" w:hAnsi="Cambria Math"/>
                  </w:rPr>
                  <m:t>15</m:t>
                </m:r>
                <m:rad>
                  <m:radPr>
                    <m:degHide m:val="1"/>
                    <m:ctrlPr>
                      <w:rPr>
                        <w:rFonts w:ascii="Cambria Math" w:hAnsi="Cambria Math"/>
                      </w:rPr>
                    </m:ctrlPr>
                  </m:radPr>
                  <m:deg/>
                  <m:e>
                    <m:r>
                      <m:rPr>
                        <m:sty m:val="bi"/>
                      </m:rPr>
                      <w:rPr>
                        <w:rFonts w:ascii="Cambria Math" w:hAnsi="Cambria Math"/>
                      </w:rPr>
                      <m:t>3</m:t>
                    </m:r>
                  </m:e>
                </m:rad>
              </m:oMath>
            </m:oMathPara>
          </w:p>
        </w:tc>
        <w:tc>
          <w:tcPr>
            <w:tcW w:w="2301" w:type="dxa"/>
            <w:vAlign w:val="center"/>
          </w:tcPr>
          <w:p w14:paraId="4A17C843" w14:textId="77777777" w:rsidR="00E27219" w:rsidRDefault="00E27219" w:rsidP="008A5363">
            <w:pPr>
              <w:pStyle w:val="ny-lesson-SFinsert-response-table"/>
            </w:pPr>
            <m:oMathPara>
              <m:oMath>
                <m:r>
                  <m:rPr>
                    <m:sty m:val="bi"/>
                  </m:rPr>
                  <w:rPr>
                    <w:rFonts w:ascii="Cambria Math" w:hAnsi="Cambria Math"/>
                  </w:rPr>
                  <m:t>30</m:t>
                </m:r>
              </m:oMath>
            </m:oMathPara>
          </w:p>
        </w:tc>
      </w:tr>
      <w:tr w:rsidR="00E27219" w14:paraId="61F811A4" w14:textId="77777777" w:rsidTr="008A5363">
        <w:trPr>
          <w:jc w:val="center"/>
        </w:trPr>
        <w:tc>
          <w:tcPr>
            <w:tcW w:w="2208" w:type="dxa"/>
            <w:vAlign w:val="center"/>
          </w:tcPr>
          <w:p w14:paraId="4C00AD57" w14:textId="77777777" w:rsidR="00E27219" w:rsidRPr="001D7E2A" w:rsidRDefault="00332168" w:rsidP="008A5363">
            <w:pPr>
              <w:pStyle w:val="ny-lesson-SFinsert-response-table"/>
            </w:pPr>
            <m:oMathPara>
              <m:oMath>
                <m:rad>
                  <m:radPr>
                    <m:degHide m:val="1"/>
                    <m:ctrlPr>
                      <w:rPr>
                        <w:rFonts w:ascii="Cambria Math" w:hAnsi="Cambria Math"/>
                      </w:rPr>
                    </m:ctrlPr>
                  </m:radPr>
                  <m:deg/>
                  <m:e>
                    <m:r>
                      <m:rPr>
                        <m:sty m:val="bi"/>
                      </m:rPr>
                      <w:rPr>
                        <w:rFonts w:ascii="Cambria Math" w:hAnsi="Cambria Math"/>
                      </w:rPr>
                      <m:t>3</m:t>
                    </m:r>
                  </m:e>
                </m:rad>
              </m:oMath>
            </m:oMathPara>
          </w:p>
        </w:tc>
        <w:tc>
          <w:tcPr>
            <w:tcW w:w="2430" w:type="dxa"/>
            <w:vAlign w:val="center"/>
          </w:tcPr>
          <w:p w14:paraId="5106B4BA" w14:textId="77777777" w:rsidR="00E27219" w:rsidRPr="000A6F57" w:rsidRDefault="00E27219" w:rsidP="008A5363">
            <w:pPr>
              <w:pStyle w:val="ny-lesson-SFinsert-table"/>
            </w:pPr>
            <m:oMathPara>
              <m:oMath>
                <m:r>
                  <m:rPr>
                    <m:sty m:val="bi"/>
                  </m:rPr>
                  <w:rPr>
                    <w:rFonts w:ascii="Cambria Math" w:hAnsi="Cambria Math"/>
                  </w:rPr>
                  <m:t>3</m:t>
                </m:r>
              </m:oMath>
            </m:oMathPara>
          </w:p>
        </w:tc>
        <w:tc>
          <w:tcPr>
            <w:tcW w:w="2301" w:type="dxa"/>
            <w:vAlign w:val="center"/>
          </w:tcPr>
          <w:p w14:paraId="09502069" w14:textId="77777777" w:rsidR="00E27219" w:rsidRPr="000A6F57" w:rsidRDefault="00E27219" w:rsidP="008A5363">
            <w:pPr>
              <w:pStyle w:val="ny-lesson-SFinsert-table"/>
            </w:pPr>
            <m:oMathPara>
              <m:oMath>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3</m:t>
                    </m:r>
                  </m:e>
                </m:rad>
              </m:oMath>
            </m:oMathPara>
          </w:p>
        </w:tc>
      </w:tr>
      <w:tr w:rsidR="00E27219" w14:paraId="4878BF78" w14:textId="77777777" w:rsidTr="008A5363">
        <w:trPr>
          <w:jc w:val="center"/>
        </w:trPr>
        <w:tc>
          <w:tcPr>
            <w:tcW w:w="2208" w:type="dxa"/>
            <w:vAlign w:val="center"/>
          </w:tcPr>
          <w:p w14:paraId="04C9B4F2" w14:textId="77777777" w:rsidR="00E27219" w:rsidRPr="000F707E" w:rsidRDefault="00E27219" w:rsidP="008A5363">
            <w:pPr>
              <w:pStyle w:val="ny-lesson-SFinsert-table"/>
            </w:pPr>
            <m:oMathPara>
              <m:oMath>
                <m:r>
                  <m:rPr>
                    <m:sty m:val="bi"/>
                  </m:rPr>
                  <w:rPr>
                    <w:rFonts w:ascii="Cambria Math" w:hAnsi="Cambria Math"/>
                  </w:rPr>
                  <m:t>x</m:t>
                </m:r>
              </m:oMath>
            </m:oMathPara>
          </w:p>
        </w:tc>
        <w:tc>
          <w:tcPr>
            <w:tcW w:w="2430" w:type="dxa"/>
            <w:vAlign w:val="center"/>
          </w:tcPr>
          <w:p w14:paraId="492F5EC3" w14:textId="77777777" w:rsidR="00E27219" w:rsidRPr="000F707E" w:rsidRDefault="00E27219" w:rsidP="008A5363">
            <w:pPr>
              <w:pStyle w:val="ny-lesson-SFinsert-response-table"/>
              <w:jc w:val="center"/>
            </w:pPr>
            <m:oMath>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3</m:t>
                  </m:r>
                </m:e>
              </m:rad>
            </m:oMath>
            <w:r>
              <w:t xml:space="preserve">  </w:t>
            </w:r>
          </w:p>
        </w:tc>
        <w:tc>
          <w:tcPr>
            <w:tcW w:w="2301" w:type="dxa"/>
            <w:vAlign w:val="center"/>
          </w:tcPr>
          <w:p w14:paraId="3953372E" w14:textId="77777777" w:rsidR="00E27219" w:rsidRPr="000F707E" w:rsidRDefault="00E27219" w:rsidP="008A5363">
            <w:pPr>
              <w:pStyle w:val="ny-lesson-SFinsert-response-table"/>
            </w:pPr>
            <m:oMathPara>
              <m:oMath>
                <m:r>
                  <m:rPr>
                    <m:sty m:val="bi"/>
                  </m:rPr>
                  <w:rPr>
                    <w:rFonts w:ascii="Cambria Math" w:hAnsi="Cambria Math"/>
                  </w:rPr>
                  <m:t>2</m:t>
                </m:r>
                <m:r>
                  <m:rPr>
                    <m:sty m:val="bi"/>
                  </m:rPr>
                  <w:rPr>
                    <w:rFonts w:ascii="Cambria Math" w:hAnsi="Cambria Math"/>
                  </w:rPr>
                  <m:t>x</m:t>
                </m:r>
              </m:oMath>
            </m:oMathPara>
          </w:p>
        </w:tc>
      </w:tr>
    </w:tbl>
    <w:p w14:paraId="5B563DAD" w14:textId="77777777" w:rsidR="00E27219" w:rsidRPr="009E7D73" w:rsidRDefault="00E27219" w:rsidP="00E27219">
      <w:pPr>
        <w:pStyle w:val="ny-lesson-SFinsert-response-number-list"/>
        <w:numPr>
          <w:ilvl w:val="0"/>
          <w:numId w:val="0"/>
        </w:numPr>
        <w:ind w:left="1224"/>
        <w:rPr>
          <w:sz w:val="6"/>
        </w:rPr>
      </w:pPr>
    </w:p>
    <w:p w14:paraId="168902F2" w14:textId="0E95AA7E" w:rsidR="00E27219" w:rsidRPr="00EB2902" w:rsidRDefault="00E27219" w:rsidP="00CD339D">
      <w:pPr>
        <w:pStyle w:val="ny-lesson-SFinsert-response"/>
        <w:ind w:left="1224"/>
        <w:rPr>
          <w:sz w:val="20"/>
          <w:szCs w:val="20"/>
        </w:rPr>
      </w:pPr>
      <w:r>
        <w:t xml:space="preserve">The last row of the table shows that the sides of a </w:t>
      </w:r>
      <m:oMath>
        <m:r>
          <m:rPr>
            <m:sty m:val="bi"/>
          </m:rPr>
          <w:rPr>
            <w:rFonts w:ascii="Cambria Math" w:hAnsi="Cambria Math"/>
          </w:rPr>
          <m:t>30</m:t>
        </m:r>
      </m:oMath>
      <w:r w:rsidR="00CD339D">
        <w:t>–</w:t>
      </w:r>
      <m:oMath>
        <m:r>
          <m:rPr>
            <m:sty m:val="bi"/>
          </m:rPr>
          <w:rPr>
            <w:rFonts w:ascii="Cambria Math" w:hAnsi="Cambria Math"/>
          </w:rPr>
          <m:t>60</m:t>
        </m:r>
      </m:oMath>
      <w:r w:rsidR="00CD339D" w:rsidRPr="00CD339D">
        <w:t>–</w:t>
      </w:r>
      <m:oMath>
        <m:r>
          <m:rPr>
            <m:sty m:val="bi"/>
          </m:rPr>
          <w:rPr>
            <w:rFonts w:ascii="Cambria Math" w:hAnsi="Cambria Math"/>
          </w:rPr>
          <m:t>90</m:t>
        </m:r>
      </m:oMath>
      <w:r>
        <w:t xml:space="preserve"> right triangle are multiples of </w:t>
      </w:r>
      <m:oMath>
        <m:r>
          <m:rPr>
            <m:sty m:val="bi"/>
          </m:rPr>
          <w:rPr>
            <w:rFonts w:ascii="Cambria Math" w:hAnsi="Cambria Math"/>
          </w:rPr>
          <m:t>1</m:t>
        </m:r>
      </m:oMath>
      <w:r w:rsidR="00CD339D" w:rsidRPr="00CD339D">
        <w:t>,</w:t>
      </w:r>
      <m:oMath>
        <m:r>
          <m:rPr>
            <m:sty m:val="bi"/>
          </m:rPr>
          <w:rPr>
            <w:rFonts w:ascii="Cambria Math" w:hAnsi="Cambria Math"/>
          </w:rPr>
          <m:t xml:space="preserve"> 2</m:t>
        </m:r>
      </m:oMath>
      <w:r w:rsidR="00CD339D" w:rsidRPr="00CD339D">
        <w:t>,</w:t>
      </w:r>
      <w:r>
        <w:t xml:space="preserve"> and </w:t>
      </w:r>
      <m:oMath>
        <m:rad>
          <m:radPr>
            <m:degHide m:val="1"/>
            <m:ctrlPr>
              <w:rPr>
                <w:rFonts w:ascii="Cambria Math" w:hAnsi="Cambria Math"/>
              </w:rPr>
            </m:ctrlPr>
          </m:radPr>
          <m:deg/>
          <m:e>
            <m:r>
              <m:rPr>
                <m:sty m:val="bi"/>
              </m:rPr>
              <w:rPr>
                <w:rFonts w:ascii="Cambria Math" w:hAnsi="Cambria Math"/>
              </w:rPr>
              <m:t>3</m:t>
            </m:r>
          </m:e>
        </m:rad>
      </m:oMath>
      <w:r>
        <w:t xml:space="preserve"> by some constant</w:t>
      </w:r>
      <w:r>
        <w:rPr>
          <w:rFonts w:ascii="Cambria Math" w:hAnsi="Cambria Math"/>
        </w:rPr>
        <w:t xml:space="preserve"> </w:t>
      </w:r>
      <m:oMath>
        <m:r>
          <m:rPr>
            <m:sty m:val="bi"/>
          </m:rPr>
          <w:rPr>
            <w:rFonts w:ascii="Cambria Math" w:hAnsi="Cambria Math"/>
          </w:rPr>
          <m:t>x</m:t>
        </m:r>
      </m:oMath>
      <w:r w:rsidR="00CD339D" w:rsidRPr="00CD339D">
        <w:rPr>
          <w:rFonts w:ascii="Cambria Math" w:hAnsi="Cambria Math"/>
        </w:rPr>
        <w:t>,</w:t>
      </w:r>
      <w:r>
        <w:t xml:space="preserve"> with </w:t>
      </w:r>
      <m:oMath>
        <m:r>
          <m:rPr>
            <m:sty m:val="bi"/>
          </m:rPr>
          <w:rPr>
            <w:rFonts w:ascii="Cambria Math" w:hAnsi="Cambria Math"/>
          </w:rPr>
          <m:t>2</m:t>
        </m:r>
        <m:r>
          <m:rPr>
            <m:sty m:val="bi"/>
          </m:rPr>
          <w:rPr>
            <w:rFonts w:ascii="Cambria Math" w:hAnsi="Cambria Math"/>
          </w:rPr>
          <m:t>x</m:t>
        </m:r>
      </m:oMath>
      <w:r>
        <w:t xml:space="preserve"> being the longest and</w:t>
      </w:r>
      <w:r w:rsidR="00657355">
        <w:t>,</w:t>
      </w:r>
      <w:r>
        <w:t xml:space="preserve"> therefore</w:t>
      </w:r>
      <w:r w:rsidR="00657355">
        <w:t>,</w:t>
      </w:r>
      <w:r>
        <w:t xml:space="preserve"> the hypotenuse.  The expressions could be used to find two unknown sides of a </w:t>
      </w:r>
      <m:oMath>
        <m:r>
          <m:rPr>
            <m:sty m:val="bi"/>
          </m:rPr>
          <w:rPr>
            <w:rFonts w:ascii="Cambria Math" w:hAnsi="Cambria Math"/>
          </w:rPr>
          <m:t>30</m:t>
        </m:r>
      </m:oMath>
      <w:r w:rsidR="00CD339D">
        <w:t>–</w:t>
      </w:r>
      <m:oMath>
        <m:r>
          <m:rPr>
            <m:sty m:val="bi"/>
          </m:rPr>
          <w:rPr>
            <w:rFonts w:ascii="Cambria Math" w:hAnsi="Cambria Math"/>
          </w:rPr>
          <m:t>60</m:t>
        </m:r>
      </m:oMath>
      <w:r w:rsidR="00CD339D" w:rsidRPr="00CD339D">
        <w:t>–</w:t>
      </w:r>
      <m:oMath>
        <m:r>
          <m:rPr>
            <m:sty m:val="bi"/>
          </m:rPr>
          <w:rPr>
            <w:rFonts w:ascii="Cambria Math" w:hAnsi="Cambria Math"/>
          </w:rPr>
          <m:t>90</m:t>
        </m:r>
      </m:oMath>
      <w:r>
        <w:t xml:space="preserve"> triangle where only one of the sides is known.  </w:t>
      </w:r>
    </w:p>
    <w:p w14:paraId="2142C360" w14:textId="77777777" w:rsidR="00E27219" w:rsidRDefault="00E27219" w:rsidP="00E27219">
      <w:pPr>
        <w:pStyle w:val="ny-lesson-SFinsert-number-list"/>
        <w:numPr>
          <w:ilvl w:val="0"/>
          <w:numId w:val="0"/>
        </w:numPr>
        <w:ind w:left="1224"/>
      </w:pPr>
    </w:p>
    <w:p w14:paraId="194DFBF7" w14:textId="733C1C9B" w:rsidR="00E27219" w:rsidRDefault="00E27219" w:rsidP="00E27219">
      <w:pPr>
        <w:pStyle w:val="ny-lesson-SFinsert-number-list"/>
        <w:numPr>
          <w:ilvl w:val="0"/>
          <w:numId w:val="22"/>
        </w:numPr>
      </w:pPr>
      <w:r w:rsidRPr="009046E6">
        <w:t xml:space="preserve">In right triangle </w:t>
      </w:r>
      <m:oMath>
        <m:r>
          <m:rPr>
            <m:sty m:val="bi"/>
          </m:rPr>
          <w:rPr>
            <w:rFonts w:ascii="Cambria Math" w:hAnsi="Cambria Math"/>
          </w:rPr>
          <m:t>ABC</m:t>
        </m:r>
      </m:oMath>
      <w:r w:rsidRPr="009046E6">
        <w:t xml:space="preserve"> with </w:t>
      </w:r>
      <m:oMath>
        <m:r>
          <m:rPr>
            <m:sty m:val="b"/>
          </m:rPr>
          <w:rPr>
            <w:rFonts w:ascii="Cambria Math" w:hAnsi="Cambria Math"/>
          </w:rPr>
          <m:t>∠</m:t>
        </m:r>
        <m:r>
          <m:rPr>
            <m:sty m:val="bi"/>
          </m:rPr>
          <w:rPr>
            <w:rFonts w:ascii="Cambria Math" w:hAnsi="Cambria Math"/>
          </w:rPr>
          <m:t>C</m:t>
        </m:r>
      </m:oMath>
      <w:r w:rsidRPr="009046E6">
        <w:t xml:space="preserve"> a right angle, an altitude of length </w:t>
      </w:r>
      <m:oMath>
        <m:r>
          <m:rPr>
            <m:sty m:val="bi"/>
          </m:rPr>
          <w:rPr>
            <w:rFonts w:ascii="Cambria Math" w:hAnsi="Cambria Math"/>
          </w:rPr>
          <m:t>h</m:t>
        </m:r>
      </m:oMath>
      <w:r w:rsidRPr="009046E6">
        <w:t xml:space="preserve"> is dropped to side </w:t>
      </w:r>
      <m:oMath>
        <m:r>
          <m:rPr>
            <m:sty m:val="bi"/>
          </m:rPr>
          <w:rPr>
            <w:rFonts w:ascii="Cambria Math" w:hAnsi="Cambria Math"/>
          </w:rPr>
          <m:t>AB</m:t>
        </m:r>
      </m:oMath>
      <w:r w:rsidRPr="009046E6">
        <w:t xml:space="preserve"> that splits the side </w:t>
      </w:r>
      <m:oMath>
        <m:r>
          <m:rPr>
            <m:sty m:val="bi"/>
          </m:rPr>
          <w:rPr>
            <w:rFonts w:ascii="Cambria Math" w:hAnsi="Cambria Math"/>
          </w:rPr>
          <m:t>AB</m:t>
        </m:r>
      </m:oMath>
      <w:r w:rsidRPr="009046E6">
        <w:t xml:space="preserve"> into segments of length </w:t>
      </w:r>
      <m:oMath>
        <m:r>
          <m:rPr>
            <m:sty m:val="bi"/>
          </m:rPr>
          <w:rPr>
            <w:rFonts w:ascii="Cambria Math" w:hAnsi="Cambria Math"/>
          </w:rPr>
          <m:t>x</m:t>
        </m:r>
      </m:oMath>
      <w:r w:rsidRPr="009046E6">
        <w:t xml:space="preserve"> and </w:t>
      </w:r>
      <m:oMath>
        <m:r>
          <m:rPr>
            <m:sty m:val="bi"/>
          </m:rPr>
          <w:rPr>
            <w:rFonts w:ascii="Cambria Math" w:hAnsi="Cambria Math"/>
          </w:rPr>
          <m:t>y</m:t>
        </m:r>
      </m:oMath>
      <w:r w:rsidRPr="009046E6">
        <w:t xml:space="preserve">.  Use the Pythagorean Theorem to show </w:t>
      </w:r>
      <m:oMath>
        <m:sSup>
          <m:sSupPr>
            <m:ctrlPr>
              <w:rPr>
                <w:rFonts w:ascii="Cambria Math" w:hAnsi="Cambria Math"/>
              </w:rPr>
            </m:ctrlPr>
          </m:sSupPr>
          <m:e>
            <m:r>
              <m:rPr>
                <m:sty m:val="bi"/>
              </m:rPr>
              <w:rPr>
                <w:rFonts w:ascii="Cambria Math" w:hAnsi="Cambria Math"/>
              </w:rPr>
              <m:t>h</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xy</m:t>
        </m:r>
      </m:oMath>
      <w:r w:rsidRPr="009046E6">
        <w:t>.</w:t>
      </w:r>
    </w:p>
    <w:p w14:paraId="3EFCFE47" w14:textId="5DC77BE3" w:rsidR="00002F0D" w:rsidRDefault="00CD339D" w:rsidP="00CD339D">
      <w:pPr>
        <w:pStyle w:val="ny-lesson-SFinsert-response"/>
        <w:ind w:firstLine="360"/>
      </w:pPr>
      <w:r w:rsidRPr="00257132">
        <w:rPr>
          <w:b w:val="0"/>
          <w:noProof/>
        </w:rPr>
        <w:drawing>
          <wp:anchor distT="0" distB="0" distL="114300" distR="114300" simplePos="0" relativeHeight="251664896" behindDoc="1" locked="0" layoutInCell="1" allowOverlap="1" wp14:anchorId="65B877B5" wp14:editId="55EE3451">
            <wp:simplePos x="0" y="0"/>
            <wp:positionH relativeFrom="column">
              <wp:posOffset>3399155</wp:posOffset>
            </wp:positionH>
            <wp:positionV relativeFrom="paragraph">
              <wp:posOffset>113030</wp:posOffset>
            </wp:positionV>
            <wp:extent cx="2249805" cy="12617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9805" cy="1261745"/>
                    </a:xfrm>
                    <a:prstGeom prst="rect">
                      <a:avLst/>
                    </a:prstGeom>
                    <a:noFill/>
                  </pic:spPr>
                </pic:pic>
              </a:graphicData>
            </a:graphic>
            <wp14:sizeRelH relativeFrom="page">
              <wp14:pctWidth>0</wp14:pctWidth>
            </wp14:sizeRelH>
            <wp14:sizeRelV relativeFrom="page">
              <wp14:pctHeight>0</wp14:pctHeight>
            </wp14:sizeRelV>
          </wp:anchor>
        </w:drawing>
      </w:r>
      <w:r w:rsidR="00E27219">
        <w:t xml:space="preserve">By the Pythagorean </w:t>
      </w:r>
      <w:r w:rsidR="00C3195B">
        <w:t>t</w:t>
      </w:r>
      <w:bookmarkStart w:id="0" w:name="_GoBack"/>
      <w:bookmarkEnd w:id="0"/>
      <w:r w:rsidR="00E27219">
        <w:t xml:space="preserve">heorem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w:r w:rsidR="00E27219">
        <w:t xml:space="preserve"> </w:t>
      </w:r>
      <w:r w:rsidR="00002F0D">
        <w:t>.</w:t>
      </w:r>
    </w:p>
    <w:p w14:paraId="2ECC3F5C" w14:textId="77777777" w:rsidR="00002F0D" w:rsidRDefault="00E27219" w:rsidP="00CD339D">
      <w:pPr>
        <w:pStyle w:val="ny-lesson-SFinsert-response"/>
        <w:ind w:left="1224"/>
      </w:pPr>
      <w:r>
        <w:t xml:space="preserve">Since </w:t>
      </w:r>
      <m:oMath>
        <m:r>
          <m:rPr>
            <m:sty m:val="bi"/>
          </m:rPr>
          <w:rPr>
            <w:rFonts w:ascii="Cambria Math" w:hAnsi="Cambria Math"/>
          </w:rPr>
          <m:t>c=x+y</m:t>
        </m:r>
      </m:oMath>
      <w:r>
        <w:t>, we have</w:t>
      </w:r>
    </w:p>
    <w:p w14:paraId="51241E8D" w14:textId="095748BB" w:rsidR="00002F0D" w:rsidRPr="00CD339D" w:rsidRDefault="00332168" w:rsidP="00CD339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x+y</m:t>
                  </m:r>
                </m:e>
              </m:d>
            </m:e>
            <m:sup>
              <m:r>
                <m:rPr>
                  <m:sty m:val="bi"/>
                </m:rPr>
                <w:rPr>
                  <w:rFonts w:ascii="Cambria Math" w:hAnsi="Cambria Math"/>
                </w:rPr>
                <m:t>2</m:t>
              </m:r>
            </m:sup>
          </m:sSup>
        </m:oMath>
      </m:oMathPara>
    </w:p>
    <w:p w14:paraId="10003196" w14:textId="748DEA2C" w:rsidR="00002F0D" w:rsidRDefault="00332168" w:rsidP="00CD339D">
      <w:pPr>
        <w:pStyle w:val="ny-lesson-SFinsert-response"/>
        <w:ind w:left="1224"/>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xy+</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w:r w:rsidR="00E27219">
        <w:t xml:space="preserve"> </w:t>
      </w:r>
    </w:p>
    <w:p w14:paraId="392253EA" w14:textId="6E8C7A17" w:rsidR="0013626F" w:rsidRDefault="00002F0D" w:rsidP="00CD339D">
      <w:pPr>
        <w:pStyle w:val="ny-lesson-SFinsert-response"/>
        <w:ind w:left="1224"/>
      </w:pPr>
      <w:r>
        <w:t xml:space="preserve">Also by the Pythagorean </w:t>
      </w:r>
      <w:r w:rsidR="008C3D72">
        <w:t>theorem</w:t>
      </w:r>
      <w:r>
        <w:t>,</w:t>
      </w:r>
    </w:p>
    <w:p w14:paraId="75C96D6E" w14:textId="74FA0897" w:rsidR="00002F0D" w:rsidRDefault="00002F0D" w:rsidP="00CD339D">
      <w:pPr>
        <w:pStyle w:val="ny-lesson-SFinsert-response"/>
        <w:ind w:left="1224"/>
      </w:pPr>
      <w:r>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w:r>
        <w:t xml:space="preserve">, and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so</w:t>
      </w:r>
    </w:p>
    <w:p w14:paraId="306A583D" w14:textId="12BFA991" w:rsidR="00002F0D" w:rsidRPr="00002F0D" w:rsidRDefault="00332168" w:rsidP="00CD339D">
      <w:pPr>
        <w:pStyle w:val="ny-lesson-SFinsert-response"/>
        <w:ind w:left="1224"/>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002F0D">
        <w:t xml:space="preserve"> </w:t>
      </w:r>
    </w:p>
    <w:p w14:paraId="6307861A" w14:textId="77777777" w:rsidR="00002F0D" w:rsidRDefault="00332168" w:rsidP="00CD339D">
      <w:pPr>
        <w:pStyle w:val="ny-lesson-SFinsert-response"/>
        <w:ind w:left="1224"/>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w:r w:rsidR="00E27219">
        <w:t xml:space="preserve">.  </w:t>
      </w:r>
    </w:p>
    <w:p w14:paraId="04032003" w14:textId="66DE6B8D" w:rsidR="00002F0D" w:rsidRDefault="00E27219" w:rsidP="00CD339D">
      <w:pPr>
        <w:pStyle w:val="ny-lesson-SFinsert-response"/>
        <w:ind w:left="1224"/>
      </w:pPr>
      <w:r>
        <w:t>Thus</w:t>
      </w:r>
      <w:r w:rsidR="00002F0D">
        <w:t xml:space="preserve"> by substitution</w:t>
      </w:r>
      <w:r w:rsidR="0036525D">
        <w:t>,</w:t>
      </w:r>
    </w:p>
    <w:p w14:paraId="5859983F" w14:textId="77777777" w:rsidR="00CD339D" w:rsidRPr="00CD339D" w:rsidRDefault="00332168" w:rsidP="00CD339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xy+</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m:oMathPara>
    </w:p>
    <w:p w14:paraId="184E78DA" w14:textId="3E2B7C41" w:rsidR="00CD339D" w:rsidRPr="00CD339D" w:rsidRDefault="00CD339D" w:rsidP="00CD339D">
      <w:pPr>
        <w:pStyle w:val="ny-lesson-SFinsert-response"/>
        <w:ind w:left="1224"/>
      </w:pPr>
      <m:oMathPara>
        <m:oMathParaPr>
          <m:jc m:val="left"/>
        </m:oMathParaPr>
        <m:oMath>
          <m:r>
            <m:rPr>
              <m:sty m:val="bi"/>
            </m:rPr>
            <w:rPr>
              <w:rFonts w:ascii="Cambria Math" w:hAnsi="Cambria Math"/>
            </w:rPr>
            <m:t>2</m:t>
          </m:r>
          <m:r>
            <m:rPr>
              <m:sty m:val="bi"/>
            </m:rPr>
            <w:rPr>
              <w:rFonts w:ascii="Cambria Math" w:hAnsi="Cambria Math"/>
            </w:rPr>
            <m:t>xy=2</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oMath>
      </m:oMathPara>
    </w:p>
    <w:p w14:paraId="06F82D7E" w14:textId="31DE20CD" w:rsidR="00CD339D" w:rsidRPr="00CD339D" w:rsidRDefault="00CD339D" w:rsidP="00CD339D">
      <w:pPr>
        <w:pStyle w:val="ny-lesson-SFinsert-response"/>
        <w:ind w:left="1224"/>
      </w:pPr>
      <m:oMathPara>
        <m:oMathParaPr>
          <m:jc m:val="left"/>
        </m:oMathParaPr>
        <m:oMath>
          <m:r>
            <m:rPr>
              <m:sty m:val="bi"/>
            </m:rPr>
            <w:rPr>
              <w:rFonts w:ascii="Cambria Math" w:hAnsi="Cambria Math"/>
            </w:rPr>
            <m:t>xy=</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oMath>
      </m:oMathPara>
    </w:p>
    <w:p w14:paraId="14080338" w14:textId="6A8B6E73" w:rsidR="00E27219" w:rsidRPr="00CD339D" w:rsidRDefault="00E27219" w:rsidP="00CD339D">
      <w:pPr>
        <w:pStyle w:val="ny-lesson-SFinsert-number-list"/>
        <w:numPr>
          <w:ilvl w:val="0"/>
          <w:numId w:val="0"/>
        </w:numPr>
        <w:ind w:left="1224"/>
      </w:pPr>
    </w:p>
    <w:p w14:paraId="78365820" w14:textId="021926F8" w:rsidR="00E27219" w:rsidRDefault="00E27219" w:rsidP="00E27219">
      <w:pPr>
        <w:pStyle w:val="ny-lesson-SFinsert-number-list"/>
        <w:numPr>
          <w:ilvl w:val="0"/>
          <w:numId w:val="22"/>
        </w:numPr>
      </w:pPr>
      <w:r w:rsidRPr="009046E6">
        <w:t xml:space="preserve">In triangle </w:t>
      </w:r>
      <m:oMath>
        <m:r>
          <m:rPr>
            <m:sty m:val="bi"/>
          </m:rPr>
          <w:rPr>
            <w:rFonts w:ascii="Cambria Math" w:hAnsi="Cambria Math"/>
          </w:rPr>
          <m:t>ABC</m:t>
        </m:r>
      </m:oMath>
      <w:r w:rsidRPr="009046E6">
        <w:t xml:space="preserve">, the altitude from </w:t>
      </w:r>
      <m:oMath>
        <m:r>
          <m:rPr>
            <m:sty m:val="bi"/>
          </m:rPr>
          <w:rPr>
            <w:rFonts w:ascii="Cambria Math" w:hAnsi="Cambria Math" w:cs="Cambria Math"/>
          </w:rPr>
          <m:t>∠</m:t>
        </m:r>
        <m:r>
          <m:rPr>
            <m:sty m:val="bi"/>
          </m:rPr>
          <w:rPr>
            <w:rFonts w:ascii="Cambria Math" w:hAnsi="Cambria Math"/>
          </w:rPr>
          <m:t xml:space="preserve">C </m:t>
        </m:r>
      </m:oMath>
      <w:r w:rsidRPr="009046E6">
        <w:t xml:space="preserve">splits side </w:t>
      </w:r>
      <m:oMath>
        <m:r>
          <m:rPr>
            <m:sty m:val="bi"/>
          </m:rPr>
          <w:rPr>
            <w:rFonts w:ascii="Cambria Math" w:hAnsi="Cambria Math"/>
          </w:rPr>
          <m:t>AB</m:t>
        </m:r>
      </m:oMath>
      <w:r w:rsidRPr="009046E6">
        <w:t xml:space="preserve"> into two segments of lengths </w:t>
      </w:r>
      <m:oMath>
        <m:r>
          <m:rPr>
            <m:sty m:val="bi"/>
          </m:rPr>
          <w:rPr>
            <w:rFonts w:ascii="Cambria Math" w:hAnsi="Cambria Math"/>
          </w:rPr>
          <m:t>x</m:t>
        </m:r>
      </m:oMath>
      <w:r w:rsidRPr="009046E6">
        <w:t xml:space="preserve"> and </w:t>
      </w:r>
      <m:oMath>
        <m:r>
          <m:rPr>
            <m:sty m:val="bi"/>
          </m:rPr>
          <w:rPr>
            <w:rFonts w:ascii="Cambria Math" w:hAnsi="Cambria Math"/>
          </w:rPr>
          <m:t>y</m:t>
        </m:r>
      </m:oMath>
      <w:r w:rsidRPr="009046E6">
        <w:t xml:space="preserve">.  If </w:t>
      </w:r>
      <m:oMath>
        <m:r>
          <m:rPr>
            <m:sty m:val="bi"/>
          </m:rPr>
          <w:rPr>
            <w:rFonts w:ascii="Cambria Math" w:hAnsi="Cambria Math"/>
          </w:rPr>
          <m:t>h</m:t>
        </m:r>
      </m:oMath>
      <w:r w:rsidRPr="009046E6">
        <w:t xml:space="preserve"> denotes the length of the altitude and </w:t>
      </w:r>
      <m:oMath>
        <m:sSup>
          <m:sSupPr>
            <m:ctrlPr>
              <w:rPr>
                <w:rFonts w:ascii="Cambria Math" w:hAnsi="Cambria Math"/>
                <w:i/>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=xy</m:t>
        </m:r>
      </m:oMath>
      <w:r w:rsidRPr="009046E6">
        <w:t xml:space="preserve">, use the Pythagorean </w:t>
      </w:r>
      <w:r w:rsidR="008C3D72">
        <w:t>t</w:t>
      </w:r>
      <w:r w:rsidR="008C3D72" w:rsidRPr="009046E6">
        <w:t xml:space="preserve">heorem </w:t>
      </w:r>
      <w:r w:rsidRPr="009046E6">
        <w:t xml:space="preserve">and its converse to show that triangle </w:t>
      </w:r>
      <m:oMath>
        <m:r>
          <m:rPr>
            <m:sty m:val="bi"/>
          </m:rPr>
          <w:rPr>
            <w:rFonts w:ascii="Cambria Math" w:hAnsi="Cambria Math"/>
          </w:rPr>
          <m:t>ABC</m:t>
        </m:r>
      </m:oMath>
      <w:r w:rsidRPr="009046E6">
        <w:t xml:space="preserve"> is a right triangle with </w:t>
      </w:r>
      <m:oMath>
        <m:r>
          <m:rPr>
            <m:sty m:val="bi"/>
          </m:rPr>
          <w:rPr>
            <w:rFonts w:ascii="Cambria Math" w:hAnsi="Cambria Math" w:cs="Cambria Math"/>
          </w:rPr>
          <m:t>∠</m:t>
        </m:r>
        <m:r>
          <m:rPr>
            <m:sty m:val="bi"/>
          </m:rPr>
          <w:rPr>
            <w:rFonts w:ascii="Cambria Math" w:hAnsi="Cambria Math"/>
          </w:rPr>
          <m:t>C</m:t>
        </m:r>
      </m:oMath>
      <w:r w:rsidRPr="009046E6">
        <w:t xml:space="preserve"> a right angle.</w:t>
      </w:r>
    </w:p>
    <w:p w14:paraId="3DD8B43B" w14:textId="19F8AEDE" w:rsidR="00E27219" w:rsidRPr="00CD339D" w:rsidRDefault="00CD339D" w:rsidP="00CD339D">
      <w:pPr>
        <w:pStyle w:val="ny-lesson-SFinsert-response"/>
        <w:ind w:left="1224"/>
      </w:pPr>
      <w:r w:rsidRPr="00CD339D">
        <w:rPr>
          <w:noProof/>
        </w:rPr>
        <w:drawing>
          <wp:anchor distT="0" distB="0" distL="114300" distR="114300" simplePos="0" relativeHeight="251657728" behindDoc="1" locked="0" layoutInCell="1" allowOverlap="1" wp14:anchorId="04EDF906" wp14:editId="424E6E67">
            <wp:simplePos x="0" y="0"/>
            <wp:positionH relativeFrom="margin">
              <wp:posOffset>3432175</wp:posOffset>
            </wp:positionH>
            <wp:positionV relativeFrom="paragraph">
              <wp:posOffset>39370</wp:posOffset>
            </wp:positionV>
            <wp:extent cx="2184400" cy="1225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84400" cy="1225550"/>
                    </a:xfrm>
                    <a:prstGeom prst="rect">
                      <a:avLst/>
                    </a:prstGeom>
                    <a:noFill/>
                  </pic:spPr>
                </pic:pic>
              </a:graphicData>
            </a:graphic>
            <wp14:sizeRelH relativeFrom="page">
              <wp14:pctWidth>0</wp14:pctWidth>
            </wp14:sizeRelH>
            <wp14:sizeRelV relativeFrom="page">
              <wp14:pctHeight>0</wp14:pctHeight>
            </wp14:sizeRelV>
          </wp:anchor>
        </w:drawing>
      </w:r>
      <w:r w:rsidR="00E27219" w:rsidRPr="00CD339D">
        <w:t xml:space="preserve">Let </w:t>
      </w:r>
      <m:oMath>
        <m:r>
          <m:rPr>
            <m:sty m:val="bi"/>
          </m:rPr>
          <w:rPr>
            <w:rFonts w:ascii="Cambria Math" w:hAnsi="Cambria Math"/>
          </w:rPr>
          <m:t>a</m:t>
        </m:r>
      </m:oMath>
      <w:r w:rsidRPr="00CD339D">
        <w:t>,</w:t>
      </w:r>
      <w:r>
        <w:t xml:space="preserve"> </w:t>
      </w:r>
      <m:oMath>
        <m:r>
          <m:rPr>
            <m:sty m:val="bi"/>
          </m:rPr>
          <w:rPr>
            <w:rFonts w:ascii="Cambria Math" w:hAnsi="Cambria Math"/>
          </w:rPr>
          <m:t>b</m:t>
        </m:r>
      </m:oMath>
      <w:r w:rsidRPr="00CD339D">
        <w:t>, and</w:t>
      </w:r>
      <m:oMath>
        <m:r>
          <m:rPr>
            <m:sty m:val="bi"/>
          </m:rPr>
          <w:rPr>
            <w:rFonts w:ascii="Cambria Math" w:hAnsi="Cambria Math"/>
          </w:rPr>
          <m:t xml:space="preserve"> c</m:t>
        </m:r>
      </m:oMath>
      <w:r w:rsidR="00E27219" w:rsidRPr="00CD339D">
        <w:t xml:space="preserve"> be the lengths of the sides of the triangle opposite </w:t>
      </w:r>
      <w:r>
        <w:br/>
      </w:r>
      <m:oMath>
        <m:r>
          <m:rPr>
            <m:sty m:val="bi"/>
          </m:rPr>
          <w:rPr>
            <w:rFonts w:ascii="Cambria Math" w:hAnsi="Cambria Math"/>
          </w:rPr>
          <m:t>∠A</m:t>
        </m:r>
      </m:oMath>
      <w:r w:rsidRPr="00CD339D">
        <w:t>,</w:t>
      </w:r>
      <m:oMath>
        <m:r>
          <m:rPr>
            <m:sty m:val="bi"/>
          </m:rPr>
          <w:rPr>
            <w:rFonts w:ascii="Cambria Math" w:hAnsi="Cambria Math"/>
          </w:rPr>
          <m:t xml:space="preserve"> ∠B</m:t>
        </m:r>
      </m:oMath>
      <w:r w:rsidRPr="00CD339D">
        <w:t>, and</w:t>
      </w:r>
      <m:oMath>
        <m:r>
          <m:rPr>
            <m:sty m:val="bi"/>
          </m:rPr>
          <w:rPr>
            <w:rFonts w:ascii="Cambria Math" w:hAnsi="Cambria Math"/>
          </w:rPr>
          <m:t xml:space="preserve"> ∠C</m:t>
        </m:r>
      </m:oMath>
      <w:r w:rsidR="00E27219" w:rsidRPr="00CD339D">
        <w:t xml:space="preserve">, respectively.  By the Pythagorean </w:t>
      </w:r>
      <w:r w:rsidR="008C3D72">
        <w:t>t</w:t>
      </w:r>
      <w:r w:rsidR="008C3D72" w:rsidRPr="00CD339D">
        <w:t>heorem</w:t>
      </w:r>
      <w:r w:rsidR="00657355" w:rsidRPr="00CD339D">
        <w:t>:</w:t>
      </w:r>
    </w:p>
    <w:p w14:paraId="7166B559" w14:textId="2383C5D5" w:rsidR="00E85762" w:rsidRPr="00CD339D" w:rsidRDefault="00332168" w:rsidP="00CD339D">
      <w:pPr>
        <w:pStyle w:val="ny-lesson-SFinsert-response"/>
        <w:ind w:left="1224"/>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w:r w:rsidR="00E27219" w:rsidRPr="00CD339D">
        <w:t xml:space="preserve"> and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E27219" w:rsidRPr="00CD339D">
        <w:t>, so</w:t>
      </w:r>
    </w:p>
    <w:p w14:paraId="48F6C699" w14:textId="11494763" w:rsidR="00E85762" w:rsidRPr="00CD339D" w:rsidRDefault="00E85762" w:rsidP="00CD339D">
      <w:pPr>
        <w:pStyle w:val="ny-lesson-SFinsert-response"/>
        <w:ind w:left="1224"/>
      </w:pPr>
      <w:r w:rsidRPr="00CD339D">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CD339D">
        <w:t xml:space="preserve"> </w:t>
      </w:r>
    </w:p>
    <w:p w14:paraId="622FBA87" w14:textId="3E2DAFCD" w:rsidR="00E27219" w:rsidRPr="00CD339D" w:rsidRDefault="00332168" w:rsidP="00CD339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m:oMathPara>
    </w:p>
    <w:p w14:paraId="5C13B651" w14:textId="77777777" w:rsidR="00E27219" w:rsidRPr="00CD339D" w:rsidRDefault="00332168" w:rsidP="00CD339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xy+</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m:oMathPara>
    </w:p>
    <w:p w14:paraId="7B462321" w14:textId="3A1DC0AC" w:rsidR="00E27219" w:rsidRPr="00CD339D" w:rsidRDefault="00332168" w:rsidP="00CD339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x+y</m:t>
                  </m:r>
                </m:e>
              </m:d>
            </m:e>
            <m:sup>
              <m:r>
                <m:rPr>
                  <m:sty m:val="bi"/>
                </m:rPr>
                <w:rPr>
                  <w:rFonts w:ascii="Cambria Math" w:hAnsi="Cambria Math"/>
                </w:rPr>
                <m:t>2</m:t>
              </m:r>
            </m:sup>
          </m:sSup>
        </m:oMath>
      </m:oMathPara>
    </w:p>
    <w:p w14:paraId="4CBEA3CC" w14:textId="77777777" w:rsidR="00E27219" w:rsidRPr="00CD339D" w:rsidRDefault="00332168" w:rsidP="00CD339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m:oMathPara>
    </w:p>
    <w:p w14:paraId="489E97DC" w14:textId="20C656B3" w:rsidR="00E27219" w:rsidRDefault="00E27219" w:rsidP="00E27219">
      <w:pPr>
        <w:pStyle w:val="ny-lesson-SFinsert-response-number-list"/>
        <w:numPr>
          <w:ilvl w:val="0"/>
          <w:numId w:val="0"/>
        </w:numPr>
        <w:ind w:left="1224"/>
      </w:pPr>
      <w:r>
        <w:t>So</w:t>
      </w:r>
      <w:r w:rsidR="00657355">
        <w:t>,</w:t>
      </w:r>
      <w:r>
        <w:t xml:space="preserve"> by the </w:t>
      </w:r>
      <w:r w:rsidR="00657355">
        <w:t>c</w:t>
      </w:r>
      <w:r>
        <w:t xml:space="preserve">onverse </w:t>
      </w:r>
      <w:r w:rsidR="00F00D93">
        <w:t>of</w:t>
      </w:r>
      <w:r>
        <w:t xml:space="preserve"> the Pythagorean </w:t>
      </w:r>
      <w:r w:rsidR="008C3D72">
        <w:t>theorem</w:t>
      </w:r>
      <w:r>
        <w:t xml:space="preserve">, </w:t>
      </w:r>
      <m:oMath>
        <m:r>
          <m:rPr>
            <m:sty m:val="bi"/>
          </m:rPr>
          <w:rPr>
            <w:rFonts w:ascii="Cambria Math" w:hAnsi="Cambria Math"/>
          </w:rPr>
          <m:t>△ABC</m:t>
        </m:r>
      </m:oMath>
      <w:r>
        <w:t xml:space="preserve"> is a right triangle, </w:t>
      </w:r>
      <m:oMath>
        <m:r>
          <m:rPr>
            <m:sty m:val="bi"/>
          </m:rPr>
          <w:rPr>
            <w:rFonts w:ascii="Cambria Math" w:hAnsi="Cambria Math"/>
          </w:rPr>
          <m:t>a</m:t>
        </m:r>
      </m:oMath>
      <w:r>
        <w:t xml:space="preserve"> and </w:t>
      </w:r>
      <m:oMath>
        <m:r>
          <m:rPr>
            <m:sty m:val="bi"/>
          </m:rPr>
          <w:rPr>
            <w:rFonts w:ascii="Cambria Math" w:hAnsi="Cambria Math"/>
          </w:rPr>
          <m:t>b</m:t>
        </m:r>
      </m:oMath>
      <w:r>
        <w:t xml:space="preserve"> are the lengths of legs of the triangle,</w:t>
      </w:r>
      <w:r w:rsidR="00657355">
        <w:t xml:space="preserve"> and</w:t>
      </w:r>
      <w:r>
        <w:t xml:space="preserve"> </w:t>
      </w:r>
      <m:oMath>
        <m:r>
          <m:rPr>
            <m:sty m:val="bi"/>
          </m:rPr>
          <w:rPr>
            <w:rFonts w:ascii="Cambria Math" w:hAnsi="Cambria Math"/>
          </w:rPr>
          <m:t>c</m:t>
        </m:r>
      </m:oMath>
      <w:r>
        <w:t xml:space="preserve"> is the hypotenuse which lie</w:t>
      </w:r>
      <w:r w:rsidR="00657355">
        <w:t>s</w:t>
      </w:r>
      <w:r>
        <w:t xml:space="preserve"> opposite the right angle</w:t>
      </w:r>
      <w:r w:rsidR="00657355">
        <w:t xml:space="preserve">. </w:t>
      </w:r>
      <w:r>
        <w:t xml:space="preserve"> </w:t>
      </w:r>
      <w:r w:rsidR="00657355">
        <w:t>T</w:t>
      </w:r>
      <w:r>
        <w:t>herefore</w:t>
      </w:r>
      <w:r w:rsidR="00657355">
        <w:t>,</w:t>
      </w:r>
      <w:r>
        <w:t xml:space="preserve"> </w:t>
      </w:r>
      <m:oMath>
        <m:r>
          <m:rPr>
            <m:sty m:val="bi"/>
          </m:rPr>
          <w:rPr>
            <w:rFonts w:ascii="Cambria Math" w:hAnsi="Cambria Math"/>
          </w:rPr>
          <m:t>∠C</m:t>
        </m:r>
      </m:oMath>
      <w:r>
        <w:t xml:space="preserve"> is the right angle of the right triangle.</w:t>
      </w:r>
    </w:p>
    <w:sectPr w:rsidR="00E27219" w:rsidSect="00924472">
      <w:headerReference w:type="default" r:id="rId34"/>
      <w:footerReference w:type="default" r:id="rId35"/>
      <w:type w:val="continuous"/>
      <w:pgSz w:w="12240" w:h="15840"/>
      <w:pgMar w:top="1920" w:right="1600" w:bottom="1200" w:left="800" w:header="553" w:footer="1606" w:gutter="0"/>
      <w:pgNumType w:start="37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AC23" w14:textId="77777777" w:rsidR="00332168" w:rsidRDefault="00332168">
      <w:pPr>
        <w:spacing w:after="0" w:line="240" w:lineRule="auto"/>
      </w:pPr>
      <w:r>
        <w:separator/>
      </w:r>
    </w:p>
  </w:endnote>
  <w:endnote w:type="continuationSeparator" w:id="0">
    <w:p w14:paraId="7F910CE7" w14:textId="77777777" w:rsidR="00332168" w:rsidRDefault="0033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A51059" w:rsidRPr="00D83753" w:rsidRDefault="00A51059"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EB61F90" w:rsidR="00A51059" w:rsidRDefault="00A5105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Prove the Pythagorean Theorem Using Similarity</w:t>
                          </w:r>
                        </w:p>
                        <w:p w14:paraId="129E515D" w14:textId="1BE5B14E" w:rsidR="00A51059" w:rsidRPr="002273E5" w:rsidRDefault="00A5105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195B">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A51059" w:rsidRPr="002273E5" w:rsidRDefault="00A51059"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EB61F90" w:rsidR="00A51059" w:rsidRDefault="00A5105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Prove the Pythagorean Theorem Using Similarity</w:t>
                    </w:r>
                  </w:p>
                  <w:p w14:paraId="129E515D" w14:textId="1BE5B14E" w:rsidR="00A51059" w:rsidRPr="002273E5" w:rsidRDefault="00A5105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195B">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A51059" w:rsidRPr="002273E5" w:rsidRDefault="00A51059"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0224094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51059" w:rsidRPr="00B81D46" w:rsidRDefault="00A5105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51059" w:rsidRPr="00B81D46" w:rsidRDefault="00A5105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51059" w:rsidRPr="003E4777" w:rsidRDefault="00A5105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195B">
                            <w:rPr>
                              <w:rFonts w:ascii="Calibri" w:eastAsia="Myriad Pro Black" w:hAnsi="Calibri" w:cs="Myriad Pro Black"/>
                              <w:b/>
                              <w:bCs/>
                              <w:noProof/>
                              <w:color w:val="617656"/>
                              <w:position w:val="1"/>
                            </w:rPr>
                            <w:t>384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51059" w:rsidRPr="003E4777" w:rsidRDefault="00A5105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195B">
                      <w:rPr>
                        <w:rFonts w:ascii="Calibri" w:eastAsia="Myriad Pro Black" w:hAnsi="Calibri" w:cs="Myriad Pro Black"/>
                        <w:b/>
                        <w:bCs/>
                        <w:noProof/>
                        <w:color w:val="617656"/>
                        <w:position w:val="1"/>
                      </w:rPr>
                      <w:t>384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079F048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2085038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51059" w:rsidRPr="002273E5" w:rsidRDefault="00A5105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A51059" w:rsidRPr="002273E5" w:rsidRDefault="00A5105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BBC96" w14:textId="77777777" w:rsidR="00332168" w:rsidRDefault="00332168">
      <w:pPr>
        <w:spacing w:after="0" w:line="240" w:lineRule="auto"/>
      </w:pPr>
      <w:r>
        <w:separator/>
      </w:r>
    </w:p>
  </w:footnote>
  <w:footnote w:type="continuationSeparator" w:id="0">
    <w:p w14:paraId="53C8545F" w14:textId="77777777" w:rsidR="00332168" w:rsidRDefault="00332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51059" w:rsidRDefault="0033216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5105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0F6294C" w:rsidR="00A51059" w:rsidRPr="003212BA" w:rsidRDefault="00A51059" w:rsidP="00F571D9">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0F6294C" w:rsidR="00A51059" w:rsidRPr="003212BA" w:rsidRDefault="00A51059" w:rsidP="00F571D9">
                    <w:pPr>
                      <w:pStyle w:val="ny-module-overview"/>
                      <w:rPr>
                        <w:color w:val="617656"/>
                      </w:rPr>
                    </w:pPr>
                    <w:r>
                      <w:rPr>
                        <w:color w:val="617656"/>
                      </w:rPr>
                      <w:t>Lesson 24</w:t>
                    </w:r>
                  </w:p>
                </w:txbxContent>
              </v:textbox>
              <w10:wrap type="through"/>
            </v:shape>
          </w:pict>
        </mc:Fallback>
      </mc:AlternateContent>
    </w:r>
    <w:r w:rsidR="00A5105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1D0891E" w:rsidR="00A51059" w:rsidRPr="002273E5" w:rsidRDefault="00A5105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1D0891E" w:rsidR="00A51059" w:rsidRPr="002273E5" w:rsidRDefault="00A5105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A5105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51059" w:rsidRPr="002273E5" w:rsidRDefault="00A5105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51059" w:rsidRPr="002273E5" w:rsidRDefault="00A5105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5105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51059" w:rsidRDefault="00A51059" w:rsidP="00F571D9">
                          <w:pPr>
                            <w:jc w:val="center"/>
                          </w:pPr>
                        </w:p>
                        <w:p w14:paraId="0C5633A1" w14:textId="77777777" w:rsidR="00A51059" w:rsidRDefault="00A51059" w:rsidP="00F571D9">
                          <w:pPr>
                            <w:jc w:val="center"/>
                          </w:pPr>
                        </w:p>
                        <w:p w14:paraId="62076D65" w14:textId="77777777" w:rsidR="00A51059" w:rsidRDefault="00A5105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51059" w:rsidRDefault="00A51059" w:rsidP="00F571D9">
                    <w:pPr>
                      <w:jc w:val="center"/>
                    </w:pPr>
                  </w:p>
                  <w:p w14:paraId="0C5633A1" w14:textId="77777777" w:rsidR="00A51059" w:rsidRDefault="00A51059" w:rsidP="00F571D9">
                    <w:pPr>
                      <w:jc w:val="center"/>
                    </w:pPr>
                  </w:p>
                  <w:p w14:paraId="62076D65" w14:textId="77777777" w:rsidR="00A51059" w:rsidRDefault="00A51059" w:rsidP="00F571D9"/>
                </w:txbxContent>
              </v:textbox>
              <w10:wrap type="through"/>
            </v:shape>
          </w:pict>
        </mc:Fallback>
      </mc:AlternateContent>
    </w:r>
    <w:r w:rsidR="00A5105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51059" w:rsidRDefault="00A5105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51059" w:rsidRDefault="00A51059" w:rsidP="00F571D9">
                    <w:pPr>
                      <w:jc w:val="center"/>
                    </w:pPr>
                    <w:r>
                      <w:t xml:space="preserve">  </w:t>
                    </w:r>
                  </w:p>
                </w:txbxContent>
              </v:textbox>
              <w10:wrap type="through"/>
            </v:shape>
          </w:pict>
        </mc:Fallback>
      </mc:AlternateContent>
    </w:r>
  </w:p>
  <w:p w14:paraId="7EDDE81F" w14:textId="77777777" w:rsidR="00A51059" w:rsidRPr="00015AD5" w:rsidRDefault="00A5105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71FAA1E" w:rsidR="00A51059" w:rsidRPr="002F031E" w:rsidRDefault="00A51059"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71FAA1E" w:rsidR="00A51059" w:rsidRPr="002F031E" w:rsidRDefault="00A51059" w:rsidP="00F571D9">
                    <w:pPr>
                      <w:pStyle w:val="ny-lesson-name"/>
                    </w:pPr>
                    <w:r>
                      <w:t>GEOMETRY</w:t>
                    </w:r>
                  </w:p>
                </w:txbxContent>
              </v:textbox>
            </v:shape>
          </w:pict>
        </mc:Fallback>
      </mc:AlternateContent>
    </w:r>
  </w:p>
  <w:p w14:paraId="221EDAA9" w14:textId="77777777" w:rsidR="00A51059" w:rsidRDefault="00A51059" w:rsidP="00F571D9">
    <w:pPr>
      <w:pStyle w:val="Header"/>
      <w:tabs>
        <w:tab w:val="clear" w:pos="4320"/>
        <w:tab w:val="clear" w:pos="8640"/>
        <w:tab w:val="left" w:pos="1070"/>
      </w:tabs>
    </w:pPr>
    <w:r>
      <w:tab/>
    </w:r>
  </w:p>
  <w:p w14:paraId="14B7405E" w14:textId="77777777" w:rsidR="00A51059" w:rsidRDefault="00A51059" w:rsidP="00F571D9">
    <w:pPr>
      <w:pStyle w:val="Header"/>
      <w:tabs>
        <w:tab w:val="clear" w:pos="4320"/>
        <w:tab w:val="clear" w:pos="8640"/>
        <w:tab w:val="left" w:pos="3407"/>
      </w:tabs>
    </w:pPr>
    <w:r>
      <w:tab/>
    </w:r>
  </w:p>
  <w:p w14:paraId="55DCA98A" w14:textId="77777777" w:rsidR="00A51059" w:rsidRPr="00F571D9" w:rsidRDefault="00A51059"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706C72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DC835CD"/>
    <w:multiLevelType w:val="multilevel"/>
    <w:tmpl w:val="351E4FB8"/>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7714CF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6"/>
  </w:num>
  <w:num w:numId="6">
    <w:abstractNumId w:val="9"/>
  </w:num>
  <w:num w:numId="7">
    <w:abstractNumId w:val="8"/>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2"/>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F0D"/>
    <w:rsid w:val="0000375D"/>
    <w:rsid w:val="000129C4"/>
    <w:rsid w:val="00015BAE"/>
    <w:rsid w:val="00017DE0"/>
    <w:rsid w:val="00021A6D"/>
    <w:rsid w:val="0003054A"/>
    <w:rsid w:val="000333F2"/>
    <w:rsid w:val="00036CEB"/>
    <w:rsid w:val="00040BD3"/>
    <w:rsid w:val="00042A93"/>
    <w:rsid w:val="000514CC"/>
    <w:rsid w:val="0005258D"/>
    <w:rsid w:val="00055004"/>
    <w:rsid w:val="00056710"/>
    <w:rsid w:val="00060D70"/>
    <w:rsid w:val="0006236D"/>
    <w:rsid w:val="000650D8"/>
    <w:rsid w:val="000662F5"/>
    <w:rsid w:val="000736FE"/>
    <w:rsid w:val="00075C6E"/>
    <w:rsid w:val="00077208"/>
    <w:rsid w:val="00077AAE"/>
    <w:rsid w:val="0008226E"/>
    <w:rsid w:val="000824AC"/>
    <w:rsid w:val="00083DC3"/>
    <w:rsid w:val="00087BF9"/>
    <w:rsid w:val="000927F9"/>
    <w:rsid w:val="000A131D"/>
    <w:rsid w:val="000A78AA"/>
    <w:rsid w:val="000B02EC"/>
    <w:rsid w:val="000B17D3"/>
    <w:rsid w:val="000B1F44"/>
    <w:rsid w:val="000C0A8D"/>
    <w:rsid w:val="000C1383"/>
    <w:rsid w:val="000C1FCA"/>
    <w:rsid w:val="000C3173"/>
    <w:rsid w:val="000D34A7"/>
    <w:rsid w:val="000D5FE7"/>
    <w:rsid w:val="000D7186"/>
    <w:rsid w:val="000E7FF4"/>
    <w:rsid w:val="000F13D1"/>
    <w:rsid w:val="000F707E"/>
    <w:rsid w:val="000F7A2B"/>
    <w:rsid w:val="00105599"/>
    <w:rsid w:val="00105BB1"/>
    <w:rsid w:val="00106020"/>
    <w:rsid w:val="0010729D"/>
    <w:rsid w:val="001107EA"/>
    <w:rsid w:val="00112553"/>
    <w:rsid w:val="00117837"/>
    <w:rsid w:val="001223D7"/>
    <w:rsid w:val="00122BF4"/>
    <w:rsid w:val="00124198"/>
    <w:rsid w:val="00127D70"/>
    <w:rsid w:val="00130993"/>
    <w:rsid w:val="00131EB4"/>
    <w:rsid w:val="00131FFA"/>
    <w:rsid w:val="0013626F"/>
    <w:rsid w:val="001362BF"/>
    <w:rsid w:val="001420D9"/>
    <w:rsid w:val="001476FA"/>
    <w:rsid w:val="00151E7B"/>
    <w:rsid w:val="00155850"/>
    <w:rsid w:val="00160CA8"/>
    <w:rsid w:val="00161C21"/>
    <w:rsid w:val="001625A1"/>
    <w:rsid w:val="00162BF8"/>
    <w:rsid w:val="00163550"/>
    <w:rsid w:val="00166701"/>
    <w:rsid w:val="001764B3"/>
    <w:rsid w:val="001768C7"/>
    <w:rsid w:val="001818F0"/>
    <w:rsid w:val="00186A90"/>
    <w:rsid w:val="00190322"/>
    <w:rsid w:val="001A044A"/>
    <w:rsid w:val="001A17D1"/>
    <w:rsid w:val="001A69F1"/>
    <w:rsid w:val="001A6D21"/>
    <w:rsid w:val="001B07CF"/>
    <w:rsid w:val="001B1B04"/>
    <w:rsid w:val="001B25A6"/>
    <w:rsid w:val="001B4CD6"/>
    <w:rsid w:val="001C1F15"/>
    <w:rsid w:val="001C7361"/>
    <w:rsid w:val="001D4D41"/>
    <w:rsid w:val="001D60EC"/>
    <w:rsid w:val="001D7E2A"/>
    <w:rsid w:val="001E22AC"/>
    <w:rsid w:val="001E62F0"/>
    <w:rsid w:val="001F0D7E"/>
    <w:rsid w:val="001F11B4"/>
    <w:rsid w:val="001F1682"/>
    <w:rsid w:val="001F1C95"/>
    <w:rsid w:val="001F67D0"/>
    <w:rsid w:val="001F6FDC"/>
    <w:rsid w:val="001F78C9"/>
    <w:rsid w:val="00200AA8"/>
    <w:rsid w:val="00202640"/>
    <w:rsid w:val="0020307C"/>
    <w:rsid w:val="00204D99"/>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7DF"/>
    <w:rsid w:val="00242E49"/>
    <w:rsid w:val="002441FE"/>
    <w:rsid w:val="002448C2"/>
    <w:rsid w:val="00244BC4"/>
    <w:rsid w:val="00245880"/>
    <w:rsid w:val="00246111"/>
    <w:rsid w:val="0025077F"/>
    <w:rsid w:val="00251EDE"/>
    <w:rsid w:val="00253964"/>
    <w:rsid w:val="00256FBF"/>
    <w:rsid w:val="00257132"/>
    <w:rsid w:val="002635F9"/>
    <w:rsid w:val="00265F73"/>
    <w:rsid w:val="002666E8"/>
    <w:rsid w:val="00276D82"/>
    <w:rsid w:val="002823C1"/>
    <w:rsid w:val="0028284C"/>
    <w:rsid w:val="00285186"/>
    <w:rsid w:val="00285E0E"/>
    <w:rsid w:val="0029160D"/>
    <w:rsid w:val="0029248B"/>
    <w:rsid w:val="00293211"/>
    <w:rsid w:val="00293859"/>
    <w:rsid w:val="0029737A"/>
    <w:rsid w:val="002A1393"/>
    <w:rsid w:val="002A76EC"/>
    <w:rsid w:val="002A7B31"/>
    <w:rsid w:val="002C1EA7"/>
    <w:rsid w:val="002C2562"/>
    <w:rsid w:val="002C44A9"/>
    <w:rsid w:val="002C6BA9"/>
    <w:rsid w:val="002C6F93"/>
    <w:rsid w:val="002D189A"/>
    <w:rsid w:val="002D2BE1"/>
    <w:rsid w:val="002D577A"/>
    <w:rsid w:val="002E1AAB"/>
    <w:rsid w:val="002E2420"/>
    <w:rsid w:val="002E4FBE"/>
    <w:rsid w:val="002E6CFA"/>
    <w:rsid w:val="002E753C"/>
    <w:rsid w:val="002F3BE9"/>
    <w:rsid w:val="002F500C"/>
    <w:rsid w:val="002F6722"/>
    <w:rsid w:val="002F675A"/>
    <w:rsid w:val="00302860"/>
    <w:rsid w:val="00305950"/>
    <w:rsid w:val="00305DF2"/>
    <w:rsid w:val="00313843"/>
    <w:rsid w:val="003220FF"/>
    <w:rsid w:val="0032572B"/>
    <w:rsid w:val="00325B75"/>
    <w:rsid w:val="00325EEE"/>
    <w:rsid w:val="0033082C"/>
    <w:rsid w:val="00331CF2"/>
    <w:rsid w:val="00332168"/>
    <w:rsid w:val="0033420C"/>
    <w:rsid w:val="00334A20"/>
    <w:rsid w:val="003425A6"/>
    <w:rsid w:val="00344B26"/>
    <w:rsid w:val="00344F7D"/>
    <w:rsid w:val="003452D4"/>
    <w:rsid w:val="003463F7"/>
    <w:rsid w:val="00346D22"/>
    <w:rsid w:val="003478EB"/>
    <w:rsid w:val="00350C0E"/>
    <w:rsid w:val="00351220"/>
    <w:rsid w:val="003525BA"/>
    <w:rsid w:val="00356634"/>
    <w:rsid w:val="003578B1"/>
    <w:rsid w:val="0036525D"/>
    <w:rsid w:val="00372C8B"/>
    <w:rsid w:val="00374180"/>
    <w:rsid w:val="003744D9"/>
    <w:rsid w:val="00375AB1"/>
    <w:rsid w:val="00380B56"/>
    <w:rsid w:val="00380FA9"/>
    <w:rsid w:val="00382BED"/>
    <w:rsid w:val="00384E82"/>
    <w:rsid w:val="00385363"/>
    <w:rsid w:val="00385D7A"/>
    <w:rsid w:val="003A2A50"/>
    <w:rsid w:val="003A2C99"/>
    <w:rsid w:val="003A2FB8"/>
    <w:rsid w:val="003B5569"/>
    <w:rsid w:val="003C045E"/>
    <w:rsid w:val="003C090B"/>
    <w:rsid w:val="003C3C4E"/>
    <w:rsid w:val="003C602C"/>
    <w:rsid w:val="003C6C89"/>
    <w:rsid w:val="003C71EC"/>
    <w:rsid w:val="003C729E"/>
    <w:rsid w:val="003C7556"/>
    <w:rsid w:val="003D0443"/>
    <w:rsid w:val="003D327D"/>
    <w:rsid w:val="003D5A1B"/>
    <w:rsid w:val="003E203F"/>
    <w:rsid w:val="003E3DB2"/>
    <w:rsid w:val="003E44BC"/>
    <w:rsid w:val="003E65B7"/>
    <w:rsid w:val="003F0BC1"/>
    <w:rsid w:val="003F1398"/>
    <w:rsid w:val="003F4615"/>
    <w:rsid w:val="003F4AA9"/>
    <w:rsid w:val="003F4B00"/>
    <w:rsid w:val="003F769B"/>
    <w:rsid w:val="00401F19"/>
    <w:rsid w:val="00406919"/>
    <w:rsid w:val="00411D71"/>
    <w:rsid w:val="00413BE9"/>
    <w:rsid w:val="0042014C"/>
    <w:rsid w:val="00421894"/>
    <w:rsid w:val="004269AD"/>
    <w:rsid w:val="00432EEE"/>
    <w:rsid w:val="00440749"/>
    <w:rsid w:val="00440CF6"/>
    <w:rsid w:val="00441D83"/>
    <w:rsid w:val="00442684"/>
    <w:rsid w:val="004466D1"/>
    <w:rsid w:val="004507DB"/>
    <w:rsid w:val="004508CD"/>
    <w:rsid w:val="0046097A"/>
    <w:rsid w:val="00465D77"/>
    <w:rsid w:val="004671C1"/>
    <w:rsid w:val="0047036B"/>
    <w:rsid w:val="004707E0"/>
    <w:rsid w:val="00475140"/>
    <w:rsid w:val="00476870"/>
    <w:rsid w:val="00482616"/>
    <w:rsid w:val="00487C22"/>
    <w:rsid w:val="00487F01"/>
    <w:rsid w:val="00491F7E"/>
    <w:rsid w:val="00492D1B"/>
    <w:rsid w:val="004A0F47"/>
    <w:rsid w:val="004A1C7E"/>
    <w:rsid w:val="004A6ECC"/>
    <w:rsid w:val="004B1D62"/>
    <w:rsid w:val="004B5AE8"/>
    <w:rsid w:val="004B7415"/>
    <w:rsid w:val="004C2035"/>
    <w:rsid w:val="004C6BA7"/>
    <w:rsid w:val="004C75D4"/>
    <w:rsid w:val="004D201C"/>
    <w:rsid w:val="004D3EE8"/>
    <w:rsid w:val="004D44C2"/>
    <w:rsid w:val="004E6B5F"/>
    <w:rsid w:val="004F0998"/>
    <w:rsid w:val="00511038"/>
    <w:rsid w:val="00512914"/>
    <w:rsid w:val="005156AD"/>
    <w:rsid w:val="00515CEB"/>
    <w:rsid w:val="005200F1"/>
    <w:rsid w:val="0052261F"/>
    <w:rsid w:val="0053316D"/>
    <w:rsid w:val="0053489A"/>
    <w:rsid w:val="00535652"/>
    <w:rsid w:val="00535FF9"/>
    <w:rsid w:val="005532D9"/>
    <w:rsid w:val="00553927"/>
    <w:rsid w:val="00556816"/>
    <w:rsid w:val="005570D6"/>
    <w:rsid w:val="005615D3"/>
    <w:rsid w:val="00566CDD"/>
    <w:rsid w:val="00567CC6"/>
    <w:rsid w:val="005728FF"/>
    <w:rsid w:val="00576066"/>
    <w:rsid w:val="005760E8"/>
    <w:rsid w:val="00583A6E"/>
    <w:rsid w:val="0058694C"/>
    <w:rsid w:val="005920C2"/>
    <w:rsid w:val="00594DC8"/>
    <w:rsid w:val="0059550B"/>
    <w:rsid w:val="00597AA5"/>
    <w:rsid w:val="005A3B86"/>
    <w:rsid w:val="005A6484"/>
    <w:rsid w:val="005B6379"/>
    <w:rsid w:val="005C0773"/>
    <w:rsid w:val="005C1677"/>
    <w:rsid w:val="005C3C78"/>
    <w:rsid w:val="005C5D00"/>
    <w:rsid w:val="005D1522"/>
    <w:rsid w:val="005D6DA8"/>
    <w:rsid w:val="005E027B"/>
    <w:rsid w:val="005E1428"/>
    <w:rsid w:val="005E5E25"/>
    <w:rsid w:val="005E7DB4"/>
    <w:rsid w:val="005F08EB"/>
    <w:rsid w:val="005F413D"/>
    <w:rsid w:val="0061064A"/>
    <w:rsid w:val="00610D26"/>
    <w:rsid w:val="006128AD"/>
    <w:rsid w:val="00615DE0"/>
    <w:rsid w:val="00616206"/>
    <w:rsid w:val="00617A04"/>
    <w:rsid w:val="006256DC"/>
    <w:rsid w:val="00635CF2"/>
    <w:rsid w:val="00642705"/>
    <w:rsid w:val="00644336"/>
    <w:rsid w:val="006443DE"/>
    <w:rsid w:val="00644A9F"/>
    <w:rsid w:val="00647EDC"/>
    <w:rsid w:val="00651667"/>
    <w:rsid w:val="00651B4D"/>
    <w:rsid w:val="00653041"/>
    <w:rsid w:val="00657355"/>
    <w:rsid w:val="006610C6"/>
    <w:rsid w:val="00662B5A"/>
    <w:rsid w:val="00665071"/>
    <w:rsid w:val="00666864"/>
    <w:rsid w:val="006703E2"/>
    <w:rsid w:val="00672ADD"/>
    <w:rsid w:val="00676033"/>
    <w:rsid w:val="00676990"/>
    <w:rsid w:val="00676D2A"/>
    <w:rsid w:val="00682232"/>
    <w:rsid w:val="00684BF8"/>
    <w:rsid w:val="00685037"/>
    <w:rsid w:val="00693353"/>
    <w:rsid w:val="0069524C"/>
    <w:rsid w:val="006A1413"/>
    <w:rsid w:val="006A3C48"/>
    <w:rsid w:val="006A4B27"/>
    <w:rsid w:val="006A4D8B"/>
    <w:rsid w:val="006A5192"/>
    <w:rsid w:val="006A53ED"/>
    <w:rsid w:val="006B42AF"/>
    <w:rsid w:val="006C2F42"/>
    <w:rsid w:val="006C40D8"/>
    <w:rsid w:val="006D0D93"/>
    <w:rsid w:val="006D15A6"/>
    <w:rsid w:val="006D2E63"/>
    <w:rsid w:val="006D38BC"/>
    <w:rsid w:val="006D42C4"/>
    <w:rsid w:val="006D539C"/>
    <w:rsid w:val="006F6494"/>
    <w:rsid w:val="006F73FE"/>
    <w:rsid w:val="006F7963"/>
    <w:rsid w:val="007035CB"/>
    <w:rsid w:val="0070388F"/>
    <w:rsid w:val="007040EB"/>
    <w:rsid w:val="00705643"/>
    <w:rsid w:val="00712F20"/>
    <w:rsid w:val="0071400D"/>
    <w:rsid w:val="007168BC"/>
    <w:rsid w:val="00717E96"/>
    <w:rsid w:val="00722B27"/>
    <w:rsid w:val="00722B35"/>
    <w:rsid w:val="0073540F"/>
    <w:rsid w:val="00736A54"/>
    <w:rsid w:val="007421CE"/>
    <w:rsid w:val="00742CCC"/>
    <w:rsid w:val="00744A96"/>
    <w:rsid w:val="007471E4"/>
    <w:rsid w:val="0075317C"/>
    <w:rsid w:val="00753A34"/>
    <w:rsid w:val="00757A0F"/>
    <w:rsid w:val="0076626F"/>
    <w:rsid w:val="00770965"/>
    <w:rsid w:val="007709BE"/>
    <w:rsid w:val="0077191F"/>
    <w:rsid w:val="00772037"/>
    <w:rsid w:val="007735EC"/>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6AF1"/>
    <w:rsid w:val="007C712B"/>
    <w:rsid w:val="007E4DFD"/>
    <w:rsid w:val="007E7DAE"/>
    <w:rsid w:val="007F03EB"/>
    <w:rsid w:val="007F29A4"/>
    <w:rsid w:val="007F3487"/>
    <w:rsid w:val="007F48BF"/>
    <w:rsid w:val="007F5AFF"/>
    <w:rsid w:val="00801FFD"/>
    <w:rsid w:val="008153BC"/>
    <w:rsid w:val="00815BAD"/>
    <w:rsid w:val="00816698"/>
    <w:rsid w:val="008234E2"/>
    <w:rsid w:val="0082425E"/>
    <w:rsid w:val="008244D5"/>
    <w:rsid w:val="00826165"/>
    <w:rsid w:val="00830ED9"/>
    <w:rsid w:val="0083356D"/>
    <w:rsid w:val="00840780"/>
    <w:rsid w:val="008453E1"/>
    <w:rsid w:val="0085026F"/>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5363"/>
    <w:rsid w:val="008A76B7"/>
    <w:rsid w:val="008B48DB"/>
    <w:rsid w:val="008C09A4"/>
    <w:rsid w:val="008C3D72"/>
    <w:rsid w:val="008C696F"/>
    <w:rsid w:val="008D1016"/>
    <w:rsid w:val="008D2F3D"/>
    <w:rsid w:val="008D35C1"/>
    <w:rsid w:val="008E1E35"/>
    <w:rsid w:val="008E225E"/>
    <w:rsid w:val="008E260A"/>
    <w:rsid w:val="008E36F3"/>
    <w:rsid w:val="008E3786"/>
    <w:rsid w:val="008F2532"/>
    <w:rsid w:val="008F5624"/>
    <w:rsid w:val="00900164"/>
    <w:rsid w:val="009035DC"/>
    <w:rsid w:val="009046E6"/>
    <w:rsid w:val="009055A2"/>
    <w:rsid w:val="00906106"/>
    <w:rsid w:val="00906D97"/>
    <w:rsid w:val="009108E3"/>
    <w:rsid w:val="009150C5"/>
    <w:rsid w:val="009158B3"/>
    <w:rsid w:val="009160D6"/>
    <w:rsid w:val="009163E9"/>
    <w:rsid w:val="00921B77"/>
    <w:rsid w:val="009222DE"/>
    <w:rsid w:val="00924472"/>
    <w:rsid w:val="00931B54"/>
    <w:rsid w:val="00933FD4"/>
    <w:rsid w:val="00936EB7"/>
    <w:rsid w:val="00936F54"/>
    <w:rsid w:val="009370A6"/>
    <w:rsid w:val="00944237"/>
    <w:rsid w:val="00944806"/>
    <w:rsid w:val="00945DAE"/>
    <w:rsid w:val="00946290"/>
    <w:rsid w:val="009540F2"/>
    <w:rsid w:val="00956161"/>
    <w:rsid w:val="00962902"/>
    <w:rsid w:val="009654C8"/>
    <w:rsid w:val="0096639A"/>
    <w:rsid w:val="009663B8"/>
    <w:rsid w:val="009670B0"/>
    <w:rsid w:val="00972405"/>
    <w:rsid w:val="00976FB2"/>
    <w:rsid w:val="00981F8F"/>
    <w:rsid w:val="00985A74"/>
    <w:rsid w:val="00987C6F"/>
    <w:rsid w:val="009937F2"/>
    <w:rsid w:val="009A7B1F"/>
    <w:rsid w:val="009B4149"/>
    <w:rsid w:val="009B69F5"/>
    <w:rsid w:val="009B702E"/>
    <w:rsid w:val="009D05D1"/>
    <w:rsid w:val="009D263D"/>
    <w:rsid w:val="009D52F7"/>
    <w:rsid w:val="009D66D3"/>
    <w:rsid w:val="009E1635"/>
    <w:rsid w:val="009E4AB3"/>
    <w:rsid w:val="009E7D73"/>
    <w:rsid w:val="009F24D9"/>
    <w:rsid w:val="009F2666"/>
    <w:rsid w:val="009F285F"/>
    <w:rsid w:val="00A00C15"/>
    <w:rsid w:val="00A011C9"/>
    <w:rsid w:val="00A01A40"/>
    <w:rsid w:val="00A03B81"/>
    <w:rsid w:val="00A03FD4"/>
    <w:rsid w:val="00A0479A"/>
    <w:rsid w:val="00A10E23"/>
    <w:rsid w:val="00A355B1"/>
    <w:rsid w:val="00A3783B"/>
    <w:rsid w:val="00A40A9B"/>
    <w:rsid w:val="00A42408"/>
    <w:rsid w:val="00A425B4"/>
    <w:rsid w:val="00A51059"/>
    <w:rsid w:val="00A5598D"/>
    <w:rsid w:val="00A700E2"/>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3611"/>
    <w:rsid w:val="00AB4203"/>
    <w:rsid w:val="00AB7548"/>
    <w:rsid w:val="00AB76BC"/>
    <w:rsid w:val="00AC1789"/>
    <w:rsid w:val="00AC5C23"/>
    <w:rsid w:val="00AC6496"/>
    <w:rsid w:val="00AC6DED"/>
    <w:rsid w:val="00AD4036"/>
    <w:rsid w:val="00AE1603"/>
    <w:rsid w:val="00AE19D0"/>
    <w:rsid w:val="00AE1A4A"/>
    <w:rsid w:val="00AE4B81"/>
    <w:rsid w:val="00AE60AE"/>
    <w:rsid w:val="00AF0B1E"/>
    <w:rsid w:val="00B06291"/>
    <w:rsid w:val="00B10853"/>
    <w:rsid w:val="00B11AA2"/>
    <w:rsid w:val="00B138D3"/>
    <w:rsid w:val="00B13EEA"/>
    <w:rsid w:val="00B14E13"/>
    <w:rsid w:val="00B20B1B"/>
    <w:rsid w:val="00B27546"/>
    <w:rsid w:val="00B27DDF"/>
    <w:rsid w:val="00B3060F"/>
    <w:rsid w:val="00B33A03"/>
    <w:rsid w:val="00B341BA"/>
    <w:rsid w:val="00B3472F"/>
    <w:rsid w:val="00B34D63"/>
    <w:rsid w:val="00B3523F"/>
    <w:rsid w:val="00B3709C"/>
    <w:rsid w:val="00B40D9D"/>
    <w:rsid w:val="00B419E2"/>
    <w:rsid w:val="00B42ACE"/>
    <w:rsid w:val="00B45FC7"/>
    <w:rsid w:val="00B56158"/>
    <w:rsid w:val="00B5741C"/>
    <w:rsid w:val="00B61F45"/>
    <w:rsid w:val="00B62023"/>
    <w:rsid w:val="00B64493"/>
    <w:rsid w:val="00B65645"/>
    <w:rsid w:val="00B67BF2"/>
    <w:rsid w:val="00B7175D"/>
    <w:rsid w:val="00B82FC0"/>
    <w:rsid w:val="00B86947"/>
    <w:rsid w:val="00B86F46"/>
    <w:rsid w:val="00B90B9B"/>
    <w:rsid w:val="00B95808"/>
    <w:rsid w:val="00B969C9"/>
    <w:rsid w:val="00B97CCA"/>
    <w:rsid w:val="00BA4CBD"/>
    <w:rsid w:val="00BA5E1F"/>
    <w:rsid w:val="00BA756A"/>
    <w:rsid w:val="00BB0AC7"/>
    <w:rsid w:val="00BC321A"/>
    <w:rsid w:val="00BC4AF6"/>
    <w:rsid w:val="00BD392F"/>
    <w:rsid w:val="00BD4AD1"/>
    <w:rsid w:val="00BE30A6"/>
    <w:rsid w:val="00BE3665"/>
    <w:rsid w:val="00BE3990"/>
    <w:rsid w:val="00BE3C08"/>
    <w:rsid w:val="00BE4A95"/>
    <w:rsid w:val="00BE5C12"/>
    <w:rsid w:val="00BF019D"/>
    <w:rsid w:val="00BF43B4"/>
    <w:rsid w:val="00BF707B"/>
    <w:rsid w:val="00BF7819"/>
    <w:rsid w:val="00C0036F"/>
    <w:rsid w:val="00C01232"/>
    <w:rsid w:val="00C01267"/>
    <w:rsid w:val="00C069CC"/>
    <w:rsid w:val="00C06B3B"/>
    <w:rsid w:val="00C1633C"/>
    <w:rsid w:val="00C20419"/>
    <w:rsid w:val="00C219BB"/>
    <w:rsid w:val="00C23D6D"/>
    <w:rsid w:val="00C3195B"/>
    <w:rsid w:val="00C33236"/>
    <w:rsid w:val="00C344BC"/>
    <w:rsid w:val="00C36678"/>
    <w:rsid w:val="00C4018B"/>
    <w:rsid w:val="00C41AF6"/>
    <w:rsid w:val="00C432F5"/>
    <w:rsid w:val="00C433F9"/>
    <w:rsid w:val="00C4543F"/>
    <w:rsid w:val="00C47321"/>
    <w:rsid w:val="00C476E0"/>
    <w:rsid w:val="00C52AFC"/>
    <w:rsid w:val="00C6350A"/>
    <w:rsid w:val="00C70DDE"/>
    <w:rsid w:val="00C7141F"/>
    <w:rsid w:val="00C71B86"/>
    <w:rsid w:val="00C71F3D"/>
    <w:rsid w:val="00C724FC"/>
    <w:rsid w:val="00C76557"/>
    <w:rsid w:val="00C77A68"/>
    <w:rsid w:val="00C80637"/>
    <w:rsid w:val="00C807F0"/>
    <w:rsid w:val="00C81251"/>
    <w:rsid w:val="00C944D6"/>
    <w:rsid w:val="00C952FD"/>
    <w:rsid w:val="00C95729"/>
    <w:rsid w:val="00C96403"/>
    <w:rsid w:val="00C96FDB"/>
    <w:rsid w:val="00C97EBE"/>
    <w:rsid w:val="00CA14AA"/>
    <w:rsid w:val="00CB5441"/>
    <w:rsid w:val="00CC5DAB"/>
    <w:rsid w:val="00CD339D"/>
    <w:rsid w:val="00CE75D1"/>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6072C"/>
    <w:rsid w:val="00D67D6F"/>
    <w:rsid w:val="00D735F4"/>
    <w:rsid w:val="00D76098"/>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DAE"/>
    <w:rsid w:val="00DC7E4D"/>
    <w:rsid w:val="00DD5F88"/>
    <w:rsid w:val="00DD6F7D"/>
    <w:rsid w:val="00DD7B52"/>
    <w:rsid w:val="00DE4F38"/>
    <w:rsid w:val="00DF3B2A"/>
    <w:rsid w:val="00DF59B8"/>
    <w:rsid w:val="00E002C0"/>
    <w:rsid w:val="00E02BB3"/>
    <w:rsid w:val="00E07B74"/>
    <w:rsid w:val="00E1411E"/>
    <w:rsid w:val="00E1467C"/>
    <w:rsid w:val="00E27219"/>
    <w:rsid w:val="00E276F4"/>
    <w:rsid w:val="00E27BDB"/>
    <w:rsid w:val="00E33038"/>
    <w:rsid w:val="00E364FD"/>
    <w:rsid w:val="00E373E1"/>
    <w:rsid w:val="00E411E9"/>
    <w:rsid w:val="00E41BD7"/>
    <w:rsid w:val="00E42DEC"/>
    <w:rsid w:val="00E473B9"/>
    <w:rsid w:val="00E53979"/>
    <w:rsid w:val="00E71293"/>
    <w:rsid w:val="00E719F1"/>
    <w:rsid w:val="00E71AC6"/>
    <w:rsid w:val="00E71E15"/>
    <w:rsid w:val="00E752A2"/>
    <w:rsid w:val="00E7765C"/>
    <w:rsid w:val="00E8315C"/>
    <w:rsid w:val="00E84216"/>
    <w:rsid w:val="00E853E8"/>
    <w:rsid w:val="00E85710"/>
    <w:rsid w:val="00E85762"/>
    <w:rsid w:val="00E91809"/>
    <w:rsid w:val="00E940B7"/>
    <w:rsid w:val="00EB2D31"/>
    <w:rsid w:val="00EB6274"/>
    <w:rsid w:val="00EB750F"/>
    <w:rsid w:val="00EC4DC5"/>
    <w:rsid w:val="00ED2BE2"/>
    <w:rsid w:val="00ED5B5E"/>
    <w:rsid w:val="00EE2173"/>
    <w:rsid w:val="00EE6D8B"/>
    <w:rsid w:val="00EE735F"/>
    <w:rsid w:val="00EF03CE"/>
    <w:rsid w:val="00EF22F0"/>
    <w:rsid w:val="00F0049A"/>
    <w:rsid w:val="00F00D93"/>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B3F1F"/>
    <w:rsid w:val="00FC2249"/>
    <w:rsid w:val="00FC4393"/>
    <w:rsid w:val="00FC4DA1"/>
    <w:rsid w:val="00FD1517"/>
    <w:rsid w:val="00FE1D68"/>
    <w:rsid w:val="00FE46A5"/>
    <w:rsid w:val="00FF2DAB"/>
    <w:rsid w:val="00FF2E8C"/>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D66D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D66D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tmp"/><Relationship Id="rId26" Type="http://schemas.openxmlformats.org/officeDocument/2006/relationships/image" Target="media/image14.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tmp"/><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tmp"/><Relationship Id="rId31" Type="http://schemas.openxmlformats.org/officeDocument/2006/relationships/image" Target="media/image19.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tmp"/><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issues addressed. - TH</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2678F98-39E2-48CE-9014-49C837AD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2014-05-05T15:26:00Z</cp:lastPrinted>
  <dcterms:created xsi:type="dcterms:W3CDTF">2014-09-23T17:48:00Z</dcterms:created>
  <dcterms:modified xsi:type="dcterms:W3CDTF">2014-09-26T16:46:00Z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