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4A31EA56" w:rsidR="009021BD" w:rsidRPr="00D0546C" w:rsidRDefault="00D57944" w:rsidP="009021BD">
      <w:pPr>
        <w:pStyle w:val="ny-lesson-header"/>
      </w:pPr>
      <w:bookmarkStart w:id="0" w:name="_GoBack"/>
      <w:bookmarkEnd w:id="0"/>
      <w:r>
        <w:t>Lesson 22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Multiplying and Dividing Expressions with Radicals</w:t>
      </w:r>
    </w:p>
    <w:p w14:paraId="40C04FE2" w14:textId="77777777" w:rsidR="009021BD" w:rsidRDefault="009021BD" w:rsidP="0083730B">
      <w:pPr>
        <w:pStyle w:val="ny-callout-hdr"/>
      </w:pPr>
    </w:p>
    <w:p w14:paraId="2CC56E9D" w14:textId="53A13C0E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11F5B3F0" w14:textId="40AC52AA" w:rsidR="005E2A18" w:rsidRDefault="005E2A18" w:rsidP="005E2A18">
      <w:pPr>
        <w:pStyle w:val="ny-lesson-hdr-1"/>
      </w:pPr>
      <w:r>
        <w:t xml:space="preserve">Exercises 1–5  </w:t>
      </w:r>
    </w:p>
    <w:p w14:paraId="18EE84BA" w14:textId="77777777" w:rsidR="00C36FDE" w:rsidRDefault="00C36FDE" w:rsidP="00C36FDE">
      <w:pPr>
        <w:pStyle w:val="ny-lesson-paragraph"/>
      </w:pPr>
      <w:r w:rsidRPr="00D16582">
        <w:t>Simplify as much as possible.</w:t>
      </w:r>
    </w:p>
    <w:p w14:paraId="3F9043C5" w14:textId="27E3A96A" w:rsidR="00C36FDE" w:rsidRPr="00C36FDE" w:rsidRDefault="00A72BD1" w:rsidP="00C36FDE">
      <w:pPr>
        <w:pStyle w:val="ny-lesson-numbering"/>
        <w:rPr>
          <w:rFonts w:ascii="Calibri Bold" w:hAnsi="Calibri Bold"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=</m:t>
        </m:r>
      </m:oMath>
    </w:p>
    <w:p w14:paraId="60CC4D94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65C7BCE8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772B124C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693635C8" w14:textId="77777777" w:rsidR="008B1D65" w:rsidRDefault="008B1D65" w:rsidP="00C36FDE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5FBA294C" w14:textId="77777777" w:rsidR="008B1D65" w:rsidRPr="00C36FDE" w:rsidRDefault="008B1D65" w:rsidP="00C36FDE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4A69F0CF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24989A0E" w14:textId="7B2E5983" w:rsidR="00C36FDE" w:rsidRPr="00C36FDE" w:rsidRDefault="00A72BD1" w:rsidP="00C36FDE">
      <w:pPr>
        <w:pStyle w:val="ny-lesson-numbering"/>
        <w:rPr>
          <w:rFonts w:ascii="Calibri Bold" w:hAnsi="Calibri Bold"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=</m:t>
        </m:r>
      </m:oMath>
    </w:p>
    <w:p w14:paraId="18C92206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3AA6EDDE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5D481123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03CF3B2E" w14:textId="77777777" w:rsidR="008B1D65" w:rsidRDefault="008B1D65" w:rsidP="00C36FDE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401DFCC6" w14:textId="77777777" w:rsidR="008B1D65" w:rsidRPr="00C36FDE" w:rsidRDefault="008B1D65" w:rsidP="00C36FDE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30C640AF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0E1685E3" w14:textId="7E6DABC2" w:rsidR="00C36FDE" w:rsidRPr="00C36FDE" w:rsidRDefault="00A72BD1" w:rsidP="00C36FDE">
      <w:pPr>
        <w:pStyle w:val="ny-lesson-numbering"/>
        <w:rPr>
          <w:rFonts w:ascii="Calibri Bold" w:hAnsi="Calibri Bold"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=</m:t>
        </m:r>
      </m:oMath>
    </w:p>
    <w:p w14:paraId="39A982F0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31003278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15CAAAD0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59770016" w14:textId="77777777" w:rsidR="008B1D65" w:rsidRDefault="008B1D65" w:rsidP="00C36FDE">
      <w:pPr>
        <w:pStyle w:val="ny-lesson-numbering"/>
        <w:numPr>
          <w:ilvl w:val="0"/>
          <w:numId w:val="0"/>
        </w:numPr>
        <w:ind w:left="360"/>
      </w:pPr>
    </w:p>
    <w:p w14:paraId="454B22C2" w14:textId="77777777" w:rsidR="008B1D65" w:rsidRDefault="008B1D65" w:rsidP="00C36FDE">
      <w:pPr>
        <w:pStyle w:val="ny-lesson-numbering"/>
        <w:numPr>
          <w:ilvl w:val="0"/>
          <w:numId w:val="0"/>
        </w:numPr>
        <w:ind w:left="360"/>
      </w:pPr>
    </w:p>
    <w:p w14:paraId="3CB2BC3A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1B07B280" w14:textId="77777777" w:rsidR="00C36FDE" w:rsidRPr="00C36FDE" w:rsidRDefault="00C36FDE" w:rsidP="00C36FDE">
      <w:pPr>
        <w:pStyle w:val="ny-lesson-numbering"/>
      </w:pPr>
      <w:r w:rsidRPr="00C36FDE">
        <w:t>Complete parts (a) through (c).</w:t>
      </w:r>
    </w:p>
    <w:p w14:paraId="1157902D" w14:textId="322423D6" w:rsidR="00C36FDE" w:rsidRPr="00C36FDE" w:rsidRDefault="00C36FDE" w:rsidP="00C36FDE">
      <w:pPr>
        <w:pStyle w:val="ny-lesson-numbering"/>
        <w:numPr>
          <w:ilvl w:val="1"/>
          <w:numId w:val="9"/>
        </w:numPr>
      </w:pPr>
      <w:r w:rsidRPr="00C36FDE">
        <w:t xml:space="preserve">Compare the value of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36</m:t>
            </m:r>
          </m:e>
        </m:rad>
      </m:oMath>
      <w:r w:rsidRPr="00C36FDE">
        <w:t xml:space="preserve"> to the value of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9</m:t>
            </m:r>
          </m:e>
        </m:rad>
        <m:r>
          <m:rPr>
            <m:sty m:val="p"/>
          </m:rPr>
          <w:rPr>
            <w:rFonts w:ascii="Cambria Math" w:hAnsi="Cambria Math"/>
          </w:rPr>
          <m:t>×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</w:p>
    <w:p w14:paraId="06D6300B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2FEBCF6B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376A458E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1EE3CCB5" w14:textId="77777777" w:rsidR="008B1D65" w:rsidRDefault="008B1D65" w:rsidP="00C36FDE">
      <w:pPr>
        <w:pStyle w:val="ny-lesson-numbering"/>
        <w:numPr>
          <w:ilvl w:val="0"/>
          <w:numId w:val="0"/>
        </w:numPr>
        <w:ind w:left="360"/>
      </w:pPr>
    </w:p>
    <w:p w14:paraId="6E81535A" w14:textId="77777777" w:rsidR="008B1D65" w:rsidRDefault="008B1D65" w:rsidP="00C36FDE">
      <w:pPr>
        <w:pStyle w:val="ny-lesson-numbering"/>
        <w:numPr>
          <w:ilvl w:val="0"/>
          <w:numId w:val="0"/>
        </w:numPr>
        <w:ind w:left="360"/>
      </w:pPr>
    </w:p>
    <w:p w14:paraId="72678C98" w14:textId="77777777" w:rsidR="008B1D65" w:rsidRDefault="008B1D65" w:rsidP="00C36FDE">
      <w:pPr>
        <w:pStyle w:val="ny-lesson-numbering"/>
        <w:numPr>
          <w:ilvl w:val="0"/>
          <w:numId w:val="0"/>
        </w:numPr>
        <w:ind w:left="360"/>
      </w:pPr>
    </w:p>
    <w:p w14:paraId="04810741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61FDD2D6" w14:textId="319A9C6D" w:rsidR="00C36FDE" w:rsidRPr="00C36FDE" w:rsidRDefault="00C36FDE" w:rsidP="00C36FDE">
      <w:pPr>
        <w:pStyle w:val="ny-lesson-numbering"/>
        <w:numPr>
          <w:ilvl w:val="1"/>
          <w:numId w:val="9"/>
        </w:numPr>
      </w:pPr>
      <w:r w:rsidRPr="00C36FDE">
        <w:lastRenderedPageBreak/>
        <w:t xml:space="preserve">Make a conjecture about the validity of the following statement.  For nonnegative real numbers </w:t>
      </w:r>
      <m:oMath>
        <m:r>
          <w:rPr>
            <w:rFonts w:ascii="Cambria Math" w:hAnsi="Cambria Math"/>
          </w:rPr>
          <m:t>a</m:t>
        </m:r>
      </m:oMath>
      <w:r w:rsidRPr="00C36FDE">
        <w:t xml:space="preserve"> and </w:t>
      </w:r>
      <m:oMath>
        <m:r>
          <w:rPr>
            <w:rFonts w:ascii="Cambria Math" w:hAnsi="Cambria Math"/>
          </w:rPr>
          <m:t>b</m:t>
        </m:r>
      </m:oMath>
      <w:r w:rsidRPr="00C36FDE">
        <w:t xml:space="preserve">,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ab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</m:oMath>
      <w:r w:rsidRPr="00C36FDE">
        <w:t>.  Explain.</w:t>
      </w:r>
    </w:p>
    <w:p w14:paraId="2A7EC636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64FFF1BF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02FB2936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21E9BC26" w14:textId="77777777" w:rsidR="008B1D65" w:rsidRDefault="008B1D65" w:rsidP="00C36FDE">
      <w:pPr>
        <w:pStyle w:val="ny-lesson-numbering"/>
        <w:numPr>
          <w:ilvl w:val="0"/>
          <w:numId w:val="0"/>
        </w:numPr>
        <w:ind w:left="360"/>
      </w:pPr>
    </w:p>
    <w:p w14:paraId="49EA21E0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2430F97F" w14:textId="77777777" w:rsidR="008B1D65" w:rsidRPr="00C36FDE" w:rsidRDefault="008B1D65" w:rsidP="00C36FDE">
      <w:pPr>
        <w:pStyle w:val="ny-lesson-numbering"/>
        <w:numPr>
          <w:ilvl w:val="0"/>
          <w:numId w:val="0"/>
        </w:numPr>
        <w:ind w:left="360"/>
      </w:pPr>
    </w:p>
    <w:p w14:paraId="5C86DC4F" w14:textId="56BEB6FD" w:rsidR="00C36FDE" w:rsidRPr="00C36FDE" w:rsidRDefault="00C36FDE" w:rsidP="00C36FDE">
      <w:pPr>
        <w:pStyle w:val="ny-lesson-numbering"/>
        <w:numPr>
          <w:ilvl w:val="1"/>
          <w:numId w:val="9"/>
        </w:numPr>
      </w:pPr>
      <w:r w:rsidRPr="00C36FDE">
        <w:t xml:space="preserve">Does your conjecture hold true for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=-4</m:t>
        </m:r>
      </m:oMath>
      <w:r w:rsidRPr="00C36FDE">
        <w:t xml:space="preserve"> </w:t>
      </w:r>
      <w:proofErr w:type="gramStart"/>
      <w:r w:rsidRPr="00C36FDE">
        <w:t xml:space="preserve">and </w:t>
      </w:r>
      <w:proofErr w:type="gramEnd"/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=-9</m:t>
        </m:r>
      </m:oMath>
      <w:r w:rsidRPr="00C36FDE">
        <w:t>?</w:t>
      </w:r>
    </w:p>
    <w:p w14:paraId="78710153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05E04A64" w14:textId="77777777" w:rsidR="008B1D65" w:rsidRDefault="008B1D65" w:rsidP="00C36FDE">
      <w:pPr>
        <w:pStyle w:val="ny-lesson-numbering"/>
        <w:numPr>
          <w:ilvl w:val="0"/>
          <w:numId w:val="0"/>
        </w:numPr>
        <w:ind w:left="360"/>
      </w:pPr>
    </w:p>
    <w:p w14:paraId="08929C39" w14:textId="77777777" w:rsidR="008B1D65" w:rsidRDefault="008B1D65" w:rsidP="00C36FDE">
      <w:pPr>
        <w:pStyle w:val="ny-lesson-numbering"/>
        <w:numPr>
          <w:ilvl w:val="0"/>
          <w:numId w:val="0"/>
        </w:numPr>
        <w:ind w:left="360"/>
      </w:pPr>
    </w:p>
    <w:p w14:paraId="7B7FEB87" w14:textId="77777777" w:rsidR="008B1D65" w:rsidRDefault="008B1D65" w:rsidP="00C36FDE">
      <w:pPr>
        <w:pStyle w:val="ny-lesson-numbering"/>
        <w:numPr>
          <w:ilvl w:val="0"/>
          <w:numId w:val="0"/>
        </w:numPr>
        <w:ind w:left="360"/>
      </w:pPr>
    </w:p>
    <w:p w14:paraId="7868C12C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224CD85F" w14:textId="77777777" w:rsidR="00C36FDE" w:rsidRPr="00C36FDE" w:rsidRDefault="00C36FDE" w:rsidP="00C36FDE">
      <w:pPr>
        <w:pStyle w:val="ny-lesson-numbering"/>
      </w:pPr>
      <w:r w:rsidRPr="00C36FDE">
        <w:t>Complete parts (a) through (c).</w:t>
      </w:r>
    </w:p>
    <w:p w14:paraId="79157ADE" w14:textId="36AD9826" w:rsidR="00C36FDE" w:rsidRPr="00C36FDE" w:rsidRDefault="00C36FDE" w:rsidP="00C36FDE">
      <w:pPr>
        <w:pStyle w:val="ny-lesson-numbering"/>
        <w:numPr>
          <w:ilvl w:val="1"/>
          <w:numId w:val="9"/>
        </w:numPr>
      </w:pPr>
      <w:r w:rsidRPr="00C36FDE">
        <w:t xml:space="preserve">Compare the value of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100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25</m:t>
                </m:r>
              </m:den>
            </m:f>
          </m:e>
        </m:rad>
      </m:oMath>
      <w:r w:rsidRPr="00C36FDE">
        <w:t xml:space="preserve"> to the value of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25</m:t>
                </m:r>
              </m:e>
            </m:rad>
          </m:den>
        </m:f>
      </m:oMath>
      <w:r w:rsidRPr="00C36FDE">
        <w:rPr>
          <w:sz w:val="16"/>
          <w:szCs w:val="16"/>
        </w:rPr>
        <w:t>.</w:t>
      </w:r>
    </w:p>
    <w:p w14:paraId="497C381D" w14:textId="6F9CF0BF" w:rsid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13B08625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59DD148F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60EDE43F" w14:textId="77777777" w:rsidR="008B1D65" w:rsidRDefault="008B1D65" w:rsidP="00C36FDE">
      <w:pPr>
        <w:pStyle w:val="ny-lesson-numbering"/>
        <w:numPr>
          <w:ilvl w:val="0"/>
          <w:numId w:val="0"/>
        </w:numPr>
        <w:ind w:left="360"/>
      </w:pPr>
    </w:p>
    <w:p w14:paraId="215A1F54" w14:textId="77777777" w:rsidR="008B1D65" w:rsidRDefault="008B1D65" w:rsidP="00C36FDE">
      <w:pPr>
        <w:pStyle w:val="ny-lesson-numbering"/>
        <w:numPr>
          <w:ilvl w:val="0"/>
          <w:numId w:val="0"/>
        </w:numPr>
        <w:ind w:left="360"/>
      </w:pPr>
    </w:p>
    <w:p w14:paraId="7616EF03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3D819E61" w14:textId="30B93AEF" w:rsidR="00C36FDE" w:rsidRPr="00C36FDE" w:rsidRDefault="00C36FDE" w:rsidP="00C36FDE">
      <w:pPr>
        <w:pStyle w:val="ny-lesson-numbering"/>
        <w:numPr>
          <w:ilvl w:val="1"/>
          <w:numId w:val="9"/>
        </w:numPr>
      </w:pPr>
      <w:r w:rsidRPr="00C36FDE">
        <w:t xml:space="preserve">Make a conjecture about the validity of the following statement.  For nonnegative real numbers </w:t>
      </w:r>
      <m:oMath>
        <m:r>
          <w:rPr>
            <w:rFonts w:ascii="Cambria Math" w:hAnsi="Cambria Math"/>
          </w:rPr>
          <m:t>a</m:t>
        </m:r>
      </m:oMath>
      <w:r w:rsidRPr="00C36FDE">
        <w:t xml:space="preserve"> and </w:t>
      </w:r>
      <m:oMath>
        <m:r>
          <w:rPr>
            <w:rFonts w:ascii="Cambria Math" w:hAnsi="Cambria Math"/>
          </w:rPr>
          <m:t>b</m:t>
        </m:r>
      </m:oMath>
      <w:r w:rsidRPr="00C36FDE">
        <w:t xml:space="preserve">, when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≠0</m:t>
        </m:r>
      </m:oMath>
      <w:r w:rsidRPr="00C36FDE"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16"/>
              </w:rPr>
            </m:ctrlPr>
          </m:radPr>
          <m:deg>
            <m:ctrlPr>
              <w:rPr>
                <w:rFonts w:ascii="Cambria Math" w:hAnsi="Cambria Math"/>
                <w:i/>
                <w:sz w:val="21"/>
                <w:szCs w:val="21"/>
              </w:rPr>
            </m:ctrlPr>
          </m:deg>
          <m:e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/>
                    <w:i/>
                    <w:szCs w:val="16"/>
                  </w:rPr>
                </m:ctrlP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b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1"/>
                    <w:szCs w:val="21"/>
                  </w:rPr>
                  <m:t>b</m:t>
                </m:r>
              </m:e>
            </m:rad>
          </m:den>
        </m:f>
      </m:oMath>
      <w:r w:rsidRPr="00C36FDE">
        <w:rPr>
          <w:sz w:val="16"/>
          <w:szCs w:val="16"/>
        </w:rPr>
        <w:t>.</w:t>
      </w:r>
      <w:r w:rsidRPr="00C36FDE">
        <w:t xml:space="preserve">  Explain.</w:t>
      </w:r>
    </w:p>
    <w:p w14:paraId="64C3830E" w14:textId="77777777" w:rsidR="00C36FDE" w:rsidRDefault="00C36FDE" w:rsidP="00C36FDE">
      <w:pPr>
        <w:pStyle w:val="ny-lesson-numbering"/>
        <w:numPr>
          <w:ilvl w:val="0"/>
          <w:numId w:val="0"/>
        </w:numPr>
        <w:ind w:left="806"/>
      </w:pPr>
    </w:p>
    <w:p w14:paraId="20703EE8" w14:textId="77777777" w:rsidR="00C36FDE" w:rsidRDefault="00C36FDE" w:rsidP="00C36FDE">
      <w:pPr>
        <w:pStyle w:val="ny-lesson-numbering"/>
        <w:numPr>
          <w:ilvl w:val="0"/>
          <w:numId w:val="0"/>
        </w:numPr>
        <w:ind w:left="806"/>
      </w:pPr>
    </w:p>
    <w:p w14:paraId="757B9C6A" w14:textId="77777777" w:rsidR="008B1D65" w:rsidRDefault="008B1D65" w:rsidP="00C36FDE">
      <w:pPr>
        <w:pStyle w:val="ny-lesson-numbering"/>
        <w:numPr>
          <w:ilvl w:val="0"/>
          <w:numId w:val="0"/>
        </w:numPr>
        <w:ind w:left="806"/>
      </w:pPr>
    </w:p>
    <w:p w14:paraId="19709636" w14:textId="77777777" w:rsidR="008B1D65" w:rsidRDefault="008B1D65" w:rsidP="00C36FDE">
      <w:pPr>
        <w:pStyle w:val="ny-lesson-numbering"/>
        <w:numPr>
          <w:ilvl w:val="0"/>
          <w:numId w:val="0"/>
        </w:numPr>
        <w:ind w:left="806"/>
      </w:pPr>
    </w:p>
    <w:p w14:paraId="0F3F4E0B" w14:textId="77777777" w:rsidR="008B1D65" w:rsidRDefault="008B1D65" w:rsidP="00C36FDE">
      <w:pPr>
        <w:pStyle w:val="ny-lesson-numbering"/>
        <w:numPr>
          <w:ilvl w:val="0"/>
          <w:numId w:val="0"/>
        </w:numPr>
        <w:ind w:left="806"/>
      </w:pPr>
    </w:p>
    <w:p w14:paraId="0D2A1789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806"/>
      </w:pPr>
    </w:p>
    <w:p w14:paraId="3B87959D" w14:textId="6C51FD53" w:rsidR="00C36FDE" w:rsidRPr="002E50A4" w:rsidRDefault="00C36FDE" w:rsidP="00C36FDE">
      <w:pPr>
        <w:pStyle w:val="ny-lesson-numbering"/>
        <w:numPr>
          <w:ilvl w:val="1"/>
          <w:numId w:val="9"/>
        </w:numPr>
      </w:pPr>
      <w:r w:rsidRPr="00C36FDE">
        <w:t xml:space="preserve">Does your conjecture hold true for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=-100</m:t>
        </m:r>
      </m:oMath>
      <w:r w:rsidRPr="00C36FDE">
        <w:t xml:space="preserve"> and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=-25</m:t>
        </m:r>
      </m:oMath>
      <w:r w:rsidRPr="00C36FDE">
        <w:t>?</w:t>
      </w:r>
    </w:p>
    <w:p w14:paraId="3F9C89E4" w14:textId="77777777" w:rsidR="005E2A18" w:rsidRDefault="005E2A18" w:rsidP="005E2A18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222C90CF" w14:textId="77777777" w:rsidR="008B1D65" w:rsidRDefault="008B1D65" w:rsidP="005E2A18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22BC2A3F" w14:textId="77777777" w:rsidR="008B1D65" w:rsidRDefault="008B1D65" w:rsidP="005E2A18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27AD6C95" w14:textId="77777777" w:rsidR="008B1D65" w:rsidRDefault="008B1D65" w:rsidP="005E2A18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432B64B9" w14:textId="77777777" w:rsidR="008B1D65" w:rsidRDefault="008B1D65" w:rsidP="005E2A18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72C3E9D1" w14:textId="77777777" w:rsidR="008B1D65" w:rsidRPr="005E2A18" w:rsidRDefault="008B1D65" w:rsidP="005E2A18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6EDB0583" w14:textId="77777777" w:rsidR="00C36FDE" w:rsidRDefault="00C36FDE" w:rsidP="00C36FDE">
      <w:pPr>
        <w:pStyle w:val="ny-lesson-hdr-1"/>
      </w:pPr>
      <w:r>
        <w:lastRenderedPageBreak/>
        <w:t>Exercises 6–17</w:t>
      </w:r>
    </w:p>
    <w:p w14:paraId="636F580A" w14:textId="77777777" w:rsidR="00C36FDE" w:rsidRDefault="00C36FDE" w:rsidP="00C36FDE">
      <w:pPr>
        <w:pStyle w:val="ny-lesson-paragraph"/>
      </w:pPr>
      <w:r>
        <w:t>Simplify each expression as much as possible and rationalize denominators when applicable.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C36FDE" w:rsidRPr="00C36FDE" w14:paraId="1A28E1DC" w14:textId="77777777" w:rsidTr="008B1D65">
        <w:trPr>
          <w:trHeight w:val="3600"/>
        </w:trPr>
        <w:tc>
          <w:tcPr>
            <w:tcW w:w="5040" w:type="dxa"/>
          </w:tcPr>
          <w:p w14:paraId="419175BD" w14:textId="7CDEC2FF" w:rsidR="00C36FDE" w:rsidRPr="00C36FDE" w:rsidRDefault="00A72BD1" w:rsidP="00C36FDE">
            <w:pPr>
              <w:pStyle w:val="ny-lesson-numbering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</w:p>
          <w:p w14:paraId="3D7B0CF6" w14:textId="77777777" w:rsidR="00C36FDE" w:rsidRPr="00C36FDE" w:rsidRDefault="00C36FDE" w:rsidP="00C36FD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34ACFD1A" w14:textId="77777777" w:rsidR="00C36FDE" w:rsidRPr="00C36FDE" w:rsidRDefault="00C36FDE" w:rsidP="00C36FD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40" w:type="dxa"/>
          </w:tcPr>
          <w:p w14:paraId="6B76B013" w14:textId="4EC5AD2C" w:rsidR="00C36FDE" w:rsidRPr="00C36FDE" w:rsidRDefault="00A72BD1" w:rsidP="00C36FDE">
            <w:pPr>
              <w:pStyle w:val="ny-lesson-numbering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25</m:t>
                      </m:r>
                    </m:den>
                  </m:f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C36FDE" w:rsidRPr="00C36FDE">
              <w:t xml:space="preserve">  </w:t>
            </w:r>
          </w:p>
          <w:p w14:paraId="184E97F9" w14:textId="77777777" w:rsidR="00C36FDE" w:rsidRPr="00C36FDE" w:rsidRDefault="00C36FDE" w:rsidP="00C36FD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C36FDE" w:rsidRPr="00C36FDE" w14:paraId="7547439B" w14:textId="77777777" w:rsidTr="008B1D65">
        <w:trPr>
          <w:trHeight w:val="3600"/>
        </w:trPr>
        <w:tc>
          <w:tcPr>
            <w:tcW w:w="5040" w:type="dxa"/>
          </w:tcPr>
          <w:p w14:paraId="2D6D6374" w14:textId="0817BFEB" w:rsidR="00C36FDE" w:rsidRPr="00C36FDE" w:rsidRDefault="00A72BD1" w:rsidP="00C36FDE">
            <w:pPr>
              <w:pStyle w:val="ny-lesson-numbering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32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</w:p>
          <w:p w14:paraId="3AC1862D" w14:textId="77777777" w:rsidR="00C36FDE" w:rsidRPr="00C36FDE" w:rsidRDefault="00C36FDE" w:rsidP="00C36FD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40" w:type="dxa"/>
          </w:tcPr>
          <w:p w14:paraId="2D454836" w14:textId="2DE96928" w:rsidR="00C36FDE" w:rsidRPr="00C36FDE" w:rsidRDefault="00A72BD1" w:rsidP="00C36FDE">
            <w:pPr>
              <w:pStyle w:val="ny-lesson-numbering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C36FDE" w:rsidRPr="00C36FDE">
              <w:t xml:space="preserve">  </w:t>
            </w:r>
          </w:p>
          <w:p w14:paraId="55F00D9E" w14:textId="7E352FD1" w:rsidR="00C36FDE" w:rsidRPr="00C36FDE" w:rsidRDefault="00C36FDE" w:rsidP="00C36FD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C36FDE" w:rsidRPr="00C36FDE" w14:paraId="5342F95B" w14:textId="77777777" w:rsidTr="008B1D65">
        <w:trPr>
          <w:trHeight w:val="3600"/>
        </w:trPr>
        <w:tc>
          <w:tcPr>
            <w:tcW w:w="5040" w:type="dxa"/>
          </w:tcPr>
          <w:p w14:paraId="0616A2ED" w14:textId="33C55330" w:rsidR="00C36FDE" w:rsidRPr="00C36FDE" w:rsidRDefault="00A72BD1" w:rsidP="00C36FDE">
            <w:pPr>
              <w:pStyle w:val="ny-lesson-numbering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</w:p>
          <w:p w14:paraId="2D751DCA" w14:textId="5978529F" w:rsidR="00C36FDE" w:rsidRPr="00C36FDE" w:rsidRDefault="00C36FDE" w:rsidP="00C36FD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40" w:type="dxa"/>
          </w:tcPr>
          <w:p w14:paraId="01049100" w14:textId="44855421" w:rsidR="00C36FDE" w:rsidRPr="00C36FDE" w:rsidRDefault="00A72BD1" w:rsidP="00C36FDE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36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18</m:t>
                      </m:r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</w:p>
          <w:p w14:paraId="28F17C86" w14:textId="77777777" w:rsidR="00C36FDE" w:rsidRPr="00C36FDE" w:rsidRDefault="00C36FDE" w:rsidP="00C36FD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C36FDE" w:rsidRPr="00C36FDE" w14:paraId="59D7C26A" w14:textId="77777777" w:rsidTr="008B1D65">
        <w:trPr>
          <w:trHeight w:val="3600"/>
        </w:trPr>
        <w:tc>
          <w:tcPr>
            <w:tcW w:w="5040" w:type="dxa"/>
          </w:tcPr>
          <w:p w14:paraId="4B6503FE" w14:textId="35F12059" w:rsidR="00C36FDE" w:rsidRPr="00C36FDE" w:rsidRDefault="00A72BD1" w:rsidP="00C36FDE">
            <w:pPr>
              <w:pStyle w:val="ny-lesson-numbering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den>
                  </m:f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</w:p>
          <w:p w14:paraId="0EB59CFE" w14:textId="77777777" w:rsidR="00C36FDE" w:rsidRPr="00C36FDE" w:rsidRDefault="00C36FDE" w:rsidP="00C36FD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40" w:type="dxa"/>
          </w:tcPr>
          <w:p w14:paraId="68548314" w14:textId="6358974D" w:rsidR="00C36FDE" w:rsidRPr="00C36FDE" w:rsidRDefault="00A72BD1" w:rsidP="00C36FDE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</w:p>
          <w:p w14:paraId="0D35890F" w14:textId="7806749A" w:rsidR="00C36FDE" w:rsidRPr="00C36FDE" w:rsidRDefault="00C36FDE" w:rsidP="00C36FD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C36FDE" w:rsidRPr="00C36FDE" w14:paraId="70CEA403" w14:textId="77777777" w:rsidTr="008B1D65">
        <w:trPr>
          <w:trHeight w:val="3600"/>
        </w:trPr>
        <w:tc>
          <w:tcPr>
            <w:tcW w:w="5040" w:type="dxa"/>
          </w:tcPr>
          <w:p w14:paraId="454A3EAA" w14:textId="02193280" w:rsidR="00C36FDE" w:rsidRPr="00C36FDE" w:rsidRDefault="00A72BD1" w:rsidP="00C36FDE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7</m:t>
                          </m:r>
                        </m:sup>
                      </m:sSup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</w:p>
          <w:p w14:paraId="4C52D7A6" w14:textId="2AB425CB" w:rsidR="00C36FDE" w:rsidRPr="00C36FDE" w:rsidRDefault="00C36FDE" w:rsidP="00C36FD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40" w:type="dxa"/>
          </w:tcPr>
          <w:p w14:paraId="2127D79E" w14:textId="4B433781" w:rsidR="00C36FDE" w:rsidRPr="00C36FDE" w:rsidRDefault="00A72BD1" w:rsidP="00C36FDE">
            <w:pPr>
              <w:pStyle w:val="ny-lesson-numbering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</w:p>
          <w:p w14:paraId="3D25DE51" w14:textId="77777777" w:rsidR="00C36FDE" w:rsidRPr="00C36FDE" w:rsidRDefault="00C36FDE" w:rsidP="00C36FD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C36FDE" w:rsidRPr="00C36FDE" w14:paraId="09805EE8" w14:textId="77777777" w:rsidTr="008B1D65">
        <w:trPr>
          <w:trHeight w:val="3600"/>
        </w:trPr>
        <w:tc>
          <w:tcPr>
            <w:tcW w:w="5040" w:type="dxa"/>
          </w:tcPr>
          <w:p w14:paraId="4276F815" w14:textId="38C8AC4A" w:rsidR="00C36FDE" w:rsidRPr="00C36FDE" w:rsidRDefault="00A72BD1" w:rsidP="00C36FDE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18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</w:p>
          <w:p w14:paraId="6918142B" w14:textId="03C5193E" w:rsidR="00C36FDE" w:rsidRPr="00C36FDE" w:rsidRDefault="00C36FDE" w:rsidP="00C36FDE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</w:p>
        </w:tc>
        <w:tc>
          <w:tcPr>
            <w:tcW w:w="5040" w:type="dxa"/>
          </w:tcPr>
          <w:p w14:paraId="5BCAADF4" w14:textId="77777777" w:rsidR="00C36FDE" w:rsidRPr="00C36FDE" w:rsidRDefault="00C36FDE" w:rsidP="00C36FD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</w:tbl>
    <w:p w14:paraId="116A8679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09898873" w14:textId="77777777" w:rsidR="008B1D65" w:rsidRDefault="008B1D65" w:rsidP="00C36FDE">
      <w:pPr>
        <w:pStyle w:val="ny-lesson-numbering"/>
        <w:numPr>
          <w:ilvl w:val="0"/>
          <w:numId w:val="0"/>
        </w:numPr>
        <w:ind w:left="360"/>
      </w:pPr>
    </w:p>
    <w:p w14:paraId="7C446689" w14:textId="77777777" w:rsidR="008B1D65" w:rsidRDefault="008B1D65" w:rsidP="00C36FDE">
      <w:pPr>
        <w:pStyle w:val="ny-lesson-numbering"/>
        <w:numPr>
          <w:ilvl w:val="0"/>
          <w:numId w:val="0"/>
        </w:numPr>
        <w:ind w:left="360"/>
      </w:pPr>
    </w:p>
    <w:p w14:paraId="53E24F37" w14:textId="705D136B" w:rsidR="00C36FDE" w:rsidRDefault="00C36FDE" w:rsidP="00C36FDE">
      <w:pPr>
        <w:pStyle w:val="ny-lesson-numbering"/>
      </w:pPr>
      <w:r>
        <w:lastRenderedPageBreak/>
        <w:t xml:space="preserve">The </w:t>
      </w:r>
      <w:r w:rsidR="00892BB4">
        <w:t>c</w:t>
      </w:r>
      <w:r>
        <w:t xml:space="preserve">aptain of a ship recorded the ship’s coordinates, then sailed </w:t>
      </w:r>
      <w:r w:rsidR="00D3754E">
        <w:t xml:space="preserve">north </w:t>
      </w:r>
      <w:r>
        <w:t xml:space="preserve">and then </w:t>
      </w:r>
      <w:r w:rsidR="00D3754E">
        <w:t>west</w:t>
      </w:r>
      <w:r>
        <w:t>, and then recorded the new coordinates.  The coordinates were used</w:t>
      </w:r>
      <w:r w:rsidRPr="00C36FDE">
        <w:t xml:space="preserve"> to calculate the distance they traveled,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578</m:t>
            </m:r>
          </m:e>
        </m:rad>
        <m:r>
          <w:rPr>
            <w:rFonts w:ascii="Cambria Math" w:hAnsi="Cambria Math"/>
          </w:rPr>
          <m:t xml:space="preserve"> </m:t>
        </m:r>
      </m:oMath>
      <w:r w:rsidRPr="00C36FDE">
        <w:t xml:space="preserve">km.  When the </w:t>
      </w:r>
      <w:r w:rsidR="00892BB4">
        <w:t>c</w:t>
      </w:r>
      <w:r w:rsidRPr="00C36FDE">
        <w:t xml:space="preserve">aptain asked how far they traveled, the navigator said, “About </w:t>
      </w:r>
      <m:oMath>
        <m:r>
          <w:rPr>
            <w:rFonts w:ascii="Cambria Math" w:hAnsi="Cambria Math"/>
          </w:rPr>
          <m:t>24</m:t>
        </m:r>
      </m:oMath>
      <w:r w:rsidRPr="00C36FDE">
        <w:t xml:space="preserve"> km.”  Is the navigator correct?  Under what conditions might he need to be more precise in his answer?</w:t>
      </w:r>
    </w:p>
    <w:p w14:paraId="67799D4C" w14:textId="77777777" w:rsidR="007C3BFC" w:rsidRPr="00CF550F" w:rsidRDefault="007C3BFC" w:rsidP="007C3BFC">
      <w:pPr>
        <w:pStyle w:val="ny-lesson-paragraph"/>
        <w:rPr>
          <w:szCs w:val="20"/>
        </w:rPr>
      </w:pPr>
      <w:r w:rsidRPr="00CF550F">
        <w:rPr>
          <w:szCs w:val="20"/>
        </w:rPr>
        <w:br/>
      </w:r>
    </w:p>
    <w:p w14:paraId="2804094F" w14:textId="1132B340" w:rsidR="009F2666" w:rsidRPr="00CF550F" w:rsidRDefault="009F2666" w:rsidP="009F2666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DE5D8C4" w14:textId="30C6BAAF" w:rsidR="009F2666" w:rsidRPr="00CF550F" w:rsidRDefault="009F2666" w:rsidP="009F2666">
      <w:pPr>
        <w:pStyle w:val="ny-lesson-paragraph"/>
        <w:rPr>
          <w:szCs w:val="20"/>
        </w:rPr>
      </w:pPr>
    </w:p>
    <w:p w14:paraId="35B9B277" w14:textId="77777777" w:rsidR="009F2666" w:rsidRPr="00CF550F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p w14:paraId="19C48970" w14:textId="77777777" w:rsidR="009F2666" w:rsidRDefault="009F2666" w:rsidP="009F2666">
      <w:pPr>
        <w:tabs>
          <w:tab w:val="left" w:pos="4275"/>
        </w:tabs>
      </w:pPr>
    </w:p>
    <w:p w14:paraId="6F80CE7C" w14:textId="3EB57F3D" w:rsidR="00C36FDE" w:rsidRDefault="00C36FDE">
      <w:r>
        <w:br w:type="page"/>
      </w:r>
    </w:p>
    <w:p w14:paraId="53DF123D" w14:textId="2E32F96A" w:rsidR="00B11AA2" w:rsidRDefault="00C36FDE" w:rsidP="00C36FDE">
      <w:pPr>
        <w:pStyle w:val="ny-callout-hdr"/>
      </w:pPr>
      <w:r>
        <w:lastRenderedPageBreak/>
        <w:t>Problem Set</w:t>
      </w:r>
    </w:p>
    <w:p w14:paraId="749728A7" w14:textId="77777777" w:rsidR="00C36FDE" w:rsidRDefault="00C36FDE" w:rsidP="00C36FDE">
      <w:pPr>
        <w:pStyle w:val="ny-callout-hdr"/>
      </w:pPr>
    </w:p>
    <w:p w14:paraId="6E7DAA6C" w14:textId="77777777" w:rsidR="00C36FDE" w:rsidRDefault="00C36FDE" w:rsidP="00C36FDE">
      <w:pPr>
        <w:pStyle w:val="ny-lesson-paragraph"/>
      </w:pPr>
      <w:r>
        <w:t>Express each number in its simplest radical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C36FDE" w14:paraId="7B7F6283" w14:textId="77777777" w:rsidTr="00C36FDE">
        <w:tc>
          <w:tcPr>
            <w:tcW w:w="4896" w:type="dxa"/>
          </w:tcPr>
          <w:p w14:paraId="65FFF482" w14:textId="343FC68D" w:rsidR="00C36FDE" w:rsidRPr="00C36FDE" w:rsidRDefault="00A72BD1" w:rsidP="00C36FDE">
            <w:pPr>
              <w:pStyle w:val="ny-lesson-numbering"/>
              <w:numPr>
                <w:ilvl w:val="0"/>
                <w:numId w:val="35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60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</w:p>
          <w:p w14:paraId="5CDFC354" w14:textId="77777777" w:rsidR="00C36FDE" w:rsidRPr="00C36FDE" w:rsidRDefault="00C36FDE" w:rsidP="00C36FD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4896" w:type="dxa"/>
          </w:tcPr>
          <w:p w14:paraId="0F554B1B" w14:textId="683074AC" w:rsidR="00C36FDE" w:rsidRPr="00C36FDE" w:rsidRDefault="00A72BD1" w:rsidP="00C36FDE">
            <w:pPr>
              <w:pStyle w:val="ny-lesson-numbering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108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</w:p>
          <w:p w14:paraId="631D70DB" w14:textId="77777777" w:rsidR="00C36FDE" w:rsidRPr="00C36FDE" w:rsidRDefault="00C36FDE" w:rsidP="00C36FD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</w:tbl>
    <w:p w14:paraId="60F33D70" w14:textId="5C9F4E0B" w:rsidR="00C36FDE" w:rsidRPr="00C36FDE" w:rsidRDefault="00C36FDE" w:rsidP="00C36FDE">
      <w:pPr>
        <w:pStyle w:val="ny-lesson-numbering"/>
      </w:pPr>
      <w:r w:rsidRPr="00C36FDE">
        <w:t xml:space="preserve">Pablo found the length of the hypotenuse of a right triangle to be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45</m:t>
            </m:r>
          </m:e>
        </m:rad>
      </m:oMath>
      <w:r w:rsidRPr="00C36FDE">
        <w:t>.  Can the length be simplified?  Explain.</w:t>
      </w:r>
    </w:p>
    <w:p w14:paraId="056AE69D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44CA4CEB" w14:textId="1D771F8C" w:rsidR="00C36FDE" w:rsidRPr="00C36FDE" w:rsidRDefault="00A72BD1" w:rsidP="00C36FDE">
      <w:pPr>
        <w:pStyle w:val="ny-lesson-numbering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=</m:t>
        </m:r>
      </m:oMath>
    </w:p>
    <w:p w14:paraId="2CD7FB40" w14:textId="05D9BB91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74CE955F" w14:textId="3087E8E2" w:rsidR="00C36FDE" w:rsidRPr="00C36FDE" w:rsidRDefault="00C36FDE" w:rsidP="00C36FDE">
      <w:pPr>
        <w:pStyle w:val="ny-lesson-numbering"/>
      </w:pPr>
      <w:r w:rsidRPr="00C36FDE">
        <w:t xml:space="preserve">Sarahi found the distance between two points on a coordinate plane to be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74</m:t>
            </m:r>
          </m:e>
        </m:rad>
      </m:oMath>
      <w:r w:rsidRPr="00C36FDE">
        <w:t xml:space="preserve">.  Can this answer be simplified?  Explain. </w:t>
      </w:r>
    </w:p>
    <w:p w14:paraId="631513A4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3A9F66ED" w14:textId="78E1FD9D" w:rsidR="00C36FDE" w:rsidRPr="00C36FDE" w:rsidRDefault="00A72BD1" w:rsidP="00C36FDE">
      <w:pPr>
        <w:pStyle w:val="ny-lesson-numbering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=</m:t>
        </m:r>
      </m:oMath>
    </w:p>
    <w:p w14:paraId="7705FEE0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3C0FDBC6" w14:textId="257649DC" w:rsidR="00C36FDE" w:rsidRPr="00C36FDE" w:rsidRDefault="00A72BD1" w:rsidP="00C36FDE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Cs w:val="1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Cs w:val="16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16"/>
                  </w:rPr>
                  <m:t>27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16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16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=</m:t>
        </m:r>
      </m:oMath>
    </w:p>
    <w:p w14:paraId="0B431DD4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28DC06BD" w14:textId="60EC64D9" w:rsidR="00C36FDE" w:rsidRPr="00C36FDE" w:rsidRDefault="00C36FDE" w:rsidP="00C36FDE">
      <w:pPr>
        <w:pStyle w:val="ny-lesson-numbering"/>
      </w:pPr>
      <w:proofErr w:type="spellStart"/>
      <w:r w:rsidRPr="00C36FDE">
        <w:rPr>
          <w:rFonts w:eastAsia="Calibri" w:cs="Times New Roman"/>
        </w:rPr>
        <w:t>Nazem</w:t>
      </w:r>
      <w:proofErr w:type="spellEnd"/>
      <w:r w:rsidRPr="00C36FDE">
        <w:rPr>
          <w:rFonts w:eastAsia="Calibri" w:cs="Times New Roman"/>
        </w:rPr>
        <w:t xml:space="preserve"> and Joffrey are arguing about who got the right answer.  </w:t>
      </w:r>
      <w:proofErr w:type="spellStart"/>
      <w:r w:rsidRPr="00C36FDE">
        <w:rPr>
          <w:rFonts w:eastAsia="Calibri" w:cs="Times New Roman"/>
        </w:rPr>
        <w:t>Nazem</w:t>
      </w:r>
      <w:proofErr w:type="spellEnd"/>
      <w:r w:rsidRPr="00C36FDE">
        <w:rPr>
          <w:rFonts w:eastAsia="Calibri" w:cs="Times New Roman"/>
        </w:rPr>
        <w:t xml:space="preserve"> says the answer is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3</m:t>
                </m:r>
              </m:e>
            </m:rad>
          </m:den>
        </m:f>
      </m:oMath>
      <w:r w:rsidR="009A7EC2">
        <w:rPr>
          <w:rFonts w:eastAsia="Calibri" w:cs="Times New Roman"/>
        </w:rPr>
        <w:t>,</w:t>
      </w:r>
      <w:r w:rsidRPr="00C36FDE">
        <w:rPr>
          <w:rFonts w:eastAsia="Calibri" w:cs="Times New Roman"/>
        </w:rPr>
        <w:t xml:space="preserve"> and Joffrey says the answer is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</w:rPr>
              <m:t>3</m:t>
            </m:r>
          </m:den>
        </m:f>
      </m:oMath>
      <w:r w:rsidRPr="00C36FDE">
        <w:rPr>
          <w:rFonts w:eastAsia="Calibri" w:cs="Times New Roman"/>
        </w:rPr>
        <w:t>.  Show and explain that their answers are equivalent.</w:t>
      </w:r>
    </w:p>
    <w:p w14:paraId="0D5BA142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0F461C66" w14:textId="0C9EC870" w:rsidR="00C36FDE" w:rsidRPr="00C36FDE" w:rsidRDefault="00A72BD1" w:rsidP="00C36FDE">
      <w:pPr>
        <w:pStyle w:val="ny-lesson-numbering"/>
      </w:pPr>
      <m:oMath>
        <m:rad>
          <m:radPr>
            <m:degHide m:val="1"/>
            <m:ctrlPr>
              <w:rPr>
                <w:rFonts w:ascii="Cambria Math" w:hAnsi="Cambria Math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8</m:t>
                </m:r>
              </m:den>
            </m:f>
          </m:e>
        </m:rad>
        <m:r>
          <w:rPr>
            <w:rFonts w:ascii="Cambria Math" w:hAnsi="Cambria Math"/>
            <w:szCs w:val="16"/>
          </w:rPr>
          <m:t>=</m:t>
        </m:r>
      </m:oMath>
    </w:p>
    <w:p w14:paraId="0BBB775D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31DEDA84" w14:textId="0BCC130B" w:rsidR="00C36FDE" w:rsidRPr="00C36FDE" w:rsidRDefault="00C36FDE" w:rsidP="00C36FDE">
      <w:pPr>
        <w:pStyle w:val="ny-lesson-numbering"/>
      </w:pPr>
      <w:r w:rsidRPr="00C36FDE">
        <w:t xml:space="preserve">Determine the area of a square with side length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Pr="00C36FDE">
        <w:t xml:space="preserve"> in.</w:t>
      </w:r>
    </w:p>
    <w:p w14:paraId="1D7D40C6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692AA7F2" w14:textId="15F2DAD0" w:rsidR="00C36FDE" w:rsidRPr="00C36FDE" w:rsidRDefault="00C36FDE" w:rsidP="00C36FDE">
      <w:pPr>
        <w:pStyle w:val="ny-lesson-numbering"/>
      </w:pPr>
      <w:r w:rsidRPr="00C36FDE">
        <w:t>Determine the exact area of the shaded region shown below.</w:t>
      </w:r>
    </w:p>
    <w:p w14:paraId="2479DBB6" w14:textId="20C11AEE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</w:pPr>
      <w:r w:rsidRPr="00C36FDE">
        <w:rPr>
          <w:noProof/>
        </w:rPr>
        <w:drawing>
          <wp:anchor distT="0" distB="0" distL="114300" distR="114300" simplePos="0" relativeHeight="251654144" behindDoc="1" locked="0" layoutInCell="1" allowOverlap="1" wp14:anchorId="6AAE1F10" wp14:editId="769556CB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3085465" cy="1584960"/>
            <wp:effectExtent l="0" t="0" r="635" b="0"/>
            <wp:wrapTight wrapText="bothSides">
              <wp:wrapPolygon edited="0">
                <wp:start x="0" y="0"/>
                <wp:lineTo x="0" y="21288"/>
                <wp:lineTo x="21471" y="21288"/>
                <wp:lineTo x="21471" y="0"/>
                <wp:lineTo x="0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EA510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6B3F4FBF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76E332D1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05217371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6F565EBC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5F7D4456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08251039" w14:textId="2F0334A2" w:rsidR="00C36FDE" w:rsidRDefault="00C36FDE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0EC1FB8" w14:textId="77777777" w:rsidR="00C36FDE" w:rsidRPr="00C36FDE" w:rsidRDefault="00C36FDE" w:rsidP="00C36FDE">
      <w:pPr>
        <w:pStyle w:val="ny-lesson-numbering"/>
      </w:pPr>
      <w:r w:rsidRPr="00C36FDE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4FEE2B1" wp14:editId="2BFD7879">
            <wp:simplePos x="0" y="0"/>
            <wp:positionH relativeFrom="column">
              <wp:posOffset>4126230</wp:posOffset>
            </wp:positionH>
            <wp:positionV relativeFrom="paragraph">
              <wp:posOffset>-7620</wp:posOffset>
            </wp:positionV>
            <wp:extent cx="173736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16" y="21472"/>
                <wp:lineTo x="21316" y="0"/>
                <wp:lineTo x="0" y="0"/>
              </wp:wrapPolygon>
            </wp:wrapTight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FDE">
        <w:t>Determine the exact area of the shaded region shown to the right.</w:t>
      </w:r>
    </w:p>
    <w:p w14:paraId="22BAC2B3" w14:textId="77777777" w:rsidR="00C36FDE" w:rsidRDefault="00C36FDE" w:rsidP="00C36FDE">
      <w:pPr>
        <w:pStyle w:val="ny-lesson-SFinsert-response"/>
        <w:ind w:left="1224"/>
      </w:pPr>
    </w:p>
    <w:p w14:paraId="71CC1ED9" w14:textId="77777777" w:rsidR="00C36FDE" w:rsidRDefault="00C36FDE" w:rsidP="00C36FDE">
      <w:pPr>
        <w:pStyle w:val="ny-lesson-SFinsert-response"/>
        <w:ind w:left="1224"/>
      </w:pPr>
    </w:p>
    <w:p w14:paraId="3EC85229" w14:textId="5A2F94F5" w:rsidR="00C36FDE" w:rsidRDefault="00C36FDE" w:rsidP="00C36FD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727E84DE" w14:textId="77777777" w:rsidR="00C36FDE" w:rsidRDefault="00C36FDE" w:rsidP="00C36FD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7ABC2C69" w14:textId="77777777" w:rsidR="00C36FDE" w:rsidRDefault="00C36FDE" w:rsidP="00C36FD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2000AA6A" w14:textId="77777777" w:rsidR="00C36FDE" w:rsidRDefault="00C36FDE" w:rsidP="00C36FD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54965822" w14:textId="7D2278F0" w:rsidR="00C36FDE" w:rsidRDefault="008B1D65" w:rsidP="00C36FD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 w:rsidRPr="00C36FDE">
        <w:rPr>
          <w:noProof/>
        </w:rPr>
        <w:drawing>
          <wp:anchor distT="0" distB="0" distL="114300" distR="114300" simplePos="0" relativeHeight="251664384" behindDoc="1" locked="0" layoutInCell="1" allowOverlap="1" wp14:anchorId="7F412D49" wp14:editId="2E868F2B">
            <wp:simplePos x="0" y="0"/>
            <wp:positionH relativeFrom="column">
              <wp:posOffset>3882390</wp:posOffset>
            </wp:positionH>
            <wp:positionV relativeFrom="paragraph">
              <wp:posOffset>242570</wp:posOffset>
            </wp:positionV>
            <wp:extent cx="1654175" cy="737235"/>
            <wp:effectExtent l="0" t="0" r="3175" b="5715"/>
            <wp:wrapTight wrapText="bothSides">
              <wp:wrapPolygon edited="0">
                <wp:start x="0" y="0"/>
                <wp:lineTo x="0" y="21209"/>
                <wp:lineTo x="21393" y="21209"/>
                <wp:lineTo x="21393" y="0"/>
                <wp:lineTo x="0" y="0"/>
              </wp:wrapPolygon>
            </wp:wrapTight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4B4F4" w14:textId="5C4278D5" w:rsidR="00C36FDE" w:rsidRPr="00C36FDE" w:rsidRDefault="00C36FDE" w:rsidP="00C36FDE">
      <w:pPr>
        <w:pStyle w:val="ny-lesson-numbering"/>
      </w:pPr>
      <w:r w:rsidRPr="00C36FDE">
        <w:t>Calculate the area of the triangle to the right.</w:t>
      </w:r>
    </w:p>
    <w:p w14:paraId="2D5951BE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26BFEFF6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2C658184" w14:textId="77777777" w:rsidR="00C36FDE" w:rsidRDefault="00C36FDE" w:rsidP="00C36FDE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4D2673ED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56A1BAC4" w14:textId="013F418E" w:rsidR="00C36FDE" w:rsidRPr="00C36FDE" w:rsidRDefault="00A72BD1" w:rsidP="00C36FDE">
      <w:pPr>
        <w:pStyle w:val="ny-lesson-numbering"/>
      </w:pP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Cs w:val="2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3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hAnsi="Cambria Math"/>
                <w:szCs w:val="20"/>
              </w:rPr>
              <m:t>⋅</m:t>
            </m:r>
            <m:rad>
              <m:radPr>
                <m:degHide m:val="1"/>
                <m:ctrlPr>
                  <w:rPr>
                    <w:rFonts w:ascii="Cambria Math" w:hAnsi="Cambria Math"/>
                    <w:szCs w:val="2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8</m:t>
                </m:r>
                <m:r>
                  <w:rPr>
                    <w:rFonts w:ascii="Cambria Math" w:hAnsi="Cambria Math"/>
                    <w:szCs w:val="20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szCs w:val="2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3</m:t>
                    </m:r>
                  </m:sup>
                </m:sSup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=</m:t>
        </m:r>
      </m:oMath>
      <w:r w:rsidR="00C36FDE" w:rsidRPr="00C36FDE">
        <w:t xml:space="preserve">  </w:t>
      </w:r>
    </w:p>
    <w:p w14:paraId="71A939D3" w14:textId="77777777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</w:pPr>
    </w:p>
    <w:p w14:paraId="041C5522" w14:textId="3CD2A1B2" w:rsidR="00C36FDE" w:rsidRPr="00C36FDE" w:rsidRDefault="00C36FDE" w:rsidP="00C36FDE">
      <w:pPr>
        <w:pStyle w:val="ny-lesson-numbering"/>
      </w:pPr>
      <w:r w:rsidRPr="00C36FDE">
        <w:t xml:space="preserve">Prove Rule 2 for square roots: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szCs w:val="16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Cs w:val="16"/>
                  </w:rPr>
                  <m:t>b</m:t>
                </m:r>
              </m:den>
            </m:f>
          </m:e>
        </m:ra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Cs w:val="1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Cs w:val="16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16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16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16"/>
                  </w:rPr>
                  <m:t>b</m:t>
                </m:r>
              </m:e>
            </m:rad>
          </m:den>
        </m:f>
      </m:oMath>
      <w:r w:rsidRPr="00C36FDE">
        <w:t xml:space="preserve">   (</w:t>
      </w:r>
      <m:oMath>
        <m:r>
          <w:rPr>
            <w:rFonts w:ascii="Cambria Math" w:hAnsi="Cambria Math"/>
          </w:rPr>
          <m:t>a≥0, b&gt;0)</m:t>
        </m:r>
      </m:oMath>
      <w:r w:rsidRPr="00C36FDE">
        <w:t>.</w:t>
      </w:r>
    </w:p>
    <w:p w14:paraId="4DFAA808" w14:textId="649BD9CC" w:rsidR="00C36FDE" w:rsidRPr="00C36FDE" w:rsidRDefault="00C36FDE" w:rsidP="00C36FDE">
      <w:pPr>
        <w:pStyle w:val="ny-lesson-numbering"/>
        <w:numPr>
          <w:ilvl w:val="0"/>
          <w:numId w:val="0"/>
        </w:numPr>
        <w:ind w:left="360"/>
      </w:pPr>
      <w:r w:rsidRPr="00C36FDE">
        <w:t xml:space="preserve">Let </w:t>
      </w:r>
      <m:oMath>
        <m:r>
          <w:rPr>
            <w:rFonts w:ascii="Cambria Math" w:hAnsi="Cambria Math"/>
          </w:rPr>
          <m:t>p</m:t>
        </m:r>
      </m:oMath>
      <w:r w:rsidRPr="00C36FDE">
        <w:t xml:space="preserve"> be the nonnegative number so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=a</m:t>
        </m:r>
      </m:oMath>
      <w:r w:rsidRPr="00C36FDE">
        <w:t xml:space="preserve">, and let </w:t>
      </w:r>
      <m:oMath>
        <m:r>
          <w:rPr>
            <w:rFonts w:ascii="Cambria Math" w:hAnsi="Cambria Math"/>
          </w:rPr>
          <m:t>q</m:t>
        </m:r>
      </m:oMath>
      <w:r w:rsidRPr="00C36FDE">
        <w:t xml:space="preserve"> be the nonnegative number so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=b</m:t>
        </m:r>
      </m:oMath>
      <w:r w:rsidRPr="00C36FDE">
        <w:t xml:space="preserve">.  </w:t>
      </w:r>
    </w:p>
    <w:p w14:paraId="4F724995" w14:textId="1C6729F4" w:rsidR="00C36FDE" w:rsidRPr="00C71B86" w:rsidRDefault="00C36FDE" w:rsidP="00C36FDE">
      <w:pPr>
        <w:pStyle w:val="ny-callout-hdr"/>
      </w:pPr>
      <m:oMathPara>
        <m:oMath>
          <m:r>
            <m:rPr>
              <m:sty m:val="b"/>
            </m:rPr>
            <w:rPr>
              <w:rFonts w:ascii="Cambria Math" w:hAnsi="Cambria Math"/>
            </w:rPr>
            <w:br/>
          </m:r>
        </m:oMath>
      </m:oMathPara>
    </w:p>
    <w:sectPr w:rsidR="00C36FDE" w:rsidRPr="00C71B86" w:rsidSect="00AE78AC">
      <w:headerReference w:type="default" r:id="rId15"/>
      <w:footerReference w:type="default" r:id="rId16"/>
      <w:type w:val="continuous"/>
      <w:pgSz w:w="12240" w:h="15840"/>
      <w:pgMar w:top="1920" w:right="1600" w:bottom="1200" w:left="800" w:header="553" w:footer="1606" w:gutter="0"/>
      <w:pgNumType w:start="14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FC4D5" w14:textId="77777777" w:rsidR="00A72BD1" w:rsidRDefault="00A72BD1">
      <w:pPr>
        <w:spacing w:after="0" w:line="240" w:lineRule="auto"/>
      </w:pPr>
      <w:r>
        <w:separator/>
      </w:r>
    </w:p>
  </w:endnote>
  <w:endnote w:type="continuationSeparator" w:id="0">
    <w:p w14:paraId="59EFAF27" w14:textId="77777777" w:rsidR="00A72BD1" w:rsidRDefault="00A7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E78A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E78A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67661E31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D57944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22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D5794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Multiplying and Dividing Expressions with Radicals</w:t>
                          </w:r>
                        </w:p>
                        <w:p w14:paraId="69187ED7" w14:textId="3DBEE92E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78A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67661E31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D57944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22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D5794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Multiplying and Dividing Expressions with Radicals</w:t>
                    </w:r>
                  </w:p>
                  <w:p w14:paraId="69187ED7" w14:textId="3DBEE92E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E78A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7DB79080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aE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lc2c&#10;HKB6wmlqmLYarxCFBvR3Sgbc6JKabyemBSXde4mMuPWfBT0Lh1lgkmNoSbnVlEyfjZ0O5aR0e2wQ&#10;e2Jdwg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BejVoR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5EF1359F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668A147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lBOQMAAEU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LgqUE5AwAAR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L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5bMm&#10;B6gekU0D01LjJ0SjAfOdkgEXuqT224kbSUn3XqEifvtnw8zGYTa4EphaUkfJZG7d9EtO2rTHBpEn&#10;zRWsUbW6DYR6eacunrXGJQ08P38o/wte30PUr2+/+g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xxnzL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55A9D" w14:textId="77777777" w:rsidR="00A72BD1" w:rsidRDefault="00A72BD1">
      <w:pPr>
        <w:spacing w:after="0" w:line="240" w:lineRule="auto"/>
      </w:pPr>
      <w:r>
        <w:separator/>
      </w:r>
    </w:p>
  </w:footnote>
  <w:footnote w:type="continuationSeparator" w:id="0">
    <w:p w14:paraId="7B86B925" w14:textId="77777777" w:rsidR="00A72BD1" w:rsidRDefault="00A7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162256EA" w:rsidR="00E324FC" w:rsidRPr="003212BA" w:rsidRDefault="00D57944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" filled="f" stroked="f">
              <v:textbox inset="6e-5mm,0,0,0">
                <w:txbxContent>
                  <w:p w14:paraId="34964219" w14:textId="162256EA" w:rsidR="00E324FC" w:rsidRPr="003212BA" w:rsidRDefault="00D57944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6FC811B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D57944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a6QQ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" filled="f" stroked="f">
              <v:textbox inset="0,0,0,0">
                <w:txbxContent>
                  <w:p w14:paraId="03728E21" w14:textId="76FC811B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D57944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REQg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yIkRE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D007545" id="Freeform 2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C926AC6" id="Freeform 3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3378EAD" w:rsidR="00E324FC" w:rsidRPr="002F031E" w:rsidRDefault="00990A4A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" filled="f" stroked="f">
              <v:textbox inset=",7.2pt,,7.2pt">
                <w:txbxContent>
                  <w:p w14:paraId="38CF1768" w14:textId="63378EAD" w:rsidR="00E324FC" w:rsidRPr="002F031E" w:rsidRDefault="00990A4A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BC934A6"/>
    <w:multiLevelType w:val="hybridMultilevel"/>
    <w:tmpl w:val="25FE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0FCB"/>
    <w:multiLevelType w:val="multilevel"/>
    <w:tmpl w:val="0D689E9E"/>
    <w:numStyleLink w:val="ny-numbering"/>
  </w:abstractNum>
  <w:abstractNum w:abstractNumId="10">
    <w:nsid w:val="4475062D"/>
    <w:multiLevelType w:val="multilevel"/>
    <w:tmpl w:val="C94E40D2"/>
    <w:lvl w:ilvl="0">
      <w:start w:val="1"/>
      <w:numFmt w:val="decimal"/>
      <w:pStyle w:val="ny-lesson-SFinsert-number-list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1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019C3"/>
    <w:multiLevelType w:val="multilevel"/>
    <w:tmpl w:val="11B24EFE"/>
    <w:numStyleLink w:val="ny-lesson-SF-numbering"/>
  </w:abstractNum>
  <w:num w:numId="1">
    <w:abstractNumId w:val="13"/>
  </w:num>
  <w:num w:numId="2">
    <w:abstractNumId w:val="1"/>
  </w:num>
  <w:num w:numId="3">
    <w:abstractNumId w:val="16"/>
  </w:num>
  <w:num w:numId="4">
    <w:abstractNumId w:val="6"/>
  </w:num>
  <w:num w:numId="5">
    <w:abstractNumId w:val="9"/>
  </w:num>
  <w:num w:numId="6">
    <w:abstractNumId w:val="12"/>
  </w:num>
  <w:num w:numId="7">
    <w:abstractNumId w:val="0"/>
  </w:num>
  <w:num w:numId="8">
    <w:abstractNumId w:val="1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17"/>
  </w:num>
  <w:num w:numId="14">
    <w:abstractNumId w:val="7"/>
  </w:num>
  <w:num w:numId="15">
    <w:abstractNumId w:val="5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9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3">
    <w:abstractNumId w:val="3"/>
  </w:num>
  <w:num w:numId="24">
    <w:abstractNumId w:val="1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4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3939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5696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6795"/>
    <w:rsid w:val="00406A70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97778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03A7F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2A1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4CB6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2B0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2BB4"/>
    <w:rsid w:val="0089534D"/>
    <w:rsid w:val="008A0025"/>
    <w:rsid w:val="008A44AE"/>
    <w:rsid w:val="008A4E80"/>
    <w:rsid w:val="008A76B7"/>
    <w:rsid w:val="008B1D65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4363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2E66"/>
    <w:rsid w:val="00931B54"/>
    <w:rsid w:val="00933FD4"/>
    <w:rsid w:val="00936EB7"/>
    <w:rsid w:val="009370A6"/>
    <w:rsid w:val="0094187C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1CF9"/>
    <w:rsid w:val="0098550C"/>
    <w:rsid w:val="00987C6F"/>
    <w:rsid w:val="00990A4A"/>
    <w:rsid w:val="009A7EC2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9F5B6D"/>
    <w:rsid w:val="00A00C15"/>
    <w:rsid w:val="00A01A40"/>
    <w:rsid w:val="00A3783B"/>
    <w:rsid w:val="00A40A9B"/>
    <w:rsid w:val="00A620EB"/>
    <w:rsid w:val="00A716E5"/>
    <w:rsid w:val="00A72BD1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55EF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E78AC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3F1C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1567E"/>
    <w:rsid w:val="00C20419"/>
    <w:rsid w:val="00C23D6D"/>
    <w:rsid w:val="00C33236"/>
    <w:rsid w:val="00C344BC"/>
    <w:rsid w:val="00C36678"/>
    <w:rsid w:val="00C36FDE"/>
    <w:rsid w:val="00C4018B"/>
    <w:rsid w:val="00C41AF6"/>
    <w:rsid w:val="00C432F5"/>
    <w:rsid w:val="00C44CB4"/>
    <w:rsid w:val="00C4543F"/>
    <w:rsid w:val="00C476E0"/>
    <w:rsid w:val="00C53A6E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CF550F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3754E"/>
    <w:rsid w:val="00D46936"/>
    <w:rsid w:val="00D5193B"/>
    <w:rsid w:val="00D52A95"/>
    <w:rsid w:val="00D57944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E2A18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E2A1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E2A1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E2A1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81CF9"/>
    <w:pPr>
      <w:numPr>
        <w:numId w:val="23"/>
      </w:numPr>
    </w:pPr>
  </w:style>
  <w:style w:type="paragraph" w:customStyle="1" w:styleId="ny-lesson-example">
    <w:name w:val="ny-lesson-example"/>
    <w:basedOn w:val="Normal"/>
    <w:rsid w:val="00981CF9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981CF9"/>
    <w:pPr>
      <w:numPr>
        <w:numId w:val="25"/>
      </w:numPr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E2A18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E2A1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E2A1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E2A1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81CF9"/>
    <w:pPr>
      <w:numPr>
        <w:numId w:val="23"/>
      </w:numPr>
    </w:pPr>
  </w:style>
  <w:style w:type="paragraph" w:customStyle="1" w:styleId="ny-lesson-example">
    <w:name w:val="ny-lesson-example"/>
    <w:basedOn w:val="Normal"/>
    <w:rsid w:val="00981CF9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981CF9"/>
    <w:pPr>
      <w:numPr>
        <w:numId w:val="25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caps addressed - TH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F995C9CA-FD44-4489-AF43-308941F1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9</cp:revision>
  <cp:lastPrinted>2012-11-24T17:54:00Z</cp:lastPrinted>
  <dcterms:created xsi:type="dcterms:W3CDTF">2014-09-24T20:26:00Z</dcterms:created>
  <dcterms:modified xsi:type="dcterms:W3CDTF">2014-09-26T08:23:00Z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