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</w:tblGrid>
      <w:tr w:rsidR="00B67BF2" w14:paraId="05DAE1E3" w14:textId="77777777">
        <w:trPr>
          <w:trHeight w:val="720"/>
        </w:trPr>
        <w:tc>
          <w:tcPr>
            <w:tcW w:w="738" w:type="dxa"/>
            <w:vAlign w:val="center"/>
          </w:tcPr>
          <w:p w14:paraId="05DAE1E2" w14:textId="77777777" w:rsidR="00B67BF2" w:rsidRDefault="0005136C" w:rsidP="007B57BF">
            <w:pPr>
              <w:pStyle w:val="ny-lesson-paragraph"/>
            </w:pPr>
            <w:r>
              <w:rPr>
                <w:noProof/>
              </w:rPr>
              <w:drawing>
                <wp:inline distT="0" distB="0" distL="0" distR="0" wp14:anchorId="05DAE2BF" wp14:editId="05DAE2C0">
                  <wp:extent cx="365760" cy="365760"/>
                  <wp:effectExtent l="0" t="0" r="0" b="0"/>
                  <wp:docPr id="2" name="Picture 2" descr="Macintosh HD:Users:amynelson:Downloads:lesson-icon-exploration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mynelson:Downloads:lesson-icon-exploration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DAE1E4" w14:textId="6DBC6A21" w:rsidR="00F22B7F" w:rsidRPr="00F47FC4" w:rsidRDefault="00F104F2" w:rsidP="0005136C">
      <w:pPr>
        <w:pStyle w:val="ny-lesson-header"/>
      </w:pPr>
      <w:r>
        <w:t>Lesson 20</w:t>
      </w:r>
      <w:bookmarkStart w:id="0" w:name="_GoBack"/>
      <w:bookmarkEnd w:id="0"/>
      <w:r w:rsidR="00B67BF2" w:rsidRPr="00D0546C">
        <w:t>:</w:t>
      </w:r>
      <w:r w:rsidR="00B67BF2">
        <w:t xml:space="preserve"> </w:t>
      </w:r>
      <w:r w:rsidR="00B67BF2" w:rsidRPr="00D0546C">
        <w:t xml:space="preserve"> </w:t>
      </w:r>
      <w:r>
        <w:t>Margin of Error when Estimating a Population Mean</w:t>
      </w:r>
    </w:p>
    <w:p w14:paraId="3BB4852D" w14:textId="77777777" w:rsidR="00230657" w:rsidRDefault="00230657" w:rsidP="00B67BF2">
      <w:pPr>
        <w:pStyle w:val="ny-callout-hdr"/>
      </w:pPr>
    </w:p>
    <w:p w14:paraId="05DAE1E5" w14:textId="77777777" w:rsidR="00B67BF2" w:rsidRDefault="00F104F2" w:rsidP="00B67BF2">
      <w:pPr>
        <w:pStyle w:val="ny-callout-hdr"/>
      </w:pPr>
      <w:r>
        <w:t>Student Outcomes</w:t>
      </w:r>
    </w:p>
    <w:p w14:paraId="05DAE1E6" w14:textId="77777777" w:rsidR="00F104F2" w:rsidRDefault="007B57BF" w:rsidP="00F104F2">
      <w:pPr>
        <w:pStyle w:val="ny-lesson-bullet"/>
      </w:pPr>
      <w:r>
        <w:t>Students use data from a random sample to estimate a population mean</w:t>
      </w:r>
      <w:r w:rsidR="00F104F2">
        <w:t>.</w:t>
      </w:r>
    </w:p>
    <w:p w14:paraId="05DAE1E7" w14:textId="77777777" w:rsidR="00F104F2" w:rsidRDefault="007B57BF" w:rsidP="00F104F2">
      <w:pPr>
        <w:pStyle w:val="ny-lesson-bullet"/>
      </w:pPr>
      <w:r>
        <w:t>Students calculate and interpret margin of error in context</w:t>
      </w:r>
      <w:r w:rsidR="00F104F2">
        <w:t>.</w:t>
      </w:r>
    </w:p>
    <w:p w14:paraId="05DAE1E8" w14:textId="77777777" w:rsidR="00F104F2" w:rsidRDefault="00F104F2" w:rsidP="00F104F2">
      <w:pPr>
        <w:pStyle w:val="ny-lesson-bullet"/>
      </w:pPr>
      <w:r>
        <w:t xml:space="preserve">Students </w:t>
      </w:r>
      <w:r w:rsidR="007B57BF">
        <w:t>know the relationship between sample size and margin of error in the context of estimating a population mean</w:t>
      </w:r>
      <w:r>
        <w:t xml:space="preserve">. </w:t>
      </w:r>
    </w:p>
    <w:p w14:paraId="05DAE1E9" w14:textId="77777777" w:rsidR="00F22B7F" w:rsidRDefault="00F22B7F" w:rsidP="00F22B7F">
      <w:pPr>
        <w:pStyle w:val="ny-lesson-paragraph"/>
      </w:pPr>
    </w:p>
    <w:p w14:paraId="05DAE1EA" w14:textId="77777777" w:rsidR="00B67BF2" w:rsidRDefault="00F104F2" w:rsidP="00B67BF2">
      <w:pPr>
        <w:pStyle w:val="ny-callout-hdr"/>
      </w:pPr>
      <w:r>
        <w:t>Lesson Notes</w:t>
      </w:r>
    </w:p>
    <w:p w14:paraId="05DAE1EB" w14:textId="7040710A" w:rsidR="00F104F2" w:rsidRDefault="00F104F2" w:rsidP="00F104F2">
      <w:pPr>
        <w:pStyle w:val="ny-lesson-paragraph"/>
      </w:pPr>
      <w:r w:rsidRPr="00637F7D">
        <w:t>Lessons 16 and 17 introduced the concept of margin of error in the context of esti</w:t>
      </w:r>
      <w:r>
        <w:t xml:space="preserve">mating a population proportion.  </w:t>
      </w:r>
      <w:r w:rsidRPr="00637F7D">
        <w:t xml:space="preserve">The </w:t>
      </w:r>
      <w:r w:rsidR="008100BF">
        <w:t>concept of</w:t>
      </w:r>
      <w:r w:rsidR="008100BF" w:rsidRPr="00637F7D">
        <w:t xml:space="preserve"> </w:t>
      </w:r>
      <w:r w:rsidRPr="00637F7D">
        <w:t xml:space="preserve">“margin of error” may have </w:t>
      </w:r>
      <w:r w:rsidR="008100BF">
        <w:t>been difficult to grasp for those</w:t>
      </w:r>
      <w:r w:rsidRPr="00637F7D">
        <w:t xml:space="preserve"> students </w:t>
      </w:r>
      <w:r w:rsidR="008100BF">
        <w:t>who see the word</w:t>
      </w:r>
      <w:r w:rsidRPr="00637F7D">
        <w:t xml:space="preserve"> “error” </w:t>
      </w:r>
      <w:r w:rsidR="008100BF">
        <w:t>and think “</w:t>
      </w:r>
      <w:r>
        <w:t>mistake.</w:t>
      </w:r>
      <w:r w:rsidR="008100BF">
        <w:t>”</w:t>
      </w:r>
      <w:r>
        <w:t xml:space="preserve">  </w:t>
      </w:r>
      <w:r w:rsidR="008100BF">
        <w:t>Lessons 16 and 17 showed</w:t>
      </w:r>
      <w:r w:rsidRPr="00637F7D">
        <w:t xml:space="preserve"> that margin of error </w:t>
      </w:r>
      <w:r>
        <w:t xml:space="preserve">is interpreted as the farthest away from the value of the population proportion that </w:t>
      </w:r>
      <w:r w:rsidR="008100BF">
        <w:t xml:space="preserve">an </w:t>
      </w:r>
      <w:r>
        <w:t xml:space="preserve">estimate is likely to be.  </w:t>
      </w:r>
      <w:r w:rsidR="0066028C">
        <w:t>The m</w:t>
      </w:r>
      <w:r>
        <w:t>argin of error was also used to calculate an interval of plausible values for the population proportion.</w:t>
      </w:r>
      <w:r w:rsidRPr="00637F7D">
        <w:t xml:space="preserve">  </w:t>
      </w:r>
    </w:p>
    <w:p w14:paraId="05DAE1EC" w14:textId="565CE9E0" w:rsidR="00F104F2" w:rsidRPr="00D14DBE" w:rsidRDefault="00F104F2" w:rsidP="00F104F2">
      <w:pPr>
        <w:pStyle w:val="ny-lesson-paragraph"/>
      </w:pPr>
      <w:r w:rsidRPr="0066028C">
        <w:t>In this lesson, margin of error is first developed visually</w:t>
      </w:r>
      <w:r w:rsidR="0066028C" w:rsidRPr="0066028C">
        <w:t xml:space="preserve"> and </w:t>
      </w:r>
      <w:r w:rsidRPr="0066028C">
        <w:t>then estimated by twice the standard deviation of the sampling distribution of the sample proportion</w:t>
      </w:r>
      <w:r w:rsidR="0066028C" w:rsidRPr="0066028C">
        <w:t xml:space="preserve">.  </w:t>
      </w:r>
      <w:r w:rsidR="003D3717" w:rsidRPr="0066028C">
        <w:t>This</w:t>
      </w:r>
      <w:r w:rsidR="003D3717">
        <w:t xml:space="preserve">, </w:t>
      </w:r>
      <w:r w:rsidR="003D3717" w:rsidRPr="0066028C">
        <w:t>and the next lesson</w:t>
      </w:r>
      <w:r w:rsidR="003D3717">
        <w:t>,</w:t>
      </w:r>
      <w:r w:rsidR="003D3717" w:rsidRPr="0066028C">
        <w:t xml:space="preserve"> develops</w:t>
      </w:r>
      <w:r w:rsidRPr="0066028C">
        <w:t xml:space="preserve"> the idea of the margin of error when sample data are used to estimate a population mean.</w:t>
      </w:r>
      <w:r>
        <w:t xml:space="preserve">  </w:t>
      </w:r>
    </w:p>
    <w:p w14:paraId="05DAE1ED" w14:textId="77777777" w:rsidR="00F22B7F" w:rsidRDefault="00F22B7F" w:rsidP="00F22B7F">
      <w:pPr>
        <w:pStyle w:val="ny-lesson-paragraph"/>
      </w:pPr>
    </w:p>
    <w:p w14:paraId="05DAE1EF" w14:textId="4DF4B30A" w:rsidR="00F104F2" w:rsidRPr="00CA59AE" w:rsidRDefault="00F22B7F" w:rsidP="00CA59AE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05DAE1F0" w14:textId="201619C3" w:rsidR="00F104F2" w:rsidRPr="002D71AC" w:rsidRDefault="00F104F2" w:rsidP="00F104F2">
      <w:pPr>
        <w:rPr>
          <w:rStyle w:val="ny-lesson-hdr-2"/>
        </w:rPr>
      </w:pPr>
      <w:r w:rsidRPr="002D71AC">
        <w:rPr>
          <w:rStyle w:val="ny-lesson-hdr-2"/>
        </w:rPr>
        <w:t>Example 1</w:t>
      </w:r>
      <w:r w:rsidR="003D4C20">
        <w:rPr>
          <w:rStyle w:val="ny-lesson-hdr-2"/>
        </w:rPr>
        <w:t xml:space="preserve"> (5 minutes)</w:t>
      </w:r>
      <w:r w:rsidRPr="002D71AC">
        <w:rPr>
          <w:rStyle w:val="ny-lesson-hdr-2"/>
        </w:rPr>
        <w:t xml:space="preserve">: </w:t>
      </w:r>
      <w:r w:rsidR="008E377D" w:rsidRPr="002D71AC">
        <w:rPr>
          <w:rStyle w:val="ny-lesson-hdr-2"/>
        </w:rPr>
        <w:t xml:space="preserve"> </w:t>
      </w:r>
      <w:r w:rsidRPr="002D71AC">
        <w:rPr>
          <w:rStyle w:val="ny-lesson-hdr-2"/>
        </w:rPr>
        <w:t>Describing a Population of Numerical Data</w:t>
      </w:r>
    </w:p>
    <w:p w14:paraId="05DAE1F1" w14:textId="0AE71506" w:rsidR="00F104F2" w:rsidRDefault="00F104F2" w:rsidP="00F104F2">
      <w:pPr>
        <w:pStyle w:val="ny-lesson-paragraph"/>
      </w:pPr>
      <w:r>
        <w:t xml:space="preserve">Provide each student the page of </w:t>
      </w:r>
      <m:oMath>
        <m:r>
          <w:rPr>
            <w:rFonts w:ascii="Cambria Math" w:hAnsi="Cambria Math"/>
          </w:rPr>
          <m:t>100</m:t>
        </m:r>
      </m:oMath>
      <w:r>
        <w:t xml:space="preserve"> numbered rectangles</w:t>
      </w:r>
      <w:r w:rsidR="007B57BF">
        <w:t xml:space="preserve"> </w:t>
      </w:r>
      <w:r w:rsidR="00721B6F">
        <w:t xml:space="preserve">located </w:t>
      </w:r>
      <w:r w:rsidR="007B57BF">
        <w:t xml:space="preserve">at the end of this teacher lesson.  </w:t>
      </w:r>
      <w:r w:rsidR="00E24D3E">
        <w:t>For this example, l</w:t>
      </w:r>
      <w:r>
        <w:t xml:space="preserve">et </w:t>
      </w:r>
      <w:r w:rsidR="007B57BF">
        <w:t xml:space="preserve">students </w:t>
      </w:r>
      <w:r>
        <w:t>work in pairs</w:t>
      </w:r>
      <w:r w:rsidR="007B57BF">
        <w:t xml:space="preserve"> </w:t>
      </w:r>
      <w:r w:rsidR="00E24D3E">
        <w:t>to</w:t>
      </w:r>
      <w:r w:rsidR="007B57BF">
        <w:t xml:space="preserve"> answer the questions</w:t>
      </w:r>
      <w:r>
        <w:t>.  Use whole class discussion to develop</w:t>
      </w:r>
      <w:r w:rsidR="00E24D3E">
        <w:t xml:space="preserve"> those</w:t>
      </w:r>
      <w:r>
        <w:t xml:space="preserve"> answers.</w:t>
      </w:r>
    </w:p>
    <w:p w14:paraId="05DAE1F2" w14:textId="06FED614" w:rsidR="00F104F2" w:rsidRDefault="008F1AF5" w:rsidP="00F104F2">
      <w:pPr>
        <w:pStyle w:val="ny-lesson-SFinsert"/>
      </w:pPr>
      <w:r w:rsidRPr="002D71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1E797" wp14:editId="7E4781A9">
                <wp:simplePos x="0" y="0"/>
                <wp:positionH relativeFrom="margin">
                  <wp:align>center</wp:align>
                </wp:positionH>
                <wp:positionV relativeFrom="paragraph">
                  <wp:posOffset>157232</wp:posOffset>
                </wp:positionV>
                <wp:extent cx="5303520" cy="1852551"/>
                <wp:effectExtent l="0" t="0" r="11430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5255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0;margin-top:12.4pt;width:417.6pt;height:145.8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11F2D918" w14:textId="72821EB8" w:rsidR="008E377D" w:rsidRDefault="008E377D" w:rsidP="00F104F2">
      <w:pPr>
        <w:pStyle w:val="ny-lesson-SFinsert"/>
      </w:pPr>
      <w:r>
        <w:t>Example 1</w:t>
      </w:r>
      <w:r w:rsidR="008F1AF5">
        <w:t xml:space="preserve">: </w:t>
      </w:r>
      <w:r w:rsidR="00721B6F">
        <w:t xml:space="preserve"> </w:t>
      </w:r>
      <w:r w:rsidR="008F1AF5">
        <w:t>Describing a Population of Numerical Data</w:t>
      </w:r>
    </w:p>
    <w:p w14:paraId="05DAE1F3" w14:textId="1347B210" w:rsidR="00F104F2" w:rsidRPr="00F104F2" w:rsidRDefault="00F104F2" w:rsidP="00F104F2">
      <w:pPr>
        <w:pStyle w:val="ny-lesson-SFinsert"/>
      </w:pPr>
      <w:r w:rsidRPr="00F104F2">
        <w:t xml:space="preserve">The course project in a computer science class was to create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F104F2">
        <w:t xml:space="preserve"> computer games of various levels of difficulty that had ratings on a scale from </w:t>
      </w:r>
      <m:oMath>
        <m:r>
          <m:rPr>
            <m:sty m:val="bi"/>
          </m:rPr>
          <w:rPr>
            <w:rFonts w:ascii="Cambria Math" w:hAnsi="Cambria Math"/>
          </w:rPr>
          <m:t xml:space="preserve">1 </m:t>
        </m:r>
      </m:oMath>
      <w:r w:rsidR="00E24D3E">
        <w:t>(easy)</w:t>
      </w:r>
      <w:r w:rsidRPr="00F104F2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Pr="00F104F2">
        <w:t xml:space="preserve"> (difficult).  </w:t>
      </w:r>
      <w:r w:rsidR="009C4B18">
        <w:t>We will examine a representation of the data result</w:t>
      </w:r>
      <w:r w:rsidR="00E24D3E">
        <w:t>ing</w:t>
      </w:r>
      <w:r w:rsidR="009C4B18">
        <w:t xml:space="preserve"> from this project.  </w:t>
      </w:r>
      <w:r w:rsidRPr="00F104F2">
        <w:t xml:space="preserve">Working in pairs, your teacher will give you a page that contains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F104F2">
        <w:t xml:space="preserve"> rectangles of various sizes. </w:t>
      </w:r>
    </w:p>
    <w:p w14:paraId="05DAE1F4" w14:textId="69884FD9" w:rsidR="00F104F2" w:rsidRDefault="00F104F2" w:rsidP="002D71AC">
      <w:pPr>
        <w:pStyle w:val="ny-lesson-SFinsert-number-list"/>
        <w:numPr>
          <w:ilvl w:val="1"/>
          <w:numId w:val="25"/>
        </w:numPr>
      </w:pPr>
      <w:r w:rsidRPr="00F104F2">
        <w:t xml:space="preserve">What do you think the rectangles represent in the context of the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F104F2">
        <w:t xml:space="preserve"> computer games?</w:t>
      </w:r>
    </w:p>
    <w:p w14:paraId="05DAE1F5" w14:textId="77777777" w:rsidR="00F104F2" w:rsidRDefault="00F104F2" w:rsidP="002D71AC">
      <w:pPr>
        <w:pStyle w:val="ny-lesson-SFinsert-response"/>
        <w:ind w:left="1670"/>
      </w:pPr>
      <w:r w:rsidRPr="00B4399E">
        <w:t>Each rectangle represents a computer game</w:t>
      </w:r>
      <w:r w:rsidR="00953056">
        <w:t>.</w:t>
      </w:r>
    </w:p>
    <w:p w14:paraId="2D6C25AE" w14:textId="77777777" w:rsidR="008E377D" w:rsidRDefault="008E377D" w:rsidP="008E377D">
      <w:pPr>
        <w:pStyle w:val="ny-lesson-SFinsert"/>
        <w:ind w:left="1200"/>
      </w:pPr>
    </w:p>
    <w:p w14:paraId="05DAE1F7" w14:textId="577ED9BA" w:rsidR="00F104F2" w:rsidRDefault="00F104F2" w:rsidP="002D71AC">
      <w:pPr>
        <w:pStyle w:val="ny-lesson-SFinsert-number-list"/>
        <w:numPr>
          <w:ilvl w:val="1"/>
          <w:numId w:val="25"/>
        </w:numPr>
      </w:pPr>
      <w:r w:rsidRPr="00F104F2">
        <w:t xml:space="preserve">What do you think the sizes of the rectangles represent in the context of the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F104F2">
        <w:t xml:space="preserve"> computer games? </w:t>
      </w:r>
    </w:p>
    <w:p w14:paraId="05DAE1F8" w14:textId="07B5A560" w:rsidR="00953056" w:rsidRPr="00953056" w:rsidRDefault="00953056" w:rsidP="002D71AC">
      <w:pPr>
        <w:pStyle w:val="ny-lesson-SFinsert-response"/>
        <w:ind w:left="1670"/>
      </w:pPr>
      <w:r w:rsidRPr="00953056">
        <w:t xml:space="preserve">The size of the rectangle, or the number of squares that comprise it, represents the </w:t>
      </w:r>
      <w:r w:rsidR="00E24D3E">
        <w:t xml:space="preserve">difficulty </w:t>
      </w:r>
      <w:r w:rsidRPr="00953056">
        <w:t xml:space="preserve">rating of the computer game.  The minimum rating </w:t>
      </w:r>
      <w:proofErr w:type="gramStart"/>
      <w:r w:rsidRPr="00953056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953056">
        <w:t xml:space="preserve">; the maximum is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Pr="00953056">
        <w:t>.</w:t>
      </w:r>
    </w:p>
    <w:p w14:paraId="05DAE1F9" w14:textId="77777777" w:rsidR="00F104F2" w:rsidRPr="00F104F2" w:rsidRDefault="00F104F2" w:rsidP="00F104F2">
      <w:pPr>
        <w:pStyle w:val="ny-lesson-SFinsert"/>
        <w:ind w:left="1200"/>
      </w:pPr>
    </w:p>
    <w:p w14:paraId="05DAE1FA" w14:textId="2A2C2B15" w:rsidR="00F104F2" w:rsidRPr="00F104F2" w:rsidRDefault="00CD602A" w:rsidP="002D71AC">
      <w:pPr>
        <w:pStyle w:val="ny-lesson-SFinsert-number-list"/>
        <w:numPr>
          <w:ilvl w:val="1"/>
          <w:numId w:val="25"/>
        </w:numPr>
      </w:pPr>
      <w:r w:rsidRPr="002D71A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9E225" wp14:editId="1698EA79">
                <wp:simplePos x="0" y="0"/>
                <wp:positionH relativeFrom="margin">
                  <wp:posOffset>470010</wp:posOffset>
                </wp:positionH>
                <wp:positionV relativeFrom="paragraph">
                  <wp:posOffset>-58310</wp:posOffset>
                </wp:positionV>
                <wp:extent cx="5303520" cy="675861"/>
                <wp:effectExtent l="0" t="0" r="1143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7586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7pt;margin-top:-4.6pt;width:417.6pt;height:53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  <w:r w:rsidR="00F104F2" w:rsidRPr="00F104F2">
        <w:t xml:space="preserve">Why do you think the rectangles are numbered from </w:t>
      </w:r>
      <m:oMath>
        <m:r>
          <m:rPr>
            <m:sty m:val="bi"/>
          </m:rPr>
          <w:rPr>
            <w:rFonts w:ascii="Cambria Math" w:hAnsi="Cambria Math"/>
          </w:rPr>
          <m:t>00</m:t>
        </m:r>
      </m:oMath>
      <w:r w:rsidR="00F104F2" w:rsidRPr="00F104F2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99</m:t>
        </m:r>
      </m:oMath>
      <w:r w:rsidR="00F104F2" w:rsidRPr="00F104F2">
        <w:t xml:space="preserve"> instead of from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F104F2" w:rsidRPr="00F104F2">
        <w:t xml:space="preserve"> </w:t>
      </w:r>
      <w:proofErr w:type="gramStart"/>
      <w:r w:rsidR="00F104F2" w:rsidRPr="00F104F2"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="00F104F2" w:rsidRPr="00F104F2">
        <w:t>?</w:t>
      </w:r>
      <w:r w:rsidR="008F1AF5" w:rsidRPr="008F1AF5">
        <w:rPr>
          <w:noProof/>
        </w:rPr>
        <w:t xml:space="preserve"> </w:t>
      </w:r>
    </w:p>
    <w:p w14:paraId="05DAE1FB" w14:textId="7DE736BF" w:rsidR="00953056" w:rsidRPr="00953056" w:rsidRDefault="00953056" w:rsidP="002D71AC">
      <w:pPr>
        <w:pStyle w:val="ny-lesson-SFinsert-response"/>
        <w:ind w:left="1670"/>
      </w:pPr>
      <w:r w:rsidRPr="00953056">
        <w:t>Anticipating that a random sample will be taken later in the lesson, it is easiest if all the labels have the same number of digits</w:t>
      </w:r>
      <w:r>
        <w:t xml:space="preserve">.  </w:t>
      </w:r>
      <w:r w:rsidRPr="00953056">
        <w:t xml:space="preserve">So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953056">
        <w:t xml:space="preserve"> is</w:t>
      </w:r>
      <w:r>
        <w:t xml:space="preserve"> conveniently designated </w:t>
      </w:r>
      <w:proofErr w:type="gramStart"/>
      <w:r>
        <w:t xml:space="preserve">as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00</m:t>
        </m:r>
      </m:oMath>
      <w:r>
        <w:t xml:space="preserve">.  </w:t>
      </w:r>
      <w:r w:rsidRPr="00953056">
        <w:t xml:space="preserve">The integers from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953056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Pr="00953056">
        <w:t xml:space="preserve"> are represented </w:t>
      </w:r>
      <w:proofErr w:type="gramStart"/>
      <w:r w:rsidRPr="00953056"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01</m:t>
        </m:r>
      </m:oMath>
      <w:r w:rsidRPr="00953056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02</m:t>
        </m:r>
      </m:oMath>
      <w:r w:rsidRPr="00953056">
        <w:t xml:space="preserve">, and so on. </w:t>
      </w:r>
    </w:p>
    <w:p w14:paraId="05DAE1FC" w14:textId="77777777" w:rsidR="00F104F2" w:rsidRPr="00F104F2" w:rsidRDefault="00F104F2" w:rsidP="00F104F2">
      <w:pPr>
        <w:rPr>
          <w:rFonts w:ascii="Calibri" w:hAnsi="Calibri"/>
          <w:sz w:val="20"/>
          <w:szCs w:val="20"/>
        </w:rPr>
      </w:pPr>
    </w:p>
    <w:p w14:paraId="05DAE1FD" w14:textId="5E1E5015" w:rsidR="00F104F2" w:rsidRDefault="00F629C4" w:rsidP="00CA59AE">
      <w:pPr>
        <w:pStyle w:val="ny-lesson-hdr-1"/>
      </w:pPr>
      <w:r>
        <w:t>Exploratory Challenge 1/</w:t>
      </w:r>
      <w:r w:rsidR="00F104F2" w:rsidRPr="00F104F2">
        <w:t>Exercises 1</w:t>
      </w:r>
      <w:r w:rsidR="008E377D">
        <w:t>–</w:t>
      </w:r>
      <w:r w:rsidR="00F104F2" w:rsidRPr="00F104F2">
        <w:t>3</w:t>
      </w:r>
      <w:r w:rsidR="00FA26BF">
        <w:t xml:space="preserve"> (5 minutes)</w:t>
      </w:r>
      <w:r w:rsidR="00F104F2" w:rsidRPr="00F104F2">
        <w:t>:  Estimate the Population Mean Rating</w:t>
      </w:r>
    </w:p>
    <w:p w14:paraId="05DAE1FE" w14:textId="0D1ED234" w:rsidR="00F104F2" w:rsidRPr="00F104F2" w:rsidRDefault="009833E4" w:rsidP="009833E4">
      <w:pPr>
        <w:pStyle w:val="ny-lesson-paragraph"/>
      </w:pPr>
      <w:r>
        <w:t>Let students work with their partner</w:t>
      </w:r>
      <w:r w:rsidR="00204A8C">
        <w:t>s</w:t>
      </w:r>
      <w:r>
        <w:t xml:space="preserve"> to answer the questions.</w:t>
      </w:r>
    </w:p>
    <w:p w14:paraId="63003E98" w14:textId="4BF32BB7" w:rsidR="008E377D" w:rsidRDefault="00CD602A" w:rsidP="002D71AC">
      <w:pPr>
        <w:pStyle w:val="ny-lesson-SFinsert"/>
      </w:pPr>
      <w:r w:rsidRPr="00983A1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544FC4" wp14:editId="78DEAC07">
                <wp:simplePos x="0" y="0"/>
                <wp:positionH relativeFrom="margin">
                  <wp:posOffset>466725</wp:posOffset>
                </wp:positionH>
                <wp:positionV relativeFrom="paragraph">
                  <wp:posOffset>73025</wp:posOffset>
                </wp:positionV>
                <wp:extent cx="5303520" cy="3337560"/>
                <wp:effectExtent l="0" t="0" r="1143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3375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.75pt;margin-top:5.75pt;width:417.6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3D3717">
        <w:br/>
      </w:r>
      <w:r w:rsidR="00F629C4">
        <w:t>Exploratory Challenge 1/</w:t>
      </w:r>
      <w:r w:rsidR="008E377D">
        <w:t>Exercises 1–3</w:t>
      </w:r>
      <w:r w:rsidR="00312F57">
        <w:t xml:space="preserve">: </w:t>
      </w:r>
      <w:r w:rsidR="00721B6F">
        <w:t xml:space="preserve"> </w:t>
      </w:r>
      <w:r w:rsidR="00312F57">
        <w:t>Estimate the Population Mean Rating</w:t>
      </w:r>
    </w:p>
    <w:p w14:paraId="05DAE1FF" w14:textId="77C5EFC7" w:rsidR="00F104F2" w:rsidRDefault="00F104F2" w:rsidP="002D71AC">
      <w:pPr>
        <w:pStyle w:val="ny-lesson-SFinsert-number-list"/>
        <w:numPr>
          <w:ilvl w:val="0"/>
          <w:numId w:val="39"/>
        </w:numPr>
      </w:pPr>
      <w:r w:rsidRPr="00F104F2">
        <w:t xml:space="preserve">Working with your partner, discuss how you would calculate the mean rating of all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F104F2">
        <w:t xml:space="preserve"> computer games (the population mean). </w:t>
      </w:r>
    </w:p>
    <w:p w14:paraId="05DAE200" w14:textId="213CBC0D" w:rsidR="00953056" w:rsidRDefault="00953056" w:rsidP="0005136C">
      <w:pPr>
        <w:pStyle w:val="ny-lesson-SFinsert-response"/>
        <w:ind w:left="1224"/>
      </w:pPr>
      <w:r w:rsidRPr="00B4399E">
        <w:t xml:space="preserve">To find the population mean, all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B4399E">
        <w:t xml:space="preserve"> ratings would have to be</w:t>
      </w:r>
      <w:r>
        <w:t xml:space="preserve"> added and then divided </w:t>
      </w:r>
      <w:proofErr w:type="gramStart"/>
      <w:r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.  </w:t>
      </w:r>
      <w:r w:rsidRPr="00B4399E">
        <w:t xml:space="preserve">This is not hard, but </w:t>
      </w:r>
      <w:r w:rsidR="00204A8C">
        <w:t>it can be</w:t>
      </w:r>
      <w:r>
        <w:t xml:space="preserve"> a tedious calculation to make.  </w:t>
      </w:r>
      <w:r w:rsidRPr="00B4399E">
        <w:t xml:space="preserve">If your students don’t think adding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B4399E">
        <w:t xml:space="preserve"> numbers is too bad, suggest that the number of computer games might have </w:t>
      </w:r>
      <w:proofErr w:type="gramStart"/>
      <w:r w:rsidRPr="00B4399E">
        <w:t xml:space="preserve">been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1000</m:t>
        </m:r>
      </m:oMath>
      <w:r w:rsidRPr="00B4399E">
        <w:t>.</w:t>
      </w:r>
    </w:p>
    <w:p w14:paraId="5EB672E2" w14:textId="77777777" w:rsidR="008E377D" w:rsidRPr="00F104F2" w:rsidRDefault="008E377D" w:rsidP="0005136C">
      <w:pPr>
        <w:pStyle w:val="ny-lesson-SFinsert-response"/>
        <w:ind w:left="1224"/>
      </w:pPr>
    </w:p>
    <w:p w14:paraId="05DAE201" w14:textId="0A9CCB1E" w:rsidR="00953056" w:rsidRDefault="00F104F2" w:rsidP="00953056">
      <w:pPr>
        <w:pStyle w:val="ny-lesson-SFinsert-number-list"/>
      </w:pPr>
      <w:r w:rsidRPr="00F104F2">
        <w:t xml:space="preserve">Discuss how you might select a random sample to estimate the </w:t>
      </w:r>
      <w:proofErr w:type="gramStart"/>
      <w:r w:rsidRPr="00F104F2">
        <w:t>population mean</w:t>
      </w:r>
      <w:proofErr w:type="gramEnd"/>
      <w:r w:rsidRPr="00F104F2">
        <w:t xml:space="preserve"> rating of all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F104F2">
        <w:t xml:space="preserve"> computer games. </w:t>
      </w:r>
    </w:p>
    <w:p w14:paraId="05DAE202" w14:textId="4AE0EF82" w:rsidR="00953056" w:rsidRPr="00B4399E" w:rsidRDefault="00F104F2" w:rsidP="0005136C">
      <w:pPr>
        <w:pStyle w:val="ny-lesson-SFinsert-response"/>
        <w:ind w:left="1224"/>
      </w:pPr>
      <w:r w:rsidRPr="00F104F2">
        <w:t xml:space="preserve"> </w:t>
      </w:r>
      <w:r w:rsidR="00953056" w:rsidRPr="00B4399E">
        <w:t xml:space="preserve">A good answer would include stating a reasonable sample size, e.g.,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953056" w:rsidRPr="00B4399E">
        <w:t xml:space="preserve"> or more. </w:t>
      </w:r>
      <w:r w:rsidR="00953056">
        <w:t xml:space="preserve"> </w:t>
      </w:r>
      <w:r w:rsidR="00953056" w:rsidRPr="00B4399E">
        <w:t>It should also state that a random</w:t>
      </w:r>
      <w:r w:rsidR="00721B6F">
        <w:t>-</w:t>
      </w:r>
      <w:r w:rsidR="00953056" w:rsidRPr="00B4399E">
        <w:t>number table or a calculator with a random</w:t>
      </w:r>
      <w:r w:rsidR="00204A8C">
        <w:t>-</w:t>
      </w:r>
      <w:r w:rsidR="00953056" w:rsidRPr="00B4399E">
        <w:t xml:space="preserve">number generator should be used to generate the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953056" w:rsidRPr="00B4399E">
        <w:t xml:space="preserve"> random two</w:t>
      </w:r>
      <w:r w:rsidR="00953056">
        <w:t xml:space="preserve">-digit numbers.  </w:t>
      </w:r>
      <w:r w:rsidR="00953056" w:rsidRPr="00B4399E">
        <w:t>The generated numbers identify the rectangles (computer games) that would be chosen for the sample.</w:t>
      </w:r>
    </w:p>
    <w:p w14:paraId="05DAE203" w14:textId="77777777" w:rsidR="00F104F2" w:rsidRPr="00F104F2" w:rsidRDefault="00F104F2" w:rsidP="00953056">
      <w:pPr>
        <w:pStyle w:val="ny-lesson-SFinsert-number-list"/>
        <w:numPr>
          <w:ilvl w:val="0"/>
          <w:numId w:val="0"/>
        </w:numPr>
        <w:ind w:left="1224"/>
      </w:pPr>
    </w:p>
    <w:p w14:paraId="05DAE204" w14:textId="04E16438" w:rsidR="00F104F2" w:rsidRPr="00F104F2" w:rsidRDefault="00F104F2" w:rsidP="00953056">
      <w:pPr>
        <w:pStyle w:val="ny-lesson-SFinsert-number-list"/>
      </w:pPr>
      <w:r w:rsidRPr="00F104F2">
        <w:t xml:space="preserve">Calculate an estimate of the population mean rating of all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F104F2">
        <w:t xml:space="preserve"> computer games based on a random sample of </w:t>
      </w:r>
      <w:proofErr w:type="gramStart"/>
      <w:r w:rsidRPr="00F104F2">
        <w:t xml:space="preserve">size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F104F2">
        <w:t>.  Your estimate is called a sample mean</w:t>
      </w:r>
      <w:r w:rsidR="00721B6F">
        <w:t>,</w:t>
      </w:r>
      <w:r w:rsidRPr="00F104F2">
        <w:t xml:space="preserve"> and it is denoted </w:t>
      </w:r>
      <w:proofErr w:type="gramStart"/>
      <w:r w:rsidRPr="00F104F2">
        <w:t xml:space="preserve">by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Pr="00F104F2">
        <w:t xml:space="preserve">.  Use the following random numbers to select your sample. </w:t>
      </w:r>
    </w:p>
    <w:p w14:paraId="05DAE205" w14:textId="365DED8A" w:rsidR="00F104F2" w:rsidRPr="002B4EB3" w:rsidRDefault="008E377D" w:rsidP="008E377D">
      <w:pPr>
        <w:pStyle w:val="ny-lesson-SFinsert"/>
        <w:ind w:left="1224" w:firstLine="360"/>
        <w:rPr>
          <w:rFonts w:ascii="Cambria Math" w:hAnsi="Cambria Math"/>
          <w:oMath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34  86  80  58  04  43  96  29  44  51</m:t>
          </m:r>
        </m:oMath>
      </m:oMathPara>
    </w:p>
    <w:p w14:paraId="05DAE206" w14:textId="32513AE0" w:rsidR="00F104F2" w:rsidRPr="008E377D" w:rsidRDefault="00953056" w:rsidP="0005136C">
      <w:pPr>
        <w:pStyle w:val="ny-lesson-SFinsert-response"/>
        <w:ind w:left="1224"/>
        <w:rPr>
          <w:sz w:val="20"/>
        </w:rPr>
      </w:pPr>
      <w:r w:rsidRPr="00B4399E">
        <w:t xml:space="preserve">The respective ratings for the given random numbers </w:t>
      </w:r>
      <w:proofErr w:type="gramStart"/>
      <w:r w:rsidRPr="00B4399E">
        <w:t>are</w:t>
      </w:r>
      <w:r w:rsidR="00344CE2">
        <w:t xml:space="preserve"> </w:t>
      </w:r>
      <w:r w:rsidRPr="00B4399E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 xml:space="preserve">12, 5, 2, 4, 1, 4, 18, 10, 1, </m:t>
        </m:r>
      </m:oMath>
      <w:r w:rsidR="008E377D" w:rsidRPr="008E377D">
        <w:t>and</w:t>
      </w:r>
      <m:oMath>
        <m:r>
          <m:rPr>
            <m:sty m:val="bi"/>
          </m:rPr>
          <w:rPr>
            <w:rFonts w:ascii="Cambria Math" w:hAnsi="Cambria Math"/>
          </w:rPr>
          <m:t xml:space="preserve"> 16</m:t>
        </m:r>
      </m:oMath>
      <w:r>
        <w:t xml:space="preserve">.  </w:t>
      </w:r>
      <w:r w:rsidRPr="00B4399E">
        <w:t xml:space="preserve">Based on this sample, the estimate for the population mean rating </w:t>
      </w:r>
      <w:proofErr w:type="gramStart"/>
      <w:r w:rsidRPr="00B4399E"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=7.3</m:t>
        </m:r>
      </m:oMath>
      <w:r w:rsidRPr="00B4399E">
        <w:t>.</w:t>
      </w:r>
    </w:p>
    <w:p w14:paraId="05DAE207" w14:textId="77777777" w:rsidR="00953056" w:rsidRPr="00F104F2" w:rsidRDefault="00953056" w:rsidP="00953056">
      <w:pPr>
        <w:pStyle w:val="ny-lesson-SFinsert-response"/>
        <w:rPr>
          <w:sz w:val="20"/>
          <w:szCs w:val="20"/>
        </w:rPr>
      </w:pPr>
    </w:p>
    <w:p w14:paraId="05DAE208" w14:textId="1ADA61C8" w:rsidR="00F104F2" w:rsidRDefault="00F629C4" w:rsidP="00CA59AE">
      <w:pPr>
        <w:pStyle w:val="ny-lesson-hdr-1"/>
      </w:pPr>
      <w:r>
        <w:t>Exploratory Challenge 2/</w:t>
      </w:r>
      <w:r w:rsidR="008E377D">
        <w:t>Exercises 4–</w:t>
      </w:r>
      <w:r w:rsidR="00F104F2" w:rsidRPr="00F104F2">
        <w:t>6</w:t>
      </w:r>
      <w:r w:rsidR="00FA26BF">
        <w:t xml:space="preserve"> (10 minutes)</w:t>
      </w:r>
      <w:r w:rsidR="00F104F2" w:rsidRPr="00F104F2">
        <w:t>:  Build a Distribution of Sample Means</w:t>
      </w:r>
    </w:p>
    <w:p w14:paraId="05DAE209" w14:textId="5CF31532" w:rsidR="00F104F2" w:rsidRDefault="009833E4" w:rsidP="009833E4">
      <w:pPr>
        <w:pStyle w:val="ny-lesson-paragraph"/>
      </w:pPr>
      <w:r>
        <w:t>Let students work with their partner</w:t>
      </w:r>
      <w:r w:rsidR="0058736B">
        <w:t>s</w:t>
      </w:r>
      <w:r>
        <w:t xml:space="preserve"> to generate four sets of random numbers.  Prepare a number line for the class to post their sample means.  Be sure to provide enough room on the number line so the sample means do not overlap.</w:t>
      </w:r>
    </w:p>
    <w:p w14:paraId="20456921" w14:textId="46E5EED4" w:rsidR="008E377D" w:rsidRDefault="003D3717" w:rsidP="002D71AC">
      <w:pPr>
        <w:pStyle w:val="ny-lesson-SFinsert"/>
      </w:pPr>
      <w:r w:rsidRPr="002D71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938D3" wp14:editId="2A4613A6">
                <wp:simplePos x="0" y="0"/>
                <wp:positionH relativeFrom="margin">
                  <wp:align>center</wp:align>
                </wp:positionH>
                <wp:positionV relativeFrom="paragraph">
                  <wp:posOffset>89271</wp:posOffset>
                </wp:positionV>
                <wp:extent cx="5303520" cy="1181819"/>
                <wp:effectExtent l="0" t="0" r="1143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18181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7.05pt;width:417.6pt;height:93.0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C328A9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6D5F80D" wp14:editId="19C2D6C7">
                <wp:simplePos x="0" y="0"/>
                <wp:positionH relativeFrom="column">
                  <wp:posOffset>-404633</wp:posOffset>
                </wp:positionH>
                <wp:positionV relativeFrom="paragraph">
                  <wp:posOffset>152952</wp:posOffset>
                </wp:positionV>
                <wp:extent cx="356235" cy="365760"/>
                <wp:effectExtent l="0" t="0" r="5715" b="1524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365760"/>
                          <a:chOff x="0" y="0"/>
                          <a:chExt cx="356235" cy="365760"/>
                        </a:xfrm>
                      </wpg:grpSpPr>
                      <wpg:grpSp>
                        <wpg:cNvPr id="154" name="Group 16"/>
                        <wpg:cNvGrpSpPr/>
                        <wpg:grpSpPr>
                          <a:xfrm>
                            <a:off x="174929" y="0"/>
                            <a:ext cx="164465" cy="365760"/>
                            <a:chOff x="177800" y="0"/>
                            <a:chExt cx="164592" cy="1005840"/>
                          </a:xfrm>
                        </wpg:grpSpPr>
                        <wps:wsp>
                          <wps:cNvPr id="155" name="Straight Connector 155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56" name="Group 156"/>
                          <wpg:cNvGrpSpPr/>
                          <wpg:grpSpPr>
                            <a:xfrm>
                              <a:off x="177800" y="0"/>
                              <a:ext cx="164592" cy="1005840"/>
                              <a:chOff x="177800" y="0"/>
                              <a:chExt cx="164592" cy="1005840"/>
                            </a:xfrm>
                          </wpg:grpSpPr>
                          <wps:wsp>
                            <wps:cNvPr id="157" name="Straight Connector 157"/>
                            <wps:cNvCnPr/>
                            <wps:spPr>
                              <a:xfrm>
                                <a:off x="17780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Straight Connector 158"/>
                            <wps:cNvCnPr/>
                            <wps:spPr>
                              <a:xfrm>
                                <a:off x="177800" y="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562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AE2E7" w14:textId="77777777" w:rsidR="00DE1C42" w:rsidRDefault="00DE1C42" w:rsidP="0005136C">
                              <w:pPr>
                                <w:spacing w:after="0" w:line="200" w:lineRule="exact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MP.5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left:0;text-align:left;margin-left:-31.85pt;margin-top:12.05pt;width:28.05pt;height:28.8pt;z-index:251698176" coordsize="356235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">
                <v:group id="Group 16" o:spid="_x0000_s1027" style="position:absolute;left:174929;width:164465;height:365760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line id="Straight Connector 155" o:spid="_x0000_s1028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  <v:group id="Group 156" o:spid="_x0000_s1029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line id="Straight Connector 157" o:spid="_x0000_s1030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  <v:line id="Straight Connector 158" o:spid="_x0000_s1031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top:71562;width:35623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JdMMEA&#10;AADbAAAADwAAAGRycy9kb3ducmV2LnhtbERPTYvCMBC9L/gfwgh7W9OK6FJNRYUFRS+6gtehGdvS&#10;ZlKarHb7640geJvH+5zFsjO1uFHrSssK4lEEgjizuuRcwfn35+sbhPPIGmvLpOCfHCzTwccCE23v&#10;fKTbyecihLBLUEHhfZNI6bKCDLqRbYgDd7WtQR9gm0vd4j2Em1qOo2gqDZYcGgpsaFNQVp3+jIJZ&#10;F0e79S62ebW5TPVh35972yv1OexWcxCeOv8Wv9xbHeZP4PlLOE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yXTDBAAAA2wAAAA8AAAAAAAAAAAAAAAAAmAIAAGRycy9kb3du&#10;cmV2LnhtbFBLBQYAAAAABAAEAPUAAACGAwAAAAA=&#10;" fillcolor="#00789c" stroked="f">
                  <v:textbox inset="3pt,3pt,3pt,3pt">
                    <w:txbxContent>
                      <w:p w14:paraId="05DAE2E7" w14:textId="77777777" w:rsidR="00DE1C42" w:rsidRDefault="00DE1C42" w:rsidP="0005136C">
                        <w:pPr>
                          <w:spacing w:after="0" w:line="200" w:lineRule="exact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MP.5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29C4">
        <w:t>Exploratory Challenge 2/</w:t>
      </w:r>
      <w:r w:rsidR="008E377D">
        <w:t>Exercises 4–6</w:t>
      </w:r>
      <w:r w:rsidR="00312F57">
        <w:t>:</w:t>
      </w:r>
      <w:r w:rsidR="00721B6F">
        <w:t xml:space="preserve"> </w:t>
      </w:r>
      <w:r w:rsidR="00312F57">
        <w:t xml:space="preserve"> Build a Distribution of Sample Means</w:t>
      </w:r>
    </w:p>
    <w:p w14:paraId="05DAE20B" w14:textId="463C8A6F" w:rsidR="00F104F2" w:rsidRPr="00721B6F" w:rsidRDefault="00F104F2" w:rsidP="00953056">
      <w:pPr>
        <w:pStyle w:val="ny-lesson-SFinsert-number-list"/>
      </w:pPr>
      <w:r w:rsidRPr="002D71AC">
        <w:t xml:space="preserve">Work in pairs.  Using a table of random digits or a calculator with a </w:t>
      </w:r>
      <w:r w:rsidR="008B24A9" w:rsidRPr="002D71AC">
        <w:t>random-</w:t>
      </w:r>
      <w:r w:rsidRPr="002D71AC">
        <w:t xml:space="preserve">number generator, generate four sets of ten random numbers.  Use these sets of random numbers to identify four </w:t>
      </w:r>
      <w:r w:rsidR="009833E4" w:rsidRPr="002D71AC">
        <w:t xml:space="preserve">random samples of </w:t>
      </w:r>
      <w:proofErr w:type="gramStart"/>
      <w:r w:rsidR="009833E4" w:rsidRPr="002D71AC">
        <w:t xml:space="preserve">size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9833E4" w:rsidRPr="002D71AC">
        <w:t xml:space="preserve">.  </w:t>
      </w:r>
      <w:r w:rsidRPr="002D71AC">
        <w:t>Calculate the sample mean rating for each of your four random samples.</w:t>
      </w:r>
      <w:r w:rsidR="0005136C" w:rsidRPr="00721B6F">
        <w:t xml:space="preserve"> </w:t>
      </w:r>
    </w:p>
    <w:p w14:paraId="05DAE20C" w14:textId="783AEB3E" w:rsidR="00953056" w:rsidRPr="001D4092" w:rsidRDefault="00953056" w:rsidP="0005136C">
      <w:pPr>
        <w:pStyle w:val="ny-lesson-SFinsert-response"/>
        <w:ind w:left="1224"/>
      </w:pPr>
      <w:r w:rsidRPr="001D4092">
        <w:t>Answers will vary. To build a distribution</w:t>
      </w:r>
      <w:r w:rsidR="00721B6F">
        <w:t>,</w:t>
      </w:r>
      <w:r w:rsidRPr="001D4092">
        <w:t xml:space="preserve"> you should have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Pr="001D4092">
        <w:t xml:space="preserve"> or more randomly ge</w:t>
      </w:r>
      <w:r>
        <w:t xml:space="preserve">nerated sample mean estimates.  </w:t>
      </w:r>
      <w:proofErr w:type="gramStart"/>
      <w:r>
        <w:t>S</w:t>
      </w:r>
      <w:r w:rsidRPr="001D4092">
        <w:t>o</w:t>
      </w:r>
      <w:r w:rsidR="008B24A9">
        <w:t>,</w:t>
      </w:r>
      <w:r w:rsidRPr="001D4092">
        <w:t xml:space="preserve"> if you have between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 w:rsidRPr="001D4092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Pr="001D4092">
        <w:t xml:space="preserve"> students in your class, then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Pr="001D4092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Pr="001D4092">
        <w:t xml:space="preserve"> pairs </w:t>
      </w:r>
      <w:r>
        <w:t>should</w:t>
      </w:r>
      <w:r w:rsidRPr="001D4092">
        <w:t xml:space="preserve"> generate about </w:t>
      </w:r>
      <w:r>
        <w:t>four sample mean estimates</w:t>
      </w:r>
      <w:r w:rsidR="008B24A9">
        <w:t>,</w:t>
      </w:r>
      <w:r>
        <w:t xml:space="preserve"> which will provide </w:t>
      </w:r>
      <w:r w:rsidRPr="001D4092">
        <w:t>the right number of estimates for the distribution.</w:t>
      </w:r>
      <w:proofErr w:type="gramEnd"/>
    </w:p>
    <w:p w14:paraId="05DAE20D" w14:textId="77777777" w:rsidR="00953056" w:rsidRDefault="00953056" w:rsidP="00953056">
      <w:pPr>
        <w:pStyle w:val="ny-lesson-SFinsert-number-list"/>
        <w:numPr>
          <w:ilvl w:val="0"/>
          <w:numId w:val="0"/>
        </w:numPr>
        <w:ind w:left="1224"/>
      </w:pPr>
    </w:p>
    <w:p w14:paraId="780740D9" w14:textId="77777777" w:rsidR="003D3717" w:rsidRDefault="003D3717" w:rsidP="00953056">
      <w:pPr>
        <w:pStyle w:val="ny-lesson-SFinsert-number-list"/>
        <w:numPr>
          <w:ilvl w:val="0"/>
          <w:numId w:val="0"/>
        </w:numPr>
        <w:ind w:left="1224"/>
      </w:pPr>
    </w:p>
    <w:p w14:paraId="494FB094" w14:textId="77777777" w:rsidR="003D3717" w:rsidRPr="00F104F2" w:rsidRDefault="003D3717" w:rsidP="00953056">
      <w:pPr>
        <w:pStyle w:val="ny-lesson-SFinsert-number-list"/>
        <w:numPr>
          <w:ilvl w:val="0"/>
          <w:numId w:val="0"/>
        </w:numPr>
        <w:ind w:left="1224"/>
      </w:pPr>
    </w:p>
    <w:p w14:paraId="05DAE20E" w14:textId="65348820" w:rsidR="00F104F2" w:rsidRDefault="003D3717" w:rsidP="00953056">
      <w:pPr>
        <w:pStyle w:val="ny-lesson-SFinsert-number-list"/>
      </w:pPr>
      <w:r w:rsidRPr="002D71A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62E95A" wp14:editId="4C0AC2BC">
                <wp:simplePos x="0" y="0"/>
                <wp:positionH relativeFrom="margin">
                  <wp:posOffset>466785</wp:posOffset>
                </wp:positionH>
                <wp:positionV relativeFrom="paragraph">
                  <wp:posOffset>-54634</wp:posOffset>
                </wp:positionV>
                <wp:extent cx="5303520" cy="2838091"/>
                <wp:effectExtent l="0" t="0" r="11430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83809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.75pt;margin-top:-4.3pt;width:417.6pt;height:223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F104F2" w:rsidRPr="00F104F2">
        <w:t>Write your sample means on separate sticky notes</w:t>
      </w:r>
      <w:r w:rsidR="00721B6F">
        <w:t>,</w:t>
      </w:r>
      <w:r w:rsidR="00F104F2" w:rsidRPr="00F104F2">
        <w:t xml:space="preserve"> and post them on a number line that your teacher has prepared for your class. </w:t>
      </w:r>
    </w:p>
    <w:p w14:paraId="05DAE20F" w14:textId="77777777" w:rsidR="00953056" w:rsidRDefault="00953056" w:rsidP="0005136C">
      <w:pPr>
        <w:pStyle w:val="ny-lesson-SFinsert-response"/>
        <w:ind w:left="1224"/>
      </w:pPr>
      <w:r w:rsidRPr="001D4092">
        <w:t>Note:</w:t>
      </w:r>
      <w:r>
        <w:t xml:space="preserve"> </w:t>
      </w:r>
      <w:r w:rsidRPr="001D4092">
        <w:t xml:space="preserve"> Be sure that you have provided enough length on your number line so that the sticky notes do not overlap. </w:t>
      </w:r>
    </w:p>
    <w:p w14:paraId="5D6C8472" w14:textId="77777777" w:rsidR="003D3717" w:rsidRPr="001D4092" w:rsidRDefault="003D3717" w:rsidP="0005136C">
      <w:pPr>
        <w:pStyle w:val="ny-lesson-SFinsert-response"/>
        <w:ind w:left="1224"/>
      </w:pPr>
    </w:p>
    <w:p w14:paraId="05DAE211" w14:textId="3CA01AE5" w:rsidR="00F104F2" w:rsidRPr="00F104F2" w:rsidRDefault="00F104F2" w:rsidP="00953056">
      <w:pPr>
        <w:pStyle w:val="ny-lesson-SFinsert-number-list"/>
      </w:pPr>
      <w:r w:rsidRPr="00F104F2">
        <w:t xml:space="preserve">The actual population mean rating of all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F104F2">
        <w:t xml:space="preserve"> computer games </w:t>
      </w:r>
      <w:proofErr w:type="gramStart"/>
      <w:r w:rsidRPr="00F104F2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7.5</m:t>
        </m:r>
      </m:oMath>
      <w:r w:rsidRPr="00F104F2">
        <w:t xml:space="preserve">.  Does your class distribution of sample means center </w:t>
      </w:r>
      <w:proofErr w:type="gramStart"/>
      <w:r w:rsidRPr="00F104F2">
        <w:t xml:space="preserve">at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7.5</m:t>
        </m:r>
      </m:oMath>
      <w:r w:rsidRPr="00F104F2">
        <w:t>?  Discuss why it does</w:t>
      </w:r>
      <w:r w:rsidR="008B2470">
        <w:t>.</w:t>
      </w:r>
      <w:r w:rsidR="00721B6F">
        <w:t xml:space="preserve"> </w:t>
      </w:r>
      <w:r w:rsidRPr="00F104F2">
        <w:t xml:space="preserve"> </w:t>
      </w:r>
      <w:r w:rsidR="008B2470">
        <w:t>O</w:t>
      </w:r>
      <w:r w:rsidR="008B2470" w:rsidRPr="00F104F2">
        <w:t>r</w:t>
      </w:r>
      <w:r w:rsidR="008B2470">
        <w:t>,</w:t>
      </w:r>
      <w:r w:rsidR="008B2470" w:rsidRPr="00F104F2">
        <w:t xml:space="preserve"> </w:t>
      </w:r>
      <w:r w:rsidRPr="00F104F2">
        <w:t xml:space="preserve">if it doesn’t, </w:t>
      </w:r>
      <w:r w:rsidR="008B2470">
        <w:t>discuss</w:t>
      </w:r>
      <w:r w:rsidRPr="00F104F2">
        <w:t xml:space="preserve"> why it doesn’t.</w:t>
      </w:r>
      <w:r w:rsidR="00312F57" w:rsidRPr="00312F57">
        <w:rPr>
          <w:noProof/>
        </w:rPr>
        <w:t xml:space="preserve"> </w:t>
      </w:r>
    </w:p>
    <w:p w14:paraId="05DAE212" w14:textId="120A36A9" w:rsidR="00953056" w:rsidRDefault="00953056" w:rsidP="0005136C">
      <w:pPr>
        <w:pStyle w:val="ny-lesson-SFinsert-response"/>
        <w:ind w:left="1224"/>
      </w:pPr>
      <w:r>
        <w:t xml:space="preserve">A possible reason why their sample means don’t center at </w:t>
      </w:r>
      <m:oMath>
        <m:r>
          <m:rPr>
            <m:sty m:val="bi"/>
          </m:rPr>
          <w:rPr>
            <w:rFonts w:ascii="Cambria Math" w:hAnsi="Cambria Math"/>
          </w:rPr>
          <m:t>7.5</m:t>
        </m:r>
      </m:oMath>
      <w:r w:rsidR="00B4615A">
        <w:t xml:space="preserve"> is that they need more samples.  </w:t>
      </w:r>
      <w:r>
        <w:t>They may suggest that they were very unlucky and got a distribution that centere</w:t>
      </w:r>
      <w:r w:rsidR="00B4615A">
        <w:t xml:space="preserve">d well above or well </w:t>
      </w:r>
      <w:proofErr w:type="gramStart"/>
      <w:r w:rsidR="00B4615A">
        <w:t xml:space="preserve">below </w:t>
      </w:r>
      <w:proofErr w:type="gramEnd"/>
      <m:oMath>
        <m:r>
          <m:rPr>
            <m:sty m:val="bi"/>
          </m:rPr>
          <w:rPr>
            <w:rFonts w:ascii="Cambria Math" w:hAnsi="Cambria Math"/>
          </w:rPr>
          <m:t>7.5</m:t>
        </m:r>
      </m:oMath>
      <w:r w:rsidR="00B4615A">
        <w:t xml:space="preserve">.  </w:t>
      </w:r>
      <w:r>
        <w:t>That is possible</w:t>
      </w:r>
      <w:r w:rsidR="008B2470">
        <w:t>,</w:t>
      </w:r>
      <w:r>
        <w:t xml:space="preserve"> but </w:t>
      </w:r>
      <w:r w:rsidR="008B2470">
        <w:t xml:space="preserve">it’s </w:t>
      </w:r>
      <w:r>
        <w:t xml:space="preserve">highly unlikely. </w:t>
      </w:r>
    </w:p>
    <w:p w14:paraId="05DAE214" w14:textId="14BC2243" w:rsidR="00953056" w:rsidRPr="001D4092" w:rsidRDefault="00953056" w:rsidP="0005136C">
      <w:pPr>
        <w:pStyle w:val="ny-lesson-SFinsert-response"/>
        <w:ind w:left="1224"/>
      </w:pPr>
      <w:r w:rsidRPr="001D4092">
        <w:t>Note:</w:t>
      </w:r>
      <w:r w:rsidR="008B2470">
        <w:t xml:space="preserve"> </w:t>
      </w:r>
      <w:r w:rsidRPr="001D4092">
        <w:t xml:space="preserve"> There is a th</w:t>
      </w:r>
      <w:r>
        <w:t>eoretical result that says</w:t>
      </w:r>
      <w:r w:rsidR="008B2470">
        <w:t>,</w:t>
      </w:r>
      <w:r>
        <w:t xml:space="preserve"> </w:t>
      </w:r>
      <w:r w:rsidRPr="001D4092">
        <w:t>for random samples, the expected value of the sample mean is the mean value of the population f</w:t>
      </w:r>
      <w:r>
        <w:t xml:space="preserve">rom which the sample was taken.  </w:t>
      </w:r>
      <w:r w:rsidRPr="001D4092">
        <w:t>But that theory</w:t>
      </w:r>
      <w:r>
        <w:t xml:space="preserve"> is not part of your curriculum.</w:t>
      </w:r>
      <w:r w:rsidRPr="001D4092">
        <w:t xml:space="preserve"> </w:t>
      </w:r>
      <w:r>
        <w:t xml:space="preserve"> </w:t>
      </w:r>
      <w:r w:rsidRPr="001D4092">
        <w:t xml:space="preserve">However, your students may reason that if a population is divided into samples of equal size, </w:t>
      </w:r>
      <w:r w:rsidR="008B2470">
        <w:t xml:space="preserve">then </w:t>
      </w:r>
      <w:r w:rsidRPr="001D4092">
        <w:t>the mean of sample means is the same as the mean of the whole</w:t>
      </w:r>
      <w:r w:rsidR="008B2470">
        <w:t>.</w:t>
      </w:r>
      <w:r w:rsidRPr="001D4092">
        <w:t xml:space="preserve"> </w:t>
      </w:r>
      <w:r w:rsidR="008B2470">
        <w:t>They might</w:t>
      </w:r>
      <w:r w:rsidR="008B2470" w:rsidRPr="001D4092">
        <w:t xml:space="preserve"> </w:t>
      </w:r>
      <w:r w:rsidRPr="001D4092">
        <w:t>give an example such as</w:t>
      </w:r>
      <w:r w:rsidR="008B2470">
        <w:t>, “</w:t>
      </w:r>
      <w:r w:rsidRPr="001D4092">
        <w:t>Consider four samples each of size three</w:t>
      </w:r>
      <w:r w:rsidR="008B2470">
        <w:t xml:space="preserve"> (e.g.</w:t>
      </w:r>
      <w:proofErr w:type="gramStart"/>
      <w:r w:rsidR="008B2470">
        <w:t xml:space="preserve">, </w:t>
      </w:r>
      <w:r w:rsidRPr="001D4092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4, 1, 3</m:t>
        </m:r>
      </m:oMath>
      <w:r>
        <w:t xml:space="preserve">; </w:t>
      </w:r>
      <m:oMath>
        <m:r>
          <m:rPr>
            <m:sty m:val="bi"/>
          </m:rPr>
          <w:rPr>
            <w:rFonts w:ascii="Cambria Math" w:hAnsi="Cambria Math"/>
          </w:rPr>
          <m:t>2, 2, 7</m:t>
        </m:r>
      </m:oMath>
      <w:r>
        <w:t xml:space="preserve">; </w:t>
      </w:r>
      <m:oMath>
        <m:r>
          <m:rPr>
            <m:sty m:val="bi"/>
          </m:rPr>
          <w:rPr>
            <w:rFonts w:ascii="Cambria Math" w:hAnsi="Cambria Math"/>
          </w:rPr>
          <m:t>5, 9, 6</m:t>
        </m:r>
      </m:oMath>
      <w:r>
        <w:t xml:space="preserve">; </w:t>
      </w:r>
      <m:oMath>
        <m:r>
          <m:rPr>
            <m:sty m:val="bi"/>
          </m:rPr>
          <w:rPr>
            <w:rFonts w:ascii="Cambria Math" w:hAnsi="Cambria Math"/>
          </w:rPr>
          <m:t>3, 6, 5)</m:t>
        </m:r>
      </m:oMath>
      <w:r>
        <w:t xml:space="preserve">.  </w:t>
      </w:r>
      <w:r w:rsidRPr="001D4092">
        <w:t xml:space="preserve">The respective means </w:t>
      </w:r>
      <w:proofErr w:type="gramStart"/>
      <w:r w:rsidRPr="001D4092">
        <w:t xml:space="preserve">are </w:t>
      </w:r>
      <w:proofErr w:type="gramEnd"/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Pr="001D4092">
        <w:t xml:space="preserve">,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Pr="001D4092">
        <w:t xml:space="preserve">,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1"/>
            <w:szCs w:val="21"/>
          </w:rPr>
          <m:t>,</m:t>
        </m:r>
      </m:oMath>
      <w:r w:rsidRPr="001D4092">
        <w:t xml:space="preserve"> and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Pr="001D4092">
        <w:t xml:space="preserve"> whose mean is their sum divided by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1D4092">
        <w:t>, precisely the same as the sum o</w:t>
      </w:r>
      <w:r>
        <w:t xml:space="preserve">f the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>
        <w:t xml:space="preserve"> values divided by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>
        <w:t>.</w:t>
      </w:r>
      <w:r w:rsidR="008B2470">
        <w:t>”</w:t>
      </w:r>
      <w:r>
        <w:t xml:space="preserve">  </w:t>
      </w:r>
      <w:r w:rsidR="00843008">
        <w:t>Students</w:t>
      </w:r>
      <w:r w:rsidR="00843008" w:rsidRPr="001D4092">
        <w:t xml:space="preserve"> </w:t>
      </w:r>
      <w:r w:rsidRPr="001D4092">
        <w:t>might then argue that this would a</w:t>
      </w:r>
      <w:r>
        <w:t xml:space="preserve">lso </w:t>
      </w:r>
      <w:r w:rsidR="00843008">
        <w:t>apply to</w:t>
      </w:r>
      <w:r>
        <w:t xml:space="preserve"> random samples</w:t>
      </w:r>
      <w:r w:rsidR="00843008">
        <w:t xml:space="preserve"> and then go on to</w:t>
      </w:r>
      <w:r w:rsidRPr="001D4092">
        <w:t xml:space="preserve"> try to demonstrate conceptually that taking means produces values that tend to congregate or balance around the population mean.  </w:t>
      </w:r>
    </w:p>
    <w:p w14:paraId="3C7A90EC" w14:textId="77777777" w:rsidR="00833790" w:rsidRDefault="00833790" w:rsidP="00F104F2">
      <w:pPr>
        <w:rPr>
          <w:rFonts w:ascii="Calibri" w:eastAsia="Myriad Pro" w:hAnsi="Calibri" w:cs="Myriad Pro"/>
          <w:b/>
          <w:color w:val="617656"/>
          <w:szCs w:val="26"/>
          <w:bdr w:val="single" w:sz="18" w:space="0" w:color="F8F9F4"/>
          <w:shd w:val="clear" w:color="auto" w:fill="F8F9F4"/>
        </w:rPr>
      </w:pPr>
    </w:p>
    <w:p w14:paraId="05DAE217" w14:textId="5FD7215E" w:rsidR="00F104F2" w:rsidRPr="002D71AC" w:rsidRDefault="00F104F2" w:rsidP="00F104F2">
      <w:pPr>
        <w:rPr>
          <w:rStyle w:val="ny-lesson-hdr-2"/>
        </w:rPr>
      </w:pPr>
      <w:r w:rsidRPr="002D71AC">
        <w:rPr>
          <w:rStyle w:val="ny-lesson-hdr-2"/>
        </w:rPr>
        <w:t>Example 2</w:t>
      </w:r>
      <w:r w:rsidR="007A102E">
        <w:rPr>
          <w:rStyle w:val="ny-lesson-hdr-2"/>
        </w:rPr>
        <w:t xml:space="preserve"> (5 minutes)</w:t>
      </w:r>
      <w:r w:rsidRPr="002D71AC">
        <w:rPr>
          <w:rStyle w:val="ny-lesson-hdr-2"/>
        </w:rPr>
        <w:t>:</w:t>
      </w:r>
      <w:r w:rsidR="009833E4" w:rsidRPr="002D71AC">
        <w:rPr>
          <w:rStyle w:val="ny-lesson-hdr-2"/>
        </w:rPr>
        <w:t xml:space="preserve"> </w:t>
      </w:r>
      <w:r w:rsidRPr="002D71AC">
        <w:rPr>
          <w:rStyle w:val="ny-lesson-hdr-2"/>
        </w:rPr>
        <w:t xml:space="preserve"> Margin of </w:t>
      </w:r>
      <w:r w:rsidR="007A102E">
        <w:rPr>
          <w:rStyle w:val="ny-lesson-hdr-2"/>
        </w:rPr>
        <w:t>E</w:t>
      </w:r>
      <w:r w:rsidRPr="002D71AC">
        <w:rPr>
          <w:rStyle w:val="ny-lesson-hdr-2"/>
        </w:rPr>
        <w:t>rror</w:t>
      </w:r>
    </w:p>
    <w:p w14:paraId="05DAE218" w14:textId="5B280843" w:rsidR="008A490F" w:rsidRDefault="008A490F" w:rsidP="008A490F">
      <w:pPr>
        <w:pStyle w:val="ny-lesson-paragraph"/>
      </w:pPr>
      <w:r>
        <w:t>This example has students visualize the concept of margin of error</w:t>
      </w:r>
      <w:r w:rsidR="00870C60">
        <w:t xml:space="preserve">. </w:t>
      </w:r>
      <w:r>
        <w:t xml:space="preserve"> </w:t>
      </w:r>
      <w:r w:rsidR="00870C60">
        <w:t>Using the dot plot, they will (</w:t>
      </w:r>
      <w:r>
        <w:t>roughly</w:t>
      </w:r>
      <w:r w:rsidR="00870C60">
        <w:t>)</w:t>
      </w:r>
      <w:r>
        <w:t xml:space="preserve"> </w:t>
      </w:r>
      <w:r w:rsidR="00870C60">
        <w:t xml:space="preserve">determine </w:t>
      </w:r>
      <w:r>
        <w:t xml:space="preserve">the number of rating points </w:t>
      </w:r>
      <w:r w:rsidR="00870C60">
        <w:t xml:space="preserve">within </w:t>
      </w:r>
      <w:r>
        <w:t xml:space="preserve">which almost all the sample means </w:t>
      </w:r>
      <w:r w:rsidR="00870C60">
        <w:t xml:space="preserve">fall (i.e., </w:t>
      </w:r>
      <w:r>
        <w:t xml:space="preserve">within that number of points from the population </w:t>
      </w:r>
      <w:proofErr w:type="gramStart"/>
      <w:r>
        <w:t xml:space="preserve">mean </w:t>
      </w:r>
      <w:proofErr w:type="gramEnd"/>
      <m:oMath>
        <m:r>
          <w:rPr>
            <w:rFonts w:ascii="Cambria Math" w:hAnsi="Cambria Math"/>
          </w:rPr>
          <m:t>7.5</m:t>
        </m:r>
      </m:oMath>
      <w:r w:rsidR="00870C60">
        <w:t>)</w:t>
      </w:r>
      <w:r w:rsidR="00721B6F">
        <w:t>.</w:t>
      </w:r>
      <w:r>
        <w:t xml:space="preserve"> </w:t>
      </w:r>
    </w:p>
    <w:p w14:paraId="05DAE219" w14:textId="7005F8B8" w:rsidR="008A490F" w:rsidRDefault="00870C60" w:rsidP="008A490F">
      <w:pPr>
        <w:pStyle w:val="ny-lesson-paragraph"/>
      </w:pPr>
      <w:r>
        <w:t>T</w:t>
      </w:r>
      <w:r w:rsidR="008A490F">
        <w:t xml:space="preserve">his example </w:t>
      </w:r>
      <w:r>
        <w:t>should also</w:t>
      </w:r>
      <w:r w:rsidR="002A4ABB">
        <w:t xml:space="preserve"> clarify the </w:t>
      </w:r>
      <w:r>
        <w:t xml:space="preserve">meaning </w:t>
      </w:r>
      <w:r w:rsidR="008A490F">
        <w:t xml:space="preserve">of the </w:t>
      </w:r>
      <w:r>
        <w:t xml:space="preserve">word </w:t>
      </w:r>
      <w:r w:rsidR="008A490F">
        <w:t xml:space="preserve">“error” in </w:t>
      </w:r>
      <w:r>
        <w:t xml:space="preserve">the phrase </w:t>
      </w:r>
      <w:r w:rsidR="008A490F">
        <w:t>“margin of error</w:t>
      </w:r>
      <w:r w:rsidR="00C92E40">
        <w:t>” insofar</w:t>
      </w:r>
      <w:r>
        <w:t xml:space="preserve"> as the</w:t>
      </w:r>
      <w:r w:rsidR="008A490F">
        <w:t xml:space="preserve"> </w:t>
      </w:r>
      <w:proofErr w:type="spellStart"/>
      <w:r w:rsidR="008A490F">
        <w:t>the</w:t>
      </w:r>
      <w:proofErr w:type="spellEnd"/>
      <w:r w:rsidR="008A490F">
        <w:t xml:space="preserve"> word </w:t>
      </w:r>
      <w:r>
        <w:t>does not imply</w:t>
      </w:r>
      <w:r w:rsidR="008A490F">
        <w:t xml:space="preserve"> “mistake</w:t>
      </w:r>
      <w:r w:rsidR="00C92E40">
        <w:t>” but</w:t>
      </w:r>
      <w:r w:rsidR="008A490F">
        <w:t xml:space="preserve"> refers to estimation error</w:t>
      </w:r>
      <w:r>
        <w:t xml:space="preserve"> (i.e., </w:t>
      </w:r>
      <w:r w:rsidR="008A490F">
        <w:t>the error that is made when a sample is used to estimate a population value</w:t>
      </w:r>
      <w:r>
        <w:t>)</w:t>
      </w:r>
      <w:r w:rsidR="008A490F">
        <w:t>.</w:t>
      </w:r>
    </w:p>
    <w:p w14:paraId="05DAE21A" w14:textId="77777777" w:rsidR="002A4ABB" w:rsidRDefault="002A4ABB" w:rsidP="002A4ABB">
      <w:pPr>
        <w:pStyle w:val="ny-lesson-paragraph"/>
      </w:pPr>
      <w:r>
        <w:t>Read through the example as a class, and convey the following:</w:t>
      </w:r>
    </w:p>
    <w:p w14:paraId="05DAE21B" w14:textId="3E33D983" w:rsidR="002A4ABB" w:rsidRDefault="002A4ABB" w:rsidP="002A4ABB">
      <w:pPr>
        <w:pStyle w:val="ny-lesson-bullet"/>
      </w:pPr>
      <w:r>
        <w:t xml:space="preserve">Almost all of the sample means are between </w:t>
      </w:r>
      <m:oMath>
        <m:r>
          <w:rPr>
            <w:rFonts w:ascii="Cambria Math" w:hAnsi="Cambria Math"/>
          </w:rPr>
          <m:t>4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11</m:t>
        </m:r>
      </m:oMath>
      <w:r>
        <w:t xml:space="preserve">.  That is, almost all are roughly within </w:t>
      </w:r>
      <m:oMath>
        <m:r>
          <w:rPr>
            <w:rFonts w:ascii="Cambria Math" w:hAnsi="Cambria Math"/>
          </w:rPr>
          <m:t>3.5</m:t>
        </m:r>
      </m:oMath>
      <w:r>
        <w:t xml:space="preserve"> rating points of the population </w:t>
      </w:r>
      <w:proofErr w:type="gramStart"/>
      <w:r>
        <w:t xml:space="preserve">mean </w:t>
      </w:r>
      <w:proofErr w:type="gramEnd"/>
      <m:oMath>
        <m:r>
          <w:rPr>
            <w:rFonts w:ascii="Cambria Math" w:hAnsi="Cambria Math"/>
          </w:rPr>
          <m:t>7.5</m:t>
        </m:r>
      </m:oMath>
      <w:r>
        <w:t xml:space="preserve">.  The value </w:t>
      </w:r>
      <m:oMath>
        <m:r>
          <w:rPr>
            <w:rFonts w:ascii="Cambria Math" w:hAnsi="Cambria Math"/>
          </w:rPr>
          <m:t>3.5</m:t>
        </m:r>
      </m:oMath>
      <w:r>
        <w:t xml:space="preserve"> is a visual estimate of the </w:t>
      </w:r>
      <w:r w:rsidRPr="004F25C9">
        <w:rPr>
          <w:i/>
        </w:rPr>
        <w:t>margin of error</w:t>
      </w:r>
      <w:r>
        <w:t xml:space="preserve">.  Highlight this description with students.  </w:t>
      </w:r>
    </w:p>
    <w:p w14:paraId="05DAE21C" w14:textId="77777777" w:rsidR="002A4ABB" w:rsidRDefault="002A4ABB" w:rsidP="002A4ABB">
      <w:pPr>
        <w:pStyle w:val="ny-lesson-bullet"/>
      </w:pPr>
      <w:r>
        <w:t xml:space="preserve">Although not a formal definition of margin of error, it is a visual representation that motivates students’ understanding of the term.  </w:t>
      </w:r>
    </w:p>
    <w:p w14:paraId="05DAE21D" w14:textId="4401EF94" w:rsidR="002A4ABB" w:rsidRDefault="002A4ABB" w:rsidP="002A4ABB">
      <w:pPr>
        <w:pStyle w:val="ny-lesson-bullet"/>
      </w:pPr>
      <w:r>
        <w:t>It is not really an error in the sense of “mistake.”  Rather</w:t>
      </w:r>
      <w:r w:rsidR="00476173">
        <w:t>,</w:t>
      </w:r>
      <w:r>
        <w:t xml:space="preserve"> it is how far our estimate for the population mean is likely to be from the actual value of the population mean. </w:t>
      </w:r>
    </w:p>
    <w:p w14:paraId="05DAE21E" w14:textId="77777777" w:rsidR="002A4ABB" w:rsidRDefault="002A4ABB" w:rsidP="002A4ABB">
      <w:pPr>
        <w:pStyle w:val="ny-lesson-paragraph"/>
      </w:pPr>
      <w:r>
        <w:t xml:space="preserve">Pose the question presented in the text to the class:  </w:t>
      </w:r>
    </w:p>
    <w:p w14:paraId="05DAE21F" w14:textId="4AF3DF9B" w:rsidR="002A4ABB" w:rsidRDefault="00476173" w:rsidP="002A4ABB">
      <w:pPr>
        <w:pStyle w:val="ny-lesson-bullet"/>
      </w:pPr>
      <w:r>
        <w:t>B</w:t>
      </w:r>
      <w:r w:rsidRPr="00F104F2">
        <w:t>ased on the class distribution of sample means</w:t>
      </w:r>
      <w:r>
        <w:t>,</w:t>
      </w:r>
      <w:r w:rsidRPr="00F104F2">
        <w:t xml:space="preserve"> </w:t>
      </w:r>
      <w:r>
        <w:t>i</w:t>
      </w:r>
      <w:r w:rsidR="002A4ABB" w:rsidRPr="00F104F2">
        <w:t xml:space="preserve">s the visual estimate of margin of error close </w:t>
      </w:r>
      <w:proofErr w:type="gramStart"/>
      <w:r w:rsidR="002A4ABB" w:rsidRPr="00F104F2">
        <w:t xml:space="preserve">to </w:t>
      </w:r>
      <w:proofErr w:type="gramEnd"/>
      <m:oMath>
        <m:r>
          <w:rPr>
            <w:rFonts w:ascii="Cambria Math" w:hAnsi="Cambria Math"/>
          </w:rPr>
          <m:t>3.5</m:t>
        </m:r>
      </m:oMath>
      <w:r w:rsidR="002A4ABB" w:rsidRPr="00F104F2">
        <w:t>?</w:t>
      </w:r>
    </w:p>
    <w:p w14:paraId="05DAE220" w14:textId="08D61401" w:rsidR="002A4ABB" w:rsidRPr="002A4ABB" w:rsidRDefault="002A4ABB" w:rsidP="002A4ABB">
      <w:pPr>
        <w:pStyle w:val="ny-lesson-bullet"/>
        <w:numPr>
          <w:ilvl w:val="1"/>
          <w:numId w:val="10"/>
        </w:numPr>
        <w:rPr>
          <w:i/>
        </w:rPr>
      </w:pPr>
      <w:r w:rsidRPr="002A4ABB">
        <w:rPr>
          <w:i/>
        </w:rPr>
        <w:t xml:space="preserve">Discuss this question using the distribution of the sample means from the class.  It is anticipated that the margin </w:t>
      </w:r>
      <w:r>
        <w:rPr>
          <w:i/>
        </w:rPr>
        <w:t xml:space="preserve">of error is also close </w:t>
      </w:r>
      <w:proofErr w:type="gramStart"/>
      <w:r>
        <w:rPr>
          <w:i/>
        </w:rPr>
        <w:t xml:space="preserve">to </w:t>
      </w:r>
      <w:proofErr w:type="gramEnd"/>
      <m:oMath>
        <m:r>
          <w:rPr>
            <w:rFonts w:ascii="Cambria Math" w:hAnsi="Cambria Math"/>
          </w:rPr>
          <m:t>3.5</m:t>
        </m:r>
      </m:oMath>
      <w:r>
        <w:rPr>
          <w:i/>
        </w:rPr>
        <w:t xml:space="preserve">.  </w:t>
      </w:r>
      <w:r w:rsidRPr="002A4ABB">
        <w:rPr>
          <w:i/>
        </w:rPr>
        <w:t xml:space="preserve">If </w:t>
      </w:r>
      <w:r w:rsidR="00476173">
        <w:rPr>
          <w:i/>
        </w:rPr>
        <w:t xml:space="preserve">it’s </w:t>
      </w:r>
      <w:r w:rsidRPr="002A4ABB">
        <w:rPr>
          <w:i/>
        </w:rPr>
        <w:t>very different, exam</w:t>
      </w:r>
      <w:r>
        <w:rPr>
          <w:i/>
        </w:rPr>
        <w:t>ine</w:t>
      </w:r>
      <w:r w:rsidRPr="002A4ABB">
        <w:rPr>
          <w:i/>
        </w:rPr>
        <w:t xml:space="preserve"> the results, and possibly </w:t>
      </w:r>
      <w:r w:rsidR="00476173">
        <w:rPr>
          <w:i/>
        </w:rPr>
        <w:t>examine</w:t>
      </w:r>
      <w:r w:rsidR="00476173" w:rsidRPr="002A4ABB">
        <w:rPr>
          <w:i/>
        </w:rPr>
        <w:t xml:space="preserve"> </w:t>
      </w:r>
      <w:r w:rsidRPr="002A4ABB">
        <w:rPr>
          <w:i/>
        </w:rPr>
        <w:t>what values seemed to make this estimate different.</w:t>
      </w:r>
    </w:p>
    <w:p w14:paraId="05DAE221" w14:textId="77777777" w:rsidR="002A4ABB" w:rsidRDefault="002A4ABB" w:rsidP="008A490F">
      <w:pPr>
        <w:pStyle w:val="ny-lesson-paragraph"/>
      </w:pPr>
    </w:p>
    <w:p w14:paraId="05DAE222" w14:textId="77777777" w:rsidR="002A4ABB" w:rsidRDefault="002A4ABB" w:rsidP="008A490F">
      <w:pPr>
        <w:pStyle w:val="ny-lesson-paragraph"/>
      </w:pPr>
    </w:p>
    <w:p w14:paraId="05DAE228" w14:textId="5F18CE90" w:rsidR="00F104F2" w:rsidRPr="00F104F2" w:rsidRDefault="00CD602A" w:rsidP="00B4615A">
      <w:pPr>
        <w:pStyle w:val="ny-lesson-SFinsert"/>
      </w:pPr>
      <w:r w:rsidRPr="002D71AC"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6C2AC" wp14:editId="4D35E897">
                <wp:simplePos x="0" y="0"/>
                <wp:positionH relativeFrom="margin">
                  <wp:posOffset>469900</wp:posOffset>
                </wp:positionH>
                <wp:positionV relativeFrom="paragraph">
                  <wp:posOffset>-57785</wp:posOffset>
                </wp:positionV>
                <wp:extent cx="5303520" cy="2185416"/>
                <wp:effectExtent l="0" t="0" r="1143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8541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pt;margin-top:-4.55pt;width:417.6pt;height:172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 w:rsidR="00F104F2" w:rsidRPr="00F104F2">
        <w:t xml:space="preserve">Suppose that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="00F104F2" w:rsidRPr="00F104F2">
        <w:t xml:space="preserve"> random samples each of size ten produced the sample means displayed in the following dot plot.</w:t>
      </w:r>
    </w:p>
    <w:p w14:paraId="05DAE229" w14:textId="55B9492C" w:rsidR="00F104F2" w:rsidRPr="00F104F2" w:rsidRDefault="0039067A" w:rsidP="00F104F2">
      <w:pPr>
        <w:jc w:val="center"/>
        <w:rPr>
          <w:rFonts w:ascii="Calibri" w:hAnsi="Calibri"/>
          <w:sz w:val="20"/>
          <w:szCs w:val="20"/>
        </w:rPr>
      </w:pPr>
      <w:r w:rsidRPr="002D71AC">
        <w:rPr>
          <w:rFonts w:ascii="Calibri" w:hAnsi="Calibri"/>
          <w:noProof/>
          <w:sz w:val="20"/>
          <w:szCs w:val="20"/>
        </w:rPr>
        <w:drawing>
          <wp:inline distT="0" distB="0" distL="0" distR="0" wp14:anchorId="1E3576CC" wp14:editId="5CB2DDFB">
            <wp:extent cx="4028473" cy="988694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0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613" cy="99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AE22A" w14:textId="17CA23E9" w:rsidR="00F104F2" w:rsidRPr="00F104F2" w:rsidRDefault="00F104F2" w:rsidP="00B4615A">
      <w:pPr>
        <w:pStyle w:val="ny-lesson-SFinsert"/>
      </w:pPr>
      <w:r w:rsidRPr="00F104F2">
        <w:t xml:space="preserve">Note that almost all of the sample means are between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F104F2">
        <w:t xml:space="preserve"> </w:t>
      </w:r>
      <w:proofErr w:type="gramStart"/>
      <w:r w:rsidRPr="00F104F2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11</m:t>
        </m:r>
      </m:oMath>
      <w:r w:rsidRPr="00F104F2">
        <w:t xml:space="preserve">.  That is, almost all are roughly within </w:t>
      </w:r>
      <m:oMath>
        <m:r>
          <m:rPr>
            <m:sty m:val="bi"/>
          </m:rPr>
          <w:rPr>
            <w:rFonts w:ascii="Cambria Math" w:hAnsi="Cambria Math"/>
          </w:rPr>
          <m:t>3.5</m:t>
        </m:r>
      </m:oMath>
      <w:r w:rsidRPr="00F104F2">
        <w:t xml:space="preserve"> rating points of the population </w:t>
      </w:r>
      <w:proofErr w:type="gramStart"/>
      <w:r w:rsidRPr="00F104F2">
        <w:t xml:space="preserve">mean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7.5</m:t>
        </m:r>
      </m:oMath>
      <w:r w:rsidRPr="00F104F2">
        <w:t xml:space="preserve">.  The value </w:t>
      </w:r>
      <m:oMath>
        <m:r>
          <m:rPr>
            <m:sty m:val="bi"/>
          </m:rPr>
          <w:rPr>
            <w:rFonts w:ascii="Cambria Math" w:hAnsi="Cambria Math"/>
          </w:rPr>
          <m:t>3.5</m:t>
        </m:r>
      </m:oMath>
      <w:r w:rsidRPr="00F104F2">
        <w:t xml:space="preserve"> is a visual estimate of the margin of error.  It is not really an </w:t>
      </w:r>
      <w:r w:rsidR="00476173">
        <w:t>“</w:t>
      </w:r>
      <w:r w:rsidRPr="00F104F2">
        <w:t>error</w:t>
      </w:r>
      <w:r w:rsidR="00476173">
        <w:t>”</w:t>
      </w:r>
      <w:r w:rsidRPr="00F104F2">
        <w:t xml:space="preserve"> in the sense of “mistake.”  Rather</w:t>
      </w:r>
      <w:r w:rsidR="00476173">
        <w:t>,</w:t>
      </w:r>
      <w:r w:rsidRPr="00F104F2">
        <w:t xml:space="preserve"> it is how far our estimate for the population mean is likely to be from the actual value of the population mean. </w:t>
      </w:r>
    </w:p>
    <w:p w14:paraId="05DAE22B" w14:textId="163E36D4" w:rsidR="00F104F2" w:rsidRPr="00F104F2" w:rsidRDefault="005F58E6" w:rsidP="00B4615A">
      <w:pPr>
        <w:pStyle w:val="ny-lesson-SFinsert"/>
      </w:pPr>
      <w:r>
        <w:t>B</w:t>
      </w:r>
      <w:r w:rsidRPr="00F104F2">
        <w:t>ased on the class distribution of sample means</w:t>
      </w:r>
      <w:r>
        <w:t>,</w:t>
      </w:r>
      <w:r w:rsidRPr="00F104F2">
        <w:t xml:space="preserve"> </w:t>
      </w:r>
      <w:r>
        <w:t>i</w:t>
      </w:r>
      <w:r w:rsidR="00F104F2" w:rsidRPr="00F104F2">
        <w:t xml:space="preserve">s the visual estimate of margin of error close </w:t>
      </w:r>
      <w:proofErr w:type="gramStart"/>
      <w:r w:rsidR="00F104F2" w:rsidRPr="00F104F2"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3.5</m:t>
        </m:r>
      </m:oMath>
      <w:r w:rsidR="00F104F2" w:rsidRPr="00F104F2">
        <w:t>?</w:t>
      </w:r>
    </w:p>
    <w:p w14:paraId="05DAE22C" w14:textId="77777777" w:rsidR="00F104F2" w:rsidRPr="00F104F2" w:rsidRDefault="00F104F2" w:rsidP="00F104F2">
      <w:pPr>
        <w:rPr>
          <w:rFonts w:ascii="Calibri" w:hAnsi="Calibri"/>
          <w:sz w:val="20"/>
          <w:szCs w:val="20"/>
        </w:rPr>
      </w:pPr>
    </w:p>
    <w:p w14:paraId="05DAE22D" w14:textId="1D2805F3" w:rsidR="00F104F2" w:rsidRPr="002D71AC" w:rsidRDefault="00F104F2" w:rsidP="00F104F2">
      <w:pPr>
        <w:rPr>
          <w:rStyle w:val="ny-lesson-hdr-2"/>
        </w:rPr>
      </w:pPr>
      <w:r w:rsidRPr="002D71AC">
        <w:rPr>
          <w:rStyle w:val="ny-lesson-hdr-2"/>
        </w:rPr>
        <w:t>Example 3</w:t>
      </w:r>
      <w:r w:rsidR="008F1AF5">
        <w:rPr>
          <w:rStyle w:val="ny-lesson-hdr-2"/>
        </w:rPr>
        <w:t xml:space="preserve"> (5 minutes)</w:t>
      </w:r>
      <w:r w:rsidRPr="002D71AC">
        <w:rPr>
          <w:rStyle w:val="ny-lesson-hdr-2"/>
        </w:rPr>
        <w:t>:  Standard Deviation as a Refinement of Margin of Error</w:t>
      </w:r>
    </w:p>
    <w:p w14:paraId="05DAE22E" w14:textId="67B98EE3" w:rsidR="009833E4" w:rsidRDefault="009833E4" w:rsidP="009833E4">
      <w:pPr>
        <w:pStyle w:val="ny-lesson-paragraph"/>
      </w:pPr>
      <w:r>
        <w:t xml:space="preserve">This example refines the concept of margin of error by using the </w:t>
      </w:r>
      <w:r w:rsidRPr="004F25C9">
        <w:rPr>
          <w:i/>
        </w:rPr>
        <w:t>standard deviation</w:t>
      </w:r>
      <w:r>
        <w:t xml:space="preserve"> as the measure of spread.  Students need to calculate the standard deviation of the distribution of sample means and </w:t>
      </w:r>
      <w:r w:rsidR="005F58E6">
        <w:t xml:space="preserve">should </w:t>
      </w:r>
      <w:r>
        <w:t xml:space="preserve">note that twice the standard deviation is close to their visual estimate of margin of error. </w:t>
      </w:r>
    </w:p>
    <w:p w14:paraId="05DAE22F" w14:textId="472FAFD0" w:rsidR="009833E4" w:rsidRDefault="009833E4" w:rsidP="009833E4">
      <w:pPr>
        <w:pStyle w:val="ny-lesson-paragraph"/>
      </w:pPr>
      <w:r>
        <w:t>Your students may ask where the doubling came from.</w:t>
      </w:r>
      <w:r w:rsidR="005F58E6">
        <w:t xml:space="preserve"> </w:t>
      </w:r>
      <w:r>
        <w:t xml:space="preserve"> Remind them of their lesson </w:t>
      </w:r>
      <w:r w:rsidR="005F58E6">
        <w:t xml:space="preserve">on </w:t>
      </w:r>
      <w:r>
        <w:t xml:space="preserve">the </w:t>
      </w:r>
      <w:r w:rsidR="005F58E6">
        <w:t>normal distribution</w:t>
      </w:r>
      <w:r>
        <w:t xml:space="preserve">.  The standard deviation of the sample mean variable is called standard error.  (A formula for standard error follows in the next lesson.)  The </w:t>
      </w:r>
      <w:r w:rsidR="005F58E6">
        <w:t xml:space="preserve">normal </w:t>
      </w:r>
      <w:r>
        <w:t xml:space="preserve">distribution of sample means has </w:t>
      </w:r>
      <m:oMath>
        <m:r>
          <w:rPr>
            <w:rFonts w:ascii="Cambria Math" w:hAnsi="Cambria Math"/>
          </w:rPr>
          <m:t>95%</m:t>
        </m:r>
      </m:oMath>
      <w:r>
        <w:t xml:space="preserve"> of the sample means within</w:t>
      </w:r>
      <w:r w:rsidRPr="00BD4F72">
        <w:rPr>
          <w:b/>
        </w:rPr>
        <w:t xml:space="preserve"> two</w:t>
      </w:r>
      <w:r>
        <w:t xml:space="preserve"> standard deviations of the population mean. </w:t>
      </w:r>
    </w:p>
    <w:p w14:paraId="05DAE230" w14:textId="3DC01A8D" w:rsidR="009833E4" w:rsidRDefault="009833E4" w:rsidP="009833E4">
      <w:pPr>
        <w:pStyle w:val="ny-lesson-paragraph"/>
      </w:pPr>
      <w:r>
        <w:t xml:space="preserve">Suppose that the margin of error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3.5</m:t>
        </m:r>
      </m:oMath>
      <w:r>
        <w:t xml:space="preserve">.  </w:t>
      </w:r>
      <w:r w:rsidR="00333BCB">
        <w:t>The</w:t>
      </w:r>
      <w:r>
        <w:t xml:space="preserve"> interpretation of this is that plausible values for the population mean rating are within </w:t>
      </w:r>
      <m:oMath>
        <m:r>
          <w:rPr>
            <w:rFonts w:ascii="Cambria Math" w:hAnsi="Cambria Math"/>
          </w:rPr>
          <m:t>3.5</m:t>
        </m:r>
      </m:oMath>
      <w:r>
        <w:t xml:space="preserve"> points from their mean estimate of </w:t>
      </w:r>
      <m:oMath>
        <m:r>
          <w:rPr>
            <w:rFonts w:ascii="Cambria Math" w:hAnsi="Cambria Math"/>
          </w:rPr>
          <m:t>7.5</m:t>
        </m:r>
      </m:oMath>
      <w:r>
        <w:t xml:space="preserve"> points </w:t>
      </w:r>
      <w:r w:rsidR="005F58E6">
        <w:t>(</w:t>
      </w:r>
      <w:r>
        <w:t xml:space="preserve">i.e., from </w:t>
      </w:r>
      <m:oMath>
        <m:r>
          <w:rPr>
            <w:rFonts w:ascii="Cambria Math" w:hAnsi="Cambria Math"/>
          </w:rPr>
          <m:t>4</m:t>
        </m:r>
      </m:oMath>
      <w:r>
        <w:t xml:space="preserve"> to </w:t>
      </w:r>
      <m:oMath>
        <m:r>
          <w:rPr>
            <w:rFonts w:ascii="Cambria Math" w:hAnsi="Cambria Math"/>
          </w:rPr>
          <m:t>11</m:t>
        </m:r>
      </m:oMath>
      <w:r>
        <w:t xml:space="preserve"> rating points</w:t>
      </w:r>
      <w:r w:rsidR="005F58E6">
        <w:t>)</w:t>
      </w:r>
      <w:r>
        <w:t xml:space="preserve">.  Discuss these </w:t>
      </w:r>
      <w:r w:rsidR="005F58E6">
        <w:t xml:space="preserve">concepts </w:t>
      </w:r>
      <w:r>
        <w:t>with students.  The following paragraphs summa</w:t>
      </w:r>
      <w:r w:rsidR="005E7AE9">
        <w:t xml:space="preserve">rize these </w:t>
      </w:r>
      <w:r w:rsidR="005F58E6">
        <w:t xml:space="preserve">concepts </w:t>
      </w:r>
      <w:r w:rsidR="005E7AE9">
        <w:t xml:space="preserve">and should </w:t>
      </w:r>
      <w:r>
        <w:t xml:space="preserve">provide students </w:t>
      </w:r>
      <w:r w:rsidR="005F58E6">
        <w:t xml:space="preserve">with </w:t>
      </w:r>
      <w:r>
        <w:t>a</w:t>
      </w:r>
      <w:r w:rsidR="005F58E6">
        <w:t xml:space="preserve">n </w:t>
      </w:r>
      <w:r>
        <w:t>explan</w:t>
      </w:r>
      <w:r w:rsidR="005F58E6">
        <w:t>ation of</w:t>
      </w:r>
      <w:r>
        <w:t xml:space="preserve"> margin of error </w:t>
      </w:r>
      <w:r w:rsidR="005F58E6">
        <w:t>they can use</w:t>
      </w:r>
      <w:r>
        <w:t xml:space="preserve"> mov</w:t>
      </w:r>
      <w:r w:rsidR="005F58E6">
        <w:t>ing</w:t>
      </w:r>
      <w:r>
        <w:t xml:space="preserve"> forward. </w:t>
      </w:r>
    </w:p>
    <w:p w14:paraId="05DAE231" w14:textId="260D4AEC" w:rsidR="009833E4" w:rsidRDefault="00CD602A" w:rsidP="00F104F2">
      <w:pPr>
        <w:spacing w:before="120" w:after="120" w:line="252" w:lineRule="auto"/>
        <w:rPr>
          <w:rFonts w:ascii="Calibri" w:eastAsia="Myriad Pro" w:hAnsi="Calibri" w:cs="Myriad Pro"/>
          <w:color w:val="231F2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B7BE88" wp14:editId="66FFF9BA">
                <wp:simplePos x="0" y="0"/>
                <wp:positionH relativeFrom="margin">
                  <wp:posOffset>469900</wp:posOffset>
                </wp:positionH>
                <wp:positionV relativeFrom="paragraph">
                  <wp:posOffset>190500</wp:posOffset>
                </wp:positionV>
                <wp:extent cx="5303520" cy="1915795"/>
                <wp:effectExtent l="0" t="0" r="11430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91579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pt;margin-top:15pt;width:417.6pt;height:150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</w:p>
    <w:p w14:paraId="5BD8815C" w14:textId="3006AB74" w:rsidR="00DD5BAA" w:rsidRDefault="00DD5BAA" w:rsidP="009833E4">
      <w:pPr>
        <w:pStyle w:val="ny-lesson-SFinsert"/>
      </w:pPr>
      <w:r>
        <w:t>Example 3</w:t>
      </w:r>
      <w:r w:rsidR="00312F57">
        <w:t>:</w:t>
      </w:r>
      <w:r w:rsidR="001368E0">
        <w:t xml:space="preserve"> </w:t>
      </w:r>
      <w:r w:rsidR="00312F57">
        <w:t xml:space="preserve"> Standard Deviation as a Refinement of Margin of Error</w:t>
      </w:r>
    </w:p>
    <w:p w14:paraId="05DAE232" w14:textId="33BAF31C" w:rsidR="00F104F2" w:rsidRPr="00F104F2" w:rsidRDefault="00F104F2" w:rsidP="009833E4">
      <w:pPr>
        <w:pStyle w:val="ny-lesson-SFinsert"/>
      </w:pPr>
      <w:r w:rsidRPr="00F104F2">
        <w:t xml:space="preserve">Note that the margin of error is measuring how </w:t>
      </w:r>
      <w:proofErr w:type="gramStart"/>
      <w:r w:rsidRPr="00F104F2">
        <w:t>spread out the sample means are</w:t>
      </w:r>
      <w:proofErr w:type="gramEnd"/>
      <w:r w:rsidRPr="00F104F2">
        <w:t xml:space="preserve"> relative to the value of the actual population mean.  From previous lessons, you know that the standard deviation is a good measure of spread.  So, rather than producing a visual estimate for the margin of error from the distribution of sample means, another approach is to use the standard deviation of the sample means as a measure of spread.  For example, the standard deviation of the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Pr="00F104F2">
        <w:t xml:space="preserve"> sample means in the example above </w:t>
      </w:r>
      <w:proofErr w:type="gramStart"/>
      <w:r w:rsidRPr="00F104F2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1.7</m:t>
        </m:r>
      </m:oMath>
      <w:r w:rsidRPr="00F104F2">
        <w:t xml:space="preserve">.  Note that if you </w:t>
      </w:r>
      <w:proofErr w:type="gramStart"/>
      <w:r w:rsidRPr="00F104F2">
        <w:t xml:space="preserve">double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1.7</m:t>
        </m:r>
      </m:oMath>
      <w:r w:rsidRPr="00F104F2">
        <w:t xml:space="preserve">, you get a value for margin of error close to the visual estimate of </w:t>
      </w:r>
      <m:oMath>
        <m:r>
          <m:rPr>
            <m:sty m:val="bi"/>
          </m:rPr>
          <w:rPr>
            <w:rFonts w:ascii="Cambria Math" w:hAnsi="Cambria Math"/>
          </w:rPr>
          <m:t>3.5</m:t>
        </m:r>
      </m:oMath>
      <w:r w:rsidRPr="00F104F2">
        <w:t xml:space="preserve">.  </w:t>
      </w:r>
    </w:p>
    <w:p w14:paraId="05DAE233" w14:textId="233A3D3A" w:rsidR="00F104F2" w:rsidRPr="005E7AE9" w:rsidRDefault="00F104F2" w:rsidP="009833E4">
      <w:pPr>
        <w:pStyle w:val="ny-lesson-SFinsert"/>
      </w:pPr>
      <w:r w:rsidRPr="005E7AE9">
        <w:t>Another way to estimate margin of error is to use</w:t>
      </w:r>
      <w:r w:rsidR="005F58E6">
        <w:t xml:space="preserve"> two </w:t>
      </w:r>
      <w:r w:rsidRPr="005E7AE9">
        <w:t xml:space="preserve">times the standard deviation of a distribution of sample means.  For the above example, the refined margin of error </w:t>
      </w:r>
      <w:r w:rsidR="005F58E6">
        <w:t>(</w:t>
      </w:r>
      <w:r w:rsidRPr="005E7AE9">
        <w:t>based on the standard deviation of sample means</w:t>
      </w:r>
      <w:r w:rsidR="005F58E6">
        <w:t>)</w:t>
      </w:r>
      <w:r w:rsidRPr="005E7AE9">
        <w:t xml:space="preserve"> is </w:t>
      </w:r>
      <w:r w:rsidR="00DD5BA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1.7</m:t>
            </m:r>
          </m:e>
        </m:d>
        <m:r>
          <m:rPr>
            <m:sty m:val="bi"/>
          </m:rPr>
          <w:rPr>
            <w:rFonts w:ascii="Cambria Math" w:hAnsi="Cambria Math"/>
          </w:rPr>
          <m:t>=3.4</m:t>
        </m:r>
      </m:oMath>
      <w:r w:rsidRPr="005E7AE9">
        <w:t xml:space="preserve"> rating points.</w:t>
      </w:r>
    </w:p>
    <w:p w14:paraId="05DAE234" w14:textId="0C4BA441" w:rsidR="00F104F2" w:rsidRPr="005E7AE9" w:rsidRDefault="00F104F2" w:rsidP="009833E4">
      <w:pPr>
        <w:pStyle w:val="ny-lesson-SFinsert"/>
      </w:pPr>
      <w:r w:rsidRPr="005E7AE9">
        <w:t xml:space="preserve">An interpretation of the margin of error is that plausible values for the population mean rating are from </w:t>
      </w:r>
      <m:oMath>
        <m:r>
          <m:rPr>
            <m:sty m:val="bi"/>
          </m:rPr>
          <w:rPr>
            <w:rFonts w:ascii="Cambria Math" w:hAnsi="Cambria Math"/>
          </w:rPr>
          <m:t>7.5 –3.4</m:t>
        </m:r>
      </m:oMath>
      <w:r w:rsidRPr="005E7AE9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7.5+3.4</m:t>
        </m:r>
      </m:oMath>
      <w:r w:rsidR="005F58E6">
        <w:t xml:space="preserve"> </w:t>
      </w:r>
      <w:r w:rsidRPr="005E7AE9">
        <w:t xml:space="preserve"> </w:t>
      </w:r>
      <w:r w:rsidR="005F58E6">
        <w:t>(</w:t>
      </w:r>
      <w:r w:rsidRPr="005E7AE9">
        <w:t xml:space="preserve">i.e., </w:t>
      </w:r>
      <m:oMath>
        <m:r>
          <m:rPr>
            <m:sty m:val="bi"/>
          </m:rPr>
          <w:rPr>
            <w:rFonts w:ascii="Cambria Math" w:hAnsi="Cambria Math"/>
          </w:rPr>
          <m:t>4.1</m:t>
        </m:r>
      </m:oMath>
      <w:r w:rsidRPr="005E7AE9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10.9</m:t>
        </m:r>
      </m:oMath>
      <w:r w:rsidRPr="005E7AE9">
        <w:t xml:space="preserve"> rating points</w:t>
      </w:r>
      <w:r w:rsidR="005F58E6">
        <w:t>)</w:t>
      </w:r>
      <w:r w:rsidRPr="005E7AE9">
        <w:t xml:space="preserve">. </w:t>
      </w:r>
    </w:p>
    <w:p w14:paraId="05DAE235" w14:textId="77777777" w:rsidR="00F104F2" w:rsidRPr="00F104F2" w:rsidRDefault="00F104F2" w:rsidP="00F104F2">
      <w:pPr>
        <w:rPr>
          <w:rFonts w:ascii="Calibri" w:hAnsi="Calibri"/>
          <w:sz w:val="20"/>
          <w:szCs w:val="20"/>
        </w:rPr>
      </w:pPr>
    </w:p>
    <w:p w14:paraId="22B45513" w14:textId="77777777" w:rsidR="00DD5BAA" w:rsidRDefault="00DD5BAA" w:rsidP="00F104F2">
      <w:pPr>
        <w:spacing w:before="120" w:after="120" w:line="252" w:lineRule="auto"/>
        <w:rPr>
          <w:rFonts w:ascii="Calibri Bold" w:eastAsia="Myriad Pro" w:hAnsi="Calibri Bold" w:cs="Myriad Pro"/>
          <w:b/>
          <w:color w:val="231F20"/>
        </w:rPr>
      </w:pPr>
    </w:p>
    <w:p w14:paraId="05DAE236" w14:textId="23790143" w:rsidR="00F104F2" w:rsidRPr="00F104F2" w:rsidRDefault="00F629C4" w:rsidP="00F104F2">
      <w:pPr>
        <w:spacing w:before="120" w:after="120" w:line="252" w:lineRule="auto"/>
        <w:rPr>
          <w:rFonts w:ascii="Calibri Bold" w:eastAsia="Myriad Pro" w:hAnsi="Calibri Bold" w:cs="Myriad Pro"/>
          <w:b/>
          <w:color w:val="231F20"/>
        </w:rPr>
      </w:pPr>
      <w:r>
        <w:rPr>
          <w:rFonts w:ascii="Calibri Bold" w:eastAsia="Myriad Pro" w:hAnsi="Calibri Bold" w:cs="Myriad Pro"/>
          <w:b/>
          <w:color w:val="231F20"/>
        </w:rPr>
        <w:lastRenderedPageBreak/>
        <w:t>Exploratory Challenge 3/</w:t>
      </w:r>
      <w:r w:rsidR="00F104F2" w:rsidRPr="00F104F2">
        <w:rPr>
          <w:rFonts w:ascii="Calibri Bold" w:eastAsia="Myriad Pro" w:hAnsi="Calibri Bold" w:cs="Myriad Pro"/>
          <w:b/>
          <w:color w:val="231F20"/>
        </w:rPr>
        <w:t>Exercise 7</w:t>
      </w:r>
      <w:r w:rsidR="0066028C">
        <w:rPr>
          <w:rFonts w:ascii="Calibri Bold" w:eastAsia="Myriad Pro" w:hAnsi="Calibri Bold" w:cs="Myriad Pro"/>
          <w:b/>
          <w:color w:val="231F20"/>
        </w:rPr>
        <w:t xml:space="preserve"> (</w:t>
      </w:r>
      <w:r>
        <w:rPr>
          <w:rFonts w:ascii="Calibri Bold" w:eastAsia="Myriad Pro" w:hAnsi="Calibri Bold" w:cs="Myriad Pro"/>
          <w:b/>
          <w:color w:val="231F20"/>
        </w:rPr>
        <w:t>8</w:t>
      </w:r>
      <w:r w:rsidR="0066028C">
        <w:rPr>
          <w:rFonts w:ascii="Calibri Bold" w:eastAsia="Myriad Pro" w:hAnsi="Calibri Bold" w:cs="Myriad Pro"/>
          <w:b/>
          <w:color w:val="231F20"/>
        </w:rPr>
        <w:t>minutes)</w:t>
      </w:r>
    </w:p>
    <w:p w14:paraId="05DAE237" w14:textId="743233D7" w:rsidR="005E7AE9" w:rsidRDefault="009C4B18" w:rsidP="005E7AE9">
      <w:pPr>
        <w:pStyle w:val="ny-lesson-paragraph"/>
      </w:pPr>
      <w:r w:rsidRPr="00983A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AE2C4" wp14:editId="54A3AC1B">
                <wp:simplePos x="0" y="0"/>
                <wp:positionH relativeFrom="column">
                  <wp:posOffset>-402590</wp:posOffset>
                </wp:positionH>
                <wp:positionV relativeFrom="paragraph">
                  <wp:posOffset>202565</wp:posOffset>
                </wp:positionV>
                <wp:extent cx="356616" cy="484632"/>
                <wp:effectExtent l="0" t="0" r="571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" cy="484632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AE2E8" w14:textId="77777777" w:rsidR="00DE1C42" w:rsidRDefault="00DE1C42" w:rsidP="0005136C">
                            <w:pPr>
                              <w:spacing w:after="0"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  <w:p w14:paraId="05DAE2E9" w14:textId="77777777" w:rsidR="00DE1C42" w:rsidRDefault="00DE1C42" w:rsidP="0005136C">
                            <w:pPr>
                              <w:spacing w:after="0"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05DAE2EA" w14:textId="77777777" w:rsidR="00DE1C42" w:rsidRDefault="00DE1C42" w:rsidP="0005136C">
                            <w:pPr>
                              <w:spacing w:after="0"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MP.5</w:t>
                            </w:r>
                          </w:p>
                        </w:txbxContent>
                      </wps:txbx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31.7pt;margin-top:15.95pt;width:28.1pt;height:3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" fillcolor="#00789c" stroked="f">
                <v:textbox inset="3pt,3pt,3pt,3pt">
                  <w:txbxContent>
                    <w:p w14:paraId="05DAE2E8" w14:textId="77777777" w:rsidR="00DE1C42" w:rsidRDefault="00DE1C42" w:rsidP="0005136C">
                      <w:pPr>
                        <w:spacing w:after="0"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MP.2</w:t>
                      </w:r>
                    </w:p>
                    <w:p w14:paraId="05DAE2E9" w14:textId="77777777" w:rsidR="00DE1C42" w:rsidRDefault="00DE1C42" w:rsidP="0005136C">
                      <w:pPr>
                        <w:spacing w:after="0"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&amp;</w:t>
                      </w:r>
                    </w:p>
                    <w:p w14:paraId="05DAE2EA" w14:textId="77777777" w:rsidR="00DE1C42" w:rsidRDefault="00DE1C42" w:rsidP="0005136C">
                      <w:pPr>
                        <w:spacing w:after="0"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MP.5</w:t>
                      </w:r>
                    </w:p>
                  </w:txbxContent>
                </v:textbox>
              </v:shape>
            </w:pict>
          </mc:Fallback>
        </mc:AlternateContent>
      </w:r>
      <w:r w:rsidR="005E7AE9" w:rsidRPr="001368E0">
        <w:t xml:space="preserve">It may be somewhat tedious for students to enter approximately </w:t>
      </w:r>
      <m:oMath>
        <m:r>
          <w:rPr>
            <w:rFonts w:ascii="Cambria Math" w:hAnsi="Cambria Math"/>
          </w:rPr>
          <m:t>50</m:t>
        </m:r>
      </m:oMath>
      <w:r w:rsidR="005E7AE9" w:rsidRPr="001368E0">
        <w:t xml:space="preserve"> numbers into their calculators</w:t>
      </w:r>
      <w:r w:rsidR="005F58E6" w:rsidRPr="001368E0">
        <w:t>,</w:t>
      </w:r>
      <w:r w:rsidR="005E7AE9" w:rsidRPr="001368E0">
        <w:t xml:space="preserve"> but it </w:t>
      </w:r>
      <w:r w:rsidR="00514741" w:rsidRPr="001368E0">
        <w:t xml:space="preserve">will </w:t>
      </w:r>
      <w:r w:rsidR="005F58E6" w:rsidRPr="001368E0">
        <w:t>go faster if</w:t>
      </w:r>
      <w:r w:rsidR="005E7AE9" w:rsidRPr="001368E0">
        <w:t xml:space="preserve"> they work in pairs</w:t>
      </w:r>
      <w:r w:rsidR="00514741" w:rsidRPr="001368E0">
        <w:t>, with</w:t>
      </w:r>
      <w:r w:rsidR="005E7AE9" w:rsidRPr="001368E0">
        <w:t xml:space="preserve"> </w:t>
      </w:r>
      <w:r w:rsidR="00514741" w:rsidRPr="001368E0">
        <w:t xml:space="preserve">one </w:t>
      </w:r>
      <w:r w:rsidR="005E7AE9" w:rsidRPr="001368E0">
        <w:t xml:space="preserve">student </w:t>
      </w:r>
      <w:r w:rsidR="00514741" w:rsidRPr="001368E0">
        <w:t>reading</w:t>
      </w:r>
      <w:r w:rsidR="005E7AE9" w:rsidRPr="001368E0">
        <w:t xml:space="preserve"> the entries </w:t>
      </w:r>
      <w:r w:rsidR="00514741" w:rsidRPr="001368E0">
        <w:t xml:space="preserve">while </w:t>
      </w:r>
      <w:r w:rsidR="005E7AE9" w:rsidRPr="001368E0">
        <w:t>the other enter</w:t>
      </w:r>
      <w:r w:rsidR="00514741" w:rsidRPr="001368E0">
        <w:t>s</w:t>
      </w:r>
      <w:r w:rsidR="005E7AE9" w:rsidRPr="001368E0">
        <w:t xml:space="preserve"> them in </w:t>
      </w:r>
      <w:r w:rsidR="00514741" w:rsidRPr="001368E0">
        <w:t xml:space="preserve">a </w:t>
      </w:r>
      <w:r w:rsidR="005E7AE9" w:rsidRPr="001368E0">
        <w:t>calculator.</w:t>
      </w:r>
      <w:r w:rsidR="005E7AE9" w:rsidRPr="001368E0">
        <w:rPr>
          <w:b/>
          <w:i/>
        </w:rPr>
        <w:t xml:space="preserve"> </w:t>
      </w:r>
      <w:r w:rsidR="001368E0">
        <w:rPr>
          <w:b/>
          <w:i/>
        </w:rPr>
        <w:t xml:space="preserve"> </w:t>
      </w:r>
      <w:r w:rsidR="005E7AE9" w:rsidRPr="002D71AC">
        <w:t>Provide students an opportunity to summarize the standard deviation of the class distribution and the interpretation of it as a margin of error.</w:t>
      </w:r>
      <w:r w:rsidR="0005136C">
        <w:t xml:space="preserve">  </w:t>
      </w:r>
    </w:p>
    <w:p w14:paraId="05DAE238" w14:textId="2E523042" w:rsidR="005E7AE9" w:rsidRDefault="00CD602A" w:rsidP="005E7AE9">
      <w:pPr>
        <w:pStyle w:val="ny-lesson-paragraph"/>
      </w:pPr>
      <w:r w:rsidRPr="002D71A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E5A7DA" wp14:editId="5EC5D50E">
                <wp:simplePos x="0" y="0"/>
                <wp:positionH relativeFrom="margin">
                  <wp:posOffset>470010</wp:posOffset>
                </wp:positionH>
                <wp:positionV relativeFrom="paragraph">
                  <wp:posOffset>198921</wp:posOffset>
                </wp:positionV>
                <wp:extent cx="5303520" cy="1224280"/>
                <wp:effectExtent l="0" t="0" r="1143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2242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7pt;margin-top:15.65pt;width:417.6pt;height:96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</w:p>
    <w:p w14:paraId="241182E3" w14:textId="10F31E79" w:rsidR="00DD5BAA" w:rsidRDefault="00F629C4" w:rsidP="005E7AE9">
      <w:pPr>
        <w:pStyle w:val="ny-lesson-SFinsert"/>
      </w:pPr>
      <w:r>
        <w:t>Exploratory Challenge 3/</w:t>
      </w:r>
      <w:r w:rsidR="00DD5BAA">
        <w:t>Exercise 7</w:t>
      </w:r>
    </w:p>
    <w:p w14:paraId="05DAE239" w14:textId="0B509AE0" w:rsidR="00F104F2" w:rsidRPr="00F104F2" w:rsidRDefault="00F104F2" w:rsidP="005E7AE9">
      <w:pPr>
        <w:pStyle w:val="ny-lesson-SFinsert"/>
      </w:pPr>
      <w:r w:rsidRPr="00F104F2">
        <w:t xml:space="preserve">Calculate and interpret the margin of error for your estimate of the population mean rating of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F104F2">
        <w:t xml:space="preserve"> computer games based on the standard deviation of your class distribution of sample means.</w:t>
      </w:r>
    </w:p>
    <w:p w14:paraId="37ABBB02" w14:textId="2A259B67" w:rsidR="00FF2A9C" w:rsidRDefault="00333BCB" w:rsidP="00FF2A9C">
      <w:pPr>
        <w:pStyle w:val="ny-lesson-SFinsert-response"/>
      </w:pPr>
      <w:r>
        <w:t>Answers will vary based on the class distribution of sample means.</w:t>
      </w:r>
    </w:p>
    <w:p w14:paraId="7FC77DF4" w14:textId="61657E46" w:rsidR="00FF2A9C" w:rsidRPr="00F104F2" w:rsidRDefault="00FF2A9C" w:rsidP="00FF2A9C">
      <w:pPr>
        <w:pStyle w:val="ny-lesson-SFinsert-response"/>
      </w:pPr>
      <w:r>
        <w:t>Sample response</w:t>
      </w:r>
      <w:r w:rsidR="00514741">
        <w:t xml:space="preserve">: </w:t>
      </w:r>
      <w:r>
        <w:t xml:space="preserve"> Suppose the sample mean is </w:t>
      </w:r>
      <m:oMath>
        <m:r>
          <m:rPr>
            <m:sty m:val="bi"/>
          </m:rPr>
          <w:rPr>
            <w:rFonts w:ascii="Cambria Math" w:hAnsi="Cambria Math"/>
          </w:rPr>
          <m:t>7.2</m:t>
        </m:r>
      </m:oMath>
      <w:r>
        <w:t xml:space="preserve"> and the standard deviation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1.9</m:t>
        </m:r>
      </m:oMath>
      <w:r>
        <w:t xml:space="preserve">.  The margin of error is </w:t>
      </w:r>
      <m:oMath>
        <m:r>
          <m:rPr>
            <m:sty m:val="bi"/>
          </m:rPr>
          <w:rPr>
            <w:rFonts w:ascii="Cambria Math" w:hAnsi="Cambria Math"/>
          </w:rPr>
          <m:t>2(1.9)=3.8</m:t>
        </m:r>
      </m:oMath>
      <w:r>
        <w:t xml:space="preserve"> rating points. This means that the plausible values for the population mean rating are from </w:t>
      </w:r>
      <m:oMath>
        <m:r>
          <m:rPr>
            <m:sty m:val="bi"/>
          </m:rPr>
          <w:rPr>
            <w:rFonts w:ascii="Cambria Math" w:hAnsi="Cambria Math"/>
          </w:rPr>
          <m:t>7.2-3.8</m:t>
        </m:r>
      </m:oMath>
      <w:r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7.2+3.8,</m:t>
        </m:r>
      </m:oMath>
      <w:r>
        <w:t xml:space="preserve"> or from </w:t>
      </w:r>
      <m:oMath>
        <m:r>
          <m:rPr>
            <m:sty m:val="bi"/>
          </m:rPr>
          <w:rPr>
            <w:rFonts w:ascii="Cambria Math" w:hAnsi="Cambria Math"/>
          </w:rPr>
          <m:t>3.4</m:t>
        </m:r>
      </m:oMath>
      <w:r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>
        <w:t xml:space="preserve"> rating points. </w:t>
      </w:r>
    </w:p>
    <w:p w14:paraId="05DAE23B" w14:textId="77777777" w:rsidR="00F22B7F" w:rsidRDefault="00F22B7F" w:rsidP="00F22B7F">
      <w:pPr>
        <w:pStyle w:val="ny-lesson-paragraph"/>
        <w:rPr>
          <w:b/>
        </w:rPr>
      </w:pPr>
    </w:p>
    <w:p w14:paraId="05DAE23C" w14:textId="77777777" w:rsidR="00F22B7F" w:rsidRPr="008C5D1C" w:rsidRDefault="00F22B7F" w:rsidP="00CA59AE">
      <w:pPr>
        <w:pStyle w:val="ny-lesson-hdr-1"/>
      </w:pPr>
      <w:r w:rsidRPr="008C5D1C">
        <w:t xml:space="preserve">Closing </w:t>
      </w:r>
      <w:r w:rsidR="0066028C">
        <w:t>(2</w:t>
      </w:r>
      <w:r w:rsidR="00B67BF2">
        <w:t xml:space="preserve"> minutes)</w:t>
      </w:r>
    </w:p>
    <w:p w14:paraId="05DAE23D" w14:textId="552D72CD" w:rsidR="0066028C" w:rsidRDefault="009C4B18" w:rsidP="00B67BF2">
      <w:pPr>
        <w:pStyle w:val="ny-lesson-bullet"/>
        <w:numPr>
          <w:ilvl w:val="0"/>
          <w:numId w:val="1"/>
        </w:numPr>
        <w:ind w:left="806" w:hanging="403"/>
      </w:pPr>
      <w:r>
        <w:t>Ask students to summarize the main ideas of the lesson in writing or with a neighbor.  Use this opportunity to informally assess comprehension of the lesson.  The Lesson Summary below offers some important ideas that should be included.</w:t>
      </w:r>
    </w:p>
    <w:p w14:paraId="68A9E649" w14:textId="197D3E9B" w:rsidR="00296080" w:rsidRDefault="00C328A9" w:rsidP="00CA59AE">
      <w:pPr>
        <w:pStyle w:val="ny-lesson-hdr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AE2C5" wp14:editId="07686342">
                <wp:simplePos x="0" y="0"/>
                <wp:positionH relativeFrom="margin">
                  <wp:posOffset>567055</wp:posOffset>
                </wp:positionH>
                <wp:positionV relativeFrom="margin">
                  <wp:posOffset>3629660</wp:posOffset>
                </wp:positionV>
                <wp:extent cx="5120640" cy="1828800"/>
                <wp:effectExtent l="19050" t="19050" r="22860" b="1905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AE2EB" w14:textId="77777777" w:rsidR="00DE1C42" w:rsidRPr="00DD5BAA" w:rsidRDefault="00DE1C42" w:rsidP="00F104F2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  <w:sz w:val="22"/>
                              </w:rPr>
                            </w:pPr>
                            <w:r w:rsidRPr="00DD5BA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22"/>
                              </w:rPr>
                              <w:t>Lesson Summary</w:t>
                            </w:r>
                          </w:p>
                          <w:p w14:paraId="05DAE2EC" w14:textId="1708EA44" w:rsidR="00DE1C42" w:rsidRDefault="00DE1C42" w:rsidP="002D71AC">
                            <w:pPr>
                              <w:pStyle w:val="ny-lesson-SFinsert-table"/>
                            </w:pPr>
                            <w:r w:rsidRPr="007B161D">
                              <w:t>This lesson re</w:t>
                            </w:r>
                            <w:r>
                              <w:t xml:space="preserve">visited margin of error.  </w:t>
                            </w:r>
                            <w:r w:rsidRPr="007B161D">
                              <w:t>Previously, you estimated a population proportion of successes and described the accuracy of the e</w:t>
                            </w:r>
                            <w:r>
                              <w:t xml:space="preserve">stimate by its margin of error.  </w:t>
                            </w:r>
                            <w:r w:rsidRPr="007B161D">
                              <w:t xml:space="preserve">This lesson also focused on margin of error but in the context of estimating the mean of a population of numerical data. </w:t>
                            </w:r>
                          </w:p>
                          <w:p w14:paraId="05DAE2ED" w14:textId="77777777" w:rsidR="00DE1C42" w:rsidRDefault="00DE1C42" w:rsidP="00DD5BAA">
                            <w:pPr>
                              <w:pStyle w:val="ny-lesson-SFinsert"/>
                              <w:ind w:left="0"/>
                            </w:pPr>
                            <w:r w:rsidRPr="007B161D">
                              <w:t xml:space="preserve">Margin of error was estimated </w:t>
                            </w:r>
                            <w:r>
                              <w:t>in two ways:</w:t>
                            </w:r>
                          </w:p>
                          <w:p w14:paraId="05DAE2EE" w14:textId="4C0FE80D" w:rsidR="00DE1C42" w:rsidRDefault="00463158" w:rsidP="002D71AC">
                            <w:pPr>
                              <w:pStyle w:val="ny-lesson-SFinsert"/>
                              <w:numPr>
                                <w:ilvl w:val="0"/>
                                <w:numId w:val="38"/>
                              </w:numPr>
                              <w:ind w:left="763" w:right="0"/>
                            </w:pPr>
                            <w:r>
                              <w:t>The f</w:t>
                            </w:r>
                            <w:r w:rsidR="00DE1C42" w:rsidRPr="007B161D">
                              <w:t xml:space="preserve">irst </w:t>
                            </w:r>
                            <w:r w:rsidR="00DE1C42">
                              <w:t xml:space="preserve">was through a </w:t>
                            </w:r>
                            <w:r w:rsidR="00DE1C42" w:rsidRPr="007B161D">
                              <w:t xml:space="preserve">visual </w:t>
                            </w:r>
                            <w:r w:rsidR="00DE1C42">
                              <w:t xml:space="preserve">estimation </w:t>
                            </w:r>
                            <w:r w:rsidR="00DE1C42" w:rsidRPr="007B161D">
                              <w:t>in which you judged the amount of spread in the distribution of sample means</w:t>
                            </w:r>
                            <w:r w:rsidR="00DE1C42">
                              <w:t>.</w:t>
                            </w:r>
                            <w:r w:rsidR="00DE1C42" w:rsidRPr="007B161D">
                              <w:t xml:space="preserve"> </w:t>
                            </w:r>
                          </w:p>
                          <w:p w14:paraId="05DAE2EF" w14:textId="7CA76939" w:rsidR="00DE1C42" w:rsidRDefault="00DE1C42" w:rsidP="002D71AC">
                            <w:pPr>
                              <w:pStyle w:val="ny-lesson-SFinsert"/>
                              <w:numPr>
                                <w:ilvl w:val="0"/>
                                <w:numId w:val="38"/>
                              </w:numPr>
                              <w:ind w:left="763" w:right="0"/>
                            </w:pPr>
                            <w:r>
                              <w:t xml:space="preserve">The </w:t>
                            </w:r>
                            <w:r w:rsidRPr="007B161D">
                              <w:t xml:space="preserve">second </w:t>
                            </w:r>
                            <w:r>
                              <w:t>was more formalized by</w:t>
                            </w:r>
                            <w:r w:rsidRPr="007B161D">
                              <w:t xml:space="preserve"> defining margin of error as twice the standard deviation of the distribution of sample means.</w:t>
                            </w:r>
                          </w:p>
                          <w:p w14:paraId="05DAE2F0" w14:textId="77777777" w:rsidR="00DE1C42" w:rsidRDefault="00DE1C42" w:rsidP="00F104F2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margin-left:44.65pt;margin-top:285.8pt;width:403.2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" strokecolor="#4f6228" strokeweight="3pt">
                <v:stroke linestyle="thinThin"/>
                <v:textbox>
                  <w:txbxContent>
                    <w:p w14:paraId="05DAE2EB" w14:textId="77777777" w:rsidR="00DE1C42" w:rsidRPr="00DD5BAA" w:rsidRDefault="00DE1C42" w:rsidP="00F104F2">
                      <w:pPr>
                        <w:pStyle w:val="ny-lesson-summary"/>
                        <w:rPr>
                          <w:rStyle w:val="ny-chart-sq-grey"/>
                          <w:b w:val="0"/>
                          <w:sz w:val="22"/>
                        </w:rPr>
                      </w:pPr>
                      <w:r w:rsidRPr="00DD5BAA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22"/>
                        </w:rPr>
                        <w:t>Lesson Summary</w:t>
                      </w:r>
                    </w:p>
                    <w:p w14:paraId="05DAE2EC" w14:textId="1708EA44" w:rsidR="00DE1C42" w:rsidRDefault="00DE1C42" w:rsidP="002D71AC">
                      <w:pPr>
                        <w:pStyle w:val="ny-lesson-SFinsert-table"/>
                      </w:pPr>
                      <w:r w:rsidRPr="007B161D">
                        <w:t>This lesson re</w:t>
                      </w:r>
                      <w:r>
                        <w:t xml:space="preserve">visited margin of error.  </w:t>
                      </w:r>
                      <w:r w:rsidRPr="007B161D">
                        <w:t>Previously, you estimated a population proportion of successes and described the accuracy of the e</w:t>
                      </w:r>
                      <w:r>
                        <w:t xml:space="preserve">stimate by its margin of error.  </w:t>
                      </w:r>
                      <w:r w:rsidRPr="007B161D">
                        <w:t xml:space="preserve">This lesson also focused on margin of error but in the context of estimating the mean of a population of numerical data. </w:t>
                      </w:r>
                    </w:p>
                    <w:p w14:paraId="05DAE2ED" w14:textId="77777777" w:rsidR="00DE1C42" w:rsidRDefault="00DE1C42" w:rsidP="00DD5BAA">
                      <w:pPr>
                        <w:pStyle w:val="ny-lesson-SFinsert"/>
                        <w:ind w:left="0"/>
                      </w:pPr>
                      <w:r w:rsidRPr="007B161D">
                        <w:t xml:space="preserve">Margin of error was estimated </w:t>
                      </w:r>
                      <w:r>
                        <w:t>in two ways:</w:t>
                      </w:r>
                    </w:p>
                    <w:p w14:paraId="05DAE2EE" w14:textId="4C0FE80D" w:rsidR="00DE1C42" w:rsidRDefault="00463158" w:rsidP="002D71AC">
                      <w:pPr>
                        <w:pStyle w:val="ny-lesson-SFinsert"/>
                        <w:numPr>
                          <w:ilvl w:val="0"/>
                          <w:numId w:val="38"/>
                        </w:numPr>
                        <w:ind w:left="763" w:right="0"/>
                      </w:pPr>
                      <w:r>
                        <w:t>The f</w:t>
                      </w:r>
                      <w:r w:rsidR="00DE1C42" w:rsidRPr="007B161D">
                        <w:t xml:space="preserve">irst </w:t>
                      </w:r>
                      <w:r w:rsidR="00DE1C42">
                        <w:t xml:space="preserve">was through a </w:t>
                      </w:r>
                      <w:r w:rsidR="00DE1C42" w:rsidRPr="007B161D">
                        <w:t xml:space="preserve">visual </w:t>
                      </w:r>
                      <w:r w:rsidR="00DE1C42">
                        <w:t xml:space="preserve">estimation </w:t>
                      </w:r>
                      <w:r w:rsidR="00DE1C42" w:rsidRPr="007B161D">
                        <w:t>in which you judged the amount of spread in the distribution of sample means</w:t>
                      </w:r>
                      <w:r w:rsidR="00DE1C42">
                        <w:t>.</w:t>
                      </w:r>
                      <w:r w:rsidR="00DE1C42" w:rsidRPr="007B161D">
                        <w:t xml:space="preserve"> </w:t>
                      </w:r>
                    </w:p>
                    <w:p w14:paraId="05DAE2EF" w14:textId="7CA76939" w:rsidR="00DE1C42" w:rsidRDefault="00DE1C42" w:rsidP="002D71AC">
                      <w:pPr>
                        <w:pStyle w:val="ny-lesson-SFinsert"/>
                        <w:numPr>
                          <w:ilvl w:val="0"/>
                          <w:numId w:val="38"/>
                        </w:numPr>
                        <w:ind w:left="763" w:right="0"/>
                      </w:pPr>
                      <w:r>
                        <w:t xml:space="preserve">The </w:t>
                      </w:r>
                      <w:r w:rsidRPr="007B161D">
                        <w:t xml:space="preserve">second </w:t>
                      </w:r>
                      <w:r>
                        <w:t>was more formalized by</w:t>
                      </w:r>
                      <w:r w:rsidRPr="007B161D">
                        <w:t xml:space="preserve"> defining margin of error as twice the standard deviation of the distribution of sample means.</w:t>
                      </w:r>
                    </w:p>
                    <w:p w14:paraId="05DAE2F0" w14:textId="77777777" w:rsidR="00DE1C42" w:rsidRDefault="00DE1C42" w:rsidP="00F104F2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2D71A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DC7A1" wp14:editId="4AB499C4">
                <wp:simplePos x="0" y="0"/>
                <wp:positionH relativeFrom="margin">
                  <wp:posOffset>475615</wp:posOffset>
                </wp:positionH>
                <wp:positionV relativeFrom="paragraph">
                  <wp:posOffset>74930</wp:posOffset>
                </wp:positionV>
                <wp:extent cx="5303520" cy="2020570"/>
                <wp:effectExtent l="0" t="0" r="11430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205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7.45pt;margin-top:5.9pt;width:417.6pt;height:159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</w:p>
    <w:p w14:paraId="05DAE243" w14:textId="7C979C61" w:rsidR="00F22B7F" w:rsidRPr="0057295C" w:rsidRDefault="0066028C" w:rsidP="009C4B18">
      <w:pPr>
        <w:pStyle w:val="ny-lesson-hdr-1"/>
      </w:pPr>
      <w:r>
        <w:t>Exit Ticket (5</w:t>
      </w:r>
      <w:r w:rsidR="00F22B7F" w:rsidRPr="0057295C">
        <w:t xml:space="preserve"> minutes) </w:t>
      </w:r>
    </w:p>
    <w:p w14:paraId="1485DBA3" w14:textId="0062ACC5" w:rsidR="00FF2A9C" w:rsidRDefault="00FF2A9C">
      <w:r>
        <w:br w:type="page"/>
      </w:r>
    </w:p>
    <w:p w14:paraId="05DAE245" w14:textId="6078C762" w:rsidR="00F22B7F" w:rsidRPr="00C258BC" w:rsidRDefault="00F22B7F" w:rsidP="009C4B18">
      <w:r w:rsidRPr="00C258BC">
        <w:lastRenderedPageBreak/>
        <w:t xml:space="preserve">Name </w:t>
      </w:r>
      <w:r w:rsidR="002D189A">
        <w:rPr>
          <w:u w:val="single"/>
        </w:rPr>
        <w:t xml:space="preserve">                </w:t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  <w:t xml:space="preserve">         </w:t>
      </w:r>
      <w:r w:rsidRPr="00C258BC">
        <w:tab/>
      </w:r>
      <w:r w:rsidRPr="00C258BC">
        <w:tab/>
        <w:t>Date</w:t>
      </w:r>
      <w:r w:rsidR="002D189A">
        <w:t xml:space="preserve"> </w:t>
      </w:r>
      <w:r w:rsidR="002D189A">
        <w:rPr>
          <w:u w:val="single"/>
        </w:rPr>
        <w:t xml:space="preserve">             </w:t>
      </w:r>
      <w:r w:rsidR="002D189A">
        <w:rPr>
          <w:u w:val="single"/>
        </w:rPr>
        <w:tab/>
      </w:r>
      <w:r w:rsidR="002D189A">
        <w:rPr>
          <w:u w:val="single"/>
        </w:rPr>
        <w:tab/>
        <w:t xml:space="preserve">         </w:t>
      </w:r>
    </w:p>
    <w:p w14:paraId="05DAE246" w14:textId="44FBAA67" w:rsidR="00F22B7F" w:rsidRPr="0095733F" w:rsidRDefault="005E7AE9" w:rsidP="00F22B7F">
      <w:pPr>
        <w:pStyle w:val="ny-lesson-header"/>
      </w:pPr>
      <w:r>
        <w:t>Lesson 20</w:t>
      </w:r>
      <w:r w:rsidR="00F22B7F">
        <w:t xml:space="preserve">:  </w:t>
      </w:r>
      <w:r>
        <w:t>Margin of Error when Estimating a Population Mean</w:t>
      </w:r>
    </w:p>
    <w:p w14:paraId="05DAE247" w14:textId="77777777" w:rsidR="00F22B7F" w:rsidRDefault="00F22B7F" w:rsidP="00F22B7F">
      <w:pPr>
        <w:pStyle w:val="ny-callout-hdr"/>
      </w:pPr>
    </w:p>
    <w:p w14:paraId="05DAE248" w14:textId="77777777" w:rsidR="00F22B7F" w:rsidRDefault="00F22B7F" w:rsidP="00F22B7F">
      <w:pPr>
        <w:pStyle w:val="ny-callout-hdr"/>
      </w:pPr>
      <w:r>
        <w:t>Exit Ticket</w:t>
      </w:r>
    </w:p>
    <w:p w14:paraId="05DAE249" w14:textId="77777777" w:rsidR="00F22B7F" w:rsidRDefault="00F22B7F" w:rsidP="00F22B7F">
      <w:pPr>
        <w:pStyle w:val="ny-callout-hdr"/>
      </w:pPr>
    </w:p>
    <w:p w14:paraId="05DAE24A" w14:textId="2F841946" w:rsidR="005E7AE9" w:rsidRDefault="005E7AE9" w:rsidP="002D71AC">
      <w:pPr>
        <w:pStyle w:val="ny-lesson-numbering"/>
        <w:numPr>
          <w:ilvl w:val="0"/>
          <w:numId w:val="0"/>
        </w:numPr>
      </w:pPr>
      <w:r>
        <w:t xml:space="preserve">At the beginning of the school year, school districts implemented a new physical fitness program.  A student project involves monitoring </w:t>
      </w:r>
      <w:r w:rsidR="003F44DE">
        <w:t xml:space="preserve">how long it takes </w:t>
      </w:r>
      <w:r>
        <w:t>eleventh grade</w:t>
      </w:r>
      <w:r w:rsidR="003F44DE">
        <w:t xml:space="preserve">rs </w:t>
      </w:r>
      <w:r>
        <w:t>to run a mile.  The following data were taken mid-year.</w:t>
      </w:r>
    </w:p>
    <w:p w14:paraId="64588DD2" w14:textId="77777777" w:rsidR="003E638E" w:rsidRPr="002D71AC" w:rsidRDefault="005E7AE9" w:rsidP="009C4B18">
      <w:pPr>
        <w:pStyle w:val="ny-lesson-numbering"/>
        <w:numPr>
          <w:ilvl w:val="1"/>
          <w:numId w:val="11"/>
        </w:numPr>
        <w:rPr>
          <w:rFonts w:ascii="Cambria Math" w:hAnsi="Cambria Math"/>
          <w:oMath/>
        </w:rPr>
      </w:pPr>
      <w:r>
        <w:t xml:space="preserve">What is the estimate of the population mean time </w:t>
      </w:r>
      <w:r w:rsidR="00346200">
        <w:t xml:space="preserve">it currently takes </w:t>
      </w:r>
      <w:r>
        <w:t>eleventh graders to run a mile based on the following data (minutes) from a random sample of ten students?</w:t>
      </w:r>
      <w:r w:rsidR="009C4B18">
        <w:tab/>
      </w:r>
    </w:p>
    <w:p w14:paraId="05DAE24C" w14:textId="5739F360" w:rsidR="005E7AE9" w:rsidRPr="009C4B18" w:rsidRDefault="005E7AE9" w:rsidP="002D71AC">
      <w:pPr>
        <w:pStyle w:val="ny-lesson-numbering"/>
        <w:numPr>
          <w:ilvl w:val="0"/>
          <w:numId w:val="0"/>
        </w:numPr>
        <w:ind w:left="403"/>
        <w:jc w:val="center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6.5, 8.4, 8.1, 6.8, 8.4, 7.7, 9.1, 7.1, 9.4, 7.5</m:t>
          </m:r>
        </m:oMath>
      </m:oMathPara>
    </w:p>
    <w:p w14:paraId="05DAE24D" w14:textId="77777777" w:rsidR="005E7AE9" w:rsidRDefault="005E7AE9" w:rsidP="005E7AE9">
      <w:pPr>
        <w:pStyle w:val="ListParagraph"/>
        <w:ind w:left="1080"/>
      </w:pPr>
    </w:p>
    <w:p w14:paraId="05DAE24E" w14:textId="77777777" w:rsidR="005E7AE9" w:rsidRDefault="005E7AE9" w:rsidP="005E7AE9"/>
    <w:p w14:paraId="05DAE24F" w14:textId="77777777" w:rsidR="00120070" w:rsidRDefault="00120070" w:rsidP="005E7AE9"/>
    <w:p w14:paraId="05DAE250" w14:textId="77777777" w:rsidR="00120070" w:rsidRDefault="00120070" w:rsidP="005E7AE9"/>
    <w:p w14:paraId="05DAE251" w14:textId="267F4793" w:rsidR="005E7AE9" w:rsidRDefault="005E7AE9" w:rsidP="005E7AE9">
      <w:pPr>
        <w:pStyle w:val="ny-lesson-numbering"/>
        <w:numPr>
          <w:ilvl w:val="1"/>
          <w:numId w:val="11"/>
        </w:numPr>
      </w:pPr>
      <w:r>
        <w:t xml:space="preserve">The students doing the project collected </w:t>
      </w:r>
      <m:oMath>
        <m:r>
          <w:rPr>
            <w:rFonts w:ascii="Cambria Math" w:hAnsi="Cambria Math"/>
          </w:rPr>
          <m:t>50</m:t>
        </m:r>
      </m:oMath>
      <w:r>
        <w:t xml:space="preserve"> random samples of </w:t>
      </w:r>
      <m:oMath>
        <m:r>
          <w:rPr>
            <w:rFonts w:ascii="Cambria Math" w:hAnsi="Cambria Math"/>
          </w:rPr>
          <m:t>10</m:t>
        </m:r>
      </m:oMath>
      <w:r>
        <w:t xml:space="preserve"> students each and calculated the sample means.  The standard deviation of their distribution of </w:t>
      </w:r>
      <m:oMath>
        <m:r>
          <w:rPr>
            <w:rFonts w:ascii="Cambria Math" w:hAnsi="Cambria Math"/>
          </w:rPr>
          <m:t>50</m:t>
        </m:r>
      </m:oMath>
      <w:r>
        <w:t xml:space="preserve"> sample means was </w:t>
      </w:r>
      <m:oMath>
        <m:r>
          <w:rPr>
            <w:rFonts w:ascii="Cambria Math" w:hAnsi="Cambria Math"/>
          </w:rPr>
          <m:t>0.6</m:t>
        </m:r>
      </m:oMath>
      <w:r>
        <w:t xml:space="preserve"> min.  Based on this standard deviation, what is the margin of error for their sample mean estimate?</w:t>
      </w:r>
      <w:r w:rsidR="009C4B18">
        <w:t xml:space="preserve">  Explain your answer.</w:t>
      </w:r>
    </w:p>
    <w:p w14:paraId="05DAE252" w14:textId="77777777" w:rsidR="005E7AE9" w:rsidRDefault="005E7AE9" w:rsidP="005E7AE9"/>
    <w:p w14:paraId="05DAE253" w14:textId="77777777" w:rsidR="005E7AE9" w:rsidRDefault="005E7AE9" w:rsidP="005E7AE9">
      <w:pPr>
        <w:rPr>
          <w:b/>
        </w:rPr>
      </w:pPr>
    </w:p>
    <w:p w14:paraId="05DAE254" w14:textId="77777777" w:rsidR="00120070" w:rsidRDefault="00120070" w:rsidP="005E7AE9"/>
    <w:p w14:paraId="05DAE255" w14:textId="77777777" w:rsidR="005E7AE9" w:rsidRDefault="005E7AE9" w:rsidP="005E7AE9">
      <w:pPr>
        <w:pStyle w:val="ny-lesson-numbering"/>
        <w:numPr>
          <w:ilvl w:val="1"/>
          <w:numId w:val="11"/>
        </w:numPr>
      </w:pPr>
      <w:r>
        <w:t>Interpret the margin of error you found in part (b) in the context of this problem.</w:t>
      </w:r>
    </w:p>
    <w:p w14:paraId="05DAE256" w14:textId="77777777" w:rsidR="005E7AE9" w:rsidRDefault="005E7AE9" w:rsidP="005E7AE9"/>
    <w:p w14:paraId="05DAE257" w14:textId="77777777" w:rsidR="00F22B7F" w:rsidDel="009B69D2" w:rsidRDefault="00F22B7F" w:rsidP="00F22B7F">
      <w:pPr>
        <w:pStyle w:val="ny-callout-hdr"/>
      </w:pPr>
      <w:r>
        <w:br w:type="page"/>
      </w:r>
      <w:r>
        <w:lastRenderedPageBreak/>
        <w:t>Exit Ticket Sample Solutions</w:t>
      </w:r>
    </w:p>
    <w:p w14:paraId="05DAE258" w14:textId="1AE5A690" w:rsidR="00B67BF2" w:rsidRDefault="00CD602A" w:rsidP="00F47FC4">
      <w:pPr>
        <w:pStyle w:val="ny-lesson-SFinsert"/>
      </w:pPr>
      <w:r w:rsidRPr="002D71A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419F38" wp14:editId="2A4543E8">
                <wp:simplePos x="0" y="0"/>
                <wp:positionH relativeFrom="margin">
                  <wp:align>center</wp:align>
                </wp:positionH>
                <wp:positionV relativeFrom="paragraph">
                  <wp:posOffset>225121</wp:posOffset>
                </wp:positionV>
                <wp:extent cx="5303520" cy="2631057"/>
                <wp:effectExtent l="0" t="0" r="1143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3105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17.75pt;width:417.6pt;height:207.1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05DAE259" w14:textId="7CBA874E" w:rsidR="005E7AE9" w:rsidRDefault="005E7AE9" w:rsidP="002D71AC">
      <w:pPr>
        <w:pStyle w:val="ny-lesson-SFinsert-number-list"/>
        <w:numPr>
          <w:ilvl w:val="0"/>
          <w:numId w:val="0"/>
        </w:numPr>
        <w:ind w:left="864"/>
      </w:pPr>
      <w:r>
        <w:t xml:space="preserve">At the beginning of the school year, school districts implemented a new physical fitness program.  A student project involves monitoring </w:t>
      </w:r>
      <w:r w:rsidR="00346200">
        <w:t>how long it takes</w:t>
      </w:r>
      <w:r>
        <w:t xml:space="preserve"> eleventh grade</w:t>
      </w:r>
      <w:r w:rsidR="00346200">
        <w:t>rs</w:t>
      </w:r>
      <w:r>
        <w:t xml:space="preserve"> to run a mile.  The following data were taken mid-year.</w:t>
      </w:r>
    </w:p>
    <w:p w14:paraId="0B3D0217" w14:textId="77777777" w:rsidR="00D3287A" w:rsidRPr="002D71AC" w:rsidRDefault="005E7AE9" w:rsidP="009C4B18">
      <w:pPr>
        <w:pStyle w:val="ny-lesson-SFinsert-number-list"/>
        <w:numPr>
          <w:ilvl w:val="1"/>
          <w:numId w:val="25"/>
        </w:numPr>
        <w:rPr>
          <w:rFonts w:ascii="Cambria Math" w:hAnsi="Cambria Math"/>
          <w:oMath/>
        </w:rPr>
      </w:pPr>
      <w:r>
        <w:t xml:space="preserve">What is the estimate of the population mean time </w:t>
      </w:r>
      <w:r w:rsidR="00346200">
        <w:t xml:space="preserve">it currently takes </w:t>
      </w:r>
      <w:r>
        <w:t>eleventh graders to run a mile based on the following data (minutes) from a random sample of ten students?</w:t>
      </w:r>
    </w:p>
    <w:p w14:paraId="05DAE25B" w14:textId="60245EE5" w:rsidR="005E7AE9" w:rsidRPr="009C4B18" w:rsidRDefault="005E7AE9" w:rsidP="002D71AC">
      <w:pPr>
        <w:pStyle w:val="ny-lesson-SFinsert-number-list"/>
        <w:numPr>
          <w:ilvl w:val="0"/>
          <w:numId w:val="0"/>
        </w:numPr>
        <w:ind w:left="1267"/>
        <w:jc w:val="center"/>
        <w:rPr>
          <w:rFonts w:ascii="Cambria Math" w:hAnsi="Cambria Math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6.5, 8.4, 8.1, 6.8, 8.4, 7.7, 9.1, 7.1, 9.4, 7.5</m:t>
          </m:r>
        </m:oMath>
      </m:oMathPara>
    </w:p>
    <w:p w14:paraId="05DAE25C" w14:textId="35DE0E3D" w:rsidR="005E7AE9" w:rsidRDefault="005E7AE9" w:rsidP="0005136C">
      <w:pPr>
        <w:pStyle w:val="ny-lesson-SFinsert-response"/>
        <w:ind w:left="1670"/>
      </w:pPr>
      <w:r>
        <w:t xml:space="preserve">The mean of the ten times is </w:t>
      </w:r>
      <m:oMath>
        <m:r>
          <m:rPr>
            <m:sty m:val="bi"/>
          </m:rPr>
          <w:rPr>
            <w:rFonts w:ascii="Cambria Math" w:hAnsi="Cambria Math"/>
          </w:rPr>
          <m:t>7.9</m:t>
        </m:r>
      </m:oMath>
      <w:r>
        <w:t xml:space="preserve"> min. </w:t>
      </w:r>
    </w:p>
    <w:p w14:paraId="433A8358" w14:textId="77777777" w:rsidR="002E485C" w:rsidRDefault="002E485C" w:rsidP="002E485C">
      <w:pPr>
        <w:pStyle w:val="ny-lesson-SFinsert-number-list"/>
        <w:numPr>
          <w:ilvl w:val="0"/>
          <w:numId w:val="0"/>
        </w:numPr>
        <w:ind w:left="1670"/>
      </w:pPr>
    </w:p>
    <w:p w14:paraId="05DAE25E" w14:textId="46A222E2" w:rsidR="005E7AE9" w:rsidRDefault="005E7AE9" w:rsidP="005E7AE9">
      <w:pPr>
        <w:pStyle w:val="ny-lesson-SFinsert-number-list"/>
        <w:numPr>
          <w:ilvl w:val="1"/>
          <w:numId w:val="25"/>
        </w:numPr>
      </w:pPr>
      <w:r>
        <w:t xml:space="preserve">The students doing the project collected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>
        <w:t xml:space="preserve"> random samples of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students each and calculated the sample means.  The standard deviation of their distribution of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>
        <w:t xml:space="preserve"> sample means was </w:t>
      </w:r>
      <m:oMath>
        <m:r>
          <m:rPr>
            <m:sty m:val="bi"/>
          </m:rPr>
          <w:rPr>
            <w:rFonts w:ascii="Cambria Math" w:hAnsi="Cambria Math"/>
          </w:rPr>
          <m:t>0.6</m:t>
        </m:r>
      </m:oMath>
      <w:r>
        <w:t xml:space="preserve"> min.  Based on this standard deviation, what is the margin of error for their sample mean estimate?</w:t>
      </w:r>
      <w:r w:rsidR="009C4B18">
        <w:t xml:space="preserve">  Explain your </w:t>
      </w:r>
      <w:r w:rsidR="00FF2A9C">
        <w:t>answer</w:t>
      </w:r>
      <w:r w:rsidR="009C4B18">
        <w:t>.</w:t>
      </w:r>
    </w:p>
    <w:p w14:paraId="05DAE25F" w14:textId="55211084" w:rsidR="005E7AE9" w:rsidRDefault="005E7AE9" w:rsidP="0005136C">
      <w:pPr>
        <w:pStyle w:val="ny-lesson-SFinsert-response"/>
        <w:ind w:left="1670"/>
      </w:pPr>
      <w:r>
        <w:t xml:space="preserve">The margin of error is twice the standard deviation of the sampling distribution </w:t>
      </w:r>
      <w:r w:rsidR="00346200">
        <w:t>(</w:t>
      </w:r>
      <w:r>
        <w:t xml:space="preserve">i.e., </w:t>
      </w:r>
      <m:oMath>
        <m:r>
          <m:rPr>
            <m:sty m:val="bi"/>
          </m:rPr>
          <w:rPr>
            <w:rFonts w:ascii="Cambria Math" w:hAnsi="Cambria Math"/>
          </w:rPr>
          <m:t>2(0.6) = 1.2</m:t>
        </m:r>
      </m:oMath>
      <w:r>
        <w:t xml:space="preserve"> mi</w:t>
      </w:r>
      <w:r w:rsidR="00346200">
        <w:t>n)</w:t>
      </w:r>
      <w:r w:rsidR="00463158">
        <w:t>.</w:t>
      </w:r>
    </w:p>
    <w:p w14:paraId="47B5F57C" w14:textId="77777777" w:rsidR="002E485C" w:rsidRDefault="002E485C" w:rsidP="002E485C">
      <w:pPr>
        <w:pStyle w:val="ny-lesson-SFinsert-number-list"/>
        <w:numPr>
          <w:ilvl w:val="0"/>
          <w:numId w:val="0"/>
        </w:numPr>
        <w:ind w:left="1670"/>
      </w:pPr>
    </w:p>
    <w:p w14:paraId="05DAE261" w14:textId="77777777" w:rsidR="005E7AE9" w:rsidRDefault="005E7AE9" w:rsidP="005E7AE9">
      <w:pPr>
        <w:pStyle w:val="ny-lesson-SFinsert-number-list"/>
        <w:numPr>
          <w:ilvl w:val="1"/>
          <w:numId w:val="25"/>
        </w:numPr>
      </w:pPr>
      <w:r>
        <w:t>Interpret the margin of error you found in part (b) in the context of this problem.</w:t>
      </w:r>
    </w:p>
    <w:p w14:paraId="05DAE262" w14:textId="476D629B" w:rsidR="005E7AE9" w:rsidRPr="005E7AE9" w:rsidRDefault="005E7AE9" w:rsidP="0005136C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7.9 –1.2=6.7</m:t>
        </m:r>
      </m:oMath>
      <w:r w:rsidRPr="005E7AE9">
        <w:t xml:space="preserve"> </w:t>
      </w:r>
      <w:proofErr w:type="gramStart"/>
      <w:r w:rsidRPr="005E7AE9">
        <w:t xml:space="preserve">and  </w:t>
      </w:r>
      <w:proofErr w:type="gramEnd"/>
      <m:oMath>
        <m:r>
          <m:rPr>
            <m:sty m:val="bi"/>
          </m:rPr>
          <w:rPr>
            <w:rFonts w:ascii="Cambria Math" w:hAnsi="Cambria Math"/>
          </w:rPr>
          <m:t>7.9+1.2=9.1</m:t>
        </m:r>
      </m:oMath>
      <w:r w:rsidRPr="005E7AE9">
        <w:t xml:space="preserve">;  plausible values for the population mean time </w:t>
      </w:r>
      <w:r w:rsidR="00346200">
        <w:t>it takes</w:t>
      </w:r>
      <w:r w:rsidR="00346200" w:rsidRPr="005E7AE9">
        <w:t xml:space="preserve"> </w:t>
      </w:r>
      <w:r w:rsidRPr="005E7AE9">
        <w:t xml:space="preserve">eleventh graders to run the mile mid-year are </w:t>
      </w:r>
      <m:oMath>
        <m:r>
          <m:rPr>
            <m:sty m:val="bi"/>
          </m:rPr>
          <w:rPr>
            <w:rFonts w:ascii="Cambria Math" w:hAnsi="Cambria Math"/>
          </w:rPr>
          <m:t>6.7</m:t>
        </m:r>
      </m:oMath>
      <w:r w:rsidRPr="005E7AE9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9.1</m:t>
        </m:r>
      </m:oMath>
      <w:r w:rsidRPr="005E7AE9">
        <w:t xml:space="preserve"> min.</w:t>
      </w:r>
    </w:p>
    <w:p w14:paraId="05DAE263" w14:textId="77777777" w:rsidR="00F22B7F" w:rsidRDefault="00F22B7F" w:rsidP="00F22B7F">
      <w:pPr>
        <w:pStyle w:val="ny-lesson-paragraph"/>
      </w:pPr>
    </w:p>
    <w:p w14:paraId="05DAE264" w14:textId="77777777" w:rsidR="005C224B" w:rsidRDefault="00F22B7F" w:rsidP="005C224B">
      <w:pPr>
        <w:pStyle w:val="ny-callout-hdr"/>
      </w:pPr>
      <w:r>
        <w:t>Problem Set Sample Solutions</w:t>
      </w:r>
    </w:p>
    <w:p w14:paraId="05DAE265" w14:textId="28F0A76B" w:rsidR="00B67BF2" w:rsidRDefault="00CD602A" w:rsidP="005C224B">
      <w:pPr>
        <w:pStyle w:val="ny-callout-hdr"/>
      </w:pPr>
      <w:r w:rsidRPr="002D71A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05B8A0" wp14:editId="07FE5BAB">
                <wp:simplePos x="0" y="0"/>
                <wp:positionH relativeFrom="margin">
                  <wp:posOffset>469900</wp:posOffset>
                </wp:positionH>
                <wp:positionV relativeFrom="paragraph">
                  <wp:posOffset>170180</wp:posOffset>
                </wp:positionV>
                <wp:extent cx="5303520" cy="3182112"/>
                <wp:effectExtent l="0" t="0" r="1143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18211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7pt;margin-top:13.4pt;width:417.6pt;height:250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05DAE266" w14:textId="1D1E27FC" w:rsidR="005E7AE9" w:rsidRPr="005E7AE9" w:rsidRDefault="005E7AE9" w:rsidP="005E7AE9">
      <w:pPr>
        <w:pStyle w:val="ny-lesson-SFinsert-number-list"/>
        <w:numPr>
          <w:ilvl w:val="0"/>
          <w:numId w:val="37"/>
        </w:numPr>
      </w:pPr>
      <w:r w:rsidRPr="005E7AE9">
        <w:t xml:space="preserve">Suppose </w:t>
      </w:r>
      <w:r w:rsidR="00346200">
        <w:t>y</w:t>
      </w:r>
      <w:r w:rsidRPr="005E7AE9">
        <w:t xml:space="preserve">ou are interested in </w:t>
      </w:r>
      <w:r w:rsidR="00346200">
        <w:t xml:space="preserve">knowing </w:t>
      </w:r>
      <w:r w:rsidRPr="005E7AE9">
        <w:t xml:space="preserve">how many text messages eleventh graders send daily. </w:t>
      </w:r>
    </w:p>
    <w:p w14:paraId="05DAE267" w14:textId="6BF1BBA5" w:rsidR="005E7AE9" w:rsidRPr="005E7AE9" w:rsidRDefault="005E7AE9" w:rsidP="005E7AE9">
      <w:pPr>
        <w:pStyle w:val="ny-lesson-SFinsert"/>
        <w:ind w:left="1200"/>
      </w:pPr>
      <w:r w:rsidRPr="005E7AE9">
        <w:t xml:space="preserve">Describe the steps that you would take to estimate the mean number of text messages </w:t>
      </w:r>
      <w:r w:rsidR="00346200">
        <w:t>per day sent by</w:t>
      </w:r>
      <w:r w:rsidR="00346200" w:rsidRPr="005E7AE9">
        <w:t xml:space="preserve"> </w:t>
      </w:r>
      <w:r w:rsidRPr="005E7AE9">
        <w:t>all eleventh grade</w:t>
      </w:r>
      <w:r w:rsidR="00346200">
        <w:t>rs</w:t>
      </w:r>
      <w:r w:rsidRPr="005E7AE9">
        <w:t xml:space="preserve"> at a school. </w:t>
      </w:r>
    </w:p>
    <w:p w14:paraId="05DAE268" w14:textId="1126894D" w:rsidR="002C2C6C" w:rsidRDefault="00815E5B" w:rsidP="0005136C">
      <w:pPr>
        <w:pStyle w:val="ny-lesson-SFinsert-response"/>
        <w:ind w:left="1200"/>
      </w:pPr>
      <w:r>
        <w:t>If I could not get responses from all eleventh grade</w:t>
      </w:r>
      <w:r w:rsidR="00346200">
        <w:t>rs</w:t>
      </w:r>
      <w:r>
        <w:t xml:space="preserve">, I would </w:t>
      </w:r>
      <w:r w:rsidR="00914ED0">
        <w:t>base my estimate on the responses from a random sample of students</w:t>
      </w:r>
      <w:r>
        <w:t>.</w:t>
      </w:r>
      <w:r w:rsidR="00914ED0">
        <w:t xml:space="preserve"> </w:t>
      </w:r>
      <w:r>
        <w:t xml:space="preserve"> I would need to find </w:t>
      </w:r>
      <w:r w:rsidR="00DE1C42">
        <w:t xml:space="preserve">a </w:t>
      </w:r>
      <w:r>
        <w:t>record or list of all eleventh grade</w:t>
      </w:r>
      <w:r w:rsidR="00DE1C42">
        <w:t>rs</w:t>
      </w:r>
      <w:r>
        <w:t xml:space="preserve">.  If I </w:t>
      </w:r>
      <w:r w:rsidR="00DE1C42">
        <w:t>had</w:t>
      </w:r>
      <w:r>
        <w:t xml:space="preserve"> this list, I would number all of the students </w:t>
      </w:r>
      <w:r w:rsidR="00914ED0">
        <w:t xml:space="preserve">on </w:t>
      </w:r>
      <w:r w:rsidR="00DE1C42">
        <w:t>it</w:t>
      </w:r>
      <w:r w:rsidR="00914ED0">
        <w:t xml:space="preserve"> </w:t>
      </w:r>
      <w:r>
        <w:t xml:space="preserve">and </w:t>
      </w:r>
      <w:r w:rsidR="00DE1C42">
        <w:t xml:space="preserve">use random numbers to </w:t>
      </w:r>
      <w:r>
        <w:t xml:space="preserve">generate a random selection of students. For example, if there are </w:t>
      </w:r>
      <m:oMath>
        <m:r>
          <m:rPr>
            <m:sty m:val="bi"/>
          </m:rPr>
          <w:rPr>
            <w:rFonts w:ascii="Cambria Math" w:hAnsi="Cambria Math"/>
          </w:rPr>
          <m:t>450</m:t>
        </m:r>
      </m:oMath>
      <w:r>
        <w:t xml:space="preserve"> students, I would number all of the students on the list from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 xml:space="preserve"> </w:t>
      </w:r>
      <w:proofErr w:type="gramStart"/>
      <w:r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450</m:t>
        </m:r>
      </m:oMath>
      <w:r>
        <w:t xml:space="preserve">, and generate a selection of </w:t>
      </w:r>
      <w:r w:rsidR="00914ED0">
        <w:t>students</w:t>
      </w:r>
      <w:r>
        <w:t xml:space="preserve"> using the random</w:t>
      </w:r>
      <w:r w:rsidR="00DE1C42">
        <w:t>-</w:t>
      </w:r>
      <w:r>
        <w:t>number generator on my calculat</w:t>
      </w:r>
      <w:r w:rsidR="00DE1C42">
        <w:t>or</w:t>
      </w:r>
      <w:r w:rsidR="00914ED0">
        <w:t xml:space="preserve">.  If my sample is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914ED0">
        <w:t xml:space="preserve"> students</w:t>
      </w:r>
      <w:r>
        <w:t xml:space="preserve">, </w:t>
      </w:r>
      <w:r w:rsidR="00914ED0">
        <w:t xml:space="preserve">I would generate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914ED0">
        <w:t xml:space="preserve"> random numbers from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914ED0">
        <w:t xml:space="preserve"> </w:t>
      </w:r>
      <w:proofErr w:type="gramStart"/>
      <w:r w:rsidR="00914ED0"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450</m:t>
        </m:r>
      </m:oMath>
      <w:r w:rsidR="00914ED0">
        <w:t xml:space="preserve">, identify the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914ED0">
        <w:t xml:space="preserve"> students based on the random numbers, and </w:t>
      </w:r>
      <w:r>
        <w:t xml:space="preserve">ask </w:t>
      </w:r>
      <w:r w:rsidR="00914ED0"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914ED0">
        <w:t xml:space="preserve"> students </w:t>
      </w:r>
      <w:r>
        <w:t>how many text message</w:t>
      </w:r>
      <w:r w:rsidR="00914ED0">
        <w:t xml:space="preserve">s they send during a school day.  I would then </w:t>
      </w:r>
      <w:r>
        <w:t xml:space="preserve">find the mean of those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responses.  The mean from </w:t>
      </w:r>
      <w:r w:rsidR="00914ED0">
        <w:t>this sample</w:t>
      </w:r>
      <w:r w:rsidR="002C2C6C">
        <w:t xml:space="preserve"> of students</w:t>
      </w:r>
      <w:r>
        <w:t xml:space="preserve"> would be my estimate of the </w:t>
      </w:r>
      <w:r w:rsidR="00914ED0">
        <w:t xml:space="preserve">mean </w:t>
      </w:r>
      <w:r>
        <w:t>number of text messages sent by eleventh grade</w:t>
      </w:r>
      <w:r w:rsidR="00DE1C42">
        <w:t>rs</w:t>
      </w:r>
      <w:r>
        <w:t>.</w:t>
      </w:r>
    </w:p>
    <w:p w14:paraId="5628E4FB" w14:textId="70837EAD" w:rsidR="002E485C" w:rsidRDefault="002E485C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05DAE26A" w14:textId="4093FE21" w:rsidR="005E7AE9" w:rsidRPr="005E7AE9" w:rsidRDefault="005E7AE9" w:rsidP="00120070">
      <w:pPr>
        <w:pStyle w:val="ny-lesson-SFinsert-number-list"/>
      </w:pPr>
      <w:r w:rsidRPr="005E7AE9">
        <w:t xml:space="preserve">Suppose that </w:t>
      </w:r>
      <m:oMath>
        <m:r>
          <m:rPr>
            <m:sty m:val="bi"/>
          </m:rPr>
          <w:rPr>
            <w:rFonts w:ascii="Cambria Math" w:hAnsi="Cambria Math"/>
          </w:rPr>
          <m:t>62</m:t>
        </m:r>
      </m:oMath>
      <w:r w:rsidRPr="005E7AE9">
        <w:t xml:space="preserve"> random samples based on ten student responses to </w:t>
      </w:r>
      <w:r w:rsidR="00DE1C42">
        <w:t>the</w:t>
      </w:r>
      <w:r w:rsidR="00DE1C42" w:rsidRPr="005E7AE9">
        <w:t xml:space="preserve"> </w:t>
      </w:r>
      <w:r w:rsidRPr="005E7AE9">
        <w:t>question</w:t>
      </w:r>
      <w:r w:rsidR="00DE1C42">
        <w:t>, “How many</w:t>
      </w:r>
      <w:r w:rsidRPr="005E7AE9">
        <w:t xml:space="preserve"> text messages </w:t>
      </w:r>
      <w:r w:rsidR="00DE1C42">
        <w:t>do you</w:t>
      </w:r>
      <w:r w:rsidR="00DE1C42" w:rsidRPr="005E7AE9">
        <w:t xml:space="preserve"> </w:t>
      </w:r>
      <w:r w:rsidRPr="005E7AE9">
        <w:t>send per day</w:t>
      </w:r>
      <w:r w:rsidR="00DE1C42">
        <w:t>?”</w:t>
      </w:r>
      <w:r w:rsidRPr="005E7AE9">
        <w:t xml:space="preserve"> resulted in the </w:t>
      </w:r>
      <m:oMath>
        <m:r>
          <m:rPr>
            <m:sty m:val="bi"/>
          </m:rPr>
          <w:rPr>
            <w:rFonts w:ascii="Cambria Math" w:hAnsi="Cambria Math"/>
          </w:rPr>
          <m:t>62</m:t>
        </m:r>
      </m:oMath>
      <w:r w:rsidRPr="005E7AE9">
        <w:t xml:space="preserve"> sample means (rounded) shown below.</w:t>
      </w:r>
    </w:p>
    <w:p w14:paraId="05DAE26B" w14:textId="77777777" w:rsidR="005E7AE9" w:rsidRPr="005E7AE9" w:rsidRDefault="005E7AE9" w:rsidP="005E7AE9">
      <w:pPr>
        <w:tabs>
          <w:tab w:val="left" w:pos="403"/>
        </w:tabs>
        <w:spacing w:before="60" w:after="60" w:line="252" w:lineRule="auto"/>
        <w:rPr>
          <w:rFonts w:ascii="Calibri" w:eastAsia="Myriad Pro" w:hAnsi="Calibri" w:cs="Myriad Pro"/>
          <w:color w:val="231F2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504"/>
        <w:gridCol w:w="504"/>
        <w:gridCol w:w="504"/>
        <w:gridCol w:w="504"/>
        <w:gridCol w:w="504"/>
        <w:gridCol w:w="408"/>
        <w:gridCol w:w="408"/>
        <w:gridCol w:w="408"/>
      </w:tblGrid>
      <w:tr w:rsidR="005E7AE9" w:rsidRPr="005E7AE9" w14:paraId="05DAE279" w14:textId="77777777">
        <w:trPr>
          <w:jc w:val="center"/>
        </w:trPr>
        <w:tc>
          <w:tcPr>
            <w:tcW w:w="0" w:type="auto"/>
          </w:tcPr>
          <w:p w14:paraId="05DAE26C" w14:textId="57C59319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65</m:t>
                </m:r>
              </m:oMath>
            </m:oMathPara>
          </w:p>
        </w:tc>
        <w:tc>
          <w:tcPr>
            <w:tcW w:w="0" w:type="auto"/>
          </w:tcPr>
          <w:p w14:paraId="05DAE26D" w14:textId="5C3DC918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68</m:t>
                </m:r>
              </m:oMath>
            </m:oMathPara>
          </w:p>
        </w:tc>
        <w:tc>
          <w:tcPr>
            <w:tcW w:w="0" w:type="auto"/>
          </w:tcPr>
          <w:p w14:paraId="05DAE26E" w14:textId="636529CF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76</m:t>
                </m:r>
              </m:oMath>
            </m:oMathPara>
          </w:p>
        </w:tc>
        <w:tc>
          <w:tcPr>
            <w:tcW w:w="0" w:type="auto"/>
          </w:tcPr>
          <w:p w14:paraId="05DAE26F" w14:textId="4DED03C1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76</m:t>
                </m:r>
              </m:oMath>
            </m:oMathPara>
          </w:p>
        </w:tc>
        <w:tc>
          <w:tcPr>
            <w:tcW w:w="0" w:type="auto"/>
          </w:tcPr>
          <w:p w14:paraId="05DAE270" w14:textId="122FA23B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78</m:t>
                </m:r>
              </m:oMath>
            </m:oMathPara>
          </w:p>
        </w:tc>
        <w:tc>
          <w:tcPr>
            <w:tcW w:w="0" w:type="auto"/>
          </w:tcPr>
          <w:p w14:paraId="05DAE271" w14:textId="778CED23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82</m:t>
                </m:r>
              </m:oMath>
            </m:oMathPara>
          </w:p>
        </w:tc>
        <w:tc>
          <w:tcPr>
            <w:tcW w:w="0" w:type="auto"/>
          </w:tcPr>
          <w:p w14:paraId="05DAE272" w14:textId="60507360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83</m:t>
                </m:r>
              </m:oMath>
            </m:oMathPara>
          </w:p>
        </w:tc>
        <w:tc>
          <w:tcPr>
            <w:tcW w:w="0" w:type="auto"/>
          </w:tcPr>
          <w:p w14:paraId="05DAE273" w14:textId="54E5DD06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83</m:t>
                </m:r>
              </m:oMath>
            </m:oMathPara>
          </w:p>
        </w:tc>
        <w:tc>
          <w:tcPr>
            <w:tcW w:w="0" w:type="auto"/>
          </w:tcPr>
          <w:p w14:paraId="05DAE274" w14:textId="3B4C3E2D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85</m:t>
                </m:r>
              </m:oMath>
            </m:oMathPara>
          </w:p>
        </w:tc>
        <w:tc>
          <w:tcPr>
            <w:tcW w:w="0" w:type="auto"/>
          </w:tcPr>
          <w:p w14:paraId="05DAE275" w14:textId="733436D1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86</m:t>
                </m:r>
              </m:oMath>
            </m:oMathPara>
          </w:p>
        </w:tc>
        <w:tc>
          <w:tcPr>
            <w:tcW w:w="0" w:type="auto"/>
          </w:tcPr>
          <w:p w14:paraId="05DAE276" w14:textId="549C1D1E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87</m:t>
                </m:r>
              </m:oMath>
            </m:oMathPara>
          </w:p>
        </w:tc>
        <w:tc>
          <w:tcPr>
            <w:tcW w:w="0" w:type="auto"/>
          </w:tcPr>
          <w:p w14:paraId="05DAE277" w14:textId="59A3DD40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88</m:t>
                </m:r>
              </m:oMath>
            </m:oMathPara>
          </w:p>
        </w:tc>
        <w:tc>
          <w:tcPr>
            <w:tcW w:w="0" w:type="auto"/>
          </w:tcPr>
          <w:p w14:paraId="05DAE278" w14:textId="05E8B4DE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88</m:t>
                </m:r>
              </m:oMath>
            </m:oMathPara>
          </w:p>
        </w:tc>
      </w:tr>
      <w:tr w:rsidR="005E7AE9" w:rsidRPr="005E7AE9" w14:paraId="05DAE287" w14:textId="77777777">
        <w:trPr>
          <w:jc w:val="center"/>
        </w:trPr>
        <w:tc>
          <w:tcPr>
            <w:tcW w:w="0" w:type="auto"/>
          </w:tcPr>
          <w:p w14:paraId="05DAE27A" w14:textId="0A5087C0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88</m:t>
                </m:r>
              </m:oMath>
            </m:oMathPara>
          </w:p>
        </w:tc>
        <w:tc>
          <w:tcPr>
            <w:tcW w:w="0" w:type="auto"/>
          </w:tcPr>
          <w:p w14:paraId="05DAE27B" w14:textId="6546CAA8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89</m:t>
                </m:r>
              </m:oMath>
            </m:oMathPara>
          </w:p>
        </w:tc>
        <w:tc>
          <w:tcPr>
            <w:tcW w:w="0" w:type="auto"/>
          </w:tcPr>
          <w:p w14:paraId="05DAE27C" w14:textId="1DA6E182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89</m:t>
                </m:r>
              </m:oMath>
            </m:oMathPara>
          </w:p>
        </w:tc>
        <w:tc>
          <w:tcPr>
            <w:tcW w:w="0" w:type="auto"/>
          </w:tcPr>
          <w:p w14:paraId="05DAE27D" w14:textId="1C3CB71C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89</m:t>
                </m:r>
              </m:oMath>
            </m:oMathPara>
          </w:p>
        </w:tc>
        <w:tc>
          <w:tcPr>
            <w:tcW w:w="0" w:type="auto"/>
          </w:tcPr>
          <w:p w14:paraId="05DAE27E" w14:textId="7DDEE601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90</m:t>
                </m:r>
              </m:oMath>
            </m:oMathPara>
          </w:p>
        </w:tc>
        <w:tc>
          <w:tcPr>
            <w:tcW w:w="0" w:type="auto"/>
          </w:tcPr>
          <w:p w14:paraId="05DAE27F" w14:textId="5D4A53DB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91</m:t>
                </m:r>
              </m:oMath>
            </m:oMathPara>
          </w:p>
        </w:tc>
        <w:tc>
          <w:tcPr>
            <w:tcW w:w="0" w:type="auto"/>
          </w:tcPr>
          <w:p w14:paraId="05DAE280" w14:textId="51327CA3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91</m:t>
                </m:r>
              </m:oMath>
            </m:oMathPara>
          </w:p>
        </w:tc>
        <w:tc>
          <w:tcPr>
            <w:tcW w:w="0" w:type="auto"/>
          </w:tcPr>
          <w:p w14:paraId="05DAE281" w14:textId="08872674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91</m:t>
                </m:r>
              </m:oMath>
            </m:oMathPara>
          </w:p>
        </w:tc>
        <w:tc>
          <w:tcPr>
            <w:tcW w:w="0" w:type="auto"/>
          </w:tcPr>
          <w:p w14:paraId="05DAE282" w14:textId="405DAA6E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91</m:t>
                </m:r>
              </m:oMath>
            </m:oMathPara>
          </w:p>
        </w:tc>
        <w:tc>
          <w:tcPr>
            <w:tcW w:w="0" w:type="auto"/>
          </w:tcPr>
          <w:p w14:paraId="05DAE283" w14:textId="57554FEF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92</m:t>
                </m:r>
              </m:oMath>
            </m:oMathPara>
          </w:p>
        </w:tc>
        <w:tc>
          <w:tcPr>
            <w:tcW w:w="0" w:type="auto"/>
          </w:tcPr>
          <w:p w14:paraId="05DAE284" w14:textId="35803BDC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92</m:t>
                </m:r>
              </m:oMath>
            </m:oMathPara>
          </w:p>
        </w:tc>
        <w:tc>
          <w:tcPr>
            <w:tcW w:w="0" w:type="auto"/>
          </w:tcPr>
          <w:p w14:paraId="05DAE285" w14:textId="77A56671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92</m:t>
                </m:r>
              </m:oMath>
            </m:oMathPara>
          </w:p>
        </w:tc>
        <w:tc>
          <w:tcPr>
            <w:tcW w:w="0" w:type="auto"/>
          </w:tcPr>
          <w:p w14:paraId="05DAE286" w14:textId="0EB52BB0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92</m:t>
                </m:r>
              </m:oMath>
            </m:oMathPara>
          </w:p>
        </w:tc>
      </w:tr>
      <w:tr w:rsidR="005E7AE9" w:rsidRPr="005E7AE9" w14:paraId="05DAE295" w14:textId="77777777">
        <w:trPr>
          <w:jc w:val="center"/>
        </w:trPr>
        <w:tc>
          <w:tcPr>
            <w:tcW w:w="0" w:type="auto"/>
          </w:tcPr>
          <w:p w14:paraId="05DAE288" w14:textId="2AD013A2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92</m:t>
                </m:r>
              </m:oMath>
            </m:oMathPara>
          </w:p>
        </w:tc>
        <w:tc>
          <w:tcPr>
            <w:tcW w:w="0" w:type="auto"/>
          </w:tcPr>
          <w:p w14:paraId="05DAE289" w14:textId="60C19A61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93</m:t>
                </m:r>
              </m:oMath>
            </m:oMathPara>
          </w:p>
        </w:tc>
        <w:tc>
          <w:tcPr>
            <w:tcW w:w="0" w:type="auto"/>
          </w:tcPr>
          <w:p w14:paraId="05DAE28A" w14:textId="53E3F55B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93</m:t>
                </m:r>
              </m:oMath>
            </m:oMathPara>
          </w:p>
        </w:tc>
        <w:tc>
          <w:tcPr>
            <w:tcW w:w="0" w:type="auto"/>
          </w:tcPr>
          <w:p w14:paraId="05DAE28B" w14:textId="5882A1AC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93</m:t>
                </m:r>
              </m:oMath>
            </m:oMathPara>
          </w:p>
        </w:tc>
        <w:tc>
          <w:tcPr>
            <w:tcW w:w="0" w:type="auto"/>
          </w:tcPr>
          <w:p w14:paraId="05DAE28C" w14:textId="43AD7B0C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93</m:t>
                </m:r>
              </m:oMath>
            </m:oMathPara>
          </w:p>
        </w:tc>
        <w:tc>
          <w:tcPr>
            <w:tcW w:w="0" w:type="auto"/>
          </w:tcPr>
          <w:p w14:paraId="05DAE28D" w14:textId="1762DEF6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93</m:t>
                </m:r>
              </m:oMath>
            </m:oMathPara>
          </w:p>
        </w:tc>
        <w:tc>
          <w:tcPr>
            <w:tcW w:w="0" w:type="auto"/>
          </w:tcPr>
          <w:p w14:paraId="05DAE28E" w14:textId="5692F16E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94</m:t>
                </m:r>
              </m:oMath>
            </m:oMathPara>
          </w:p>
        </w:tc>
        <w:tc>
          <w:tcPr>
            <w:tcW w:w="0" w:type="auto"/>
          </w:tcPr>
          <w:p w14:paraId="05DAE28F" w14:textId="148C9AD6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94</m:t>
                </m:r>
              </m:oMath>
            </m:oMathPara>
          </w:p>
        </w:tc>
        <w:tc>
          <w:tcPr>
            <w:tcW w:w="0" w:type="auto"/>
          </w:tcPr>
          <w:p w14:paraId="05DAE290" w14:textId="77236033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94</m:t>
                </m:r>
              </m:oMath>
            </m:oMathPara>
          </w:p>
        </w:tc>
        <w:tc>
          <w:tcPr>
            <w:tcW w:w="0" w:type="auto"/>
          </w:tcPr>
          <w:p w14:paraId="05DAE291" w14:textId="4AC94A21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94</m:t>
                </m:r>
              </m:oMath>
            </m:oMathPara>
          </w:p>
        </w:tc>
        <w:tc>
          <w:tcPr>
            <w:tcW w:w="0" w:type="auto"/>
          </w:tcPr>
          <w:p w14:paraId="05DAE292" w14:textId="1DC31794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94</m:t>
                </m:r>
              </m:oMath>
            </m:oMathPara>
          </w:p>
        </w:tc>
        <w:tc>
          <w:tcPr>
            <w:tcW w:w="0" w:type="auto"/>
          </w:tcPr>
          <w:p w14:paraId="05DAE293" w14:textId="366C245F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94</m:t>
                </m:r>
              </m:oMath>
            </m:oMathPara>
          </w:p>
        </w:tc>
        <w:tc>
          <w:tcPr>
            <w:tcW w:w="0" w:type="auto"/>
          </w:tcPr>
          <w:p w14:paraId="05DAE294" w14:textId="6807A0FA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95</m:t>
                </m:r>
              </m:oMath>
            </m:oMathPara>
          </w:p>
        </w:tc>
      </w:tr>
      <w:tr w:rsidR="005E7AE9" w:rsidRPr="005E7AE9" w14:paraId="05DAE2A3" w14:textId="77777777">
        <w:trPr>
          <w:jc w:val="center"/>
        </w:trPr>
        <w:tc>
          <w:tcPr>
            <w:tcW w:w="0" w:type="auto"/>
          </w:tcPr>
          <w:p w14:paraId="05DAE296" w14:textId="249A875C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95</m:t>
                </m:r>
              </m:oMath>
            </m:oMathPara>
          </w:p>
        </w:tc>
        <w:tc>
          <w:tcPr>
            <w:tcW w:w="0" w:type="auto"/>
          </w:tcPr>
          <w:p w14:paraId="05DAE297" w14:textId="71AAAC64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95</m:t>
                </m:r>
              </m:oMath>
            </m:oMathPara>
          </w:p>
        </w:tc>
        <w:tc>
          <w:tcPr>
            <w:tcW w:w="0" w:type="auto"/>
          </w:tcPr>
          <w:p w14:paraId="05DAE298" w14:textId="2F21119F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95</m:t>
                </m:r>
              </m:oMath>
            </m:oMathPara>
          </w:p>
        </w:tc>
        <w:tc>
          <w:tcPr>
            <w:tcW w:w="0" w:type="auto"/>
          </w:tcPr>
          <w:p w14:paraId="05DAE299" w14:textId="00049603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95</m:t>
                </m:r>
              </m:oMath>
            </m:oMathPara>
          </w:p>
        </w:tc>
        <w:tc>
          <w:tcPr>
            <w:tcW w:w="0" w:type="auto"/>
          </w:tcPr>
          <w:p w14:paraId="05DAE29A" w14:textId="343B30F6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95</m:t>
                </m:r>
              </m:oMath>
            </m:oMathPara>
          </w:p>
        </w:tc>
        <w:tc>
          <w:tcPr>
            <w:tcW w:w="0" w:type="auto"/>
          </w:tcPr>
          <w:p w14:paraId="05DAE29B" w14:textId="5FB8CAA2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95</m:t>
                </m:r>
              </m:oMath>
            </m:oMathPara>
          </w:p>
        </w:tc>
        <w:tc>
          <w:tcPr>
            <w:tcW w:w="0" w:type="auto"/>
          </w:tcPr>
          <w:p w14:paraId="05DAE29C" w14:textId="4A6ADA9F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95</m:t>
                </m:r>
              </m:oMath>
            </m:oMathPara>
          </w:p>
        </w:tc>
        <w:tc>
          <w:tcPr>
            <w:tcW w:w="0" w:type="auto"/>
          </w:tcPr>
          <w:p w14:paraId="05DAE29D" w14:textId="600D27D7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96</m:t>
                </m:r>
              </m:oMath>
            </m:oMathPara>
          </w:p>
        </w:tc>
        <w:tc>
          <w:tcPr>
            <w:tcW w:w="0" w:type="auto"/>
          </w:tcPr>
          <w:p w14:paraId="05DAE29E" w14:textId="662ED935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96</m:t>
                </m:r>
              </m:oMath>
            </m:oMathPara>
          </w:p>
        </w:tc>
        <w:tc>
          <w:tcPr>
            <w:tcW w:w="0" w:type="auto"/>
          </w:tcPr>
          <w:p w14:paraId="05DAE29F" w14:textId="453E0B05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97</m:t>
                </m:r>
              </m:oMath>
            </m:oMathPara>
          </w:p>
        </w:tc>
        <w:tc>
          <w:tcPr>
            <w:tcW w:w="0" w:type="auto"/>
          </w:tcPr>
          <w:p w14:paraId="05DAE2A0" w14:textId="56A79F6C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97</m:t>
                </m:r>
              </m:oMath>
            </m:oMathPara>
          </w:p>
        </w:tc>
        <w:tc>
          <w:tcPr>
            <w:tcW w:w="0" w:type="auto"/>
          </w:tcPr>
          <w:p w14:paraId="05DAE2A1" w14:textId="32B0DB61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97</m:t>
                </m:r>
              </m:oMath>
            </m:oMathPara>
          </w:p>
        </w:tc>
        <w:tc>
          <w:tcPr>
            <w:tcW w:w="0" w:type="auto"/>
          </w:tcPr>
          <w:p w14:paraId="05DAE2A2" w14:textId="48E0B3B2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98</m:t>
                </m:r>
              </m:oMath>
            </m:oMathPara>
          </w:p>
        </w:tc>
      </w:tr>
      <w:tr w:rsidR="005E7AE9" w:rsidRPr="005E7AE9" w14:paraId="05DAE2B1" w14:textId="77777777">
        <w:trPr>
          <w:jc w:val="center"/>
        </w:trPr>
        <w:tc>
          <w:tcPr>
            <w:tcW w:w="0" w:type="auto"/>
          </w:tcPr>
          <w:p w14:paraId="05DAE2A4" w14:textId="7FCB2158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98</m:t>
                </m:r>
              </m:oMath>
            </m:oMathPara>
          </w:p>
        </w:tc>
        <w:tc>
          <w:tcPr>
            <w:tcW w:w="0" w:type="auto"/>
          </w:tcPr>
          <w:p w14:paraId="05DAE2A5" w14:textId="40A5645B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98</m:t>
                </m:r>
              </m:oMath>
            </m:oMathPara>
          </w:p>
        </w:tc>
        <w:tc>
          <w:tcPr>
            <w:tcW w:w="0" w:type="auto"/>
          </w:tcPr>
          <w:p w14:paraId="05DAE2A6" w14:textId="5B7872A1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98</m:t>
                </m:r>
              </m:oMath>
            </m:oMathPara>
          </w:p>
        </w:tc>
        <w:tc>
          <w:tcPr>
            <w:tcW w:w="0" w:type="auto"/>
          </w:tcPr>
          <w:p w14:paraId="05DAE2A7" w14:textId="434DFA6F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98</m:t>
                </m:r>
              </m:oMath>
            </m:oMathPara>
          </w:p>
        </w:tc>
        <w:tc>
          <w:tcPr>
            <w:tcW w:w="0" w:type="auto"/>
          </w:tcPr>
          <w:p w14:paraId="05DAE2A8" w14:textId="44B4962A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99</m:t>
                </m:r>
              </m:oMath>
            </m:oMathPara>
          </w:p>
        </w:tc>
        <w:tc>
          <w:tcPr>
            <w:tcW w:w="0" w:type="auto"/>
          </w:tcPr>
          <w:p w14:paraId="05DAE2A9" w14:textId="752ABD59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  <w:tc>
          <w:tcPr>
            <w:tcW w:w="0" w:type="auto"/>
          </w:tcPr>
          <w:p w14:paraId="05DAE2AA" w14:textId="6B23A139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  <w:tc>
          <w:tcPr>
            <w:tcW w:w="0" w:type="auto"/>
          </w:tcPr>
          <w:p w14:paraId="05DAE2AB" w14:textId="301EA9C6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101</m:t>
                </m:r>
              </m:oMath>
            </m:oMathPara>
          </w:p>
        </w:tc>
        <w:tc>
          <w:tcPr>
            <w:tcW w:w="0" w:type="auto"/>
          </w:tcPr>
          <w:p w14:paraId="05DAE2AC" w14:textId="4B5D774C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104</m:t>
                </m:r>
              </m:oMath>
            </m:oMathPara>
          </w:p>
        </w:tc>
        <w:tc>
          <w:tcPr>
            <w:tcW w:w="0" w:type="auto"/>
          </w:tcPr>
          <w:p w14:paraId="05DAE2AD" w14:textId="04626C7E" w:rsidR="005E7AE9" w:rsidRPr="002E485C" w:rsidRDefault="002E485C" w:rsidP="005E7AE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106</m:t>
                </m:r>
              </m:oMath>
            </m:oMathPara>
          </w:p>
        </w:tc>
        <w:tc>
          <w:tcPr>
            <w:tcW w:w="0" w:type="auto"/>
          </w:tcPr>
          <w:p w14:paraId="05DAE2AE" w14:textId="77777777" w:rsidR="005E7AE9" w:rsidRPr="002E485C" w:rsidRDefault="005E7AE9" w:rsidP="005E7AE9">
            <w:pPr>
              <w:pStyle w:val="ny-lesson-SFinsert-table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</w:tcPr>
          <w:p w14:paraId="05DAE2AF" w14:textId="77777777" w:rsidR="005E7AE9" w:rsidRPr="002E485C" w:rsidRDefault="005E7AE9" w:rsidP="005E7AE9">
            <w:pPr>
              <w:pStyle w:val="ny-lesson-SFinsert-table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</w:tcPr>
          <w:p w14:paraId="05DAE2B0" w14:textId="77777777" w:rsidR="005E7AE9" w:rsidRPr="002E485C" w:rsidRDefault="005E7AE9" w:rsidP="005E7AE9">
            <w:pPr>
              <w:pStyle w:val="ny-lesson-SFinsert-table"/>
              <w:rPr>
                <w:rFonts w:ascii="Cambria Math" w:hAnsi="Cambria Math"/>
                <w:oMath/>
              </w:rPr>
            </w:pPr>
          </w:p>
        </w:tc>
      </w:tr>
    </w:tbl>
    <w:p w14:paraId="05DAE2B2" w14:textId="77777777" w:rsidR="005E7AE9" w:rsidRDefault="005E7AE9" w:rsidP="005E7AE9">
      <w:pPr>
        <w:rPr>
          <w:rFonts w:ascii="Calibri" w:hAnsi="Calibri"/>
          <w:sz w:val="20"/>
          <w:szCs w:val="20"/>
        </w:rPr>
      </w:pPr>
    </w:p>
    <w:p w14:paraId="5E47E234" w14:textId="77777777" w:rsidR="00DC48CB" w:rsidRDefault="00DC48CB" w:rsidP="005E7AE9">
      <w:pPr>
        <w:rPr>
          <w:rFonts w:ascii="Calibri" w:hAnsi="Calibri"/>
          <w:sz w:val="20"/>
          <w:szCs w:val="20"/>
        </w:rPr>
      </w:pPr>
    </w:p>
    <w:p w14:paraId="1A886B22" w14:textId="77777777" w:rsidR="00DC48CB" w:rsidRPr="005E7AE9" w:rsidRDefault="00DC48CB" w:rsidP="005E7AE9">
      <w:pPr>
        <w:rPr>
          <w:rFonts w:ascii="Calibri" w:hAnsi="Calibri"/>
          <w:sz w:val="20"/>
          <w:szCs w:val="20"/>
        </w:rPr>
      </w:pPr>
    </w:p>
    <w:p w14:paraId="05DAE2B3" w14:textId="2FC3C3D6" w:rsidR="005E7AE9" w:rsidRPr="005E7AE9" w:rsidRDefault="003D3717" w:rsidP="00120070">
      <w:pPr>
        <w:pStyle w:val="ny-lesson-SFinsert-number-list"/>
        <w:numPr>
          <w:ilvl w:val="1"/>
          <w:numId w:val="2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7501EB" wp14:editId="332BE939">
                <wp:simplePos x="0" y="0"/>
                <wp:positionH relativeFrom="margin">
                  <wp:posOffset>466725</wp:posOffset>
                </wp:positionH>
                <wp:positionV relativeFrom="paragraph">
                  <wp:posOffset>-54346</wp:posOffset>
                </wp:positionV>
                <wp:extent cx="5304790" cy="3924935"/>
                <wp:effectExtent l="0" t="0" r="10160" b="184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790" cy="392493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.75pt;margin-top:-4.3pt;width:417.7pt;height:309.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" filled="f" strokecolor="#4f6228" strokeweight="1.15pt">
                <w10:wrap anchorx="margin"/>
              </v:rect>
            </w:pict>
          </mc:Fallback>
        </mc:AlternateContent>
      </w:r>
      <w:r w:rsidR="0039067A">
        <w:rPr>
          <w:noProof/>
        </w:rPr>
        <w:drawing>
          <wp:anchor distT="0" distB="0" distL="114300" distR="114300" simplePos="0" relativeHeight="251697152" behindDoc="0" locked="0" layoutInCell="1" allowOverlap="1" wp14:anchorId="25AABD12" wp14:editId="444FCF6E">
            <wp:simplePos x="0" y="0"/>
            <wp:positionH relativeFrom="column">
              <wp:posOffset>902970</wp:posOffset>
            </wp:positionH>
            <wp:positionV relativeFrom="paragraph">
              <wp:posOffset>190500</wp:posOffset>
            </wp:positionV>
            <wp:extent cx="4280535" cy="1200150"/>
            <wp:effectExtent l="0" t="0" r="5715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0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53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AE9" w:rsidRPr="005E7AE9">
        <w:t>Draw a dot plot for the distribution of sample means.</w:t>
      </w:r>
      <w:r w:rsidR="00DC48CB" w:rsidRPr="00DC48CB">
        <w:rPr>
          <w:noProof/>
        </w:rPr>
        <w:t xml:space="preserve"> </w:t>
      </w:r>
    </w:p>
    <w:p w14:paraId="05DAE2B5" w14:textId="4DA78C72" w:rsidR="005E7AE9" w:rsidRPr="005E7AE9" w:rsidRDefault="005E7AE9" w:rsidP="00120070">
      <w:pPr>
        <w:pStyle w:val="ny-lesson-SFinsert-number-list"/>
        <w:numPr>
          <w:ilvl w:val="1"/>
          <w:numId w:val="25"/>
        </w:numPr>
      </w:pPr>
      <w:r w:rsidRPr="005E7AE9">
        <w:t xml:space="preserve">Based on your dot plot, would you be surprised if the actual mean number of text messages sent per day for all eleventh graders in the school </w:t>
      </w:r>
      <w:proofErr w:type="gramStart"/>
      <w:r w:rsidRPr="005E7AE9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91.7</m:t>
        </m:r>
      </m:oMath>
      <w:r w:rsidRPr="005E7AE9">
        <w:t>?  Why or why not?</w:t>
      </w:r>
    </w:p>
    <w:p w14:paraId="05DAE2B6" w14:textId="03F8CCD5" w:rsidR="005E7AE9" w:rsidRDefault="002554ED" w:rsidP="0005136C">
      <w:pPr>
        <w:pStyle w:val="ny-lesson-SFinsert-response"/>
        <w:ind w:left="1670"/>
      </w:pPr>
      <w:r>
        <w:t xml:space="preserve">No. The distribution appears to be balanced around </w:t>
      </w:r>
      <m:oMath>
        <m:r>
          <m:rPr>
            <m:sty m:val="bi"/>
          </m:rPr>
          <w:rPr>
            <w:rFonts w:ascii="Cambria Math" w:hAnsi="Cambria Math"/>
          </w:rPr>
          <m:t>92,</m:t>
        </m:r>
      </m:oMath>
      <w:r>
        <w:t xml:space="preserve"> so </w:t>
      </w:r>
      <m:oMath>
        <m:r>
          <m:rPr>
            <m:sty m:val="bi"/>
          </m:rPr>
          <w:rPr>
            <w:rFonts w:ascii="Cambria Math" w:hAnsi="Cambria Math"/>
          </w:rPr>
          <m:t>91.7</m:t>
        </m:r>
      </m:oMath>
      <w:r>
        <w:t xml:space="preserve"> is plausible.</w:t>
      </w:r>
    </w:p>
    <w:p w14:paraId="7BF8F9E2" w14:textId="77777777" w:rsidR="002E485C" w:rsidRDefault="002E485C" w:rsidP="002E485C">
      <w:pPr>
        <w:pStyle w:val="ny-lesson-SFinsert-number-list"/>
        <w:numPr>
          <w:ilvl w:val="0"/>
          <w:numId w:val="0"/>
        </w:numPr>
        <w:ind w:left="1224"/>
      </w:pPr>
    </w:p>
    <w:p w14:paraId="05DAE2B8" w14:textId="5E637D7F" w:rsidR="005E7AE9" w:rsidRPr="005E7AE9" w:rsidRDefault="005E7AE9" w:rsidP="00120070">
      <w:pPr>
        <w:pStyle w:val="ny-lesson-SFinsert-number-list"/>
      </w:pPr>
      <w:r w:rsidRPr="005E7AE9">
        <w:t xml:space="preserve">Determine a visual estimate of the margin of error when a random sample of size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5E7AE9">
        <w:t xml:space="preserve"> is used to estimate the </w:t>
      </w:r>
      <w:proofErr w:type="gramStart"/>
      <w:r w:rsidRPr="005E7AE9">
        <w:t>population mean</w:t>
      </w:r>
      <w:proofErr w:type="gramEnd"/>
      <w:r w:rsidRPr="005E7AE9">
        <w:t xml:space="preserve"> number of text messages sent per day.</w:t>
      </w:r>
    </w:p>
    <w:p w14:paraId="05DAE2B9" w14:textId="638232F5" w:rsidR="005E7AE9" w:rsidRDefault="002554ED" w:rsidP="0005136C">
      <w:pPr>
        <w:pStyle w:val="ny-lesson-SFinsert-response"/>
        <w:ind w:left="1224"/>
      </w:pPr>
      <w:r>
        <w:t xml:space="preserve">Almost all sample means are roughly within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text messages of the population </w:t>
      </w:r>
      <w:proofErr w:type="gramStart"/>
      <w:r>
        <w:t xml:space="preserve">mean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91.7</m:t>
        </m:r>
      </m:oMath>
      <w:r>
        <w:t>.  So, vis</w:t>
      </w:r>
      <w:r w:rsidR="003A35D8">
        <w:t xml:space="preserve">ually the margin of error is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text messages on average.</w:t>
      </w:r>
    </w:p>
    <w:p w14:paraId="14E9DC7D" w14:textId="77777777" w:rsidR="002E485C" w:rsidRDefault="002E485C" w:rsidP="002E485C">
      <w:pPr>
        <w:pStyle w:val="ny-lesson-SFinsert-number-list"/>
        <w:numPr>
          <w:ilvl w:val="0"/>
          <w:numId w:val="0"/>
        </w:numPr>
        <w:ind w:left="1224"/>
      </w:pPr>
    </w:p>
    <w:p w14:paraId="05DAE2BB" w14:textId="565E3F3A" w:rsidR="005E7AE9" w:rsidRPr="005E7AE9" w:rsidRDefault="005E7AE9" w:rsidP="00120070">
      <w:pPr>
        <w:pStyle w:val="ny-lesson-SFinsert-number-list"/>
      </w:pPr>
      <w:r w:rsidRPr="005E7AE9">
        <w:t xml:space="preserve">The standard deviation of the above distribution of sample mean number of text messages sent per day </w:t>
      </w:r>
      <w:proofErr w:type="gramStart"/>
      <w:r w:rsidRPr="005E7AE9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7.5</m:t>
        </m:r>
      </m:oMath>
      <w:r w:rsidRPr="005E7AE9">
        <w:t xml:space="preserve">.  Use this to calculate and interpret the margin of error for an estimate of the population mean number of text messages sent daily by eleventh graders </w:t>
      </w:r>
      <w:r w:rsidR="00DE1C42">
        <w:t>(</w:t>
      </w:r>
      <w:r w:rsidRPr="005E7AE9">
        <w:t xml:space="preserve">based on a random sample of size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5E7AE9">
        <w:t xml:space="preserve"> from this population</w:t>
      </w:r>
      <w:r w:rsidR="00DE1C42">
        <w:t>)</w:t>
      </w:r>
      <w:r w:rsidRPr="005E7AE9">
        <w:t>.</w:t>
      </w:r>
    </w:p>
    <w:p w14:paraId="05DAE2BC" w14:textId="78AC8595" w:rsidR="002554ED" w:rsidRDefault="002554ED" w:rsidP="0005136C">
      <w:pPr>
        <w:pStyle w:val="ny-lesson-SFinsert-response"/>
        <w:ind w:left="1224"/>
      </w:pPr>
      <w:r>
        <w:t xml:space="preserve">Using the standard deviation of the sampling distribution, the margin of error is </w:t>
      </w:r>
      <m:oMath>
        <m:r>
          <m:rPr>
            <m:sty m:val="bi"/>
          </m:rPr>
          <w:rPr>
            <w:rFonts w:ascii="Cambria Math" w:hAnsi="Cambria Math"/>
          </w:rPr>
          <m:t>2(7.5)=15</m:t>
        </m:r>
      </m:oMath>
      <w:r>
        <w:t xml:space="preserve"> text messages. Note that the visual estimate is quite a bit smaller than the one using the standard deviation.  However, they are the same if the visual estimate were to include all of the sample means from </w:t>
      </w:r>
      <m:oMath>
        <m:r>
          <m:rPr>
            <m:sty m:val="bi"/>
          </m:rPr>
          <w:rPr>
            <w:rFonts w:ascii="Cambria Math" w:hAnsi="Cambria Math"/>
          </w:rPr>
          <m:t>77</m:t>
        </m:r>
      </m:oMath>
      <w:r>
        <w:t xml:space="preserve"> </w:t>
      </w:r>
      <w:proofErr w:type="gramStart"/>
      <w:r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107</m:t>
        </m:r>
      </m:oMath>
      <w:r>
        <w:t>.</w:t>
      </w:r>
    </w:p>
    <w:p w14:paraId="05DAE2BD" w14:textId="77777777" w:rsidR="00333BCB" w:rsidRDefault="00333BCB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5A89B0C8" w14:textId="2EE4DEEE" w:rsidR="00A86B27" w:rsidRPr="00681865" w:rsidRDefault="00925B4D" w:rsidP="002D71AC">
      <w:pPr>
        <w:pStyle w:val="ny-callout-hdr"/>
      </w:pPr>
      <w:r w:rsidRPr="002D71AC">
        <w:rPr>
          <w:b w:val="0"/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14A67F5B" wp14:editId="565171DA">
            <wp:simplePos x="0" y="0"/>
            <wp:positionH relativeFrom="column">
              <wp:align>center</wp:align>
            </wp:positionH>
            <wp:positionV relativeFrom="paragraph">
              <wp:posOffset>220980</wp:posOffset>
            </wp:positionV>
            <wp:extent cx="6053328" cy="7543800"/>
            <wp:effectExtent l="0" t="0" r="5080" b="0"/>
            <wp:wrapTopAndBottom/>
            <wp:docPr id="2233" name="Picture 2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20workshee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328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717" w:rsidRPr="00983A1E">
        <w:rPr>
          <w:rStyle w:val="ny-lesson-hdr-2"/>
          <w:rFonts w:asciiTheme="minorHAnsi" w:eastAsiaTheme="minorHAnsi" w:hAnsiTheme="minorHAnsi" w:cstheme="minorBidi"/>
          <w:color w:val="93A56C"/>
          <w:sz w:val="24"/>
          <w:szCs w:val="22"/>
          <w:bdr w:val="none" w:sz="0" w:space="0" w:color="auto"/>
          <w:shd w:val="clear" w:color="auto" w:fill="auto"/>
        </w:rPr>
        <w:t>Example 1:  Describing a Population of Numerical Data</w:t>
      </w:r>
    </w:p>
    <w:sectPr w:rsidR="00A86B27" w:rsidRPr="00681865" w:rsidSect="002D71AC">
      <w:headerReference w:type="default" r:id="rId16"/>
      <w:footerReference w:type="default" r:id="rId17"/>
      <w:type w:val="continuous"/>
      <w:pgSz w:w="12240" w:h="15840"/>
      <w:pgMar w:top="1920" w:right="1600" w:bottom="1200" w:left="800" w:header="553" w:footer="1606" w:gutter="0"/>
      <w:pgNumType w:start="27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6CE09" w14:textId="77777777" w:rsidR="00E07F7D" w:rsidRDefault="00E07F7D">
      <w:pPr>
        <w:spacing w:after="0" w:line="240" w:lineRule="auto"/>
      </w:pPr>
      <w:r>
        <w:separator/>
      </w:r>
    </w:p>
  </w:endnote>
  <w:endnote w:type="continuationSeparator" w:id="0">
    <w:p w14:paraId="37CB29E2" w14:textId="77777777" w:rsidR="00E07F7D" w:rsidRDefault="00E0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AE2D2" w14:textId="1D491074" w:rsidR="00DE1C42" w:rsidRPr="002D189A" w:rsidRDefault="00230657" w:rsidP="002D189A">
    <w:pPr>
      <w:pStyle w:val="Footer"/>
    </w:pPr>
    <w:r>
      <w:rPr>
        <w:noProof/>
      </w:rPr>
      <w:drawing>
        <wp:anchor distT="0" distB="0" distL="114300" distR="114300" simplePos="0" relativeHeight="251804672" behindDoc="1" locked="0" layoutInCell="1" allowOverlap="1" wp14:anchorId="48FE6792" wp14:editId="05636F25">
          <wp:simplePos x="0" y="0"/>
          <wp:positionH relativeFrom="column">
            <wp:posOffset>-18415</wp:posOffset>
          </wp:positionH>
          <wp:positionV relativeFrom="paragraph">
            <wp:posOffset>365760</wp:posOffset>
          </wp:positionV>
          <wp:extent cx="923544" cy="347472"/>
          <wp:effectExtent l="0" t="0" r="0" b="0"/>
          <wp:wrapTight wrapText="bothSides">
            <wp:wrapPolygon edited="0">
              <wp:start x="891" y="0"/>
              <wp:lineTo x="0" y="3554"/>
              <wp:lineTo x="0" y="14216"/>
              <wp:lineTo x="446" y="20139"/>
              <wp:lineTo x="12033" y="20139"/>
              <wp:lineTo x="16044" y="18954"/>
              <wp:lineTo x="20946" y="9477"/>
              <wp:lineTo x="20946" y="0"/>
              <wp:lineTo x="891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3544" cy="347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C42"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5DAE2DA" wp14:editId="48D1EECC">
              <wp:simplePos x="0" y="0"/>
              <wp:positionH relativeFrom="column">
                <wp:posOffset>6593205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AE2F9" w14:textId="77777777" w:rsidR="00DE1C42" w:rsidRPr="00CB06B2" w:rsidRDefault="00DE1C42" w:rsidP="002D189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D71A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276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1" type="#_x0000_t202" style="position:absolute;margin-left:519.15pt;margin-top:37.65pt;width:19.8pt;height:13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61sg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" filled="f" stroked="f">
              <v:textbox inset="0,0,0,0">
                <w:txbxContent>
                  <w:p w14:paraId="05DAE2F9" w14:textId="77777777" w:rsidR="00DE1C42" w:rsidRPr="00CB06B2" w:rsidRDefault="00DE1C42" w:rsidP="002D189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D71A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276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E1C42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05DAE2DB" wp14:editId="769316B5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AE2FA" w14:textId="77777777" w:rsidR="00DE1C42" w:rsidRPr="00B81D46" w:rsidRDefault="00DE1C42" w:rsidP="002D189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42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OF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I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uTpzh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5DAE2FA" w14:textId="77777777" w:rsidR="00DE1C42" w:rsidRPr="00B81D46" w:rsidRDefault="00DE1C42" w:rsidP="002D189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E1C42" w:rsidRPr="00E8315C">
      <w:rPr>
        <w:noProof/>
      </w:rPr>
      <w:drawing>
        <wp:anchor distT="0" distB="0" distL="114300" distR="114300" simplePos="0" relativeHeight="251794432" behindDoc="1" locked="0" layoutInCell="1" allowOverlap="1" wp14:anchorId="05DAE2DC" wp14:editId="05DAE2D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8" name="Picture 7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C42">
      <w:rPr>
        <w:noProof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05DAE2DE" wp14:editId="74EFD33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6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1NYwMAAOg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A6yA1N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GSsQA&#10;AADbAAAADwAAAGRycy9kb3ducmV2LnhtbESPzWrDMBCE74W8g9hAbo2ckh/jRjGhJKQ+NJCkD7BY&#10;W9vUWhlJdpy3rwqFHoeZ+YbZ5qNpxUDON5YVLOYJCOLS6oYrBZ+343MKwgdkja1lUvAgD/lu8rTF&#10;TNs7X2i4hkpECPsMFdQhdJmUvqzJoJ/bjjh6X9YZDFG6SmqH9wg3rXxJkrU02HBcqLGjt5rK72tv&#10;FBRV+mFW56I/nFI5nLXf8LJwSs2m4/4VRKAx/If/2u9awXoF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Dhkr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DE1C42">
      <w:rPr>
        <w:noProof/>
      </w:rPr>
      <mc:AlternateContent>
        <mc:Choice Requires="wpg">
          <w:drawing>
            <wp:anchor distT="0" distB="0" distL="114300" distR="114300" simplePos="0" relativeHeight="251785216" behindDoc="0" locked="0" layoutInCell="1" allowOverlap="1" wp14:anchorId="05DAE2DF" wp14:editId="4D6B3BF6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6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7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852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IYsAA&#10;AADbAAAADwAAAGRycy9kb3ducmV2LnhtbESP3YrCMBCF7wXfIYywN6KpCq5Wo4gg7JXuVh9gbMam&#10;2ExKE7W+vRGEvTycn4+zXLe2EndqfOlYwWiYgCDOnS65UHA67gYzED4ga6wck4IneVivup0lpto9&#10;+I/uWShEHGGfogITQp1K6XNDFv3Q1cTRu7jGYoiyKaRu8BHHbSXHSTKVFkuOBIM1bQ3l1+xmI2Ry&#10;+N0/s/nenG3fEHI2xXar1Fev3SxABGrDf/jT/tEKvifw/h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uIY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DE1C42"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05DAE2E0" wp14:editId="0BC7D1F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7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7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8624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CaMCw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iW8UA&#10;AADbAAAADwAAAGRycy9kb3ducmV2LnhtbESPW4vCMBSE3xf8D+Es+LamCl6oRhFB8GG34AV8PTbH&#10;pmtzUpqsrfvrNwuCj8PMfMMsVp2txJ0aXzpWMBwkIIhzp0suFJyO248ZCB+QNVaOScGDPKyWvbcF&#10;ptq1vKf7IRQiQtinqMCEUKdS+tyQRT9wNXH0rq6xGKJsCqkbbCPcVnKUJBNpseS4YLCmjaH8dvix&#10;Cn53X+dZdjlln9n34zYZtuZarfdK9d+79RxEoC68ws/2TiuYju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6Jb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 w:rsidR="00DE1C42"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05DAE2E1" wp14:editId="7A5A43CF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7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5DAE2FB" w14:textId="19462127" w:rsidR="00DE1C42" w:rsidRDefault="00DE1C42" w:rsidP="002D189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Margin of Error when Estimating a Population Mean </w:t>
                          </w:r>
                        </w:p>
                        <w:p w14:paraId="05DAE2FC" w14:textId="70AE7F91" w:rsidR="00DE1C42" w:rsidRPr="002273E5" w:rsidRDefault="00DE1C42" w:rsidP="002D189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71A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5DAE2FD" w14:textId="77777777" w:rsidR="00DE1C42" w:rsidRPr="002273E5" w:rsidRDefault="00DE1C42" w:rsidP="002D189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3" type="#_x0000_t202" style="position:absolute;margin-left:106pt;margin-top:31.25pt;width:279.8pt;height:24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" filled="f" stroked="f">
              <v:textbox inset="0,0,0,0">
                <w:txbxContent>
                  <w:p w14:paraId="05DAE2FB" w14:textId="19462127" w:rsidR="00DE1C42" w:rsidRDefault="00DE1C42" w:rsidP="002D189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Margin of Error when Estimating a Population Mean </w:t>
                    </w:r>
                  </w:p>
                  <w:p w14:paraId="05DAE2FC" w14:textId="70AE7F91" w:rsidR="00DE1C42" w:rsidRPr="002273E5" w:rsidRDefault="00DE1C42" w:rsidP="002D189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D71A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5DAE2FD" w14:textId="77777777" w:rsidR="00DE1C42" w:rsidRPr="002273E5" w:rsidRDefault="00DE1C42" w:rsidP="002D189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DE1C42"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05DAE2E2" wp14:editId="3102D134">
              <wp:simplePos x="0" y="0"/>
              <wp:positionH relativeFrom="column">
                <wp:posOffset>-13970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AE2FE" w14:textId="7160C47A" w:rsidR="00DE1C42" w:rsidRPr="002273E5" w:rsidRDefault="00DE1C42" w:rsidP="002D189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230657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7" o:spid="_x0000_s1044" type="#_x0000_t202" style="position:absolute;margin-left:-1.1pt;margin-top:63.5pt;width:165.6pt;height:7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d9sQ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" filled="f" stroked="f">
              <v:textbox inset="0,0,0,0">
                <w:txbxContent>
                  <w:p w14:paraId="05DAE2FE" w14:textId="7160C47A" w:rsidR="00DE1C42" w:rsidRPr="002273E5" w:rsidRDefault="00DE1C42" w:rsidP="002D189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230657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E1C42">
      <w:rPr>
        <w:noProof/>
      </w:rPr>
      <w:drawing>
        <wp:anchor distT="0" distB="0" distL="114300" distR="114300" simplePos="0" relativeHeight="251791360" behindDoc="0" locked="0" layoutInCell="1" allowOverlap="1" wp14:anchorId="05DAE2E5" wp14:editId="05DAE2E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DD65B" w14:textId="77777777" w:rsidR="00E07F7D" w:rsidRDefault="00E07F7D">
      <w:pPr>
        <w:spacing w:after="0" w:line="240" w:lineRule="auto"/>
      </w:pPr>
      <w:r>
        <w:separator/>
      </w:r>
    </w:p>
  </w:footnote>
  <w:footnote w:type="continuationSeparator" w:id="0">
    <w:p w14:paraId="1B77DDD1" w14:textId="77777777" w:rsidR="00E07F7D" w:rsidRDefault="00E0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AE2CD" w14:textId="7275B7D0" w:rsidR="00DE1C42" w:rsidRDefault="00E07F7D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5DAE2D3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DE1C4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05DAE2D4" wp14:editId="32D3627A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AE2F1" w14:textId="77777777" w:rsidR="00DE1C42" w:rsidRPr="003212BA" w:rsidRDefault="00DE1C42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5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05DAE2F1" w14:textId="77777777" w:rsidR="00DE1C42" w:rsidRPr="003212BA" w:rsidRDefault="00DE1C42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E1C42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05DAE2D5" wp14:editId="166E8679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AE2F2" w14:textId="77777777" w:rsidR="00DE1C42" w:rsidRPr="002273E5" w:rsidRDefault="00DE1C42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36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5DAE2F2" w14:textId="77777777" w:rsidR="00DE1C42" w:rsidRPr="002273E5" w:rsidRDefault="00DE1C42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E1C4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05DAE2D6" wp14:editId="159DBB9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AE2F3" w14:textId="77777777" w:rsidR="00DE1C42" w:rsidRPr="002273E5" w:rsidRDefault="00DE1C42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37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5DAE2F3" w14:textId="77777777" w:rsidR="00DE1C42" w:rsidRPr="002273E5" w:rsidRDefault="00DE1C42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E1C42"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5DAE2D7" wp14:editId="4CFEF1D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DAE2F4" w14:textId="77777777" w:rsidR="00DE1C42" w:rsidRDefault="00DE1C42" w:rsidP="00F571D9">
                          <w:pPr>
                            <w:jc w:val="center"/>
                          </w:pPr>
                        </w:p>
                        <w:p w14:paraId="05DAE2F5" w14:textId="77777777" w:rsidR="00DE1C42" w:rsidRDefault="00DE1C42" w:rsidP="00F571D9">
                          <w:pPr>
                            <w:jc w:val="center"/>
                          </w:pPr>
                        </w:p>
                        <w:p w14:paraId="05DAE2F6" w14:textId="77777777" w:rsidR="00DE1C42" w:rsidRDefault="00DE1C42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8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Al7O5j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5DAE2F4" w14:textId="77777777" w:rsidR="00DE1C42" w:rsidRDefault="00DE1C42" w:rsidP="00F571D9">
                    <w:pPr>
                      <w:jc w:val="center"/>
                    </w:pPr>
                  </w:p>
                  <w:p w14:paraId="05DAE2F5" w14:textId="77777777" w:rsidR="00DE1C42" w:rsidRDefault="00DE1C42" w:rsidP="00F571D9">
                    <w:pPr>
                      <w:jc w:val="center"/>
                    </w:pPr>
                  </w:p>
                  <w:p w14:paraId="05DAE2F6" w14:textId="77777777" w:rsidR="00DE1C42" w:rsidRDefault="00DE1C42" w:rsidP="00F571D9"/>
                </w:txbxContent>
              </v:textbox>
              <w10:wrap type="through"/>
            </v:shape>
          </w:pict>
        </mc:Fallback>
      </mc:AlternateContent>
    </w:r>
    <w:r w:rsidR="00DE1C4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5DAE2D8" wp14:editId="0304FAC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DAE2F7" w14:textId="77777777" w:rsidR="00DE1C42" w:rsidRDefault="00DE1C42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39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cHgwMAADI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7HqgxwLK4bkT1CeZWiv8LAlQsahZBPDung+rJ21O8dldwh1ZcG&#10;7geghx4acmhsTCOKF7jBaMPg97XDtBw6Nxr6MLRrZbktgN83u6oRn6CY5yUWXbPOfi3HDlxMjFzH&#10;SxTefOy+QT1f9S7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gcQHB4MDAAAy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5DAE2F7" w14:textId="77777777" w:rsidR="00DE1C42" w:rsidRDefault="00DE1C42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5DAE2CE" w14:textId="1BC1C7DB" w:rsidR="00DE1C42" w:rsidRPr="00015AD5" w:rsidRDefault="00DE1C42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5DAE2D9" wp14:editId="714C6B6A">
              <wp:simplePos x="0" y="0"/>
              <wp:positionH relativeFrom="column">
                <wp:posOffset>3484245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AE2F8" w14:textId="77777777" w:rsidR="00DE1C42" w:rsidRPr="002F031E" w:rsidRDefault="00DE1C42" w:rsidP="00F571D9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40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5DAE2F8" w14:textId="77777777" w:rsidR="00DE1C42" w:rsidRPr="002F031E" w:rsidRDefault="00DE1C42" w:rsidP="00F571D9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05DAE2CF" w14:textId="77777777" w:rsidR="00DE1C42" w:rsidRDefault="00DE1C42" w:rsidP="00F571D9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05DAE2D0" w14:textId="77777777" w:rsidR="00DE1C42" w:rsidRDefault="00DE1C42" w:rsidP="00F571D9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05DAE2D1" w14:textId="77777777" w:rsidR="00DE1C42" w:rsidRPr="00F571D9" w:rsidRDefault="00DE1C42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BA9007C"/>
    <w:multiLevelType w:val="hybridMultilevel"/>
    <w:tmpl w:val="6302C0A8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0FCB"/>
    <w:multiLevelType w:val="multilevel"/>
    <w:tmpl w:val="0D689E9E"/>
    <w:numStyleLink w:val="ny-numbering"/>
  </w:abstractNum>
  <w:abstractNum w:abstractNumId="10">
    <w:nsid w:val="43195AB7"/>
    <w:multiLevelType w:val="hybridMultilevel"/>
    <w:tmpl w:val="B406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2">
    <w:nsid w:val="44937824"/>
    <w:multiLevelType w:val="hybridMultilevel"/>
    <w:tmpl w:val="24D6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100F0"/>
    <w:multiLevelType w:val="hybridMultilevel"/>
    <w:tmpl w:val="3FC2533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3318E3"/>
    <w:multiLevelType w:val="hybridMultilevel"/>
    <w:tmpl w:val="CCDC8B3A"/>
    <w:lvl w:ilvl="0" w:tplc="B850735A">
      <w:start w:val="1"/>
      <w:numFmt w:val="lowerLetter"/>
      <w:lvlText w:val="%1."/>
      <w:lvlJc w:val="left"/>
      <w:pPr>
        <w:tabs>
          <w:tab w:val="num" w:pos="200"/>
        </w:tabs>
        <w:ind w:left="1200" w:hanging="1200"/>
      </w:pPr>
      <w:rPr>
        <w:rFonts w:ascii="Calibri" w:eastAsia="Myriad Pro" w:hAnsi="Calibri" w:cs="Myriad Pr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019C3"/>
    <w:multiLevelType w:val="multilevel"/>
    <w:tmpl w:val="11B24EFE"/>
    <w:numStyleLink w:val="ny-lesson-SF-numbering"/>
  </w:abstractNum>
  <w:num w:numId="1">
    <w:abstractNumId w:val="17"/>
  </w:num>
  <w:num w:numId="2">
    <w:abstractNumId w:val="17"/>
  </w:num>
  <w:num w:numId="3">
    <w:abstractNumId w:val="2"/>
  </w:num>
  <w:num w:numId="4">
    <w:abstractNumId w:val="20"/>
  </w:num>
  <w:num w:numId="5">
    <w:abstractNumId w:val="6"/>
  </w:num>
  <w:num w:numId="6">
    <w:abstractNumId w:val="9"/>
  </w:num>
  <w:num w:numId="7">
    <w:abstractNumId w:val="8"/>
    <w:lvlOverride w:ilvl="0">
      <w:startOverride w:val="1"/>
    </w:lvlOverride>
  </w:num>
  <w:num w:numId="8">
    <w:abstractNumId w:val="16"/>
  </w:num>
  <w:num w:numId="9">
    <w:abstractNumId w:val="0"/>
  </w:num>
  <w:num w:numId="10">
    <w:abstractNumId w:val="15"/>
  </w:num>
  <w:num w:numId="11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</w:rPr>
      </w:lvl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5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1"/>
  </w:num>
  <w:num w:numId="23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</w:num>
  <w:num w:numId="26">
    <w:abstractNumId w:val="4"/>
  </w:num>
  <w:num w:numId="27">
    <w:abstractNumId w:val="19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2"/>
  </w:num>
  <w:num w:numId="35">
    <w:abstractNumId w:val="13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0A9B"/>
    <w:rsid w:val="00036CEB"/>
    <w:rsid w:val="00040BD3"/>
    <w:rsid w:val="00042A93"/>
    <w:rsid w:val="0005136C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B292E"/>
    <w:rsid w:val="000C0A8D"/>
    <w:rsid w:val="000C1FCA"/>
    <w:rsid w:val="000C3173"/>
    <w:rsid w:val="000D5FE7"/>
    <w:rsid w:val="000D7186"/>
    <w:rsid w:val="000F13D1"/>
    <w:rsid w:val="000F7A2B"/>
    <w:rsid w:val="00105599"/>
    <w:rsid w:val="00106020"/>
    <w:rsid w:val="0010729D"/>
    <w:rsid w:val="001107EA"/>
    <w:rsid w:val="00112553"/>
    <w:rsid w:val="00117837"/>
    <w:rsid w:val="00120070"/>
    <w:rsid w:val="001223D7"/>
    <w:rsid w:val="00122BF4"/>
    <w:rsid w:val="00127D70"/>
    <w:rsid w:val="00130993"/>
    <w:rsid w:val="00131FFA"/>
    <w:rsid w:val="001362BF"/>
    <w:rsid w:val="001368E0"/>
    <w:rsid w:val="001420D9"/>
    <w:rsid w:val="001476FA"/>
    <w:rsid w:val="00151E7B"/>
    <w:rsid w:val="00160CA8"/>
    <w:rsid w:val="00161C21"/>
    <w:rsid w:val="001625A1"/>
    <w:rsid w:val="00163550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1620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4A8C"/>
    <w:rsid w:val="00205424"/>
    <w:rsid w:val="0021127A"/>
    <w:rsid w:val="00212EF6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657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3964"/>
    <w:rsid w:val="002554ED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6080"/>
    <w:rsid w:val="0029737A"/>
    <w:rsid w:val="002A1393"/>
    <w:rsid w:val="002A4ABB"/>
    <w:rsid w:val="002A76EC"/>
    <w:rsid w:val="002A7B31"/>
    <w:rsid w:val="002B4EB3"/>
    <w:rsid w:val="002C2562"/>
    <w:rsid w:val="002C2C6C"/>
    <w:rsid w:val="002C6BA9"/>
    <w:rsid w:val="002C6F93"/>
    <w:rsid w:val="002D189A"/>
    <w:rsid w:val="002D2BE1"/>
    <w:rsid w:val="002D577A"/>
    <w:rsid w:val="002D71AC"/>
    <w:rsid w:val="002E1AAB"/>
    <w:rsid w:val="002E485C"/>
    <w:rsid w:val="002E6CFA"/>
    <w:rsid w:val="002E753C"/>
    <w:rsid w:val="002F3BE9"/>
    <w:rsid w:val="002F500C"/>
    <w:rsid w:val="002F675A"/>
    <w:rsid w:val="00302860"/>
    <w:rsid w:val="00305DF2"/>
    <w:rsid w:val="00312F57"/>
    <w:rsid w:val="00313843"/>
    <w:rsid w:val="003220FF"/>
    <w:rsid w:val="0032572B"/>
    <w:rsid w:val="00325B75"/>
    <w:rsid w:val="00331CF2"/>
    <w:rsid w:val="00333BCB"/>
    <w:rsid w:val="0033420C"/>
    <w:rsid w:val="00334A20"/>
    <w:rsid w:val="003425A6"/>
    <w:rsid w:val="00344B26"/>
    <w:rsid w:val="00344CE2"/>
    <w:rsid w:val="003452D4"/>
    <w:rsid w:val="00346200"/>
    <w:rsid w:val="003463F7"/>
    <w:rsid w:val="00346D22"/>
    <w:rsid w:val="00350C0E"/>
    <w:rsid w:val="003525BA"/>
    <w:rsid w:val="00356634"/>
    <w:rsid w:val="003578B1"/>
    <w:rsid w:val="003626E3"/>
    <w:rsid w:val="00374180"/>
    <w:rsid w:val="003744D9"/>
    <w:rsid w:val="00380B56"/>
    <w:rsid w:val="00380FA9"/>
    <w:rsid w:val="00384AFF"/>
    <w:rsid w:val="00384E82"/>
    <w:rsid w:val="00385363"/>
    <w:rsid w:val="00385D7A"/>
    <w:rsid w:val="0039067A"/>
    <w:rsid w:val="003A2C99"/>
    <w:rsid w:val="003A35D8"/>
    <w:rsid w:val="003B5569"/>
    <w:rsid w:val="003C045E"/>
    <w:rsid w:val="003C602C"/>
    <w:rsid w:val="003C6C89"/>
    <w:rsid w:val="003C71EC"/>
    <w:rsid w:val="003C729E"/>
    <w:rsid w:val="003C7556"/>
    <w:rsid w:val="003D0575"/>
    <w:rsid w:val="003D327D"/>
    <w:rsid w:val="003D3717"/>
    <w:rsid w:val="003D4C20"/>
    <w:rsid w:val="003D5A1B"/>
    <w:rsid w:val="003E203F"/>
    <w:rsid w:val="003E3DB2"/>
    <w:rsid w:val="003E44BC"/>
    <w:rsid w:val="003E5A84"/>
    <w:rsid w:val="003E638E"/>
    <w:rsid w:val="003E65B7"/>
    <w:rsid w:val="003F0BC1"/>
    <w:rsid w:val="003F1398"/>
    <w:rsid w:val="003F44DE"/>
    <w:rsid w:val="003F4615"/>
    <w:rsid w:val="003F4AA9"/>
    <w:rsid w:val="003F4B00"/>
    <w:rsid w:val="003F769B"/>
    <w:rsid w:val="00411D71"/>
    <w:rsid w:val="004138D7"/>
    <w:rsid w:val="00413BE9"/>
    <w:rsid w:val="0042014C"/>
    <w:rsid w:val="004269AD"/>
    <w:rsid w:val="00432EEE"/>
    <w:rsid w:val="00440CF6"/>
    <w:rsid w:val="00441D83"/>
    <w:rsid w:val="00442684"/>
    <w:rsid w:val="004507DB"/>
    <w:rsid w:val="004508CD"/>
    <w:rsid w:val="00463158"/>
    <w:rsid w:val="00465D77"/>
    <w:rsid w:val="0047036B"/>
    <w:rsid w:val="00475140"/>
    <w:rsid w:val="00476173"/>
    <w:rsid w:val="00476870"/>
    <w:rsid w:val="00487C22"/>
    <w:rsid w:val="00487F01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998"/>
    <w:rsid w:val="004F66AF"/>
    <w:rsid w:val="00505D25"/>
    <w:rsid w:val="00512914"/>
    <w:rsid w:val="00514741"/>
    <w:rsid w:val="005156AD"/>
    <w:rsid w:val="00515CEB"/>
    <w:rsid w:val="0052261F"/>
    <w:rsid w:val="00527ACC"/>
    <w:rsid w:val="0053133E"/>
    <w:rsid w:val="00535FF9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8736B"/>
    <w:rsid w:val="005920C2"/>
    <w:rsid w:val="00594DC8"/>
    <w:rsid w:val="00597AA5"/>
    <w:rsid w:val="005A3B86"/>
    <w:rsid w:val="005A6484"/>
    <w:rsid w:val="005B6379"/>
    <w:rsid w:val="005B6871"/>
    <w:rsid w:val="005C1677"/>
    <w:rsid w:val="005C224B"/>
    <w:rsid w:val="005C3C78"/>
    <w:rsid w:val="005C5D00"/>
    <w:rsid w:val="005D1522"/>
    <w:rsid w:val="005D6DA8"/>
    <w:rsid w:val="005E027B"/>
    <w:rsid w:val="005E1428"/>
    <w:rsid w:val="005E7AE9"/>
    <w:rsid w:val="005E7DB4"/>
    <w:rsid w:val="005F08EB"/>
    <w:rsid w:val="005F413D"/>
    <w:rsid w:val="005F58E6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028C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1DA8"/>
    <w:rsid w:val="007035CB"/>
    <w:rsid w:val="0070388F"/>
    <w:rsid w:val="00705643"/>
    <w:rsid w:val="00712F20"/>
    <w:rsid w:val="0071400D"/>
    <w:rsid w:val="007168BC"/>
    <w:rsid w:val="00721B6F"/>
    <w:rsid w:val="00722B27"/>
    <w:rsid w:val="00722B35"/>
    <w:rsid w:val="00723432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102E"/>
    <w:rsid w:val="007A37B9"/>
    <w:rsid w:val="007A5467"/>
    <w:rsid w:val="007A701B"/>
    <w:rsid w:val="007B28E6"/>
    <w:rsid w:val="007B2C2A"/>
    <w:rsid w:val="007B3B8C"/>
    <w:rsid w:val="007B57BF"/>
    <w:rsid w:val="007B7A58"/>
    <w:rsid w:val="007C32B5"/>
    <w:rsid w:val="007C453C"/>
    <w:rsid w:val="007C712B"/>
    <w:rsid w:val="007C7BC2"/>
    <w:rsid w:val="007E4DFD"/>
    <w:rsid w:val="007F03EB"/>
    <w:rsid w:val="007F0C08"/>
    <w:rsid w:val="007F17F3"/>
    <w:rsid w:val="007F29A4"/>
    <w:rsid w:val="007F48BF"/>
    <w:rsid w:val="007F5AFF"/>
    <w:rsid w:val="00801FFD"/>
    <w:rsid w:val="008100BF"/>
    <w:rsid w:val="008153BC"/>
    <w:rsid w:val="00815BAD"/>
    <w:rsid w:val="00815E5B"/>
    <w:rsid w:val="00816698"/>
    <w:rsid w:val="008234E2"/>
    <w:rsid w:val="0082425E"/>
    <w:rsid w:val="008244D5"/>
    <w:rsid w:val="00826165"/>
    <w:rsid w:val="00830ED9"/>
    <w:rsid w:val="0083356D"/>
    <w:rsid w:val="00833790"/>
    <w:rsid w:val="00837694"/>
    <w:rsid w:val="00843008"/>
    <w:rsid w:val="008453E1"/>
    <w:rsid w:val="008524D6"/>
    <w:rsid w:val="00854ECE"/>
    <w:rsid w:val="00856535"/>
    <w:rsid w:val="008567FF"/>
    <w:rsid w:val="00856C27"/>
    <w:rsid w:val="00861293"/>
    <w:rsid w:val="00863B0B"/>
    <w:rsid w:val="00870C60"/>
    <w:rsid w:val="008721EA"/>
    <w:rsid w:val="00873364"/>
    <w:rsid w:val="0087640E"/>
    <w:rsid w:val="00877AAB"/>
    <w:rsid w:val="0088150F"/>
    <w:rsid w:val="008A0025"/>
    <w:rsid w:val="008A44AE"/>
    <w:rsid w:val="008A490F"/>
    <w:rsid w:val="008A4E80"/>
    <w:rsid w:val="008A72D3"/>
    <w:rsid w:val="008A76B7"/>
    <w:rsid w:val="008B2470"/>
    <w:rsid w:val="008B24A9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E377D"/>
    <w:rsid w:val="008F1AF5"/>
    <w:rsid w:val="008F2532"/>
    <w:rsid w:val="008F3252"/>
    <w:rsid w:val="008F5624"/>
    <w:rsid w:val="00900164"/>
    <w:rsid w:val="009035DC"/>
    <w:rsid w:val="009055A2"/>
    <w:rsid w:val="00906106"/>
    <w:rsid w:val="009108E3"/>
    <w:rsid w:val="00914ED0"/>
    <w:rsid w:val="009150C5"/>
    <w:rsid w:val="009158B3"/>
    <w:rsid w:val="009160D6"/>
    <w:rsid w:val="009163E9"/>
    <w:rsid w:val="00921B77"/>
    <w:rsid w:val="009222DE"/>
    <w:rsid w:val="00925B4D"/>
    <w:rsid w:val="00931B54"/>
    <w:rsid w:val="00933FD4"/>
    <w:rsid w:val="00936EB7"/>
    <w:rsid w:val="009370A6"/>
    <w:rsid w:val="00944237"/>
    <w:rsid w:val="00945DAE"/>
    <w:rsid w:val="00946290"/>
    <w:rsid w:val="00953056"/>
    <w:rsid w:val="009540F2"/>
    <w:rsid w:val="00962902"/>
    <w:rsid w:val="009654C8"/>
    <w:rsid w:val="0096639A"/>
    <w:rsid w:val="009663B8"/>
    <w:rsid w:val="009670B0"/>
    <w:rsid w:val="00972405"/>
    <w:rsid w:val="00976FB2"/>
    <w:rsid w:val="009774C4"/>
    <w:rsid w:val="009833E4"/>
    <w:rsid w:val="00983A1E"/>
    <w:rsid w:val="00987C6F"/>
    <w:rsid w:val="009937F2"/>
    <w:rsid w:val="009B4149"/>
    <w:rsid w:val="009B702E"/>
    <w:rsid w:val="009C4B18"/>
    <w:rsid w:val="009C7EB2"/>
    <w:rsid w:val="009D05D1"/>
    <w:rsid w:val="009D263D"/>
    <w:rsid w:val="009D52F7"/>
    <w:rsid w:val="009E1635"/>
    <w:rsid w:val="009E3154"/>
    <w:rsid w:val="009E4AB3"/>
    <w:rsid w:val="009F24D9"/>
    <w:rsid w:val="009F2666"/>
    <w:rsid w:val="009F285F"/>
    <w:rsid w:val="00A00C15"/>
    <w:rsid w:val="00A01A40"/>
    <w:rsid w:val="00A3783B"/>
    <w:rsid w:val="00A40A9B"/>
    <w:rsid w:val="00A716E5"/>
    <w:rsid w:val="00A7696D"/>
    <w:rsid w:val="00A777F6"/>
    <w:rsid w:val="00A83F04"/>
    <w:rsid w:val="00A86B27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30EE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6291"/>
    <w:rsid w:val="00B10853"/>
    <w:rsid w:val="00B114DF"/>
    <w:rsid w:val="00B11AA2"/>
    <w:rsid w:val="00B138D3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4615A"/>
    <w:rsid w:val="00B56158"/>
    <w:rsid w:val="00B5741C"/>
    <w:rsid w:val="00B61F45"/>
    <w:rsid w:val="00B65645"/>
    <w:rsid w:val="00B67BF2"/>
    <w:rsid w:val="00B7175D"/>
    <w:rsid w:val="00B82FC0"/>
    <w:rsid w:val="00B86947"/>
    <w:rsid w:val="00B90B9B"/>
    <w:rsid w:val="00B95808"/>
    <w:rsid w:val="00B969C9"/>
    <w:rsid w:val="00B97CCA"/>
    <w:rsid w:val="00BA5E1F"/>
    <w:rsid w:val="00BA756A"/>
    <w:rsid w:val="00BB0AC7"/>
    <w:rsid w:val="00BC321A"/>
    <w:rsid w:val="00BC4AF6"/>
    <w:rsid w:val="00BD27CD"/>
    <w:rsid w:val="00BD3EAE"/>
    <w:rsid w:val="00BD4AD1"/>
    <w:rsid w:val="00BE30A6"/>
    <w:rsid w:val="00BE3665"/>
    <w:rsid w:val="00BE3990"/>
    <w:rsid w:val="00BE3C08"/>
    <w:rsid w:val="00BE4A95"/>
    <w:rsid w:val="00BE5C12"/>
    <w:rsid w:val="00BF43B4"/>
    <w:rsid w:val="00BF4504"/>
    <w:rsid w:val="00BF707B"/>
    <w:rsid w:val="00C0036F"/>
    <w:rsid w:val="00C01232"/>
    <w:rsid w:val="00C01267"/>
    <w:rsid w:val="00C20419"/>
    <w:rsid w:val="00C23D6D"/>
    <w:rsid w:val="00C23E55"/>
    <w:rsid w:val="00C328A9"/>
    <w:rsid w:val="00C33236"/>
    <w:rsid w:val="00C344BC"/>
    <w:rsid w:val="00C36678"/>
    <w:rsid w:val="00C4018B"/>
    <w:rsid w:val="00C41AF6"/>
    <w:rsid w:val="00C432F5"/>
    <w:rsid w:val="00C433F9"/>
    <w:rsid w:val="00C4543F"/>
    <w:rsid w:val="00C47321"/>
    <w:rsid w:val="00C476E0"/>
    <w:rsid w:val="00C52AFC"/>
    <w:rsid w:val="00C535CC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2E40"/>
    <w:rsid w:val="00C944D6"/>
    <w:rsid w:val="00C952FD"/>
    <w:rsid w:val="00C95729"/>
    <w:rsid w:val="00C96403"/>
    <w:rsid w:val="00C96FDB"/>
    <w:rsid w:val="00C97EBE"/>
    <w:rsid w:val="00CA59AE"/>
    <w:rsid w:val="00CB2219"/>
    <w:rsid w:val="00CC5D1D"/>
    <w:rsid w:val="00CC5DAB"/>
    <w:rsid w:val="00CD602A"/>
    <w:rsid w:val="00CF027C"/>
    <w:rsid w:val="00CF1AE5"/>
    <w:rsid w:val="00D0235F"/>
    <w:rsid w:val="00D038C2"/>
    <w:rsid w:val="00D04092"/>
    <w:rsid w:val="00D047C7"/>
    <w:rsid w:val="00D0682D"/>
    <w:rsid w:val="00D11A02"/>
    <w:rsid w:val="00D23F36"/>
    <w:rsid w:val="00D303B0"/>
    <w:rsid w:val="00D30E9B"/>
    <w:rsid w:val="00D3287A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36BE"/>
    <w:rsid w:val="00DA58BB"/>
    <w:rsid w:val="00DB1C6C"/>
    <w:rsid w:val="00DB2196"/>
    <w:rsid w:val="00DB5C94"/>
    <w:rsid w:val="00DB732D"/>
    <w:rsid w:val="00DC48CB"/>
    <w:rsid w:val="00DC7E4D"/>
    <w:rsid w:val="00DD5BAA"/>
    <w:rsid w:val="00DD5F88"/>
    <w:rsid w:val="00DD7B52"/>
    <w:rsid w:val="00DE1C42"/>
    <w:rsid w:val="00DE4F38"/>
    <w:rsid w:val="00DF4040"/>
    <w:rsid w:val="00DF59B8"/>
    <w:rsid w:val="00E023BB"/>
    <w:rsid w:val="00E02BB3"/>
    <w:rsid w:val="00E07B74"/>
    <w:rsid w:val="00E07F7D"/>
    <w:rsid w:val="00E1411E"/>
    <w:rsid w:val="00E24D3E"/>
    <w:rsid w:val="00E276F4"/>
    <w:rsid w:val="00E27BDB"/>
    <w:rsid w:val="00E33038"/>
    <w:rsid w:val="00E411E9"/>
    <w:rsid w:val="00E41BD7"/>
    <w:rsid w:val="00E473B9"/>
    <w:rsid w:val="00E53979"/>
    <w:rsid w:val="00E64E29"/>
    <w:rsid w:val="00E71293"/>
    <w:rsid w:val="00E71AC6"/>
    <w:rsid w:val="00E71E15"/>
    <w:rsid w:val="00E752A2"/>
    <w:rsid w:val="00E7765C"/>
    <w:rsid w:val="00E8315C"/>
    <w:rsid w:val="00E84216"/>
    <w:rsid w:val="00E85710"/>
    <w:rsid w:val="00EB2D31"/>
    <w:rsid w:val="00EB6274"/>
    <w:rsid w:val="00EB750F"/>
    <w:rsid w:val="00EC4DC5"/>
    <w:rsid w:val="00ED2BE2"/>
    <w:rsid w:val="00EE6D8B"/>
    <w:rsid w:val="00EE735F"/>
    <w:rsid w:val="00EF03CE"/>
    <w:rsid w:val="00EF22F0"/>
    <w:rsid w:val="00EF3BEF"/>
    <w:rsid w:val="00F0049A"/>
    <w:rsid w:val="00F05108"/>
    <w:rsid w:val="00F104F2"/>
    <w:rsid w:val="00F10777"/>
    <w:rsid w:val="00F16CB4"/>
    <w:rsid w:val="00F176AF"/>
    <w:rsid w:val="00F21223"/>
    <w:rsid w:val="00F229A0"/>
    <w:rsid w:val="00F22B7F"/>
    <w:rsid w:val="00F24782"/>
    <w:rsid w:val="00F27393"/>
    <w:rsid w:val="00F31BC8"/>
    <w:rsid w:val="00F330D0"/>
    <w:rsid w:val="00F36805"/>
    <w:rsid w:val="00F36AE4"/>
    <w:rsid w:val="00F44B22"/>
    <w:rsid w:val="00F47FC4"/>
    <w:rsid w:val="00F50032"/>
    <w:rsid w:val="00F517AB"/>
    <w:rsid w:val="00F53876"/>
    <w:rsid w:val="00F563BA"/>
    <w:rsid w:val="00F563F0"/>
    <w:rsid w:val="00F571D9"/>
    <w:rsid w:val="00F60F75"/>
    <w:rsid w:val="00F61073"/>
    <w:rsid w:val="00F6107E"/>
    <w:rsid w:val="00F629C4"/>
    <w:rsid w:val="00F70AEB"/>
    <w:rsid w:val="00F73F94"/>
    <w:rsid w:val="00F7615E"/>
    <w:rsid w:val="00F80B31"/>
    <w:rsid w:val="00F81909"/>
    <w:rsid w:val="00F82F65"/>
    <w:rsid w:val="00F83737"/>
    <w:rsid w:val="00F846F0"/>
    <w:rsid w:val="00F86A03"/>
    <w:rsid w:val="00F958FD"/>
    <w:rsid w:val="00F97A30"/>
    <w:rsid w:val="00FA041C"/>
    <w:rsid w:val="00FA2503"/>
    <w:rsid w:val="00FA26BF"/>
    <w:rsid w:val="00FB376B"/>
    <w:rsid w:val="00FC4DA1"/>
    <w:rsid w:val="00FD1517"/>
    <w:rsid w:val="00FE1D68"/>
    <w:rsid w:val="00FE46A5"/>
    <w:rsid w:val="00FF2A9C"/>
    <w:rsid w:val="00FF2DAB"/>
    <w:rsid w:val="00FF584B"/>
    <w:rsid w:val="00FF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5DAE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A042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numbering" w:customStyle="1" w:styleId="ny-lesson-numbered-list1">
    <w:name w:val="ny-lesson-numbered-list1"/>
    <w:uiPriority w:val="99"/>
    <w:rsid w:val="005E7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A042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numbering" w:customStyle="1" w:styleId="ny-lesson-numbered-list1">
    <w:name w:val="ny-lesson-numbered-list1"/>
    <w:uiPriority w:val="99"/>
    <w:rsid w:val="005E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Revised - PG
Revised by Henry Kranendonk
formatted - JLC
copy-edited - TH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08D24555-F32C-47A8-AD58-946D9FA2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8</cp:revision>
  <cp:lastPrinted>2014-07-19T16:34:00Z</cp:lastPrinted>
  <dcterms:created xsi:type="dcterms:W3CDTF">2014-09-03T23:42:00Z</dcterms:created>
  <dcterms:modified xsi:type="dcterms:W3CDTF">2014-09-19T03:32:00Z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