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295F33C" w:rsidR="009021BD" w:rsidRPr="00D0546C" w:rsidRDefault="00F05CBF" w:rsidP="009021BD">
      <w:pPr>
        <w:pStyle w:val="ny-lesson-header"/>
      </w:pPr>
      <w:bookmarkStart w:id="0" w:name="_GoBack"/>
      <w:bookmarkEnd w:id="0"/>
      <w:r>
        <w:t>Lesson 14</w:t>
      </w:r>
      <w:r w:rsidR="009021BD" w:rsidRPr="00D0546C">
        <w:t>:</w:t>
      </w:r>
      <w:r w:rsidR="009021BD">
        <w:t xml:space="preserve"> </w:t>
      </w:r>
      <w:r w:rsidR="009021BD" w:rsidRPr="00D0546C">
        <w:t xml:space="preserve"> </w:t>
      </w:r>
      <w:r>
        <w:t>Sampling Varia</w:t>
      </w:r>
      <w:r w:rsidR="00F958FA">
        <w:t>bility in the Sample Proportion</w:t>
      </w:r>
    </w:p>
    <w:p w14:paraId="40C04FE2" w14:textId="77777777" w:rsidR="009021BD" w:rsidRDefault="009021BD" w:rsidP="0083730B">
      <w:pPr>
        <w:pStyle w:val="ny-callout-hdr"/>
      </w:pPr>
    </w:p>
    <w:p w14:paraId="2CC56E9D" w14:textId="554BB7E8" w:rsidR="009021BD" w:rsidRPr="00D36552" w:rsidRDefault="009021BD" w:rsidP="00E63B71">
      <w:pPr>
        <w:pStyle w:val="ny-callout-hdr"/>
      </w:pPr>
      <w:r w:rsidRPr="00D36552">
        <w:t>Classwork</w:t>
      </w:r>
      <w:r>
        <w:t xml:space="preserve"> </w:t>
      </w:r>
    </w:p>
    <w:p w14:paraId="4EF0CD88" w14:textId="4D8BF1A0" w:rsidR="009021BD" w:rsidRPr="00E63B71" w:rsidRDefault="009021BD" w:rsidP="009021BD">
      <w:pPr>
        <w:rPr>
          <w:rStyle w:val="ny-lesson-hdr-2"/>
        </w:rPr>
      </w:pPr>
      <w:r w:rsidRPr="00E63B71">
        <w:rPr>
          <w:rStyle w:val="ny-lesson-hdr-2"/>
        </w:rPr>
        <w:t xml:space="preserve">Example 1:  </w:t>
      </w:r>
      <w:r w:rsidR="00F05CBF">
        <w:rPr>
          <w:rStyle w:val="ny-lesson-hdr-2"/>
        </w:rPr>
        <w:t>Polls</w:t>
      </w:r>
    </w:p>
    <w:p w14:paraId="0CC164A4" w14:textId="1799939D" w:rsidR="00F05CBF" w:rsidRPr="00F05CBF" w:rsidRDefault="00F05CBF" w:rsidP="00EE61EC">
      <w:pPr>
        <w:pStyle w:val="ny-lesson-paragraph"/>
        <w:rPr>
          <w:b/>
        </w:rPr>
      </w:pPr>
      <w:r w:rsidRPr="00F05CBF">
        <w:t xml:space="preserve">A recent poll stated that </w:t>
      </w:r>
      <m:oMath>
        <m:r>
          <w:rPr>
            <w:rFonts w:ascii="Cambria Math" w:hAnsi="Cambria Math"/>
          </w:rPr>
          <m:t>40%</m:t>
        </m:r>
      </m:oMath>
      <w:r w:rsidRPr="00F05CBF">
        <w:t xml:space="preserve"> of Americans pay “a great deal” or a “fair amount” of attention to the nutritional information that restaurants provide.  This poll was based on a random sample of </w:t>
      </w:r>
      <m:oMath>
        <m:r>
          <w:rPr>
            <w:rFonts w:ascii="Cambria Math" w:hAnsi="Cambria Math"/>
          </w:rPr>
          <m:t>2,027</m:t>
        </m:r>
      </m:oMath>
      <w:r w:rsidRPr="00F05CBF">
        <w:t xml:space="preserve"> adults living in the U.S.</w:t>
      </w:r>
    </w:p>
    <w:p w14:paraId="723E8F10" w14:textId="4027A2FF" w:rsidR="00F05CBF" w:rsidRPr="00F05CBF" w:rsidRDefault="00F05CBF" w:rsidP="00EE61EC">
      <w:pPr>
        <w:pStyle w:val="ny-lesson-paragraph"/>
        <w:rPr>
          <w:b/>
        </w:rPr>
      </w:pPr>
      <w:proofErr w:type="gramStart"/>
      <w:r w:rsidRPr="00F05CBF">
        <w:t xml:space="preserve">The </w:t>
      </w:r>
      <m:oMath>
        <m:r>
          <w:rPr>
            <w:rFonts w:ascii="Cambria Math" w:hAnsi="Cambria Math"/>
          </w:rPr>
          <m:t>40%</m:t>
        </m:r>
      </m:oMath>
      <w:r w:rsidRPr="00F05CBF">
        <w:t xml:space="preserve"> corresponds</w:t>
      </w:r>
      <w:proofErr w:type="gramEnd"/>
      <w:r w:rsidRPr="00F05CBF">
        <w:t xml:space="preserve"> to a proportion of </w:t>
      </w:r>
      <m:oMath>
        <m:r>
          <w:rPr>
            <w:rFonts w:ascii="Cambria Math" w:hAnsi="Cambria Math"/>
          </w:rPr>
          <m:t>0.40,</m:t>
        </m:r>
      </m:oMath>
      <w:r w:rsidRPr="00F05CBF">
        <w:t xml:space="preserve"> and </w:t>
      </w:r>
      <m:oMath>
        <m:r>
          <w:rPr>
            <w:rFonts w:ascii="Cambria Math" w:hAnsi="Cambria Math"/>
          </w:rPr>
          <m:t>0.40</m:t>
        </m:r>
      </m:oMath>
      <w:r w:rsidRPr="00F05CBF">
        <w:t xml:space="preserve"> is called a sample proportion.  It is an estimate of the proportion of all adults who would say they pay “a great deal” or a “fair amount” of attention to the nutritional information that restaurants provide.  If you were to take a random sample of </w:t>
      </w:r>
      <m:oMath>
        <m:r>
          <w:rPr>
            <w:rFonts w:ascii="Cambria Math" w:hAnsi="Cambria Math"/>
          </w:rPr>
          <m:t>20</m:t>
        </m:r>
      </m:oMath>
      <w:r w:rsidRPr="00F05CBF">
        <w:t xml:space="preserve"> Americans, how many would you predict would say that they pay attention to nutritional information?  In this lesson</w:t>
      </w:r>
      <w:r w:rsidR="00A9377A">
        <w:t>,</w:t>
      </w:r>
      <w:r w:rsidRPr="00F05CBF">
        <w:t xml:space="preserve"> you will investigate this question by generating distributions of sample proportions and investigating patterns in these distributions.</w:t>
      </w:r>
    </w:p>
    <w:p w14:paraId="65034E73" w14:textId="77777777" w:rsidR="00F05CBF" w:rsidRPr="00F05CBF" w:rsidRDefault="00F05CBF" w:rsidP="00EE61EC">
      <w:pPr>
        <w:pStyle w:val="ny-lesson-paragraph"/>
        <w:rPr>
          <w:b/>
        </w:rPr>
      </w:pPr>
      <w:r w:rsidRPr="00F05CBF">
        <w:t xml:space="preserve">Your teacher will give your group a container of dried beans.  Some of the beans in the container are black.  With your classmates, you are going see what happens when you take a sample of beans from the container and use the proportion of black beans in the sample to estimate the proportion of black beans in the container (a population proportion). </w:t>
      </w:r>
    </w:p>
    <w:p w14:paraId="2EFF5A16" w14:textId="77777777" w:rsidR="009021BD" w:rsidRDefault="009021BD" w:rsidP="009021BD">
      <w:pPr>
        <w:pStyle w:val="ny-lesson-paragraph"/>
      </w:pPr>
    </w:p>
    <w:p w14:paraId="7EB72238" w14:textId="45C05E64" w:rsidR="00E63B71" w:rsidRDefault="003C0394" w:rsidP="00B00B07">
      <w:r>
        <w:rPr>
          <w:rStyle w:val="ny-lesson-hdr-1Char"/>
        </w:rPr>
        <w:t>Exploratory Challenge</w:t>
      </w:r>
      <w:r w:rsidR="006411CA">
        <w:rPr>
          <w:rStyle w:val="ny-lesson-hdr-1Char"/>
        </w:rPr>
        <w:t xml:space="preserve"> </w:t>
      </w:r>
      <w:r>
        <w:rPr>
          <w:rStyle w:val="ny-lesson-hdr-1Char"/>
        </w:rPr>
        <w:t>1/</w:t>
      </w:r>
      <w:r w:rsidR="00CA6293">
        <w:rPr>
          <w:rStyle w:val="ny-lesson-hdr-1Char"/>
        </w:rPr>
        <w:t>Exercises</w:t>
      </w:r>
      <w:r w:rsidR="000A675C">
        <w:rPr>
          <w:rStyle w:val="ny-lesson-hdr-1Char"/>
        </w:rPr>
        <w:t xml:space="preserve"> 1-9</w:t>
      </w:r>
    </w:p>
    <w:p w14:paraId="32D9C29E" w14:textId="2F6F02F5" w:rsidR="00F05CBF" w:rsidRPr="00F05CBF" w:rsidRDefault="00F05CBF" w:rsidP="00EE61EC">
      <w:pPr>
        <w:pStyle w:val="ny-lesson-numbering"/>
        <w:rPr>
          <w:b/>
        </w:rPr>
      </w:pPr>
      <w:r w:rsidRPr="00F05CBF">
        <w:t xml:space="preserve">Each person in the group should randomly select a sample of </w:t>
      </w:r>
      <m:oMath>
        <m:r>
          <w:rPr>
            <w:rFonts w:ascii="Cambria Math" w:hAnsi="Cambria Math"/>
          </w:rPr>
          <m:t>20</m:t>
        </m:r>
      </m:oMath>
      <w:r w:rsidRPr="00F05CBF">
        <w:t xml:space="preserve"> beans from the container by carefully mixing all the beans and then selecting one bean and recording its color.  Replace the bean, mix the bag, and continue to select one bean at a time until </w:t>
      </w:r>
      <m:oMath>
        <m:r>
          <w:rPr>
            <w:rFonts w:ascii="Cambria Math" w:hAnsi="Cambria Math"/>
          </w:rPr>
          <m:t>20</m:t>
        </m:r>
      </m:oMath>
      <w:r w:rsidRPr="00F05CBF">
        <w:t xml:space="preserve"> beans have been selected.  Be sure to replace each bean and mix the bag before selecting the next bean.  Count the number of black beans in your sample </w:t>
      </w:r>
      <w:proofErr w:type="gramStart"/>
      <w:r w:rsidRPr="00F05CBF">
        <w:t xml:space="preserve">of </w:t>
      </w:r>
      <w:proofErr w:type="gramEnd"/>
      <m:oMath>
        <m:r>
          <w:rPr>
            <w:rFonts w:ascii="Cambria Math" w:hAnsi="Cambria Math"/>
          </w:rPr>
          <m:t>20</m:t>
        </m:r>
      </m:oMath>
      <w:r w:rsidRPr="00F05CBF">
        <w:t>.</w:t>
      </w:r>
    </w:p>
    <w:p w14:paraId="670BFC84" w14:textId="75CB2EB3" w:rsidR="00F05CBF" w:rsidRPr="00F05CBF" w:rsidRDefault="00F05CBF" w:rsidP="00F05CBF">
      <w:pPr>
        <w:pStyle w:val="ny-lesson-SFinsert-response"/>
        <w:ind w:left="360"/>
        <w:rPr>
          <w:rFonts w:asciiTheme="minorHAnsi" w:hAnsiTheme="minorHAnsi"/>
          <w:b w:val="0"/>
          <w:sz w:val="20"/>
          <w:szCs w:val="20"/>
        </w:rPr>
      </w:pPr>
    </w:p>
    <w:p w14:paraId="51E33AFB"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422C0BD4" w14:textId="77777777" w:rsidR="007B6F44" w:rsidRDefault="007B6F44" w:rsidP="00F05CBF">
      <w:pPr>
        <w:pStyle w:val="ny-lesson-SFinsert-number-list"/>
        <w:numPr>
          <w:ilvl w:val="0"/>
          <w:numId w:val="0"/>
        </w:numPr>
        <w:ind w:left="360"/>
        <w:rPr>
          <w:rFonts w:asciiTheme="minorHAnsi" w:hAnsiTheme="minorHAnsi"/>
          <w:b w:val="0"/>
          <w:sz w:val="20"/>
          <w:szCs w:val="20"/>
        </w:rPr>
      </w:pPr>
    </w:p>
    <w:p w14:paraId="2ECE8CEC" w14:textId="77777777" w:rsidR="007B6F44" w:rsidRPr="00F05CBF" w:rsidRDefault="007B6F44" w:rsidP="00F05CBF">
      <w:pPr>
        <w:pStyle w:val="ny-lesson-SFinsert-number-list"/>
        <w:numPr>
          <w:ilvl w:val="0"/>
          <w:numId w:val="0"/>
        </w:numPr>
        <w:ind w:left="360"/>
        <w:rPr>
          <w:rFonts w:asciiTheme="minorHAnsi" w:hAnsiTheme="minorHAnsi"/>
          <w:b w:val="0"/>
          <w:sz w:val="20"/>
          <w:szCs w:val="20"/>
        </w:rPr>
      </w:pPr>
    </w:p>
    <w:p w14:paraId="155A7FA9" w14:textId="58BDD495" w:rsidR="00F05CBF" w:rsidRPr="00F05CBF" w:rsidRDefault="00F05CBF" w:rsidP="00EE61EC">
      <w:pPr>
        <w:pStyle w:val="ny-lesson-numbering"/>
        <w:rPr>
          <w:b/>
        </w:rPr>
      </w:pPr>
      <w:r w:rsidRPr="00F05CBF">
        <w:t xml:space="preserve">What is the proportion of black beans in your sample </w:t>
      </w:r>
      <w:proofErr w:type="gramStart"/>
      <w:r w:rsidRPr="00F05CBF">
        <w:t xml:space="preserve">of </w:t>
      </w:r>
      <w:proofErr w:type="gramEnd"/>
      <m:oMath>
        <m:r>
          <w:rPr>
            <w:rFonts w:ascii="Cambria Math" w:hAnsi="Cambria Math"/>
          </w:rPr>
          <m:t>20</m:t>
        </m:r>
      </m:oMath>
      <w:r w:rsidRPr="00F05CBF">
        <w:t xml:space="preserve">?  (Round your answer to </w:t>
      </w:r>
      <m:oMath>
        <m:r>
          <w:rPr>
            <w:rFonts w:ascii="Cambria Math" w:hAnsi="Cambria Math"/>
          </w:rPr>
          <m:t>2</m:t>
        </m:r>
      </m:oMath>
      <w:r w:rsidRPr="00F05CBF">
        <w:t xml:space="preserve"> decimal places.)  This value is called the sample proportion of black beans.</w:t>
      </w:r>
    </w:p>
    <w:p w14:paraId="722BDC40"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17AD6F60" w14:textId="77777777" w:rsidR="00F05CBF" w:rsidRPr="00F05CBF" w:rsidRDefault="00F05CBF" w:rsidP="00F05CBF">
      <w:pPr>
        <w:rPr>
          <w:rFonts w:eastAsia="Myriad Pro" w:cs="Myriad Pro"/>
          <w:color w:val="231F20"/>
          <w:sz w:val="20"/>
          <w:szCs w:val="20"/>
        </w:rPr>
      </w:pPr>
      <w:r w:rsidRPr="00F05CBF">
        <w:rPr>
          <w:sz w:val="20"/>
          <w:szCs w:val="20"/>
        </w:rPr>
        <w:br w:type="page"/>
      </w:r>
    </w:p>
    <w:p w14:paraId="73966D8B" w14:textId="45010975" w:rsidR="00F05CBF" w:rsidRPr="00F05CBF" w:rsidRDefault="00F05CBF" w:rsidP="00EE61EC">
      <w:pPr>
        <w:pStyle w:val="ny-lesson-numbering"/>
        <w:rPr>
          <w:b/>
        </w:rPr>
      </w:pPr>
      <w:r w:rsidRPr="00F05CBF">
        <w:lastRenderedPageBreak/>
        <w:t>Write your sample proportion on a post-it note</w:t>
      </w:r>
      <w:r w:rsidR="007B6F44">
        <w:t>,</w:t>
      </w:r>
      <w:r w:rsidRPr="00F05CBF">
        <w:t xml:space="preserve"> and place the note on the number line that your teacher has drawn on the board.  Place your note above the value on the number line that corresponds to your sample proportion.</w:t>
      </w:r>
    </w:p>
    <w:p w14:paraId="604B25C9" w14:textId="3041F13B" w:rsidR="00F05CBF" w:rsidRPr="00F05CBF" w:rsidRDefault="00F05CBF" w:rsidP="00745740">
      <w:pPr>
        <w:pStyle w:val="ny-lesson-paragraph"/>
        <w:ind w:left="360"/>
        <w:rPr>
          <w:b/>
        </w:rPr>
      </w:pPr>
      <w:r w:rsidRPr="00F05CBF">
        <w:t xml:space="preserve">The graph of all the students’ sample proportions is called a distribution of the sampling distribution of sample proportions.  This sampling distribution is an approximation of the actual sampling distribution of all possible samples of </w:t>
      </w:r>
      <w:proofErr w:type="gramStart"/>
      <w:r w:rsidRPr="00F05CBF">
        <w:t xml:space="preserve">size </w:t>
      </w:r>
      <w:proofErr w:type="gramEnd"/>
      <m:oMath>
        <m:r>
          <w:rPr>
            <w:rFonts w:ascii="Cambria Math" w:hAnsi="Cambria Math"/>
          </w:rPr>
          <m:t>20</m:t>
        </m:r>
      </m:oMath>
      <w:r w:rsidRPr="00F05CBF">
        <w:t>.</w:t>
      </w:r>
    </w:p>
    <w:p w14:paraId="6B81D33F"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0ECAA1FB" w14:textId="77777777" w:rsidR="00F05CBF" w:rsidRPr="00F05CBF" w:rsidRDefault="00F05CBF" w:rsidP="009E3520">
      <w:pPr>
        <w:pStyle w:val="ny-lesson-SFinsert-number-list"/>
        <w:rPr>
          <w:rFonts w:asciiTheme="minorHAnsi" w:hAnsiTheme="minorHAnsi"/>
          <w:szCs w:val="20"/>
        </w:rPr>
      </w:pPr>
      <w:r w:rsidRPr="009E3520">
        <w:rPr>
          <w:rStyle w:val="ny-lesson-numberingChar"/>
          <w:b w:val="0"/>
        </w:rPr>
        <w:t>Describe the shape of the distribution</w:t>
      </w:r>
      <w:r w:rsidRPr="00F05CBF">
        <w:rPr>
          <w:rFonts w:asciiTheme="minorHAnsi" w:hAnsiTheme="minorHAnsi"/>
          <w:szCs w:val="20"/>
        </w:rPr>
        <w:t>.</w:t>
      </w:r>
      <w:r w:rsidRPr="00F05CBF">
        <w:rPr>
          <w:rStyle w:val="ny-lesson-hdr-1Char"/>
          <w:rFonts w:asciiTheme="minorHAnsi" w:hAnsiTheme="minorHAnsi"/>
          <w:noProof/>
          <w:sz w:val="20"/>
          <w:szCs w:val="20"/>
        </w:rPr>
        <w:t xml:space="preserve"> </w:t>
      </w:r>
    </w:p>
    <w:p w14:paraId="48D842DA"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6E921072"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748DC94A"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2B897D9D" w14:textId="77777777" w:rsidR="00F05CBF" w:rsidRPr="00F05CBF" w:rsidRDefault="00F05CBF" w:rsidP="007A16B9">
      <w:pPr>
        <w:pStyle w:val="ny-lesson-SFinsert-number-list"/>
        <w:rPr>
          <w:rFonts w:asciiTheme="minorHAnsi" w:hAnsiTheme="minorHAnsi"/>
          <w:b w:val="0"/>
          <w:sz w:val="20"/>
          <w:szCs w:val="20"/>
        </w:rPr>
      </w:pPr>
      <w:r w:rsidRPr="009E3520">
        <w:rPr>
          <w:rStyle w:val="ny-lesson-numberingChar"/>
          <w:b w:val="0"/>
        </w:rPr>
        <w:t>What was the smallest sample proportion observed</w:t>
      </w:r>
      <w:r w:rsidRPr="00F05CBF">
        <w:rPr>
          <w:rFonts w:asciiTheme="minorHAnsi" w:hAnsiTheme="minorHAnsi"/>
          <w:b w:val="0"/>
          <w:sz w:val="20"/>
          <w:szCs w:val="20"/>
        </w:rPr>
        <w:t>?</w:t>
      </w:r>
    </w:p>
    <w:p w14:paraId="4D101404"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7E702107"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2EB00134"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7CDCCAEC" w14:textId="77777777" w:rsidR="00F05CBF" w:rsidRPr="009E3520" w:rsidRDefault="00F05CBF" w:rsidP="009E3520">
      <w:pPr>
        <w:pStyle w:val="ny-lesson-numbering"/>
        <w:numPr>
          <w:ilvl w:val="0"/>
          <w:numId w:val="11"/>
        </w:numPr>
        <w:rPr>
          <w:b/>
        </w:rPr>
      </w:pPr>
      <w:r w:rsidRPr="00F05CBF">
        <w:t>What was the largest sample proportion observed?</w:t>
      </w:r>
    </w:p>
    <w:p w14:paraId="6678351D"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312B04E1"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5A66EF2C"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2C9A7D31" w14:textId="77777777" w:rsidR="00F05CBF" w:rsidRPr="00F05CBF" w:rsidRDefault="00F05CBF" w:rsidP="009E3520">
      <w:pPr>
        <w:pStyle w:val="ny-lesson-numbering"/>
        <w:rPr>
          <w:b/>
        </w:rPr>
      </w:pPr>
      <w:r w:rsidRPr="00F05CBF">
        <w:t>What sample proportion occurred most often?</w:t>
      </w:r>
    </w:p>
    <w:p w14:paraId="44EF32ED"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39F2571B"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210484C5"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2781870A" w14:textId="77777777" w:rsidR="00F05CBF" w:rsidRPr="009E3520" w:rsidRDefault="00F05CBF" w:rsidP="009E3520">
      <w:pPr>
        <w:pStyle w:val="ny-lesson-SFinsert-number-list"/>
        <w:numPr>
          <w:ilvl w:val="0"/>
          <w:numId w:val="12"/>
        </w:numPr>
        <w:rPr>
          <w:rFonts w:asciiTheme="minorHAnsi" w:hAnsiTheme="minorHAnsi"/>
          <w:b w:val="0"/>
          <w:sz w:val="20"/>
          <w:szCs w:val="20"/>
        </w:rPr>
      </w:pPr>
      <w:r w:rsidRPr="009E3520">
        <w:rPr>
          <w:rStyle w:val="ny-lesson-numberingChar"/>
          <w:b w:val="0"/>
        </w:rPr>
        <w:t>Using technology, find the mean and standard deviation of the sample proportions used to construct the sampling distribution created by the class</w:t>
      </w:r>
      <w:r w:rsidRPr="009E3520">
        <w:rPr>
          <w:rFonts w:asciiTheme="minorHAnsi" w:hAnsiTheme="minorHAnsi"/>
          <w:b w:val="0"/>
          <w:sz w:val="20"/>
          <w:szCs w:val="20"/>
        </w:rPr>
        <w:t xml:space="preserve">.  </w:t>
      </w:r>
    </w:p>
    <w:p w14:paraId="6CA7819F"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45664ADD" w14:textId="77777777" w:rsidR="00F05CBF" w:rsidRDefault="00F05CBF" w:rsidP="00F05CBF">
      <w:pPr>
        <w:pStyle w:val="ny-lesson-SFinsert-number-list"/>
        <w:numPr>
          <w:ilvl w:val="0"/>
          <w:numId w:val="0"/>
        </w:numPr>
        <w:ind w:left="360"/>
        <w:rPr>
          <w:rFonts w:asciiTheme="minorHAnsi" w:hAnsiTheme="minorHAnsi"/>
          <w:b w:val="0"/>
          <w:sz w:val="20"/>
          <w:szCs w:val="20"/>
        </w:rPr>
      </w:pPr>
    </w:p>
    <w:p w14:paraId="0052DD33" w14:textId="77777777" w:rsidR="00F05CBF" w:rsidRPr="00F05CBF" w:rsidRDefault="00F05CBF" w:rsidP="00F05CBF">
      <w:pPr>
        <w:pStyle w:val="ny-lesson-SFinsert-number-list"/>
        <w:numPr>
          <w:ilvl w:val="0"/>
          <w:numId w:val="0"/>
        </w:numPr>
        <w:ind w:left="360"/>
        <w:rPr>
          <w:rFonts w:asciiTheme="minorHAnsi" w:hAnsiTheme="minorHAnsi"/>
          <w:b w:val="0"/>
          <w:sz w:val="20"/>
          <w:szCs w:val="20"/>
        </w:rPr>
      </w:pPr>
    </w:p>
    <w:p w14:paraId="7124A0DA" w14:textId="2E69BEC1" w:rsidR="00F05CBF" w:rsidRPr="001E7EEE" w:rsidRDefault="00F05CBF" w:rsidP="009E3520">
      <w:pPr>
        <w:pStyle w:val="ny-lesson-numbering"/>
        <w:numPr>
          <w:ilvl w:val="0"/>
          <w:numId w:val="13"/>
        </w:numPr>
      </w:pPr>
      <w:r w:rsidRPr="00F05CBF">
        <w:t xml:space="preserve">How does the mean of the sampling distribution compare with the population proportion </w:t>
      </w:r>
      <w:proofErr w:type="gramStart"/>
      <w:r w:rsidRPr="00F05CBF">
        <w:t xml:space="preserve">of </w:t>
      </w:r>
      <w:proofErr w:type="gramEnd"/>
      <m:oMath>
        <m:r>
          <w:rPr>
            <w:rFonts w:ascii="Cambria Math" w:hAnsi="Cambria Math"/>
          </w:rPr>
          <m:t>0.40</m:t>
        </m:r>
      </m:oMath>
      <w:r w:rsidRPr="00F05CBF">
        <w:t>?</w:t>
      </w:r>
    </w:p>
    <w:p w14:paraId="64E8550C" w14:textId="77777777" w:rsidR="009021BD" w:rsidRDefault="009021BD" w:rsidP="009021BD">
      <w:pPr>
        <w:pStyle w:val="ny-lesson-numbering"/>
        <w:numPr>
          <w:ilvl w:val="0"/>
          <w:numId w:val="0"/>
        </w:numPr>
        <w:ind w:left="360" w:hanging="360"/>
      </w:pPr>
    </w:p>
    <w:p w14:paraId="5CFB96A8" w14:textId="77777777" w:rsidR="009E3520" w:rsidRDefault="009E3520" w:rsidP="009021BD">
      <w:pPr>
        <w:pStyle w:val="ny-lesson-numbering"/>
        <w:numPr>
          <w:ilvl w:val="0"/>
          <w:numId w:val="0"/>
        </w:numPr>
        <w:ind w:left="360" w:hanging="360"/>
      </w:pPr>
    </w:p>
    <w:p w14:paraId="213BE375" w14:textId="77777777" w:rsidR="002E301E" w:rsidRDefault="002E301E" w:rsidP="009021BD">
      <w:pPr>
        <w:pStyle w:val="ny-lesson-numbering"/>
        <w:numPr>
          <w:ilvl w:val="0"/>
          <w:numId w:val="0"/>
        </w:numPr>
        <w:ind w:left="360" w:hanging="360"/>
      </w:pPr>
    </w:p>
    <w:p w14:paraId="7ABD764A" w14:textId="47B0C9BC" w:rsidR="007C3BFC" w:rsidRPr="009E3520" w:rsidRDefault="00F05CBF" w:rsidP="007C3BFC">
      <w:pPr>
        <w:pStyle w:val="ny-lesson-paragraph"/>
        <w:rPr>
          <w:rStyle w:val="ny-lesson-hdr-2"/>
        </w:rPr>
      </w:pPr>
      <w:r w:rsidRPr="009E3520">
        <w:rPr>
          <w:rStyle w:val="ny-lesson-hdr-2"/>
        </w:rPr>
        <w:t>Example 2:  Sampling Variability</w:t>
      </w:r>
    </w:p>
    <w:p w14:paraId="3711BE83" w14:textId="7FF1F62B" w:rsidR="00F05CBF" w:rsidRPr="00F05CBF" w:rsidRDefault="00F05CBF" w:rsidP="009E3520">
      <w:pPr>
        <w:pStyle w:val="ny-lesson-paragraph"/>
      </w:pPr>
      <w:r w:rsidRPr="009E3520">
        <w:rPr>
          <w:rStyle w:val="ny-lesson-SFinsertChar"/>
          <w:rFonts w:asciiTheme="minorHAnsi" w:hAnsiTheme="minorHAnsi"/>
          <w:b w:val="0"/>
          <w:sz w:val="20"/>
          <w:szCs w:val="20"/>
        </w:rPr>
        <w:t xml:space="preserve">What do you think would happen to the sampling distribution if everyone in class took a random sample of </w:t>
      </w:r>
      <m:oMath>
        <m:r>
          <w:rPr>
            <w:rStyle w:val="ny-lesson-SFinsertChar"/>
            <w:rFonts w:ascii="Cambria Math" w:hAnsi="Cambria Math"/>
            <w:sz w:val="20"/>
            <w:szCs w:val="20"/>
          </w:rPr>
          <m:t>40</m:t>
        </m:r>
      </m:oMath>
      <w:r w:rsidRPr="009E3520">
        <w:rPr>
          <w:rStyle w:val="ny-lesson-SFinsertChar"/>
          <w:rFonts w:asciiTheme="minorHAnsi" w:hAnsiTheme="minorHAnsi"/>
          <w:b w:val="0"/>
          <w:sz w:val="20"/>
          <w:szCs w:val="20"/>
        </w:rPr>
        <w:t xml:space="preserve"> beans from the container?  To help answer this question</w:t>
      </w:r>
      <w:r w:rsidR="006411CA">
        <w:rPr>
          <w:rStyle w:val="ny-lesson-SFinsertChar"/>
          <w:rFonts w:asciiTheme="minorHAnsi" w:hAnsiTheme="minorHAnsi"/>
          <w:b w:val="0"/>
          <w:sz w:val="20"/>
          <w:szCs w:val="20"/>
        </w:rPr>
        <w:t>,</w:t>
      </w:r>
      <w:r w:rsidRPr="009E3520">
        <w:rPr>
          <w:rStyle w:val="ny-lesson-SFinsertChar"/>
          <w:rFonts w:asciiTheme="minorHAnsi" w:hAnsiTheme="minorHAnsi"/>
          <w:b w:val="0"/>
          <w:sz w:val="20"/>
          <w:szCs w:val="20"/>
        </w:rPr>
        <w:t xml:space="preserve"> you will repeat the process described in Example 1, but this time you will draw a random sample of </w:t>
      </w:r>
      <m:oMath>
        <m:r>
          <w:rPr>
            <w:rStyle w:val="ny-lesson-SFinsertChar"/>
            <w:rFonts w:ascii="Cambria Math" w:hAnsi="Cambria Math"/>
            <w:sz w:val="20"/>
            <w:szCs w:val="20"/>
          </w:rPr>
          <m:t>40</m:t>
        </m:r>
      </m:oMath>
      <w:r w:rsidRPr="009E3520">
        <w:rPr>
          <w:rStyle w:val="ny-lesson-SFinsertChar"/>
          <w:rFonts w:asciiTheme="minorHAnsi" w:hAnsiTheme="minorHAnsi"/>
          <w:b w:val="0"/>
          <w:sz w:val="20"/>
          <w:szCs w:val="20"/>
        </w:rPr>
        <w:t xml:space="preserve"> beans instead </w:t>
      </w:r>
      <w:proofErr w:type="gramStart"/>
      <w:r w:rsidRPr="009E3520">
        <w:rPr>
          <w:rStyle w:val="ny-lesson-SFinsertChar"/>
          <w:rFonts w:asciiTheme="minorHAnsi" w:hAnsiTheme="minorHAnsi"/>
          <w:b w:val="0"/>
          <w:sz w:val="20"/>
          <w:szCs w:val="20"/>
        </w:rPr>
        <w:t xml:space="preserve">of </w:t>
      </w:r>
      <w:proofErr w:type="gramEnd"/>
      <m:oMath>
        <m:r>
          <w:rPr>
            <w:rStyle w:val="ny-lesson-SFinsertChar"/>
            <w:rFonts w:ascii="Cambria Math" w:hAnsi="Cambria Math"/>
            <w:sz w:val="20"/>
            <w:szCs w:val="20"/>
          </w:rPr>
          <m:t>20</m:t>
        </m:r>
      </m:oMath>
      <w:r w:rsidRPr="00F05CBF">
        <w:t>.</w:t>
      </w: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516FECB1" w14:textId="6220F6BA" w:rsidR="007C3BFC" w:rsidRPr="00F05CBF" w:rsidRDefault="003C0394" w:rsidP="009E3520">
      <w:pPr>
        <w:pStyle w:val="ny-lesson-hdr-1"/>
      </w:pPr>
      <w:r>
        <w:lastRenderedPageBreak/>
        <w:t>Exploratory Challenge 2/</w:t>
      </w:r>
      <w:r w:rsidR="00F05CBF" w:rsidRPr="00F05CBF">
        <w:t>Exercises</w:t>
      </w:r>
      <w:r w:rsidR="000A675C">
        <w:t xml:space="preserve"> 10-21</w:t>
      </w:r>
    </w:p>
    <w:p w14:paraId="3916EC61" w14:textId="46667AB7" w:rsidR="00F05CBF" w:rsidRPr="00B670CB" w:rsidRDefault="00F05CBF" w:rsidP="00B670CB">
      <w:pPr>
        <w:pStyle w:val="ny-lesson-numbering"/>
        <w:rPr>
          <w:rFonts w:asciiTheme="minorHAnsi" w:hAnsiTheme="minorHAnsi"/>
          <w:szCs w:val="20"/>
        </w:rPr>
      </w:pPr>
      <w:r w:rsidRPr="00B670CB">
        <w:rPr>
          <w:rStyle w:val="ny-lesson-numberingChar"/>
        </w:rPr>
        <w:t xml:space="preserve">Take a random sample with replacement of </w:t>
      </w:r>
      <m:oMath>
        <m:r>
          <w:rPr>
            <w:rStyle w:val="ny-lesson-numberingChar"/>
            <w:rFonts w:ascii="Cambria Math" w:hAnsi="Cambria Math"/>
          </w:rPr>
          <m:t>40</m:t>
        </m:r>
      </m:oMath>
      <w:r w:rsidRPr="00B670CB">
        <w:rPr>
          <w:rStyle w:val="ny-lesson-numberingChar"/>
        </w:rPr>
        <w:t xml:space="preserve"> beans from the container.  Count the number of black </w:t>
      </w:r>
      <w:r w:rsidRPr="00B670CB">
        <w:rPr>
          <w:rStyle w:val="ny-lesson-numberingChar"/>
        </w:rPr>
        <w:tab/>
        <w:t xml:space="preserve">beans in your sample of </w:t>
      </w:r>
      <m:oMath>
        <m:r>
          <w:rPr>
            <w:rStyle w:val="ny-lesson-numberingChar"/>
            <w:rFonts w:ascii="Cambria Math" w:hAnsi="Cambria Math"/>
          </w:rPr>
          <m:t>40</m:t>
        </m:r>
      </m:oMath>
      <w:r w:rsidRPr="00B670CB">
        <w:rPr>
          <w:rStyle w:val="ny-lesson-numberingChar"/>
        </w:rPr>
        <w:t xml:space="preserve"> beans.</w:t>
      </w:r>
    </w:p>
    <w:p w14:paraId="55C26D07" w14:textId="77777777" w:rsidR="00F05CBF" w:rsidRPr="00B670CB" w:rsidRDefault="00F05CBF" w:rsidP="00B670CB">
      <w:pPr>
        <w:pStyle w:val="ny-lesson-numbering"/>
        <w:numPr>
          <w:ilvl w:val="0"/>
          <w:numId w:val="0"/>
        </w:numPr>
        <w:rPr>
          <w:rFonts w:asciiTheme="minorHAnsi" w:hAnsiTheme="minorHAnsi"/>
          <w:szCs w:val="20"/>
        </w:rPr>
      </w:pPr>
    </w:p>
    <w:p w14:paraId="62CEA94E" w14:textId="77777777" w:rsidR="00F05CBF" w:rsidRPr="00B670CB" w:rsidRDefault="00F05CBF" w:rsidP="00B670CB">
      <w:pPr>
        <w:pStyle w:val="ny-lesson-numbering"/>
        <w:numPr>
          <w:ilvl w:val="0"/>
          <w:numId w:val="0"/>
        </w:numPr>
        <w:rPr>
          <w:rFonts w:asciiTheme="minorHAnsi" w:hAnsiTheme="minorHAnsi"/>
          <w:szCs w:val="20"/>
        </w:rPr>
      </w:pPr>
    </w:p>
    <w:p w14:paraId="2D420A3A" w14:textId="77777777" w:rsidR="00F05CBF" w:rsidRPr="00B670CB" w:rsidRDefault="00F05CBF" w:rsidP="00B670CB">
      <w:pPr>
        <w:pStyle w:val="ny-lesson-numbering"/>
        <w:numPr>
          <w:ilvl w:val="0"/>
          <w:numId w:val="0"/>
        </w:numPr>
        <w:rPr>
          <w:rFonts w:asciiTheme="minorHAnsi" w:hAnsiTheme="minorHAnsi"/>
          <w:szCs w:val="20"/>
        </w:rPr>
      </w:pPr>
    </w:p>
    <w:p w14:paraId="1EDD78CA" w14:textId="26706391" w:rsidR="00F05CBF" w:rsidRPr="00B670CB" w:rsidRDefault="00F05CBF" w:rsidP="00B670CB">
      <w:pPr>
        <w:pStyle w:val="ny-lesson-numbering"/>
        <w:rPr>
          <w:rFonts w:asciiTheme="minorHAnsi" w:hAnsiTheme="minorHAnsi"/>
          <w:szCs w:val="20"/>
        </w:rPr>
      </w:pPr>
      <w:r w:rsidRPr="00B670CB">
        <w:rPr>
          <w:rStyle w:val="ny-lesson-numberingChar"/>
        </w:rPr>
        <w:t xml:space="preserve">What is the proportion of black beans in your sample </w:t>
      </w:r>
      <w:proofErr w:type="gramStart"/>
      <w:r w:rsidRPr="00B670CB">
        <w:rPr>
          <w:rStyle w:val="ny-lesson-numberingChar"/>
        </w:rPr>
        <w:t xml:space="preserve">of </w:t>
      </w:r>
      <w:proofErr w:type="gramEnd"/>
      <m:oMath>
        <m:r>
          <w:rPr>
            <w:rStyle w:val="ny-lesson-numberingChar"/>
            <w:rFonts w:ascii="Cambria Math" w:hAnsi="Cambria Math"/>
          </w:rPr>
          <m:t>40</m:t>
        </m:r>
      </m:oMath>
      <w:r w:rsidRPr="00B670CB">
        <w:rPr>
          <w:rStyle w:val="ny-lesson-numberingChar"/>
        </w:rPr>
        <w:t xml:space="preserve">? (Round your answer to </w:t>
      </w:r>
      <m:oMath>
        <m:r>
          <w:rPr>
            <w:rStyle w:val="ny-lesson-numberingChar"/>
            <w:rFonts w:ascii="Cambria Math" w:hAnsi="Cambria Math"/>
          </w:rPr>
          <m:t>2</m:t>
        </m:r>
      </m:oMath>
      <w:r w:rsidRPr="00B670CB">
        <w:rPr>
          <w:rStyle w:val="ny-lesson-numberingChar"/>
        </w:rPr>
        <w:t xml:space="preserve"> decimal places.)</w:t>
      </w:r>
    </w:p>
    <w:p w14:paraId="24B28471" w14:textId="77777777" w:rsidR="00F05CBF" w:rsidRPr="00B670CB" w:rsidRDefault="00F05CBF" w:rsidP="00B670CB">
      <w:pPr>
        <w:pStyle w:val="ny-lesson-numbering"/>
        <w:numPr>
          <w:ilvl w:val="0"/>
          <w:numId w:val="0"/>
        </w:numPr>
        <w:rPr>
          <w:rFonts w:asciiTheme="minorHAnsi" w:hAnsiTheme="minorHAnsi"/>
          <w:szCs w:val="20"/>
        </w:rPr>
      </w:pPr>
    </w:p>
    <w:p w14:paraId="598F1455" w14:textId="77777777" w:rsidR="00F05CBF" w:rsidRPr="00B670CB" w:rsidRDefault="00F05CBF" w:rsidP="00B670CB">
      <w:pPr>
        <w:pStyle w:val="ny-lesson-numbering"/>
        <w:numPr>
          <w:ilvl w:val="0"/>
          <w:numId w:val="0"/>
        </w:numPr>
        <w:rPr>
          <w:rFonts w:asciiTheme="minorHAnsi" w:hAnsiTheme="minorHAnsi"/>
          <w:szCs w:val="20"/>
        </w:rPr>
      </w:pPr>
    </w:p>
    <w:p w14:paraId="610BE2BC" w14:textId="77777777" w:rsidR="00F05CBF" w:rsidRPr="00B670CB" w:rsidRDefault="00F05CBF" w:rsidP="00B670CB">
      <w:pPr>
        <w:pStyle w:val="ny-lesson-numbering"/>
        <w:numPr>
          <w:ilvl w:val="0"/>
          <w:numId w:val="0"/>
        </w:numPr>
        <w:rPr>
          <w:rFonts w:asciiTheme="minorHAnsi" w:hAnsiTheme="minorHAnsi"/>
          <w:szCs w:val="20"/>
        </w:rPr>
      </w:pPr>
    </w:p>
    <w:p w14:paraId="6F8FB6AB" w14:textId="007DD9A5" w:rsidR="00F05CBF" w:rsidRPr="00B670CB" w:rsidRDefault="00F05CBF" w:rsidP="00B670CB">
      <w:pPr>
        <w:pStyle w:val="ny-lesson-numbering"/>
        <w:rPr>
          <w:rFonts w:asciiTheme="minorHAnsi" w:hAnsiTheme="minorHAnsi"/>
          <w:szCs w:val="20"/>
        </w:rPr>
      </w:pPr>
      <w:r w:rsidRPr="00B670CB">
        <w:rPr>
          <w:rStyle w:val="ny-lesson-numberingChar"/>
        </w:rPr>
        <w:t>Write your sample proportion on a post-it note</w:t>
      </w:r>
      <w:r w:rsidR="006411CA">
        <w:rPr>
          <w:rStyle w:val="ny-lesson-numberingChar"/>
        </w:rPr>
        <w:t>,</w:t>
      </w:r>
      <w:r w:rsidRPr="00B670CB">
        <w:rPr>
          <w:rStyle w:val="ny-lesson-numberingChar"/>
        </w:rPr>
        <w:t xml:space="preserve"> and place it on the number line that your teacher has </w:t>
      </w:r>
      <w:r w:rsidRPr="00B670CB">
        <w:rPr>
          <w:rStyle w:val="ny-lesson-numberingChar"/>
        </w:rPr>
        <w:tab/>
        <w:t>drawn on the board.  Place your note above the value on the number line that corresponds to your sample proportion.</w:t>
      </w:r>
    </w:p>
    <w:p w14:paraId="1DBEEB2C" w14:textId="77777777" w:rsidR="00F05CBF" w:rsidRPr="00F05CBF" w:rsidRDefault="00F05CBF" w:rsidP="00F05CBF">
      <w:pPr>
        <w:pStyle w:val="ny-lesson-SFinsert-number-list"/>
        <w:numPr>
          <w:ilvl w:val="0"/>
          <w:numId w:val="0"/>
        </w:numPr>
        <w:ind w:left="360"/>
        <w:rPr>
          <w:rFonts w:asciiTheme="minorHAnsi" w:eastAsia="Cambria" w:hAnsiTheme="minorHAnsi" w:cs="Times New Roman"/>
          <w:b w:val="0"/>
          <w:sz w:val="20"/>
          <w:szCs w:val="20"/>
        </w:rPr>
      </w:pPr>
    </w:p>
    <w:p w14:paraId="4050B6F9" w14:textId="3B11B893" w:rsidR="00F05CBF" w:rsidRPr="00DE5209" w:rsidRDefault="00F05CBF" w:rsidP="00DE5209">
      <w:pPr>
        <w:pStyle w:val="ny-lesson-numbering"/>
        <w:rPr>
          <w:rFonts w:asciiTheme="minorHAnsi" w:hAnsiTheme="minorHAnsi"/>
          <w:szCs w:val="20"/>
        </w:rPr>
      </w:pPr>
      <w:r w:rsidRPr="00DE5209">
        <w:rPr>
          <w:rStyle w:val="ny-lesson-numberingChar"/>
        </w:rPr>
        <w:t>Describe the shape of the distribution.</w:t>
      </w:r>
    </w:p>
    <w:p w14:paraId="4EFC9543" w14:textId="77777777" w:rsidR="00F05CBF" w:rsidRPr="00DE5209" w:rsidRDefault="00F05CBF" w:rsidP="00DE5209">
      <w:pPr>
        <w:pStyle w:val="ny-lesson-numbering"/>
        <w:numPr>
          <w:ilvl w:val="0"/>
          <w:numId w:val="0"/>
        </w:numPr>
        <w:rPr>
          <w:rFonts w:asciiTheme="minorHAnsi" w:hAnsiTheme="minorHAnsi"/>
          <w:szCs w:val="20"/>
        </w:rPr>
      </w:pPr>
    </w:p>
    <w:p w14:paraId="200628AE" w14:textId="77777777" w:rsidR="00F05CBF" w:rsidRPr="00DE5209" w:rsidRDefault="00F05CBF" w:rsidP="00DE5209">
      <w:pPr>
        <w:pStyle w:val="ny-lesson-numbering"/>
        <w:numPr>
          <w:ilvl w:val="0"/>
          <w:numId w:val="0"/>
        </w:numPr>
        <w:rPr>
          <w:rFonts w:asciiTheme="minorHAnsi" w:hAnsiTheme="minorHAnsi"/>
          <w:szCs w:val="20"/>
        </w:rPr>
      </w:pPr>
    </w:p>
    <w:p w14:paraId="275361A5" w14:textId="77777777" w:rsidR="00F05CBF" w:rsidRPr="00DE5209" w:rsidRDefault="00F05CBF" w:rsidP="00DE5209">
      <w:pPr>
        <w:pStyle w:val="ny-lesson-numbering"/>
        <w:numPr>
          <w:ilvl w:val="0"/>
          <w:numId w:val="0"/>
        </w:numPr>
        <w:rPr>
          <w:rFonts w:asciiTheme="minorHAnsi" w:hAnsiTheme="minorHAnsi"/>
          <w:szCs w:val="20"/>
        </w:rPr>
      </w:pPr>
    </w:p>
    <w:p w14:paraId="4AF711C4" w14:textId="362418F1" w:rsidR="00F05CBF" w:rsidRPr="00DE5209" w:rsidRDefault="00F05CBF" w:rsidP="00DE5209">
      <w:pPr>
        <w:pStyle w:val="ny-lesson-numbering"/>
        <w:rPr>
          <w:rStyle w:val="ny-lesson-numberingChar"/>
        </w:rPr>
      </w:pPr>
      <w:r w:rsidRPr="00DE5209">
        <w:rPr>
          <w:rStyle w:val="ny-lesson-numberingChar"/>
        </w:rPr>
        <w:t>What was the smallest sample proportion observed?</w:t>
      </w:r>
    </w:p>
    <w:p w14:paraId="322211A0" w14:textId="77777777" w:rsidR="00F05CBF" w:rsidRPr="00DE5209" w:rsidRDefault="00F05CBF" w:rsidP="00DE5209">
      <w:pPr>
        <w:pStyle w:val="ny-lesson-numbering"/>
        <w:numPr>
          <w:ilvl w:val="0"/>
          <w:numId w:val="0"/>
        </w:numPr>
        <w:rPr>
          <w:rFonts w:asciiTheme="minorHAnsi" w:hAnsiTheme="minorHAnsi"/>
          <w:szCs w:val="20"/>
        </w:rPr>
      </w:pPr>
    </w:p>
    <w:p w14:paraId="44D5C6E4" w14:textId="77777777" w:rsidR="00F05CBF" w:rsidRDefault="00F05CBF" w:rsidP="00DE5209">
      <w:pPr>
        <w:pStyle w:val="ny-lesson-numbering"/>
        <w:numPr>
          <w:ilvl w:val="0"/>
          <w:numId w:val="0"/>
        </w:numPr>
        <w:rPr>
          <w:rFonts w:asciiTheme="minorHAnsi" w:hAnsiTheme="minorHAnsi"/>
          <w:szCs w:val="20"/>
        </w:rPr>
      </w:pPr>
    </w:p>
    <w:p w14:paraId="32E6449B" w14:textId="77777777" w:rsidR="00DE5209" w:rsidRPr="00DE5209" w:rsidRDefault="00DE5209" w:rsidP="00DE5209">
      <w:pPr>
        <w:pStyle w:val="ny-lesson-numbering"/>
        <w:numPr>
          <w:ilvl w:val="0"/>
          <w:numId w:val="0"/>
        </w:numPr>
        <w:rPr>
          <w:rFonts w:asciiTheme="minorHAnsi" w:hAnsiTheme="minorHAnsi"/>
          <w:szCs w:val="20"/>
        </w:rPr>
      </w:pPr>
    </w:p>
    <w:p w14:paraId="600AE790" w14:textId="273B8EE9" w:rsidR="00F05CBF" w:rsidRPr="00DE5209" w:rsidRDefault="00F05CBF" w:rsidP="00DE5209">
      <w:pPr>
        <w:pStyle w:val="ny-lesson-numbering"/>
        <w:rPr>
          <w:rFonts w:asciiTheme="minorHAnsi" w:hAnsiTheme="minorHAnsi"/>
          <w:szCs w:val="20"/>
        </w:rPr>
      </w:pPr>
      <w:r w:rsidRPr="00DE5209">
        <w:rPr>
          <w:rStyle w:val="ny-lesson-numberingChar"/>
        </w:rPr>
        <w:t>What was the largest sample proportion observed?</w:t>
      </w:r>
    </w:p>
    <w:p w14:paraId="623970DF" w14:textId="77777777" w:rsidR="00F05CBF" w:rsidRPr="00DE5209" w:rsidRDefault="00F05CBF" w:rsidP="00DE5209">
      <w:pPr>
        <w:pStyle w:val="ny-lesson-numbering"/>
        <w:numPr>
          <w:ilvl w:val="0"/>
          <w:numId w:val="0"/>
        </w:numPr>
        <w:rPr>
          <w:rFonts w:asciiTheme="minorHAnsi" w:hAnsiTheme="minorHAnsi"/>
          <w:szCs w:val="20"/>
        </w:rPr>
      </w:pPr>
    </w:p>
    <w:p w14:paraId="0DC28857" w14:textId="77777777" w:rsidR="00F05CBF" w:rsidRPr="00DE5209" w:rsidRDefault="00F05CBF" w:rsidP="00DE5209">
      <w:pPr>
        <w:pStyle w:val="ny-lesson-numbering"/>
        <w:numPr>
          <w:ilvl w:val="0"/>
          <w:numId w:val="0"/>
        </w:numPr>
        <w:rPr>
          <w:rFonts w:asciiTheme="minorHAnsi" w:hAnsiTheme="minorHAnsi"/>
          <w:szCs w:val="20"/>
        </w:rPr>
      </w:pPr>
    </w:p>
    <w:p w14:paraId="7AF534BD" w14:textId="77777777" w:rsidR="00F05CBF" w:rsidRPr="00DE5209" w:rsidRDefault="00F05CBF" w:rsidP="00DE5209">
      <w:pPr>
        <w:pStyle w:val="ny-lesson-numbering"/>
        <w:numPr>
          <w:ilvl w:val="0"/>
          <w:numId w:val="0"/>
        </w:numPr>
        <w:rPr>
          <w:rFonts w:asciiTheme="minorHAnsi" w:hAnsiTheme="minorHAnsi"/>
          <w:szCs w:val="20"/>
        </w:rPr>
      </w:pPr>
    </w:p>
    <w:p w14:paraId="525B9728" w14:textId="77777777" w:rsidR="00724CE6" w:rsidRPr="00DE5209" w:rsidRDefault="00724CE6" w:rsidP="00DE5209">
      <w:pPr>
        <w:pStyle w:val="ny-lesson-numbering"/>
        <w:numPr>
          <w:ilvl w:val="0"/>
          <w:numId w:val="0"/>
        </w:numPr>
        <w:rPr>
          <w:rFonts w:asciiTheme="minorHAnsi" w:hAnsiTheme="minorHAnsi"/>
          <w:szCs w:val="20"/>
        </w:rPr>
      </w:pPr>
    </w:p>
    <w:p w14:paraId="50AC03B0" w14:textId="0729E9CC" w:rsidR="00F05CBF" w:rsidRPr="00DE5209" w:rsidRDefault="00F05CBF" w:rsidP="00DE5209">
      <w:pPr>
        <w:pStyle w:val="ny-lesson-numbering"/>
        <w:rPr>
          <w:rFonts w:asciiTheme="minorHAnsi" w:hAnsiTheme="minorHAnsi"/>
          <w:szCs w:val="20"/>
        </w:rPr>
      </w:pPr>
      <w:r w:rsidRPr="00DE5209">
        <w:rPr>
          <w:rStyle w:val="ny-lesson-numberingChar"/>
        </w:rPr>
        <w:t>What sample proportion occurred most often?</w:t>
      </w:r>
    </w:p>
    <w:p w14:paraId="5BB8A463" w14:textId="77777777" w:rsidR="00F05CBF" w:rsidRPr="00DE5209" w:rsidRDefault="00F05CBF" w:rsidP="00DE5209">
      <w:pPr>
        <w:pStyle w:val="ny-lesson-numbering"/>
        <w:numPr>
          <w:ilvl w:val="0"/>
          <w:numId w:val="0"/>
        </w:numPr>
        <w:rPr>
          <w:rFonts w:asciiTheme="minorHAnsi" w:hAnsiTheme="minorHAnsi"/>
          <w:szCs w:val="20"/>
        </w:rPr>
      </w:pPr>
    </w:p>
    <w:p w14:paraId="1EC2A8E2" w14:textId="77777777" w:rsidR="00724CE6" w:rsidRPr="00DE5209" w:rsidRDefault="00724CE6" w:rsidP="00DE5209">
      <w:pPr>
        <w:pStyle w:val="ny-lesson-numbering"/>
        <w:numPr>
          <w:ilvl w:val="0"/>
          <w:numId w:val="0"/>
        </w:numPr>
        <w:rPr>
          <w:rFonts w:asciiTheme="minorHAnsi" w:hAnsiTheme="minorHAnsi"/>
          <w:szCs w:val="20"/>
        </w:rPr>
      </w:pPr>
    </w:p>
    <w:p w14:paraId="2BF52D46" w14:textId="77777777" w:rsidR="00F05CBF" w:rsidRPr="00DE5209" w:rsidRDefault="00F05CBF" w:rsidP="00DE5209">
      <w:pPr>
        <w:pStyle w:val="ny-lesson-numbering"/>
        <w:numPr>
          <w:ilvl w:val="0"/>
          <w:numId w:val="0"/>
        </w:numPr>
        <w:rPr>
          <w:rFonts w:asciiTheme="minorHAnsi" w:hAnsiTheme="minorHAnsi"/>
          <w:szCs w:val="20"/>
        </w:rPr>
      </w:pPr>
    </w:p>
    <w:p w14:paraId="77D69E95" w14:textId="77777777" w:rsidR="00F05CBF" w:rsidRPr="00DE5209" w:rsidRDefault="00F05CBF" w:rsidP="00DE5209">
      <w:pPr>
        <w:pStyle w:val="ny-lesson-numbering"/>
        <w:numPr>
          <w:ilvl w:val="0"/>
          <w:numId w:val="0"/>
        </w:numPr>
        <w:rPr>
          <w:rFonts w:asciiTheme="minorHAnsi" w:hAnsiTheme="minorHAnsi"/>
          <w:szCs w:val="20"/>
        </w:rPr>
      </w:pPr>
    </w:p>
    <w:p w14:paraId="55875C14" w14:textId="74B94EBB" w:rsidR="00F05CBF" w:rsidRPr="00DE5209" w:rsidRDefault="00F05CBF" w:rsidP="00DE5209">
      <w:pPr>
        <w:pStyle w:val="ny-lesson-numbering"/>
        <w:rPr>
          <w:rFonts w:asciiTheme="minorHAnsi" w:hAnsiTheme="minorHAnsi"/>
          <w:szCs w:val="20"/>
        </w:rPr>
      </w:pPr>
      <w:r w:rsidRPr="00DE5209">
        <w:rPr>
          <w:rStyle w:val="ny-lesson-numberingChar"/>
        </w:rPr>
        <w:t xml:space="preserve">Using technology, find the mean and standard deviation of the sample proportions used to construct </w:t>
      </w:r>
      <w:r w:rsidRPr="00DE5209">
        <w:rPr>
          <w:rStyle w:val="ny-lesson-numberingChar"/>
        </w:rPr>
        <w:tab/>
        <w:t xml:space="preserve">the sampling distribution created by the class.  </w:t>
      </w:r>
    </w:p>
    <w:p w14:paraId="211945DB" w14:textId="77777777" w:rsidR="00F05CBF" w:rsidRPr="00DE5209" w:rsidRDefault="00F05CBF" w:rsidP="00DE5209">
      <w:pPr>
        <w:pStyle w:val="ny-lesson-numbering"/>
        <w:numPr>
          <w:ilvl w:val="0"/>
          <w:numId w:val="0"/>
        </w:numPr>
        <w:rPr>
          <w:rFonts w:asciiTheme="minorHAnsi" w:hAnsiTheme="minorHAnsi"/>
          <w:szCs w:val="20"/>
        </w:rPr>
      </w:pPr>
    </w:p>
    <w:p w14:paraId="2CD5A74A" w14:textId="77777777" w:rsidR="00724CE6" w:rsidRPr="00DE5209" w:rsidRDefault="00724CE6" w:rsidP="00DE5209">
      <w:pPr>
        <w:pStyle w:val="ny-lesson-numbering"/>
        <w:numPr>
          <w:ilvl w:val="0"/>
          <w:numId w:val="0"/>
        </w:numPr>
        <w:rPr>
          <w:rFonts w:asciiTheme="minorHAnsi" w:hAnsiTheme="minorHAnsi"/>
          <w:szCs w:val="20"/>
        </w:rPr>
      </w:pPr>
    </w:p>
    <w:p w14:paraId="6199A52B" w14:textId="77777777" w:rsidR="00F05CBF" w:rsidRPr="00DE5209" w:rsidRDefault="00F05CBF" w:rsidP="00DE5209">
      <w:pPr>
        <w:pStyle w:val="ny-lesson-numbering"/>
        <w:numPr>
          <w:ilvl w:val="0"/>
          <w:numId w:val="0"/>
        </w:numPr>
        <w:rPr>
          <w:rFonts w:asciiTheme="minorHAnsi" w:hAnsiTheme="minorHAnsi"/>
          <w:szCs w:val="20"/>
        </w:rPr>
      </w:pPr>
    </w:p>
    <w:p w14:paraId="44E45D9B" w14:textId="00127C75" w:rsidR="00F05CBF" w:rsidRPr="00DE5209" w:rsidRDefault="00F05CBF" w:rsidP="00DE5209">
      <w:pPr>
        <w:pStyle w:val="ny-lesson-numbering"/>
        <w:numPr>
          <w:ilvl w:val="0"/>
          <w:numId w:val="0"/>
        </w:numPr>
        <w:rPr>
          <w:rFonts w:asciiTheme="minorHAnsi" w:hAnsiTheme="minorHAnsi"/>
          <w:szCs w:val="20"/>
        </w:rPr>
      </w:pPr>
      <w:r w:rsidRPr="00DE5209">
        <w:rPr>
          <w:rFonts w:asciiTheme="minorHAnsi" w:hAnsiTheme="minorHAnsi"/>
          <w:szCs w:val="20"/>
        </w:rPr>
        <w:t xml:space="preserve"> </w:t>
      </w:r>
    </w:p>
    <w:p w14:paraId="07E7E432" w14:textId="01AF7F4A" w:rsidR="00F05CBF" w:rsidRPr="00DE5209" w:rsidRDefault="00F05CBF" w:rsidP="00DE5209">
      <w:pPr>
        <w:pStyle w:val="ny-lesson-numbering"/>
        <w:rPr>
          <w:rStyle w:val="ny-lesson-numberingChar"/>
        </w:rPr>
      </w:pPr>
      <w:r w:rsidRPr="00DE5209">
        <w:rPr>
          <w:rStyle w:val="ny-lesson-numberingChar"/>
        </w:rPr>
        <w:t xml:space="preserve">How does the mean of the sampling distribution compare with the population proportion </w:t>
      </w:r>
      <w:proofErr w:type="gramStart"/>
      <w:r w:rsidRPr="00DE5209">
        <w:rPr>
          <w:rStyle w:val="ny-lesson-numberingChar"/>
        </w:rPr>
        <w:t xml:space="preserve">of </w:t>
      </w:r>
      <w:proofErr w:type="gramEnd"/>
      <m:oMath>
        <m:r>
          <w:rPr>
            <w:rStyle w:val="ny-lesson-numberingChar"/>
            <w:rFonts w:ascii="Cambria Math" w:hAnsi="Cambria Math"/>
          </w:rPr>
          <m:t>0.40</m:t>
        </m:r>
      </m:oMath>
      <w:r w:rsidRPr="00DE5209">
        <w:rPr>
          <w:rStyle w:val="ny-lesson-numberingChar"/>
        </w:rPr>
        <w:t>?</w:t>
      </w:r>
    </w:p>
    <w:p w14:paraId="745B1F6E" w14:textId="77777777" w:rsidR="00F05CBF" w:rsidRPr="00DE5209" w:rsidRDefault="00F05CBF" w:rsidP="00DE5209">
      <w:pPr>
        <w:pStyle w:val="ny-lesson-numbering"/>
        <w:numPr>
          <w:ilvl w:val="0"/>
          <w:numId w:val="0"/>
        </w:numPr>
        <w:rPr>
          <w:rFonts w:asciiTheme="minorHAnsi" w:hAnsiTheme="minorHAnsi"/>
          <w:szCs w:val="20"/>
        </w:rPr>
      </w:pPr>
    </w:p>
    <w:p w14:paraId="5E624ED1" w14:textId="77777777" w:rsidR="00F05CBF" w:rsidRPr="00DE5209" w:rsidRDefault="00F05CBF" w:rsidP="00DE5209">
      <w:pPr>
        <w:pStyle w:val="ny-lesson-numbering"/>
        <w:numPr>
          <w:ilvl w:val="0"/>
          <w:numId w:val="0"/>
        </w:numPr>
        <w:rPr>
          <w:rFonts w:asciiTheme="minorHAnsi" w:hAnsiTheme="minorHAnsi"/>
          <w:szCs w:val="20"/>
        </w:rPr>
      </w:pPr>
    </w:p>
    <w:p w14:paraId="1B7F9CC6" w14:textId="77777777" w:rsidR="00724CE6" w:rsidRPr="00DE5209" w:rsidRDefault="00724CE6" w:rsidP="00DE5209">
      <w:pPr>
        <w:pStyle w:val="ny-lesson-numbering"/>
        <w:numPr>
          <w:ilvl w:val="0"/>
          <w:numId w:val="0"/>
        </w:numPr>
        <w:rPr>
          <w:rFonts w:asciiTheme="minorHAnsi" w:hAnsiTheme="minorHAnsi"/>
          <w:szCs w:val="20"/>
        </w:rPr>
      </w:pPr>
    </w:p>
    <w:p w14:paraId="7C768CDA" w14:textId="77777777" w:rsidR="00F05CBF" w:rsidRPr="00DE5209" w:rsidRDefault="00F05CBF" w:rsidP="00DE5209">
      <w:pPr>
        <w:pStyle w:val="ny-lesson-numbering"/>
        <w:numPr>
          <w:ilvl w:val="0"/>
          <w:numId w:val="0"/>
        </w:numPr>
        <w:rPr>
          <w:rFonts w:asciiTheme="minorHAnsi" w:hAnsiTheme="minorHAnsi"/>
          <w:szCs w:val="20"/>
        </w:rPr>
      </w:pPr>
    </w:p>
    <w:p w14:paraId="66D1B066" w14:textId="7E0B66E7" w:rsidR="00F05CBF" w:rsidRPr="00DE5209" w:rsidRDefault="00F05CBF" w:rsidP="00DE5209">
      <w:pPr>
        <w:pStyle w:val="ny-lesson-numbering"/>
        <w:rPr>
          <w:rFonts w:asciiTheme="minorHAnsi" w:hAnsiTheme="minorHAnsi"/>
          <w:szCs w:val="20"/>
        </w:rPr>
      </w:pPr>
      <w:r w:rsidRPr="00DE5209">
        <w:rPr>
          <w:rFonts w:asciiTheme="minorHAnsi" w:hAnsiTheme="minorHAnsi"/>
          <w:szCs w:val="20"/>
        </w:rPr>
        <w:t xml:space="preserve">How does the mean of the sampling distribution based on random samples of size </w:t>
      </w:r>
      <m:oMath>
        <m:r>
          <w:rPr>
            <w:rFonts w:ascii="Cambria Math" w:hAnsi="Cambria Math"/>
            <w:szCs w:val="20"/>
          </w:rPr>
          <m:t>20</m:t>
        </m:r>
      </m:oMath>
      <w:r w:rsidRPr="00DE5209">
        <w:rPr>
          <w:rFonts w:asciiTheme="minorHAnsi" w:hAnsiTheme="minorHAnsi"/>
          <w:szCs w:val="20"/>
        </w:rPr>
        <w:t xml:space="preserve"> compare to the </w:t>
      </w:r>
      <w:r w:rsidRPr="00DE5209">
        <w:rPr>
          <w:rFonts w:asciiTheme="minorHAnsi" w:hAnsiTheme="minorHAnsi"/>
          <w:szCs w:val="20"/>
        </w:rPr>
        <w:tab/>
        <w:t xml:space="preserve">mean of the sampling distribution based on random samples of </w:t>
      </w:r>
      <w:proofErr w:type="gramStart"/>
      <w:r w:rsidRPr="00DE5209">
        <w:rPr>
          <w:rFonts w:asciiTheme="minorHAnsi" w:hAnsiTheme="minorHAnsi"/>
          <w:szCs w:val="20"/>
        </w:rPr>
        <w:t xml:space="preserve">size </w:t>
      </w:r>
      <w:proofErr w:type="gramEnd"/>
      <m:oMath>
        <m:r>
          <w:rPr>
            <w:rFonts w:ascii="Cambria Math" w:hAnsi="Cambria Math"/>
            <w:szCs w:val="20"/>
          </w:rPr>
          <m:t>40</m:t>
        </m:r>
      </m:oMath>
      <w:r w:rsidRPr="00DE5209">
        <w:rPr>
          <w:rFonts w:asciiTheme="minorHAnsi" w:hAnsiTheme="minorHAnsi"/>
          <w:szCs w:val="20"/>
        </w:rPr>
        <w:t xml:space="preserve">?   </w:t>
      </w:r>
    </w:p>
    <w:p w14:paraId="00CC2A65" w14:textId="77777777" w:rsidR="00F05CBF" w:rsidRPr="00DE5209" w:rsidRDefault="00F05CBF" w:rsidP="00DE5209">
      <w:pPr>
        <w:pStyle w:val="ny-lesson-numbering"/>
        <w:numPr>
          <w:ilvl w:val="0"/>
          <w:numId w:val="0"/>
        </w:numPr>
        <w:rPr>
          <w:rFonts w:asciiTheme="minorHAnsi" w:hAnsiTheme="minorHAnsi"/>
          <w:szCs w:val="20"/>
        </w:rPr>
      </w:pPr>
    </w:p>
    <w:p w14:paraId="729F5B94" w14:textId="77777777" w:rsidR="00F05CBF" w:rsidRPr="00DE5209" w:rsidRDefault="00F05CBF" w:rsidP="00DE5209">
      <w:pPr>
        <w:pStyle w:val="ny-lesson-numbering"/>
        <w:numPr>
          <w:ilvl w:val="0"/>
          <w:numId w:val="0"/>
        </w:numPr>
        <w:rPr>
          <w:rFonts w:asciiTheme="minorHAnsi" w:hAnsiTheme="minorHAnsi"/>
          <w:szCs w:val="20"/>
        </w:rPr>
      </w:pPr>
    </w:p>
    <w:p w14:paraId="09AE1812" w14:textId="77777777" w:rsidR="00724CE6" w:rsidRPr="00DE5209" w:rsidRDefault="00724CE6" w:rsidP="00DE5209">
      <w:pPr>
        <w:pStyle w:val="ny-lesson-numbering"/>
        <w:numPr>
          <w:ilvl w:val="0"/>
          <w:numId w:val="0"/>
        </w:numPr>
        <w:rPr>
          <w:rFonts w:asciiTheme="minorHAnsi" w:hAnsiTheme="minorHAnsi"/>
          <w:szCs w:val="20"/>
        </w:rPr>
      </w:pPr>
    </w:p>
    <w:p w14:paraId="66894283" w14:textId="77777777" w:rsidR="00F05CBF" w:rsidRPr="00DE5209" w:rsidRDefault="00F05CBF" w:rsidP="00DE5209">
      <w:pPr>
        <w:pStyle w:val="ny-lesson-numbering"/>
        <w:numPr>
          <w:ilvl w:val="0"/>
          <w:numId w:val="0"/>
        </w:numPr>
        <w:rPr>
          <w:rFonts w:asciiTheme="minorHAnsi" w:hAnsiTheme="minorHAnsi"/>
          <w:szCs w:val="20"/>
        </w:rPr>
      </w:pPr>
    </w:p>
    <w:p w14:paraId="33830F7A" w14:textId="72BDB42E" w:rsidR="00F05CBF" w:rsidRPr="00DE5209" w:rsidRDefault="00F05CBF" w:rsidP="00DE5209">
      <w:pPr>
        <w:pStyle w:val="ny-lesson-numbering"/>
        <w:rPr>
          <w:rFonts w:asciiTheme="minorHAnsi" w:hAnsiTheme="minorHAnsi"/>
          <w:szCs w:val="20"/>
        </w:rPr>
      </w:pPr>
      <w:r w:rsidRPr="00DE5209">
        <w:rPr>
          <w:rFonts w:asciiTheme="minorHAnsi" w:hAnsiTheme="minorHAnsi"/>
          <w:szCs w:val="20"/>
        </w:rPr>
        <w:t xml:space="preserve">As the sample size increased from </w:t>
      </w:r>
      <m:oMath>
        <m:r>
          <w:rPr>
            <w:rFonts w:ascii="Cambria Math" w:hAnsi="Cambria Math"/>
            <w:szCs w:val="20"/>
          </w:rPr>
          <m:t>20</m:t>
        </m:r>
      </m:oMath>
      <w:r w:rsidRPr="00DE5209">
        <w:rPr>
          <w:rFonts w:asciiTheme="minorHAnsi" w:hAnsiTheme="minorHAnsi"/>
          <w:szCs w:val="20"/>
        </w:rPr>
        <w:t xml:space="preserve"> to </w:t>
      </w:r>
      <m:oMath>
        <m:r>
          <w:rPr>
            <w:rFonts w:ascii="Cambria Math" w:hAnsi="Cambria Math"/>
            <w:szCs w:val="20"/>
          </w:rPr>
          <m:t>40</m:t>
        </m:r>
      </m:oMath>
      <w:r w:rsidRPr="00DE5209">
        <w:rPr>
          <w:rFonts w:asciiTheme="minorHAnsi" w:hAnsiTheme="minorHAnsi"/>
          <w:szCs w:val="20"/>
        </w:rPr>
        <w:t xml:space="preserve"> describe what happened to the sampling variability (standard deviation of the distribution of sample proportions)?</w:t>
      </w:r>
    </w:p>
    <w:p w14:paraId="77C755D1" w14:textId="77777777" w:rsidR="00F05CBF" w:rsidRPr="00DE5209" w:rsidRDefault="00F05CBF" w:rsidP="00DE5209">
      <w:pPr>
        <w:pStyle w:val="ny-lesson-numbering"/>
        <w:numPr>
          <w:ilvl w:val="0"/>
          <w:numId w:val="0"/>
        </w:numPr>
        <w:rPr>
          <w:rFonts w:asciiTheme="minorHAnsi" w:hAnsiTheme="minorHAnsi"/>
          <w:szCs w:val="20"/>
        </w:rPr>
      </w:pPr>
    </w:p>
    <w:p w14:paraId="76DE3098" w14:textId="77777777" w:rsidR="00724CE6" w:rsidRPr="00DE5209" w:rsidRDefault="00724CE6" w:rsidP="00DE5209">
      <w:pPr>
        <w:pStyle w:val="ny-lesson-numbering"/>
        <w:numPr>
          <w:ilvl w:val="0"/>
          <w:numId w:val="0"/>
        </w:numPr>
        <w:rPr>
          <w:rFonts w:asciiTheme="minorHAnsi" w:hAnsiTheme="minorHAnsi"/>
          <w:szCs w:val="20"/>
        </w:rPr>
      </w:pPr>
    </w:p>
    <w:p w14:paraId="5EFDFF5F" w14:textId="77777777" w:rsidR="00F05CBF" w:rsidRPr="00DE5209" w:rsidRDefault="00F05CBF" w:rsidP="00DE5209">
      <w:pPr>
        <w:pStyle w:val="ny-lesson-numbering"/>
        <w:numPr>
          <w:ilvl w:val="0"/>
          <w:numId w:val="0"/>
        </w:numPr>
        <w:rPr>
          <w:rFonts w:asciiTheme="minorHAnsi" w:hAnsiTheme="minorHAnsi"/>
          <w:szCs w:val="20"/>
        </w:rPr>
      </w:pPr>
    </w:p>
    <w:p w14:paraId="513AC557" w14:textId="77777777" w:rsidR="00F05CBF" w:rsidRPr="00DE5209" w:rsidRDefault="00F05CBF" w:rsidP="00DE5209">
      <w:pPr>
        <w:pStyle w:val="ny-lesson-numbering"/>
        <w:numPr>
          <w:ilvl w:val="0"/>
          <w:numId w:val="0"/>
        </w:numPr>
        <w:rPr>
          <w:rFonts w:asciiTheme="minorHAnsi" w:hAnsiTheme="minorHAnsi"/>
          <w:szCs w:val="20"/>
        </w:rPr>
      </w:pPr>
    </w:p>
    <w:p w14:paraId="3534311B" w14:textId="3FB3D70F" w:rsidR="00F05CBF" w:rsidRPr="00DE5209" w:rsidRDefault="00F05CBF" w:rsidP="00DE5209">
      <w:pPr>
        <w:pStyle w:val="ny-lesson-numbering"/>
      </w:pPr>
      <w:r w:rsidRPr="00DE5209">
        <w:rPr>
          <w:rFonts w:asciiTheme="minorHAnsi" w:hAnsiTheme="minorHAnsi"/>
          <w:szCs w:val="20"/>
        </w:rPr>
        <w:t xml:space="preserve">What do you think would happen to the variability (standard deviation) of the distribution of sample proportions if the sample size for each sample were </w:t>
      </w:r>
      <m:oMath>
        <m:r>
          <w:rPr>
            <w:rFonts w:ascii="Cambria Math" w:hAnsi="Cambria Math"/>
            <w:szCs w:val="20"/>
          </w:rPr>
          <m:t>80</m:t>
        </m:r>
      </m:oMath>
      <w:r w:rsidRPr="00DE5209">
        <w:rPr>
          <w:rFonts w:asciiTheme="minorHAnsi" w:hAnsiTheme="minorHAnsi"/>
          <w:szCs w:val="20"/>
        </w:rPr>
        <w:t xml:space="preserve"> instead </w:t>
      </w:r>
      <w:proofErr w:type="gramStart"/>
      <w:r w:rsidRPr="00DE5209">
        <w:rPr>
          <w:rFonts w:asciiTheme="minorHAnsi" w:hAnsiTheme="minorHAnsi"/>
          <w:szCs w:val="20"/>
        </w:rPr>
        <w:t xml:space="preserve">of </w:t>
      </w:r>
      <w:proofErr w:type="gramEnd"/>
      <m:oMath>
        <m:r>
          <w:rPr>
            <w:rFonts w:ascii="Cambria Math" w:hAnsi="Cambria Math"/>
            <w:szCs w:val="20"/>
          </w:rPr>
          <m:t>40</m:t>
        </m:r>
      </m:oMath>
      <w:r w:rsidRPr="00DE5209">
        <w:rPr>
          <w:rFonts w:asciiTheme="minorHAnsi" w:hAnsiTheme="minorHAnsi"/>
          <w:szCs w:val="20"/>
        </w:rPr>
        <w:t>?  Explain.</w:t>
      </w:r>
    </w:p>
    <w:p w14:paraId="4DD82D39" w14:textId="0B980F59" w:rsidR="007C3BFC" w:rsidRDefault="007C3BFC" w:rsidP="0083730B">
      <w:pPr>
        <w:pStyle w:val="ny-callout-hdr"/>
        <w:rPr>
          <w:szCs w:val="20"/>
        </w:rPr>
      </w:pPr>
    </w:p>
    <w:p w14:paraId="6C0D43B2" w14:textId="77777777" w:rsidR="0083730B" w:rsidRDefault="0083730B" w:rsidP="007C3BFC">
      <w:pPr>
        <w:pStyle w:val="ny-callout-hdr"/>
      </w:pPr>
    </w:p>
    <w:p w14:paraId="1BF3E133" w14:textId="77777777" w:rsidR="00F05CBF" w:rsidRDefault="00F05CBF" w:rsidP="007C3BFC">
      <w:pPr>
        <w:pStyle w:val="ny-callout-hdr"/>
      </w:pPr>
    </w:p>
    <w:p w14:paraId="273B4A12" w14:textId="77777777" w:rsidR="002E301E" w:rsidRDefault="002E301E" w:rsidP="007C3BFC">
      <w:pPr>
        <w:pStyle w:val="ny-callout-hdr"/>
      </w:pPr>
    </w:p>
    <w:p w14:paraId="28955FB2" w14:textId="77777777" w:rsidR="002E301E" w:rsidRDefault="002E301E" w:rsidP="007C3BFC">
      <w:pPr>
        <w:pStyle w:val="ny-callout-hdr"/>
      </w:pPr>
    </w:p>
    <w:p w14:paraId="0584EA43" w14:textId="77777777" w:rsidR="002E301E" w:rsidRDefault="002E301E" w:rsidP="007C3BFC">
      <w:pPr>
        <w:pStyle w:val="ny-callout-hdr"/>
      </w:pPr>
    </w:p>
    <w:p w14:paraId="571BC177" w14:textId="77777777" w:rsidR="002E301E" w:rsidRDefault="002E301E" w:rsidP="007C3BFC">
      <w:pPr>
        <w:pStyle w:val="ny-callout-hdr"/>
      </w:pPr>
    </w:p>
    <w:p w14:paraId="5ED9C3C0" w14:textId="77777777" w:rsidR="002E301E" w:rsidRDefault="002E301E" w:rsidP="007C3BFC">
      <w:pPr>
        <w:pStyle w:val="ny-callout-hdr"/>
      </w:pPr>
    </w:p>
    <w:p w14:paraId="63378E90" w14:textId="77777777" w:rsidR="002E301E" w:rsidRDefault="002E301E" w:rsidP="007C3BFC">
      <w:pPr>
        <w:pStyle w:val="ny-callout-hdr"/>
      </w:pPr>
    </w:p>
    <w:p w14:paraId="65652724" w14:textId="77777777" w:rsidR="002E301E" w:rsidRDefault="002E301E" w:rsidP="007C3BFC">
      <w:pPr>
        <w:pStyle w:val="ny-callout-hdr"/>
      </w:pPr>
    </w:p>
    <w:p w14:paraId="749B8171" w14:textId="77777777" w:rsidR="002E301E" w:rsidRDefault="002E301E" w:rsidP="007C3BFC">
      <w:pPr>
        <w:pStyle w:val="ny-callout-hdr"/>
      </w:pPr>
    </w:p>
    <w:p w14:paraId="4C08ADF2" w14:textId="77777777" w:rsidR="002E301E" w:rsidRDefault="002E301E" w:rsidP="007C3BFC">
      <w:pPr>
        <w:pStyle w:val="ny-callout-hdr"/>
      </w:pPr>
    </w:p>
    <w:p w14:paraId="04060631" w14:textId="77777777" w:rsidR="002E301E" w:rsidRDefault="002E301E" w:rsidP="007C3BFC">
      <w:pPr>
        <w:pStyle w:val="ny-callout-hdr"/>
      </w:pPr>
    </w:p>
    <w:p w14:paraId="76284124" w14:textId="77777777" w:rsidR="002E301E" w:rsidRDefault="002E301E" w:rsidP="007C3BFC">
      <w:pPr>
        <w:pStyle w:val="ny-callout-hdr"/>
      </w:pPr>
    </w:p>
    <w:p w14:paraId="0157FCE4" w14:textId="77777777" w:rsidR="002E301E" w:rsidRDefault="002E301E" w:rsidP="007C3BFC">
      <w:pPr>
        <w:pStyle w:val="ny-callout-hdr"/>
      </w:pPr>
    </w:p>
    <w:p w14:paraId="278D5F37" w14:textId="77777777" w:rsidR="002E301E" w:rsidRDefault="002E301E" w:rsidP="007C3BFC">
      <w:pPr>
        <w:pStyle w:val="ny-callout-hdr"/>
      </w:pPr>
    </w:p>
    <w:p w14:paraId="758A9725" w14:textId="77777777" w:rsidR="002E301E" w:rsidRDefault="002E301E" w:rsidP="007C3BFC">
      <w:pPr>
        <w:pStyle w:val="ny-callout-hdr"/>
      </w:pPr>
    </w:p>
    <w:p w14:paraId="60D56DCC" w14:textId="77777777" w:rsidR="002E301E" w:rsidRDefault="002E301E" w:rsidP="007C3BFC">
      <w:pPr>
        <w:pStyle w:val="ny-callout-hdr"/>
      </w:pPr>
    </w:p>
    <w:p w14:paraId="76E21D39" w14:textId="77777777" w:rsidR="002E301E" w:rsidRDefault="002E301E" w:rsidP="007C3BFC">
      <w:pPr>
        <w:pStyle w:val="ny-callout-hdr"/>
      </w:pPr>
    </w:p>
    <w:p w14:paraId="5B88060C" w14:textId="77777777" w:rsidR="002E301E" w:rsidRDefault="002E301E" w:rsidP="007C3BFC">
      <w:pPr>
        <w:pStyle w:val="ny-callout-hdr"/>
      </w:pPr>
    </w:p>
    <w:p w14:paraId="0C5CDB3F" w14:textId="77777777" w:rsidR="002E301E" w:rsidRDefault="002E301E" w:rsidP="007C3BFC">
      <w:pPr>
        <w:pStyle w:val="ny-callout-hdr"/>
      </w:pPr>
    </w:p>
    <w:p w14:paraId="6153AE0A" w14:textId="77777777" w:rsidR="002E301E" w:rsidRDefault="002E301E" w:rsidP="007C3BFC">
      <w:pPr>
        <w:pStyle w:val="ny-callout-hdr"/>
      </w:pPr>
    </w:p>
    <w:p w14:paraId="0CC1C570" w14:textId="77777777" w:rsidR="002E301E" w:rsidRDefault="002E301E" w:rsidP="007C3BFC">
      <w:pPr>
        <w:pStyle w:val="ny-callout-hdr"/>
      </w:pPr>
    </w:p>
    <w:p w14:paraId="794BC543" w14:textId="78F907C6" w:rsidR="007C3BFC" w:rsidRDefault="007C3BFC" w:rsidP="007C3BFC">
      <w:pPr>
        <w:pStyle w:val="ny-callout-hdr"/>
      </w:pPr>
      <w:r>
        <w:t xml:space="preserve">Problem Set </w:t>
      </w:r>
    </w:p>
    <w:p w14:paraId="7F665DCD" w14:textId="04AC3291" w:rsidR="00E324FC" w:rsidRDefault="002E301E"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3873C2E5">
                <wp:simplePos x="0" y="0"/>
                <wp:positionH relativeFrom="margin">
                  <wp:align>center</wp:align>
                </wp:positionH>
                <wp:positionV relativeFrom="margin">
                  <wp:align>top</wp:align>
                </wp:positionV>
                <wp:extent cx="6217920" cy="1508760"/>
                <wp:effectExtent l="19050" t="19050" r="1143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08760"/>
                        </a:xfrm>
                        <a:prstGeom prst="rect">
                          <a:avLst/>
                        </a:prstGeom>
                        <a:solidFill>
                          <a:srgbClr val="FFFFFF"/>
                        </a:solidFill>
                        <a:ln w="38100" cmpd="dbl">
                          <a:solidFill>
                            <a:srgbClr val="4F6228"/>
                          </a:solidFill>
                          <a:miter lim="800000"/>
                          <a:headEnd/>
                          <a:tailEnd/>
                        </a:ln>
                      </wps:spPr>
                      <wps:txbx>
                        <w:txbxContent>
                          <w:p w14:paraId="0089DD39" w14:textId="3A4D5E1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51FE848" w14:textId="77777777" w:rsidR="00724CE6" w:rsidRPr="00724CE6" w:rsidRDefault="00724CE6" w:rsidP="00CF55BB">
                            <w:pPr>
                              <w:pStyle w:val="ny-lesson-paragraph"/>
                              <w:rPr>
                                <w:b/>
                              </w:rPr>
                            </w:pPr>
                            <w:r w:rsidRPr="00724CE6">
                              <w:t>The sampling distribution of the sample proportion can be approximated by a graph of the sample proportions for many different random samples.  The mean of the sampling distribution of the sample proportions will be approximately equal to the value of the population proportion.</w:t>
                            </w:r>
                          </w:p>
                          <w:p w14:paraId="741EEE04" w14:textId="77777777" w:rsidR="00724CE6" w:rsidRPr="00724CE6" w:rsidRDefault="00724CE6" w:rsidP="00CF55BB">
                            <w:pPr>
                              <w:pStyle w:val="ny-lesson-paragraph"/>
                              <w:rPr>
                                <w:b/>
                              </w:rPr>
                            </w:pPr>
                            <w:r w:rsidRPr="00724CE6">
                              <w:t>As the sample size increases, the sampling variability in the sample proportion decreases – the standard deviation of the sampling distribution of the sample proportions decreases.</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18.8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" strokecolor="#4f6228" strokeweight="3pt">
                <v:stroke linestyle="thinThin"/>
                <v:textbox>
                  <w:txbxContent>
                    <w:p w14:paraId="0089DD39" w14:textId="3A4D5E1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51FE848" w14:textId="77777777" w:rsidR="00724CE6" w:rsidRPr="00724CE6" w:rsidRDefault="00724CE6" w:rsidP="00CF55BB">
                      <w:pPr>
                        <w:pStyle w:val="ny-lesson-paragraph"/>
                        <w:rPr>
                          <w:b/>
                        </w:rPr>
                      </w:pPr>
                      <w:r w:rsidRPr="00724CE6">
                        <w:t>The sampling distribution of the sample proportion can be approximated by a graph of the sample proportions for many different random samples.  The mean of the sampling distribution of the sample proportions will be approximately equal to the value of the population proportion.</w:t>
                      </w:r>
                    </w:p>
                    <w:p w14:paraId="741EEE04" w14:textId="77777777" w:rsidR="00724CE6" w:rsidRPr="00724CE6" w:rsidRDefault="00724CE6" w:rsidP="00CF55BB">
                      <w:pPr>
                        <w:pStyle w:val="ny-lesson-paragraph"/>
                        <w:rPr>
                          <w:b/>
                        </w:rPr>
                      </w:pPr>
                      <w:r w:rsidRPr="00724CE6">
                        <w:t>As the sample size increases, the sampling variability in the sample proportion decreases – the standard deviation of the sampling distribution of the sample proportions decreases.</w:t>
                      </w:r>
                    </w:p>
                    <w:p w14:paraId="39D62BA6" w14:textId="2D07C69B" w:rsidR="007C3BFC" w:rsidRDefault="007C3BFC" w:rsidP="007C3BFC">
                      <w:pPr>
                        <w:pStyle w:val="ny-lesson-paragraph"/>
                      </w:pPr>
                    </w:p>
                  </w:txbxContent>
                </v:textbox>
                <w10:wrap type="topAndBottom" anchorx="margin" anchory="margin"/>
              </v:rect>
            </w:pict>
          </mc:Fallback>
        </mc:AlternateContent>
      </w:r>
    </w:p>
    <w:p w14:paraId="6CB0A74E" w14:textId="2FB4B11D" w:rsidR="00FE1FAB" w:rsidRPr="00CF55BB" w:rsidRDefault="00FE1FAB" w:rsidP="00CF55BB">
      <w:pPr>
        <w:pStyle w:val="ny-lesson-numbering"/>
        <w:numPr>
          <w:ilvl w:val="0"/>
          <w:numId w:val="14"/>
        </w:numPr>
        <w:rPr>
          <w:b/>
        </w:rPr>
      </w:pPr>
      <w:r w:rsidRPr="00FE1FAB">
        <w:t xml:space="preserve">A class of 28 eleventh graders wanted to estimate the proportion of all juniors and seniors at their high school with part-time jobs after school.  Each eleventh grader took a random sample of </w:t>
      </w:r>
      <m:oMath>
        <m:r>
          <w:rPr>
            <w:rFonts w:ascii="Cambria Math" w:hAnsi="Cambria Math"/>
          </w:rPr>
          <m:t>30</m:t>
        </m:r>
      </m:oMath>
      <w:r w:rsidRPr="00FE1FAB">
        <w:t xml:space="preserve"> juniors and seniors and then calculated the proportion with part-time jobs.  Following are the </w:t>
      </w:r>
      <m:oMath>
        <m:r>
          <w:rPr>
            <w:rFonts w:ascii="Cambria Math" w:hAnsi="Cambria Math"/>
          </w:rPr>
          <m:t>28</m:t>
        </m:r>
      </m:oMath>
      <w:r w:rsidRPr="00FE1FAB">
        <w:t xml:space="preserve"> sample proportions.</w:t>
      </w:r>
    </w:p>
    <w:p w14:paraId="500F5E29" w14:textId="765FF4C1" w:rsidR="00FE1FAB" w:rsidRPr="00FE1FAB" w:rsidRDefault="003215B4" w:rsidP="00456EA6">
      <w:pPr>
        <w:pStyle w:val="ny-lesson-numbering"/>
        <w:numPr>
          <w:ilvl w:val="0"/>
          <w:numId w:val="0"/>
        </w:numPr>
        <w:ind w:left="360"/>
        <w:rPr>
          <w:b/>
        </w:rPr>
      </w:pPr>
      <m:oMath>
        <m:r>
          <w:rPr>
            <w:rFonts w:ascii="Cambria Math" w:hAnsi="Cambria Math"/>
          </w:rPr>
          <m:t>0.7</m:t>
        </m:r>
      </m:oMath>
      <w:r w:rsidR="00FE1FAB" w:rsidRPr="00FE1FAB">
        <w:t xml:space="preserve">, </w:t>
      </w:r>
      <m:oMath>
        <m:r>
          <w:rPr>
            <w:rFonts w:ascii="Cambria Math" w:hAnsi="Cambria Math"/>
          </w:rPr>
          <m:t>0.8</m:t>
        </m:r>
      </m:oMath>
      <w:r w:rsidR="00FE1FAB" w:rsidRPr="00FE1FAB">
        <w:t xml:space="preserve">, </w:t>
      </w:r>
      <m:oMath>
        <m:r>
          <w:rPr>
            <w:rFonts w:ascii="Cambria Math" w:hAnsi="Cambria Math"/>
          </w:rPr>
          <m:t>0.57</m:t>
        </m:r>
      </m:oMath>
      <w:r w:rsidR="00FE1FAB" w:rsidRPr="00FE1FAB">
        <w:t xml:space="preserve">, </w:t>
      </w:r>
      <m:oMath>
        <m:r>
          <w:rPr>
            <w:rFonts w:ascii="Cambria Math" w:hAnsi="Cambria Math"/>
          </w:rPr>
          <m:t>0.63</m:t>
        </m:r>
      </m:oMath>
      <w:r w:rsidR="00FE1FAB" w:rsidRPr="00FE1FAB">
        <w:t xml:space="preserve">, </w:t>
      </w:r>
      <m:oMath>
        <m:r>
          <w:rPr>
            <w:rFonts w:ascii="Cambria Math" w:hAnsi="Cambria Math"/>
          </w:rPr>
          <m:t>0.7</m:t>
        </m:r>
      </m:oMath>
      <w:r w:rsidR="00FE1FAB" w:rsidRPr="00FE1FAB">
        <w:t xml:space="preserve">, </w:t>
      </w:r>
      <m:oMath>
        <m:r>
          <w:rPr>
            <w:rFonts w:ascii="Cambria Math" w:hAnsi="Cambria Math"/>
          </w:rPr>
          <m:t>0.47</m:t>
        </m:r>
      </m:oMath>
      <w:r w:rsidR="00FE1FAB" w:rsidRPr="00FE1FAB">
        <w:t xml:space="preserve">, </w:t>
      </w:r>
      <m:oMath>
        <m:r>
          <w:rPr>
            <w:rFonts w:ascii="Cambria Math" w:hAnsi="Cambria Math"/>
          </w:rPr>
          <m:t>0.67</m:t>
        </m:r>
      </m:oMath>
      <w:r w:rsidR="00FE1FAB" w:rsidRPr="00FE1FAB">
        <w:t xml:space="preserve">, </w:t>
      </w:r>
      <m:oMath>
        <m:r>
          <w:rPr>
            <w:rFonts w:ascii="Cambria Math" w:hAnsi="Cambria Math"/>
          </w:rPr>
          <m:t>0.67</m:t>
        </m:r>
      </m:oMath>
      <w:r w:rsidR="00FE1FAB" w:rsidRPr="00FE1FAB">
        <w:t xml:space="preserve">, </w:t>
      </w:r>
      <m:oMath>
        <m:r>
          <w:rPr>
            <w:rFonts w:ascii="Cambria Math" w:hAnsi="Cambria Math"/>
          </w:rPr>
          <m:t>0.8</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0.4</m:t>
        </m:r>
      </m:oMath>
      <w:r w:rsidR="00FE1FAB" w:rsidRPr="00FE1FAB">
        <w:t xml:space="preserve">, </w:t>
      </w:r>
      <m:oMath>
        <m:r>
          <w:rPr>
            <w:rFonts w:ascii="Cambria Math" w:hAnsi="Cambria Math"/>
          </w:rPr>
          <m:t>0.73</m:t>
        </m:r>
      </m:oMath>
      <w:r w:rsidR="00FE1FAB" w:rsidRPr="00FE1FAB">
        <w:t xml:space="preserve">, </w:t>
      </w:r>
      <m:oMath>
        <m:r>
          <w:rPr>
            <w:rFonts w:ascii="Cambria Math" w:hAnsi="Cambria Math"/>
          </w:rPr>
          <m:t>0.63</m:t>
        </m:r>
      </m:oMath>
      <w:r w:rsidR="00FE1FAB" w:rsidRPr="00FE1FAB">
        <w:t xml:space="preserve">, </w:t>
      </w:r>
      <m:oMath>
        <m:r>
          <w:rPr>
            <w:rFonts w:ascii="Cambria Math" w:hAnsi="Cambria Math"/>
          </w:rPr>
          <m:t>0.67</m:t>
        </m:r>
      </m:oMath>
      <w:r w:rsidR="00FE1FAB" w:rsidRPr="00FE1FAB">
        <w:t xml:space="preserve">, </w:t>
      </w:r>
      <m:oMath>
        <m:r>
          <w:rPr>
            <w:rFonts w:ascii="Cambria Math" w:hAnsi="Cambria Math"/>
          </w:rPr>
          <m:t>0.6</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0.53</m:t>
        </m:r>
      </m:oMath>
      <w:r w:rsidR="00FE1FAB" w:rsidRPr="00FE1FAB">
        <w:t xml:space="preserve">, </w:t>
      </w:r>
      <m:oMath>
        <m:r>
          <w:rPr>
            <w:rFonts w:ascii="Cambria Math" w:hAnsi="Cambria Math"/>
          </w:rPr>
          <m:t>0.57, 0.73</m:t>
        </m:r>
      </m:oMath>
      <w:r w:rsidR="00FE1FAB" w:rsidRPr="00FE1FAB">
        <w:t xml:space="preserve">, </w:t>
      </w:r>
      <m:oMath>
        <m:r>
          <w:rPr>
            <w:rFonts w:ascii="Cambria Math" w:hAnsi="Cambria Math"/>
          </w:rPr>
          <m:t>0.7,</m:t>
        </m:r>
      </m:oMath>
      <w:r w:rsidR="00FE1FAB" w:rsidRPr="00FE1FAB">
        <w:t xml:space="preserve"> </w:t>
      </w:r>
      <m:oMath>
        <m:r>
          <w:rPr>
            <w:rFonts w:ascii="Cambria Math" w:hAnsi="Cambria Math"/>
          </w:rPr>
          <m:t>0.67</m:t>
        </m:r>
      </m:oMath>
      <w:r w:rsidR="00FE1FAB" w:rsidRPr="00FE1FAB">
        <w:t xml:space="preserve">, </w:t>
      </w:r>
      <m:oMath>
        <m:r>
          <w:rPr>
            <w:rFonts w:ascii="Cambria Math" w:hAnsi="Cambria Math"/>
          </w:rPr>
          <m:t>0.7</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0.57</m:t>
        </m:r>
      </m:oMath>
      <w:r w:rsidR="00FE1FAB" w:rsidRPr="00FE1FAB">
        <w:t xml:space="preserve">, </w:t>
      </w:r>
      <m:oMath>
        <m:r>
          <w:rPr>
            <w:rFonts w:ascii="Cambria Math" w:hAnsi="Cambria Math"/>
          </w:rPr>
          <m:t>0.77</m:t>
        </m:r>
      </m:oMath>
      <w:r w:rsidR="00FE1FAB" w:rsidRPr="00FE1FAB">
        <w:t xml:space="preserve">, </w:t>
      </w:r>
      <m:oMath>
        <m:r>
          <w:rPr>
            <w:rFonts w:ascii="Cambria Math" w:hAnsi="Cambria Math"/>
          </w:rPr>
          <m:t>0.67</m:t>
        </m:r>
      </m:oMath>
    </w:p>
    <w:p w14:paraId="1A0EC867" w14:textId="77777777" w:rsidR="00FE1FAB" w:rsidRPr="00FE1FAB" w:rsidRDefault="00FE1FAB" w:rsidP="00456EA6">
      <w:pPr>
        <w:pStyle w:val="ny-lesson-numbering"/>
        <w:numPr>
          <w:ilvl w:val="1"/>
          <w:numId w:val="8"/>
        </w:numPr>
        <w:rPr>
          <w:b/>
        </w:rPr>
      </w:pPr>
      <w:r w:rsidRPr="00FE1FAB">
        <w:t>Construct a dot plot of the sample proportions.</w:t>
      </w:r>
    </w:p>
    <w:p w14:paraId="38F00247" w14:textId="77777777" w:rsidR="00FE1FAB" w:rsidRPr="00FE1FAB" w:rsidRDefault="00FE1FAB" w:rsidP="00456EA6">
      <w:pPr>
        <w:pStyle w:val="ny-lesson-numbering"/>
        <w:numPr>
          <w:ilvl w:val="1"/>
          <w:numId w:val="8"/>
        </w:numPr>
        <w:rPr>
          <w:b/>
        </w:rPr>
      </w:pPr>
      <w:r w:rsidRPr="00FE1FAB">
        <w:t>Describe the shape of the distribution.</w:t>
      </w:r>
    </w:p>
    <w:p w14:paraId="1A9D3124" w14:textId="77777777" w:rsidR="00FE1FAB" w:rsidRPr="00FE1FAB" w:rsidRDefault="00FE1FAB" w:rsidP="00456EA6">
      <w:pPr>
        <w:pStyle w:val="ny-lesson-numbering"/>
        <w:numPr>
          <w:ilvl w:val="1"/>
          <w:numId w:val="8"/>
        </w:numPr>
        <w:rPr>
          <w:b/>
        </w:rPr>
      </w:pPr>
      <w:r w:rsidRPr="00FE1FAB">
        <w:t>Using technology, find the mean and standard deviation of the sample proportions.</w:t>
      </w:r>
    </w:p>
    <w:p w14:paraId="0D3E5801" w14:textId="39DF5E92" w:rsidR="00FE1FAB" w:rsidRPr="00FE1FAB" w:rsidRDefault="00FE1FAB" w:rsidP="00456EA6">
      <w:pPr>
        <w:pStyle w:val="ny-lesson-numbering"/>
        <w:numPr>
          <w:ilvl w:val="1"/>
          <w:numId w:val="8"/>
        </w:numPr>
        <w:rPr>
          <w:b/>
        </w:rPr>
      </w:pPr>
      <w:r w:rsidRPr="00FE1FAB">
        <w:t xml:space="preserve">Do you think that the proportion of all juniors and seniors at the school with part-time jobs could </w:t>
      </w:r>
      <w:proofErr w:type="gramStart"/>
      <w:r w:rsidRPr="00FE1FAB">
        <w:t xml:space="preserve">be </w:t>
      </w:r>
      <w:proofErr w:type="gramEnd"/>
      <m:oMath>
        <m:r>
          <w:rPr>
            <w:rFonts w:ascii="Cambria Math" w:hAnsi="Cambria Math"/>
          </w:rPr>
          <m:t>0.7</m:t>
        </m:r>
      </m:oMath>
      <w:r w:rsidRPr="00FE1FAB">
        <w:t xml:space="preserve">?  Do you think it could </w:t>
      </w:r>
      <w:proofErr w:type="gramStart"/>
      <w:r w:rsidRPr="00FE1FAB">
        <w:t xml:space="preserve">be </w:t>
      </w:r>
      <w:proofErr w:type="gramEnd"/>
      <m:oMath>
        <m:r>
          <w:rPr>
            <w:rFonts w:ascii="Cambria Math" w:hAnsi="Cambria Math"/>
          </w:rPr>
          <m:t>0.5</m:t>
        </m:r>
      </m:oMath>
      <w:r w:rsidRPr="00FE1FAB">
        <w:t>?  Justify your answers based on your dot plot.</w:t>
      </w:r>
    </w:p>
    <w:p w14:paraId="0BFA5FC8" w14:textId="446A5B1E" w:rsidR="00FE1FAB" w:rsidRPr="00FE1FAB" w:rsidRDefault="00FE1FAB" w:rsidP="00456EA6">
      <w:pPr>
        <w:pStyle w:val="ny-lesson-numbering"/>
        <w:numPr>
          <w:ilvl w:val="1"/>
          <w:numId w:val="8"/>
        </w:numPr>
        <w:rPr>
          <w:b/>
        </w:rPr>
      </w:pPr>
      <w:r w:rsidRPr="00FE1FAB">
        <w:t xml:space="preserve">Suppose the eleventh graders had taken random samples of </w:t>
      </w:r>
      <w:proofErr w:type="gramStart"/>
      <w:r w:rsidRPr="00FE1FAB">
        <w:t xml:space="preserve">size </w:t>
      </w:r>
      <w:proofErr w:type="gramEnd"/>
      <m:oMath>
        <m:r>
          <w:rPr>
            <w:rFonts w:ascii="Cambria Math" w:hAnsi="Cambria Math"/>
          </w:rPr>
          <m:t>60</m:t>
        </m:r>
      </m:oMath>
      <w:r w:rsidRPr="00FE1FAB">
        <w:t xml:space="preserve">.  How would the distribution of sample proportions based on samples of size </w:t>
      </w:r>
      <m:oMath>
        <m:r>
          <w:rPr>
            <w:rFonts w:ascii="Cambria Math" w:hAnsi="Cambria Math"/>
          </w:rPr>
          <m:t>60</m:t>
        </m:r>
      </m:oMath>
      <w:r w:rsidRPr="00FE1FAB">
        <w:t xml:space="preserve"> differ from the distribution for samples of </w:t>
      </w:r>
      <w:proofErr w:type="gramStart"/>
      <w:r w:rsidRPr="00FE1FAB">
        <w:t xml:space="preserve">size </w:t>
      </w:r>
      <w:proofErr w:type="gramEnd"/>
      <m:oMath>
        <m:r>
          <w:rPr>
            <w:rFonts w:ascii="Cambria Math" w:hAnsi="Cambria Math"/>
          </w:rPr>
          <m:t>30</m:t>
        </m:r>
      </m:oMath>
      <w:r w:rsidRPr="00FE1FAB">
        <w:t>?</w:t>
      </w:r>
    </w:p>
    <w:p w14:paraId="6C8830A7" w14:textId="77777777" w:rsidR="00FE1FAB" w:rsidRDefault="00FE1FAB" w:rsidP="00FE1FAB">
      <w:pPr>
        <w:pStyle w:val="ny-lesson-SFinsert-number-list"/>
        <w:numPr>
          <w:ilvl w:val="0"/>
          <w:numId w:val="0"/>
        </w:numPr>
        <w:ind w:left="360"/>
        <w:rPr>
          <w:rFonts w:asciiTheme="minorHAnsi" w:hAnsiTheme="minorHAnsi"/>
          <w:b w:val="0"/>
          <w:sz w:val="20"/>
          <w:szCs w:val="20"/>
        </w:rPr>
      </w:pPr>
    </w:p>
    <w:p w14:paraId="6C4EA17E"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1F964E45"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64456B54"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5633738B"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0EE48945"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7072D383"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00293251"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477C0C4A"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7CF05BEE"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2C03BB03"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262A3E2E"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3DA02741"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440EB976"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03EDBD56"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52853B12" w14:textId="77777777" w:rsidR="002E301E" w:rsidRDefault="002E301E" w:rsidP="00FE1FAB">
      <w:pPr>
        <w:pStyle w:val="ny-lesson-SFinsert-number-list"/>
        <w:numPr>
          <w:ilvl w:val="0"/>
          <w:numId w:val="0"/>
        </w:numPr>
        <w:ind w:left="360"/>
        <w:rPr>
          <w:rFonts w:asciiTheme="minorHAnsi" w:hAnsiTheme="minorHAnsi"/>
          <w:b w:val="0"/>
          <w:sz w:val="20"/>
          <w:szCs w:val="20"/>
        </w:rPr>
      </w:pPr>
    </w:p>
    <w:p w14:paraId="5DCCA3E2" w14:textId="637EE163" w:rsidR="00FE1FAB" w:rsidRPr="00FE1FAB" w:rsidRDefault="00FE1FAB" w:rsidP="00456EA6">
      <w:pPr>
        <w:pStyle w:val="ny-lesson-numbering"/>
        <w:rPr>
          <w:b/>
        </w:rPr>
      </w:pPr>
      <w:r w:rsidRPr="00FE1FAB">
        <w:t xml:space="preserve">A group of eleventh graders wanted to estimate the proportion of all students at their high school who suffer from allergies.  Each student in one group of eleventh graders took a random sample of </w:t>
      </w:r>
      <m:oMath>
        <m:r>
          <w:rPr>
            <w:rFonts w:ascii="Cambria Math" w:hAnsi="Cambria Math"/>
          </w:rPr>
          <m:t>20</m:t>
        </m:r>
      </m:oMath>
      <w:r w:rsidRPr="00FE1FAB">
        <w:t xml:space="preserve"> students, while another group of eleventh graders each took a random sample of 40 students.  Below are the two sampling distributions (shown as histograms) of the sample proportions of high school students who said that they suffer from allergies.  Which histogram is based on random samples of </w:t>
      </w:r>
      <w:proofErr w:type="gramStart"/>
      <w:r w:rsidRPr="00FE1FAB">
        <w:t xml:space="preserve">size </w:t>
      </w:r>
      <w:proofErr w:type="gramEnd"/>
      <m:oMath>
        <m:r>
          <w:rPr>
            <w:rFonts w:ascii="Cambria Math" w:hAnsi="Cambria Math"/>
          </w:rPr>
          <m:t>40</m:t>
        </m:r>
      </m:oMath>
      <w:r w:rsidRPr="00FE1FAB">
        <w:t xml:space="preserve">?  Explain. </w:t>
      </w:r>
    </w:p>
    <w:p w14:paraId="7E3ACFC5" w14:textId="77777777" w:rsidR="00960FF5" w:rsidRDefault="00960FF5" w:rsidP="00FE1FAB">
      <w:pPr>
        <w:pStyle w:val="ny-lesson-SFinsert-response"/>
        <w:ind w:left="360"/>
        <w:rPr>
          <w:rFonts w:asciiTheme="minorHAnsi" w:hAnsiTheme="minorHAnsi"/>
          <w:b w:val="0"/>
          <w:sz w:val="20"/>
          <w:szCs w:val="20"/>
        </w:rPr>
      </w:pPr>
    </w:p>
    <w:tbl>
      <w:tblPr>
        <w:tblStyle w:val="TableGrid"/>
        <w:tblW w:w="0" w:type="auto"/>
        <w:jc w:val="center"/>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FE1FAB" w:rsidRPr="00FE1FAB" w14:paraId="0DA9EF95" w14:textId="77777777" w:rsidTr="00960FF5">
        <w:trPr>
          <w:jc w:val="center"/>
        </w:trPr>
        <w:tc>
          <w:tcPr>
            <w:tcW w:w="5256" w:type="dxa"/>
          </w:tcPr>
          <w:p w14:paraId="2BA24A85" w14:textId="77777777" w:rsidR="00FE1FAB" w:rsidRPr="00FE1FAB" w:rsidRDefault="00FE1FAB" w:rsidP="00074736">
            <w:pPr>
              <w:pStyle w:val="ny-lesson-SFinsert"/>
              <w:jc w:val="center"/>
              <w:rPr>
                <w:rFonts w:asciiTheme="minorHAnsi" w:hAnsiTheme="minorHAnsi"/>
                <w:b w:val="0"/>
                <w:sz w:val="20"/>
                <w:szCs w:val="20"/>
              </w:rPr>
            </w:pPr>
            <w:r w:rsidRPr="00FE1FAB">
              <w:rPr>
                <w:rFonts w:asciiTheme="minorHAnsi" w:hAnsiTheme="minorHAnsi"/>
                <w:b w:val="0"/>
                <w:sz w:val="20"/>
                <w:szCs w:val="20"/>
              </w:rPr>
              <w:t>Histogram  A</w:t>
            </w:r>
          </w:p>
          <w:p w14:paraId="0C11A4B0" w14:textId="77777777" w:rsidR="00FE1FAB" w:rsidRPr="00FE1FAB" w:rsidRDefault="00FE1FAB" w:rsidP="00074736">
            <w:pPr>
              <w:widowControl/>
              <w:rPr>
                <w:rFonts w:eastAsia="Cambria" w:cs="Times New Roman"/>
                <w:sz w:val="20"/>
                <w:szCs w:val="20"/>
              </w:rPr>
            </w:pPr>
            <w:r w:rsidRPr="00FE1FAB">
              <w:rPr>
                <w:rFonts w:eastAsia="Cambria" w:cs="Times New Roman"/>
                <w:noProof/>
                <w:sz w:val="20"/>
                <w:szCs w:val="20"/>
              </w:rPr>
              <w:drawing>
                <wp:anchor distT="0" distB="0" distL="114300" distR="114300" simplePos="0" relativeHeight="251661312" behindDoc="0" locked="0" layoutInCell="1" allowOverlap="1" wp14:anchorId="3E130970" wp14:editId="278F5895">
                  <wp:simplePos x="0" y="0"/>
                  <wp:positionH relativeFrom="column">
                    <wp:posOffset>210820</wp:posOffset>
                  </wp:positionH>
                  <wp:positionV relativeFrom="paragraph">
                    <wp:posOffset>5080</wp:posOffset>
                  </wp:positionV>
                  <wp:extent cx="3061970" cy="2040890"/>
                  <wp:effectExtent l="0" t="0" r="5080" b="0"/>
                  <wp:wrapTopAndBottom/>
                  <wp:docPr id="8" name="Picture 8" descr=":Re Graphs for Grade 11 Lesson 14:Histogram of Problem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s for Grade 11 Lesson 14:Histogram of Problem 2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1970" cy="204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256" w:type="dxa"/>
          </w:tcPr>
          <w:p w14:paraId="1BE7BBA5" w14:textId="77777777" w:rsidR="00FE1FAB" w:rsidRPr="00FE1FAB" w:rsidRDefault="00FE1FAB" w:rsidP="00074736">
            <w:pPr>
              <w:pStyle w:val="ny-lesson-SFinsert"/>
              <w:jc w:val="center"/>
              <w:rPr>
                <w:rFonts w:asciiTheme="minorHAnsi" w:hAnsiTheme="minorHAnsi"/>
                <w:b w:val="0"/>
                <w:sz w:val="20"/>
                <w:szCs w:val="20"/>
              </w:rPr>
            </w:pPr>
            <w:r w:rsidRPr="00FE1FAB">
              <w:rPr>
                <w:rFonts w:asciiTheme="minorHAnsi" w:hAnsiTheme="minorHAnsi"/>
                <w:b w:val="0"/>
                <w:sz w:val="20"/>
                <w:szCs w:val="20"/>
              </w:rPr>
              <w:t>Histogram B</w:t>
            </w:r>
          </w:p>
          <w:p w14:paraId="24167C44" w14:textId="77777777" w:rsidR="00FE1FAB" w:rsidRPr="00FE1FAB" w:rsidRDefault="00FE1FAB" w:rsidP="00074736">
            <w:pPr>
              <w:widowControl/>
              <w:rPr>
                <w:rFonts w:eastAsia="Cambria" w:cs="Times New Roman"/>
                <w:sz w:val="20"/>
                <w:szCs w:val="20"/>
              </w:rPr>
            </w:pPr>
            <w:r w:rsidRPr="00FE1FAB">
              <w:rPr>
                <w:rFonts w:eastAsia="Cambria" w:cs="Times New Roman"/>
                <w:noProof/>
                <w:sz w:val="20"/>
                <w:szCs w:val="20"/>
              </w:rPr>
              <w:drawing>
                <wp:anchor distT="0" distB="0" distL="114300" distR="114300" simplePos="0" relativeHeight="251660288" behindDoc="0" locked="0" layoutInCell="1" allowOverlap="1" wp14:anchorId="584F4A5A" wp14:editId="55D35028">
                  <wp:simplePos x="0" y="0"/>
                  <wp:positionH relativeFrom="column">
                    <wp:posOffset>-49530</wp:posOffset>
                  </wp:positionH>
                  <wp:positionV relativeFrom="paragraph">
                    <wp:posOffset>5080</wp:posOffset>
                  </wp:positionV>
                  <wp:extent cx="3031490" cy="2019935"/>
                  <wp:effectExtent l="0" t="0" r="0" b="0"/>
                  <wp:wrapTopAndBottom/>
                  <wp:docPr id="11" name="Picture 2" descr=":Re Graphs for Grade 11 Lesson 14:Histogram of Problem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 Graphs for Grade 11 Lesson 14:Histogram of Problem 2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1490" cy="2019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B58E76B" w14:textId="77777777" w:rsidR="00FE1FAB" w:rsidRPr="00FE1FAB" w:rsidRDefault="00FE1FAB" w:rsidP="00FE1FAB">
      <w:pPr>
        <w:widowControl/>
        <w:spacing w:after="0" w:line="240" w:lineRule="auto"/>
        <w:rPr>
          <w:rFonts w:eastAsia="Cambria" w:cs="Times New Roman"/>
          <w:sz w:val="20"/>
          <w:szCs w:val="20"/>
        </w:rPr>
      </w:pPr>
    </w:p>
    <w:p w14:paraId="61AA5AE0" w14:textId="3C59F0B4" w:rsidR="00FE1FAB" w:rsidRPr="00FE1FAB" w:rsidRDefault="00FE1FAB" w:rsidP="00456EA6">
      <w:pPr>
        <w:pStyle w:val="ny-lesson-numbering"/>
        <w:rPr>
          <w:b/>
        </w:rPr>
      </w:pPr>
      <w:r w:rsidRPr="00FE1FAB">
        <w:t xml:space="preserve">The nurse in your school district would like to study the proportion of all high school students in the district who usually get at least eight hours of sleep on school nights.  Suppose each student in your class takes a random sample of </w:t>
      </w:r>
      <m:oMath>
        <m:r>
          <w:rPr>
            <w:rFonts w:ascii="Cambria Math" w:hAnsi="Cambria Math"/>
          </w:rPr>
          <m:t>20</m:t>
        </m:r>
      </m:oMath>
      <w:r w:rsidRPr="00FE1FAB">
        <w:t xml:space="preserve"> high school students in the district and each calculates their sample proportion of students who said that they usually get at least eight hours of sleep on school nights.  Below is a histogram of the sampling distribution.</w:t>
      </w:r>
    </w:p>
    <w:p w14:paraId="5F6D2B4D" w14:textId="64502746" w:rsidR="00FE1FAB" w:rsidRPr="00FE1FAB" w:rsidRDefault="00EE61EC" w:rsidP="00FE1FAB">
      <w:pPr>
        <w:widowControl/>
        <w:spacing w:after="0" w:line="240" w:lineRule="auto"/>
        <w:rPr>
          <w:rFonts w:eastAsia="Cambria" w:cs="Times New Roman"/>
          <w:sz w:val="20"/>
          <w:szCs w:val="20"/>
        </w:rPr>
      </w:pPr>
      <w:r w:rsidRPr="00FE1FAB">
        <w:rPr>
          <w:rFonts w:eastAsia="Cambria" w:cs="Times New Roman"/>
          <w:noProof/>
          <w:sz w:val="20"/>
          <w:szCs w:val="20"/>
        </w:rPr>
        <w:drawing>
          <wp:anchor distT="0" distB="0" distL="114300" distR="114300" simplePos="0" relativeHeight="251662336" behindDoc="0" locked="0" layoutInCell="1" allowOverlap="1" wp14:anchorId="6E8ACA6A" wp14:editId="5E9918D3">
            <wp:simplePos x="0" y="0"/>
            <wp:positionH relativeFrom="column">
              <wp:align>center</wp:align>
            </wp:positionH>
            <wp:positionV relativeFrom="paragraph">
              <wp:posOffset>161290</wp:posOffset>
            </wp:positionV>
            <wp:extent cx="3191256" cy="2130552"/>
            <wp:effectExtent l="0" t="0" r="9525" b="3175"/>
            <wp:wrapTopAndBottom/>
            <wp:docPr id="14" name="Picture 3" descr=":Re Graphs for Grade 11 Lesson 14:Histogram of Proble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 Graphs for Grade 11 Lesson 14:Histogram of Problem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1256" cy="2130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D0DB81" w14:textId="77777777" w:rsidR="00FE1FAB" w:rsidRPr="00FE1FAB" w:rsidRDefault="00FE1FAB" w:rsidP="00FE1FAB">
      <w:pPr>
        <w:widowControl/>
        <w:spacing w:after="0" w:line="240" w:lineRule="auto"/>
        <w:rPr>
          <w:rFonts w:eastAsia="Cambria" w:cs="Times New Roman"/>
          <w:sz w:val="20"/>
          <w:szCs w:val="20"/>
        </w:rPr>
      </w:pPr>
    </w:p>
    <w:p w14:paraId="27959071" w14:textId="6882A931" w:rsidR="00FE1FAB" w:rsidRPr="00FE1FAB" w:rsidRDefault="00FE1FAB" w:rsidP="00456EA6">
      <w:pPr>
        <w:pStyle w:val="ny-lesson-numbering"/>
        <w:numPr>
          <w:ilvl w:val="1"/>
          <w:numId w:val="8"/>
        </w:numPr>
        <w:rPr>
          <w:b/>
        </w:rPr>
      </w:pPr>
      <w:r w:rsidRPr="00FE1FAB">
        <w:t xml:space="preserve">Do you think that the proportion of all high school students who usually get at least eight hours of sleep on school nights could have </w:t>
      </w:r>
      <w:proofErr w:type="gramStart"/>
      <w:r w:rsidRPr="00FE1FAB">
        <w:t xml:space="preserve">been </w:t>
      </w:r>
      <w:proofErr w:type="gramEnd"/>
      <m:oMath>
        <m:r>
          <w:rPr>
            <w:rFonts w:ascii="Cambria Math" w:hAnsi="Cambria Math"/>
          </w:rPr>
          <m:t>0.4</m:t>
        </m:r>
      </m:oMath>
      <w:r w:rsidRPr="00FE1FAB">
        <w:t xml:space="preserve">?  Do you think it could have </w:t>
      </w:r>
      <w:proofErr w:type="gramStart"/>
      <w:r w:rsidRPr="00FE1FAB">
        <w:t xml:space="preserve">been </w:t>
      </w:r>
      <w:proofErr w:type="gramEnd"/>
      <m:oMath>
        <m:r>
          <w:rPr>
            <w:rFonts w:ascii="Cambria Math" w:hAnsi="Cambria Math"/>
          </w:rPr>
          <m:t>0.55</m:t>
        </m:r>
      </m:oMath>
      <w:r w:rsidRPr="00FE1FAB">
        <w:t xml:space="preserve">?  Could it have </w:t>
      </w:r>
      <w:proofErr w:type="gramStart"/>
      <w:r w:rsidRPr="00FE1FAB">
        <w:t xml:space="preserve">been </w:t>
      </w:r>
      <w:proofErr w:type="gramEnd"/>
      <m:oMath>
        <m:r>
          <w:rPr>
            <w:rFonts w:ascii="Cambria Math" w:hAnsi="Cambria Math"/>
          </w:rPr>
          <m:t>0.75</m:t>
        </m:r>
      </m:oMath>
      <w:r w:rsidRPr="00FE1FAB">
        <w:t>?  Justify your answers based on the histogram.</w:t>
      </w:r>
    </w:p>
    <w:p w14:paraId="31252DCA" w14:textId="2EF42D82" w:rsidR="007C3BFC" w:rsidRPr="00FE1FAB" w:rsidRDefault="00FE1FAB" w:rsidP="00456EA6">
      <w:pPr>
        <w:pStyle w:val="ny-lesson-numbering"/>
        <w:numPr>
          <w:ilvl w:val="1"/>
          <w:numId w:val="8"/>
        </w:numPr>
        <w:rPr>
          <w:b/>
        </w:rPr>
      </w:pPr>
      <w:r w:rsidRPr="00FE1FAB">
        <w:t xml:space="preserve">Suppose students had taken random samples of </w:t>
      </w:r>
      <w:proofErr w:type="gramStart"/>
      <w:r w:rsidRPr="00FE1FAB">
        <w:t xml:space="preserve">size </w:t>
      </w:r>
      <w:proofErr w:type="gramEnd"/>
      <m:oMath>
        <m:r>
          <w:rPr>
            <w:rFonts w:ascii="Cambria Math" w:hAnsi="Cambria Math"/>
          </w:rPr>
          <m:t>60</m:t>
        </m:r>
      </m:oMath>
      <w:r w:rsidRPr="00FE1FAB">
        <w:t xml:space="preserve">.  How would the distribution of sample proportions based on samples of size </w:t>
      </w:r>
      <m:oMath>
        <m:r>
          <w:rPr>
            <w:rFonts w:ascii="Cambria Math" w:hAnsi="Cambria Math"/>
          </w:rPr>
          <m:t>60</m:t>
        </m:r>
      </m:oMath>
      <w:r w:rsidRPr="00FE1FAB">
        <w:t xml:space="preserve"> differ from those of </w:t>
      </w:r>
      <w:proofErr w:type="gramStart"/>
      <w:r w:rsidRPr="00FE1FAB">
        <w:t xml:space="preserve">size </w:t>
      </w:r>
      <w:proofErr w:type="gramEnd"/>
      <m:oMath>
        <m:r>
          <w:rPr>
            <w:rFonts w:ascii="Cambria Math" w:hAnsi="Cambria Math"/>
          </w:rPr>
          <m:t>20</m:t>
        </m:r>
      </m:oMath>
      <w:r w:rsidRPr="00FE1FAB">
        <w:t>?</w:t>
      </w: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AE0FBF">
      <w:headerReference w:type="default" r:id="rId15"/>
      <w:footerReference w:type="default" r:id="rId16"/>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7C00" w14:textId="77777777" w:rsidR="00A5575B" w:rsidRDefault="00A5575B">
      <w:pPr>
        <w:spacing w:after="0" w:line="240" w:lineRule="auto"/>
      </w:pPr>
      <w:r>
        <w:separator/>
      </w:r>
    </w:p>
  </w:endnote>
  <w:endnote w:type="continuationSeparator" w:id="0">
    <w:p w14:paraId="11557D2A" w14:textId="77777777" w:rsidR="00A5575B" w:rsidRDefault="00A5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E0FBF">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E0FBF">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67C15C6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075B6">
                            <w:rPr>
                              <w:rFonts w:eastAsia="Myriad Pro" w:cstheme="minorHAnsi"/>
                              <w:b/>
                              <w:bCs/>
                              <w:color w:val="41343A"/>
                              <w:spacing w:val="-4"/>
                              <w:sz w:val="16"/>
                              <w:szCs w:val="16"/>
                            </w:rPr>
                            <w:t>14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075B6">
                            <w:rPr>
                              <w:rFonts w:cstheme="minorHAnsi"/>
                              <w:color w:val="41343A"/>
                              <w:sz w:val="16"/>
                              <w:szCs w:val="16"/>
                            </w:rPr>
                            <w:t>Sampling Variability in the Sample Prop</w:t>
                          </w:r>
                          <w:r w:rsidR="00F958FA">
                            <w:rPr>
                              <w:rFonts w:cstheme="minorHAnsi"/>
                              <w:color w:val="41343A"/>
                              <w:sz w:val="16"/>
                              <w:szCs w:val="16"/>
                            </w:rPr>
                            <w:t>ortion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0FB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7C15C6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075B6">
                      <w:rPr>
                        <w:rFonts w:eastAsia="Myriad Pro" w:cstheme="minorHAnsi"/>
                        <w:b/>
                        <w:bCs/>
                        <w:color w:val="41343A"/>
                        <w:spacing w:val="-4"/>
                        <w:sz w:val="16"/>
                        <w:szCs w:val="16"/>
                      </w:rPr>
                      <w:t>14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075B6">
                      <w:rPr>
                        <w:rFonts w:cstheme="minorHAnsi"/>
                        <w:color w:val="41343A"/>
                        <w:sz w:val="16"/>
                        <w:szCs w:val="16"/>
                      </w:rPr>
                      <w:t>Sampling Variability in the Sample Prop</w:t>
                    </w:r>
                    <w:r w:rsidR="00F958FA">
                      <w:rPr>
                        <w:rFonts w:cstheme="minorHAnsi"/>
                        <w:color w:val="41343A"/>
                        <w:sz w:val="16"/>
                        <w:szCs w:val="16"/>
                      </w:rPr>
                      <w:t>ortion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0FBF">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B764" w14:textId="77777777" w:rsidR="00A5575B" w:rsidRDefault="00A5575B">
      <w:pPr>
        <w:spacing w:after="0" w:line="240" w:lineRule="auto"/>
      </w:pPr>
      <w:r>
        <w:separator/>
      </w:r>
    </w:p>
  </w:footnote>
  <w:footnote w:type="continuationSeparator" w:id="0">
    <w:p w14:paraId="4311B77B" w14:textId="77777777" w:rsidR="00A5575B" w:rsidRDefault="00A5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6D5E114" w:rsidR="00E324FC" w:rsidRPr="003212BA" w:rsidRDefault="00F05CBF" w:rsidP="00E324FC">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6D5E114" w:rsidR="00E324FC" w:rsidRPr="003212BA" w:rsidRDefault="00F05CBF" w:rsidP="00E324FC">
                    <w:pPr>
                      <w:pStyle w:val="ny-module-overview"/>
                      <w:rPr>
                        <w:color w:val="617656"/>
                      </w:rPr>
                    </w:pPr>
                    <w:r>
                      <w:rPr>
                        <w:color w:val="617656"/>
                      </w:rPr>
                      <w:t>Lesson 14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39A9952" w:rsidR="00E324FC" w:rsidRPr="002273E5" w:rsidRDefault="00F05CB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39A9952" w:rsidR="00E324FC" w:rsidRPr="002273E5" w:rsidRDefault="00F05CB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B243669" w:rsidR="00E324FC" w:rsidRPr="002F031E" w:rsidRDefault="00F05CBF"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B243669" w:rsidR="00E324FC" w:rsidRPr="002F031E" w:rsidRDefault="00F05CBF"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31A869F2"/>
    <w:lvl w:ilvl="0">
      <w:start w:val="1"/>
      <w:numFmt w:val="decimal"/>
      <w:pStyle w:val="ny-lesson-numbering"/>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b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569E5416"/>
    <w:lvl w:ilvl="0">
      <w:start w:val="4"/>
      <w:numFmt w:val="decimal"/>
      <w:pStyle w:val="ny-lesson-SFinsert-number-list"/>
      <w:lvlText w:val="%1."/>
      <w:lvlJc w:val="left"/>
      <w:pPr>
        <w:ind w:left="360" w:hanging="360"/>
      </w:pPr>
      <w:rPr>
        <w:rFonts w:ascii="Calibri" w:hAnsi="Calibri" w:hint="default"/>
        <w:b w:val="0"/>
        <w:sz w:val="16"/>
      </w:rPr>
    </w:lvl>
    <w:lvl w:ilvl="1">
      <w:start w:val="1"/>
      <w:numFmt w:val="lowerLetter"/>
      <w:lvlText w:val="%2."/>
      <w:lvlJc w:val="left"/>
      <w:pPr>
        <w:ind w:left="806" w:hanging="403"/>
      </w:pPr>
      <w:rPr>
        <w:rFonts w:ascii="Calibri" w:hAnsi="Calibri" w:hint="default"/>
        <w:b/>
        <w:sz w:val="16"/>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675C"/>
    <w:rsid w:val="000B02EC"/>
    <w:rsid w:val="000B17D3"/>
    <w:rsid w:val="000C0A8D"/>
    <w:rsid w:val="000C1FCA"/>
    <w:rsid w:val="000C3173"/>
    <w:rsid w:val="000D5FE7"/>
    <w:rsid w:val="000E4DF8"/>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301E"/>
    <w:rsid w:val="002E6CFA"/>
    <w:rsid w:val="002E753C"/>
    <w:rsid w:val="002F500C"/>
    <w:rsid w:val="002F675A"/>
    <w:rsid w:val="00302860"/>
    <w:rsid w:val="00305DF2"/>
    <w:rsid w:val="00313843"/>
    <w:rsid w:val="00314815"/>
    <w:rsid w:val="003215B4"/>
    <w:rsid w:val="003220FF"/>
    <w:rsid w:val="0032572B"/>
    <w:rsid w:val="00325B75"/>
    <w:rsid w:val="00331CF2"/>
    <w:rsid w:val="00332185"/>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473A"/>
    <w:rsid w:val="003B5569"/>
    <w:rsid w:val="003C017B"/>
    <w:rsid w:val="003C0394"/>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42B6"/>
    <w:rsid w:val="00411D71"/>
    <w:rsid w:val="00413BE9"/>
    <w:rsid w:val="004269AD"/>
    <w:rsid w:val="00432EEE"/>
    <w:rsid w:val="00440CF6"/>
    <w:rsid w:val="00441D83"/>
    <w:rsid w:val="00442684"/>
    <w:rsid w:val="004507DB"/>
    <w:rsid w:val="004508CD"/>
    <w:rsid w:val="00456EA6"/>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86D86"/>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11CA"/>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1956"/>
    <w:rsid w:val="006D2E63"/>
    <w:rsid w:val="006D38BC"/>
    <w:rsid w:val="006D42C4"/>
    <w:rsid w:val="006D628E"/>
    <w:rsid w:val="006F6494"/>
    <w:rsid w:val="006F7963"/>
    <w:rsid w:val="007035CB"/>
    <w:rsid w:val="0070388F"/>
    <w:rsid w:val="00705643"/>
    <w:rsid w:val="00712F20"/>
    <w:rsid w:val="0071400D"/>
    <w:rsid w:val="007168BC"/>
    <w:rsid w:val="00722B27"/>
    <w:rsid w:val="00722B35"/>
    <w:rsid w:val="00724CE6"/>
    <w:rsid w:val="0073540F"/>
    <w:rsid w:val="00736A54"/>
    <w:rsid w:val="007421CE"/>
    <w:rsid w:val="00742CCC"/>
    <w:rsid w:val="00745740"/>
    <w:rsid w:val="0075317C"/>
    <w:rsid w:val="00753A34"/>
    <w:rsid w:val="0076626F"/>
    <w:rsid w:val="00770965"/>
    <w:rsid w:val="0077191F"/>
    <w:rsid w:val="00776E81"/>
    <w:rsid w:val="007771F4"/>
    <w:rsid w:val="00777ED7"/>
    <w:rsid w:val="00777F13"/>
    <w:rsid w:val="00785D64"/>
    <w:rsid w:val="00793154"/>
    <w:rsid w:val="00797ECC"/>
    <w:rsid w:val="007A0FF8"/>
    <w:rsid w:val="007A16B9"/>
    <w:rsid w:val="007A37B9"/>
    <w:rsid w:val="007A5467"/>
    <w:rsid w:val="007A701B"/>
    <w:rsid w:val="007B28E6"/>
    <w:rsid w:val="007B2C2A"/>
    <w:rsid w:val="007B3B8C"/>
    <w:rsid w:val="007B6F44"/>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4D3D"/>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387F"/>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0FF5"/>
    <w:rsid w:val="00962902"/>
    <w:rsid w:val="009654C8"/>
    <w:rsid w:val="0096639A"/>
    <w:rsid w:val="009663B8"/>
    <w:rsid w:val="009670B0"/>
    <w:rsid w:val="00972405"/>
    <w:rsid w:val="00976FB2"/>
    <w:rsid w:val="0098550C"/>
    <w:rsid w:val="00987C6F"/>
    <w:rsid w:val="009B4149"/>
    <w:rsid w:val="009B53FA"/>
    <w:rsid w:val="009B702E"/>
    <w:rsid w:val="009D05D1"/>
    <w:rsid w:val="009D263D"/>
    <w:rsid w:val="009D52F7"/>
    <w:rsid w:val="009E1635"/>
    <w:rsid w:val="009E3520"/>
    <w:rsid w:val="009E4AB3"/>
    <w:rsid w:val="009F24D9"/>
    <w:rsid w:val="009F2666"/>
    <w:rsid w:val="009F285F"/>
    <w:rsid w:val="00A00C15"/>
    <w:rsid w:val="00A01A40"/>
    <w:rsid w:val="00A075B6"/>
    <w:rsid w:val="00A3783B"/>
    <w:rsid w:val="00A40A9B"/>
    <w:rsid w:val="00A5575B"/>
    <w:rsid w:val="00A620EB"/>
    <w:rsid w:val="00A716E5"/>
    <w:rsid w:val="00A7696D"/>
    <w:rsid w:val="00A777F6"/>
    <w:rsid w:val="00A83F04"/>
    <w:rsid w:val="00A86E17"/>
    <w:rsid w:val="00A87852"/>
    <w:rsid w:val="00A87883"/>
    <w:rsid w:val="00A908BE"/>
    <w:rsid w:val="00A90B21"/>
    <w:rsid w:val="00A9377A"/>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0FBF"/>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670CB"/>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CF55BB"/>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5209"/>
    <w:rsid w:val="00DF2349"/>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1EC"/>
    <w:rsid w:val="00EE6D8B"/>
    <w:rsid w:val="00EE735F"/>
    <w:rsid w:val="00EF03CE"/>
    <w:rsid w:val="00EF22F0"/>
    <w:rsid w:val="00F0049A"/>
    <w:rsid w:val="00F05108"/>
    <w:rsid w:val="00F05CBF"/>
    <w:rsid w:val="00F067B7"/>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1877"/>
    <w:rsid w:val="00F958FA"/>
    <w:rsid w:val="00F958FD"/>
    <w:rsid w:val="00FA041C"/>
    <w:rsid w:val="00FA2503"/>
    <w:rsid w:val="00FB376B"/>
    <w:rsid w:val="00FC4DA1"/>
    <w:rsid w:val="00FD1517"/>
    <w:rsid w:val="00FD1893"/>
    <w:rsid w:val="00FE1D68"/>
    <w:rsid w:val="00FE1FAB"/>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05CBF"/>
    <w:pPr>
      <w:ind w:left="864" w:right="864"/>
    </w:pPr>
    <w:rPr>
      <w:b/>
      <w:sz w:val="16"/>
      <w:szCs w:val="18"/>
    </w:rPr>
  </w:style>
  <w:style w:type="character" w:customStyle="1" w:styleId="ny-lesson-SFinsertChar">
    <w:name w:val="ny-lesson-SF insert Char"/>
    <w:basedOn w:val="ny-lesson-paragraphChar"/>
    <w:link w:val="ny-lesson-SFinsert"/>
    <w:rsid w:val="00F05CB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05CB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05CB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05CB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05CBF"/>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05CBF"/>
    <w:pPr>
      <w:ind w:left="864" w:right="864"/>
    </w:pPr>
    <w:rPr>
      <w:b/>
      <w:sz w:val="16"/>
      <w:szCs w:val="18"/>
    </w:rPr>
  </w:style>
  <w:style w:type="character" w:customStyle="1" w:styleId="ny-lesson-SFinsertChar">
    <w:name w:val="ny-lesson-SF insert Char"/>
    <w:basedOn w:val="ny-lesson-paragraphChar"/>
    <w:link w:val="ny-lesson-SFinsert"/>
    <w:rsid w:val="00F05CB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05CB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05CB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05CB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05CBF"/>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www.w3.org/XML/1998/namespace"/>
    <ds:schemaRef ds:uri="http://purl.org/dc/dcmitype/"/>
  </ds:schemaRefs>
</ds:datastoreItem>
</file>

<file path=customXml/itemProps4.xml><?xml version="1.0" encoding="utf-8"?>
<ds:datastoreItem xmlns:ds="http://schemas.openxmlformats.org/officeDocument/2006/customXml" ds:itemID="{0DDB4AC5-8260-488F-ADB6-0051AB05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2014-07-18T16:05:00Z</cp:lastPrinted>
  <dcterms:created xsi:type="dcterms:W3CDTF">2014-09-03T22:57:00Z</dcterms:created>
  <dcterms:modified xsi:type="dcterms:W3CDTF">2014-09-19T19:20:00Z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