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F8060D">
        <w:trPr>
          <w:trHeight w:val="720"/>
        </w:trPr>
        <w:tc>
          <w:tcPr>
            <w:tcW w:w="738" w:type="dxa"/>
            <w:vAlign w:val="center"/>
          </w:tcPr>
          <w:p w14:paraId="63115EE3" w14:textId="77777777" w:rsidR="00B67BF2" w:rsidRDefault="00B67BF2" w:rsidP="00F8060D">
            <w:pPr>
              <w:pStyle w:val="ny-lesson-paragraph"/>
            </w:pPr>
            <w:r w:rsidRPr="00321408">
              <w:rPr>
                <w:noProof/>
              </w:rPr>
              <w:drawing>
                <wp:anchor distT="0" distB="0" distL="114300" distR="114300" simplePos="0" relativeHeight="251661312" behindDoc="0" locked="0" layoutInCell="1" allowOverlap="1" wp14:anchorId="6014DE5B" wp14:editId="46196F2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20D517F" w14:textId="77777777" w:rsidR="00A31EB1" w:rsidRDefault="00A31EB1" w:rsidP="00A31EB1">
      <w:pPr>
        <w:pStyle w:val="ny-lesson-header"/>
      </w:pPr>
      <w:r>
        <w:t xml:space="preserve">Lesson 5:  Events and Venn Diagrams </w:t>
      </w:r>
    </w:p>
    <w:p w14:paraId="23FC1E80" w14:textId="77777777" w:rsidR="00A31EB1" w:rsidRDefault="00A31EB1" w:rsidP="00A31EB1">
      <w:pPr>
        <w:pStyle w:val="ny-callout-hdr"/>
      </w:pPr>
    </w:p>
    <w:p w14:paraId="1A2AD22B" w14:textId="77777777" w:rsidR="00A31EB1" w:rsidRDefault="00A31EB1" w:rsidP="00A31EB1">
      <w:pPr>
        <w:pStyle w:val="ny-callout-hdr"/>
      </w:pPr>
      <w:r>
        <w:t>Student Outcomes</w:t>
      </w:r>
    </w:p>
    <w:p w14:paraId="77CD81E7" w14:textId="77777777" w:rsidR="00A31EB1" w:rsidRDefault="00A31EB1" w:rsidP="00A31EB1">
      <w:pPr>
        <w:pStyle w:val="ny-lesson-bullet"/>
        <w:numPr>
          <w:ilvl w:val="0"/>
          <w:numId w:val="31"/>
        </w:numPr>
        <w:ind w:left="806" w:hanging="403"/>
      </w:pPr>
      <w:r>
        <w:t>Students represent events by shading appropriate regions in a Venn diagram.</w:t>
      </w:r>
    </w:p>
    <w:p w14:paraId="21FD634C" w14:textId="1623A900" w:rsidR="00A31EB1" w:rsidRDefault="00A31EB1" w:rsidP="00A31EB1">
      <w:pPr>
        <w:pStyle w:val="ny-lesson-bullet"/>
        <w:numPr>
          <w:ilvl w:val="0"/>
          <w:numId w:val="31"/>
        </w:numPr>
        <w:ind w:left="806" w:hanging="403"/>
      </w:pPr>
      <w:r>
        <w:t>Given a chance experiment with equally likely outcomes, students calculate counts and probabilities by adding</w:t>
      </w:r>
      <w:r w:rsidR="00AB19AF">
        <w:t xml:space="preserve"> or </w:t>
      </w:r>
      <w:r>
        <w:t>subtracting given counts or probabilities.</w:t>
      </w:r>
    </w:p>
    <w:p w14:paraId="10D70F23" w14:textId="77777777" w:rsidR="00A31EB1" w:rsidRDefault="00A31EB1" w:rsidP="00A31EB1">
      <w:pPr>
        <w:pStyle w:val="ny-lesson-bullet"/>
        <w:numPr>
          <w:ilvl w:val="0"/>
          <w:numId w:val="31"/>
        </w:numPr>
        <w:ind w:left="806" w:hanging="403"/>
      </w:pPr>
      <w:r>
        <w:t>Students interpret probabilities in context.</w:t>
      </w:r>
    </w:p>
    <w:p w14:paraId="256C71DB" w14:textId="77777777" w:rsidR="00A31EB1" w:rsidRDefault="00A31EB1" w:rsidP="00A31EB1">
      <w:pPr>
        <w:pStyle w:val="ny-lesson-paragraph"/>
      </w:pPr>
    </w:p>
    <w:p w14:paraId="4C58A49E" w14:textId="77777777" w:rsidR="00A31EB1" w:rsidRDefault="00A31EB1" w:rsidP="00A31EB1">
      <w:pPr>
        <w:pStyle w:val="ny-callout-hdr"/>
      </w:pPr>
      <w:r>
        <w:t>Lesson Notes</w:t>
      </w:r>
    </w:p>
    <w:p w14:paraId="7FB014DD" w14:textId="7117297B" w:rsidR="00A31EB1" w:rsidRDefault="00A31EB1" w:rsidP="00A31EB1">
      <w:pPr>
        <w:pStyle w:val="ny-lesson-paragraph"/>
      </w:pPr>
      <w:r>
        <w:t xml:space="preserve">This lesson introduces Venn diagrams to represent the sample space and various events and sets the stage for the two lessons that follow, which introduce students to probability formulas.  The purpose is to provide a bridge between </w:t>
      </w:r>
      <w:r w:rsidR="00692F94">
        <w:t xml:space="preserve">using </w:t>
      </w:r>
      <w:r>
        <w:t>the two-way table approach and using formulas to calculate probabilities.  Venn diagrams also provide an opportunity to visual</w:t>
      </w:r>
      <w:r w:rsidR="00692F94">
        <w:t>ly</w:t>
      </w:r>
      <w:r>
        <w:t xml:space="preserve"> represent the population needed to understand what is requested in the exercises.</w:t>
      </w:r>
    </w:p>
    <w:p w14:paraId="211D6FD4" w14:textId="77777777" w:rsidR="00A31EB1" w:rsidRDefault="00A31EB1" w:rsidP="00A31EB1">
      <w:pPr>
        <w:pStyle w:val="ny-lesson-paragraph"/>
      </w:pPr>
    </w:p>
    <w:p w14:paraId="0157D024" w14:textId="77777777" w:rsidR="00A31EB1" w:rsidRDefault="00A31EB1" w:rsidP="00A31EB1">
      <w:pPr>
        <w:pStyle w:val="ny-callout-hdr"/>
        <w:spacing w:after="60"/>
      </w:pPr>
      <w:r>
        <w:t xml:space="preserve">Classwork </w:t>
      </w:r>
    </w:p>
    <w:p w14:paraId="0345F9D2" w14:textId="71155EA3" w:rsidR="00F011A6" w:rsidRDefault="00F011A6" w:rsidP="00F011A6">
      <w:pPr>
        <w:pStyle w:val="ny-lesson-hdr-1"/>
      </w:pPr>
      <w:r>
        <w:t>Opening (4 minutes)</w:t>
      </w:r>
    </w:p>
    <w:p w14:paraId="20D8AA6E" w14:textId="343611AD" w:rsidR="00A31EB1" w:rsidRDefault="00A31EB1" w:rsidP="00A31EB1">
      <w:pPr>
        <w:pStyle w:val="ny-lesson-paragraph"/>
      </w:pPr>
      <w:r>
        <w:t xml:space="preserve">While blank Venn </w:t>
      </w:r>
      <w:r w:rsidR="00692F94">
        <w:t>d</w:t>
      </w:r>
      <w:r>
        <w:t>iagrams are supplied for most exercises, use the examples to informally assess</w:t>
      </w:r>
      <w:r w:rsidR="00692F94">
        <w:t xml:space="preserve"> students.</w:t>
      </w:r>
      <w:r w:rsidR="00015410">
        <w:t xml:space="preserve">  </w:t>
      </w:r>
      <w:r w:rsidR="00692F94">
        <w:t>A</w:t>
      </w:r>
      <w:r>
        <w:t xml:space="preserve">s students become </w:t>
      </w:r>
      <w:r w:rsidR="00692F94">
        <w:t>proficient with Venn diagrams</w:t>
      </w:r>
      <w:r>
        <w:t>, consider asking</w:t>
      </w:r>
      <w:r w:rsidR="00692F94">
        <w:t xml:space="preserve"> them</w:t>
      </w:r>
      <w:r>
        <w:t xml:space="preserve"> to solve without providing the diagrams.</w:t>
      </w:r>
    </w:p>
    <w:p w14:paraId="330EFE07" w14:textId="5BF6BD23" w:rsidR="00A31EB1" w:rsidRDefault="00AB19AF" w:rsidP="00A31EB1">
      <w:pPr>
        <w:pStyle w:val="ny-lesson-paragraph"/>
      </w:pPr>
      <w:r>
        <w:rPr>
          <w:noProof/>
        </w:rPr>
        <mc:AlternateContent>
          <mc:Choice Requires="wps">
            <w:drawing>
              <wp:anchor distT="0" distB="0" distL="114300" distR="114300" simplePos="0" relativeHeight="251668480" behindDoc="0" locked="0" layoutInCell="1" allowOverlap="1" wp14:anchorId="1ACD1FF5" wp14:editId="013A99C1">
                <wp:simplePos x="0" y="0"/>
                <wp:positionH relativeFrom="column">
                  <wp:posOffset>4800600</wp:posOffset>
                </wp:positionH>
                <wp:positionV relativeFrom="paragraph">
                  <wp:posOffset>197485</wp:posOffset>
                </wp:positionV>
                <wp:extent cx="1828800" cy="3392170"/>
                <wp:effectExtent l="0" t="0" r="19050" b="17780"/>
                <wp:wrapSquare wrapText="bothSides"/>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392170"/>
                        </a:xfrm>
                        <a:prstGeom prst="rect">
                          <a:avLst/>
                        </a:prstGeom>
                        <a:solidFill>
                          <a:srgbClr val="FFFFFF"/>
                        </a:solidFill>
                        <a:ln w="9525">
                          <a:solidFill>
                            <a:srgbClr val="00789C"/>
                          </a:solidFill>
                          <a:miter lim="800000"/>
                          <a:headEnd/>
                          <a:tailEnd/>
                        </a:ln>
                      </wps:spPr>
                      <wps:txbx>
                        <w:txbxContent>
                          <w:p w14:paraId="144CE77A" w14:textId="77777777" w:rsidR="0053445B" w:rsidRDefault="0053445B" w:rsidP="00A31EB1">
                            <w:pPr>
                              <w:spacing w:after="60" w:line="240" w:lineRule="auto"/>
                              <w:rPr>
                                <w:i/>
                                <w:color w:val="231F20"/>
                                <w:sz w:val="20"/>
                                <w:szCs w:val="20"/>
                              </w:rPr>
                            </w:pPr>
                            <w:r>
                              <w:rPr>
                                <w:i/>
                                <w:color w:val="231F20"/>
                                <w:sz w:val="20"/>
                                <w:szCs w:val="20"/>
                              </w:rPr>
                              <w:t>Scaffolding:</w:t>
                            </w:r>
                          </w:p>
                          <w:p w14:paraId="6558E898" w14:textId="77777777" w:rsidR="0053445B" w:rsidRDefault="0053445B" w:rsidP="00A31EB1">
                            <w:pPr>
                              <w:pStyle w:val="ny-lesson-bullet"/>
                              <w:numPr>
                                <w:ilvl w:val="0"/>
                                <w:numId w:val="0"/>
                              </w:numPr>
                              <w:spacing w:before="0" w:after="0" w:line="240" w:lineRule="auto"/>
                              <w:rPr>
                                <w:rFonts w:cs="Cambria Math"/>
                                <w:color w:val="000000"/>
                                <w:szCs w:val="20"/>
                              </w:rPr>
                            </w:pPr>
                            <w:r>
                              <w:rPr>
                                <w:rFonts w:cs="Tahoma"/>
                                <w:color w:val="000000"/>
                                <w:szCs w:val="20"/>
                              </w:rPr>
                              <w:t>For students working above grade level, consider giving the image of the Venn diagram and asking students to describe a situation that could be modeled by this Venn diagram.</w:t>
                            </w:r>
                          </w:p>
                          <w:p w14:paraId="0FD44C6D" w14:textId="3243DD5D" w:rsidR="0053445B" w:rsidRDefault="0053445B" w:rsidP="00AB19AF">
                            <w:pPr>
                              <w:pStyle w:val="ny-lesson-bullet"/>
                              <w:numPr>
                                <w:ilvl w:val="0"/>
                                <w:numId w:val="0"/>
                              </w:numPr>
                              <w:spacing w:before="120" w:after="0" w:line="240" w:lineRule="auto"/>
                              <w:rPr>
                                <w:szCs w:val="20"/>
                              </w:rPr>
                            </w:pPr>
                            <w:r>
                              <w:rPr>
                                <w:rFonts w:cs="Cambria Math"/>
                                <w:color w:val="000000"/>
                                <w:szCs w:val="20"/>
                              </w:rPr>
                              <w:t xml:space="preserve">For students operating below grade level, consider beginning class by creating a Venn diagram from information about the class.  (For example, which students take chemistry, which students take the bus to school, and which students take chemistry </w:t>
                            </w:r>
                            <w:r w:rsidRPr="00AB19AF">
                              <w:rPr>
                                <w:rFonts w:cs="Cambria Math"/>
                                <w:color w:val="000000"/>
                                <w:szCs w:val="20"/>
                                <w:u w:val="single"/>
                              </w:rPr>
                              <w:t>and</w:t>
                            </w:r>
                            <w:r>
                              <w:rPr>
                                <w:rFonts w:cs="Cambria Math"/>
                                <w:color w:val="000000"/>
                                <w:szCs w:val="20"/>
                              </w:rPr>
                              <w:t xml:space="preserve"> take the bus to school.)  Basing the Venn diagram on a concrete situation may increase accessibility.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78pt;margin-top:15.55pt;width:2in;height:26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wwLQIAAEoEAAAOAAAAZHJzL2Uyb0RvYy54bWysVNuO0zAQfUfiHyy/01y2Zduo6WrVpQhp&#10;gRULH+A4TmLh2GbsNilfz9jpdrvAEyIP1oxnfHzmzDjrm7FX5CDASaNLms1SSoTmppa6Lem3r7s3&#10;S0qcZ7pmymhR0qNw9Gbz+tV6sIXITWdULYAgiHbFYEvaeW+LJHG8Ez1zM2OFxmBjoGceXWiTGtiA&#10;6L1K8jR9mwwGaguGC+dw924K0k3EbxrB/eemccITVVLk5uMKca3CmmzWrGiB2U7yEw32Dyx6JjVe&#10;eoa6Y56RPcg/oHrJwTjT+Bk3fWKaRnIRa8BqsvS3ah47ZkWsBcVx9iyT+3+w/NPhAYisS3qN8mjW&#10;Y4++oGpMt0oQ3EOBBusKzHu0DxBKdPbe8O+OaLPtME3cApihE6xGWlnIT14cCI7Do6QaPpoa4dne&#10;m6jV2EAfAFEFMsaWHM8tEaMnHDezZb5cpkiNY+zqapVnE6eEFU/HLTj/XpieBKOkgOwjPDvcOx/o&#10;sOIpJdI3StY7qVR0oK22CsiB4Xzs4hcrwCov05QmQ0lXi3wRkV/E3CVEml4vV9u/QfTS46Ar2ZcU&#10;68EvJLEi6PZO19H2TKrJRspKn4QM2k098GM1YmIQtDL1ESUFMw00PkA0OgM/KRlwmEvqfuwZCErU&#10;B41tWWXzeZj+6MwX1zk6cBmpLiNMc4QqqadkMrd+ejF7C7Lt8KYsyqDNLbaykVHkZ1Yn3jiwUfvT&#10;4wov4tKPWc+/gM0vAAAA//8DAFBLAwQUAAYACAAAACEAuaRPUOEAAAALAQAADwAAAGRycy9kb3du&#10;cmV2LnhtbEyPzU7DMBCE70i8g7VIXBB10iYOhGwq/ipx4dDAA7jJkkTE6yh22vD2uCc4zs5o9pti&#10;u5hBHGlyvWWEeBWBIK5t03OL8Pmxu70D4bzmRg+WCeGHHGzLy4tC54098Z6OlW9FKGGXa4TO+zGX&#10;0tUdGe1WdiQO3pedjPZBTq1sJn0K5WaQ6yhS0uiew4dOj/TcUf1dzQZhPb9V6kXeJzfvWb3sM7V7&#10;eqUY8fpqeXwA4Wnxf2E44wd0KAPTwc7cODEgZKkKWzzCJo5BnANRkoTLASFV6QZkWcj/G8pfAAAA&#10;//8DAFBLAQItABQABgAIAAAAIQC2gziS/gAAAOEBAAATAAAAAAAAAAAAAAAAAAAAAABbQ29udGVu&#10;dF9UeXBlc10ueG1sUEsBAi0AFAAGAAgAAAAhADj9If/WAAAAlAEAAAsAAAAAAAAAAAAAAAAALwEA&#10;AF9yZWxzLy5yZWxzUEsBAi0AFAAGAAgAAAAhAKhGvDAtAgAASgQAAA4AAAAAAAAAAAAAAAAALgIA&#10;AGRycy9lMm9Eb2MueG1sUEsBAi0AFAAGAAgAAAAhALmkT1DhAAAACwEAAA8AAAAAAAAAAAAAAAAA&#10;hwQAAGRycy9kb3ducmV2LnhtbFBLBQYAAAAABAAEAPMAAACVBQAAAAA=&#10;" strokecolor="#00789c">
                <v:textbox>
                  <w:txbxContent>
                    <w:p w14:paraId="144CE77A" w14:textId="77777777" w:rsidR="0053445B" w:rsidRDefault="0053445B" w:rsidP="00A31EB1">
                      <w:pPr>
                        <w:spacing w:after="60" w:line="240" w:lineRule="auto"/>
                        <w:rPr>
                          <w:i/>
                          <w:color w:val="231F20"/>
                          <w:sz w:val="20"/>
                          <w:szCs w:val="20"/>
                        </w:rPr>
                      </w:pPr>
                      <w:r>
                        <w:rPr>
                          <w:i/>
                          <w:color w:val="231F20"/>
                          <w:sz w:val="20"/>
                          <w:szCs w:val="20"/>
                        </w:rPr>
                        <w:t>Scaffolding:</w:t>
                      </w:r>
                    </w:p>
                    <w:p w14:paraId="6558E898" w14:textId="77777777" w:rsidR="0053445B" w:rsidRDefault="0053445B" w:rsidP="00A31EB1">
                      <w:pPr>
                        <w:pStyle w:val="ny-lesson-bullet"/>
                        <w:numPr>
                          <w:ilvl w:val="0"/>
                          <w:numId w:val="0"/>
                        </w:numPr>
                        <w:spacing w:before="0" w:after="0" w:line="240" w:lineRule="auto"/>
                        <w:rPr>
                          <w:rFonts w:cs="Cambria Math"/>
                          <w:color w:val="000000"/>
                          <w:szCs w:val="20"/>
                        </w:rPr>
                      </w:pPr>
                      <w:r>
                        <w:rPr>
                          <w:rFonts w:cs="Tahoma"/>
                          <w:color w:val="000000"/>
                          <w:szCs w:val="20"/>
                        </w:rPr>
                        <w:t>For students working above grade level, consider giving the image of the Venn diagram and asking students to describe a situation that could be modeled by this Venn diagram.</w:t>
                      </w:r>
                    </w:p>
                    <w:p w14:paraId="0FD44C6D" w14:textId="3243DD5D" w:rsidR="0053445B" w:rsidRDefault="0053445B" w:rsidP="00AB19AF">
                      <w:pPr>
                        <w:pStyle w:val="ny-lesson-bullet"/>
                        <w:numPr>
                          <w:ilvl w:val="0"/>
                          <w:numId w:val="0"/>
                        </w:numPr>
                        <w:spacing w:before="120" w:after="0" w:line="240" w:lineRule="auto"/>
                        <w:rPr>
                          <w:szCs w:val="20"/>
                        </w:rPr>
                      </w:pPr>
                      <w:r>
                        <w:rPr>
                          <w:rFonts w:cs="Cambria Math"/>
                          <w:color w:val="000000"/>
                          <w:szCs w:val="20"/>
                        </w:rPr>
                        <w:t xml:space="preserve">For students operating below grade level, consider beginning class by creating a Venn diagram from information about the class.  (For example, which students take chemistry, which students take the bus to school, and which students take chemistry </w:t>
                      </w:r>
                      <w:r w:rsidRPr="00AB19AF">
                        <w:rPr>
                          <w:rFonts w:cs="Cambria Math"/>
                          <w:color w:val="000000"/>
                          <w:szCs w:val="20"/>
                          <w:u w:val="single"/>
                        </w:rPr>
                        <w:t>and</w:t>
                      </w:r>
                      <w:r>
                        <w:rPr>
                          <w:rFonts w:cs="Cambria Math"/>
                          <w:color w:val="000000"/>
                          <w:szCs w:val="20"/>
                        </w:rPr>
                        <w:t xml:space="preserve"> take the bus to school.)  Basing the Venn diagram on a concrete situation may increase accessibility.</w:t>
                      </w:r>
                    </w:p>
                  </w:txbxContent>
                </v:textbox>
                <w10:wrap type="square"/>
              </v:rect>
            </w:pict>
          </mc:Fallback>
        </mc:AlternateContent>
      </w:r>
      <w:r w:rsidR="00A31EB1">
        <w:t>Draw the following Venn diagram</w:t>
      </w:r>
      <w:r w:rsidRPr="00AB19AF">
        <w:t xml:space="preserve"> </w:t>
      </w:r>
      <w:r>
        <w:t>on the board</w:t>
      </w:r>
      <w:r w:rsidR="00A31EB1">
        <w:t>:</w:t>
      </w:r>
    </w:p>
    <w:p w14:paraId="274E8798" w14:textId="364A5048" w:rsidR="00A31EB1" w:rsidRDefault="00AB19AF" w:rsidP="00AB19AF">
      <w:r>
        <w:rPr>
          <w:noProof/>
        </w:rPr>
        <w:drawing>
          <wp:anchor distT="0" distB="0" distL="114300" distR="114300" simplePos="0" relativeHeight="251708416" behindDoc="1" locked="0" layoutInCell="1" allowOverlap="1" wp14:anchorId="2EAF804D" wp14:editId="23C2BF88">
            <wp:simplePos x="0" y="0"/>
            <wp:positionH relativeFrom="column">
              <wp:posOffset>1095375</wp:posOffset>
            </wp:positionH>
            <wp:positionV relativeFrom="paragraph">
              <wp:posOffset>96520</wp:posOffset>
            </wp:positionV>
            <wp:extent cx="1943100" cy="1409700"/>
            <wp:effectExtent l="0" t="0" r="0" b="0"/>
            <wp:wrapTight wrapText="bothSides">
              <wp:wrapPolygon edited="0">
                <wp:start x="0" y="0"/>
                <wp:lineTo x="0" y="21308"/>
                <wp:lineTo x="21388" y="21308"/>
                <wp:lineTo x="21388"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4931C" w14:textId="77777777" w:rsidR="00A31EB1" w:rsidRDefault="00A31EB1" w:rsidP="00A31EB1"/>
    <w:p w14:paraId="5A51B9FF" w14:textId="77777777" w:rsidR="00AB19AF" w:rsidRDefault="00AB19AF" w:rsidP="00A31EB1">
      <w:pPr>
        <w:rPr>
          <w:rStyle w:val="ny-lesson-paragraphChar"/>
        </w:rPr>
      </w:pPr>
    </w:p>
    <w:p w14:paraId="0C5959A3" w14:textId="77777777" w:rsidR="00AB19AF" w:rsidRDefault="00AB19AF" w:rsidP="00AB19AF">
      <w:pPr>
        <w:pStyle w:val="ny-lesson-paragraph"/>
        <w:rPr>
          <w:rStyle w:val="ny-lesson-paragraphChar"/>
        </w:rPr>
      </w:pPr>
    </w:p>
    <w:p w14:paraId="5AD06834" w14:textId="77777777" w:rsidR="00AB19AF" w:rsidRDefault="00AB19AF" w:rsidP="00AB19AF">
      <w:pPr>
        <w:pStyle w:val="ny-lesson-paragraph"/>
        <w:rPr>
          <w:rStyle w:val="ny-lesson-paragraphChar"/>
        </w:rPr>
      </w:pPr>
    </w:p>
    <w:p w14:paraId="102F1A9A" w14:textId="77777777" w:rsidR="00AB19AF" w:rsidRDefault="00AB19AF" w:rsidP="00AB19AF">
      <w:pPr>
        <w:pStyle w:val="ny-lesson-paragraph"/>
        <w:rPr>
          <w:rStyle w:val="ny-lesson-paragraphChar"/>
        </w:rPr>
      </w:pPr>
    </w:p>
    <w:p w14:paraId="1C3E413D" w14:textId="77777777" w:rsidR="00AB19AF" w:rsidRDefault="00A31EB1" w:rsidP="00AB19AF">
      <w:pPr>
        <w:pStyle w:val="ny-lesson-paragraph"/>
        <w:rPr>
          <w:rStyle w:val="ny-lesson-paragraphChar"/>
        </w:rPr>
      </w:pPr>
      <w:r>
        <w:rPr>
          <w:rStyle w:val="ny-lesson-paragraphChar"/>
        </w:rPr>
        <w:t>Discuss the following descript</w:t>
      </w:r>
      <w:r w:rsidR="00AB19AF">
        <w:rPr>
          <w:rStyle w:val="ny-lesson-paragraphChar"/>
        </w:rPr>
        <w:t xml:space="preserve">ions of a certain high school: </w:t>
      </w:r>
    </w:p>
    <w:p w14:paraId="469A4B0F" w14:textId="77777777" w:rsidR="00AB19AF" w:rsidRDefault="00A31EB1" w:rsidP="00AB19AF">
      <w:pPr>
        <w:pStyle w:val="ny-lesson-paragraph"/>
        <w:numPr>
          <w:ilvl w:val="0"/>
          <w:numId w:val="44"/>
        </w:numPr>
        <w:spacing w:before="40" w:after="40"/>
        <w:ind w:left="720"/>
        <w:rPr>
          <w:rStyle w:val="ny-lesson-paragraphChar"/>
        </w:rPr>
      </w:pPr>
      <m:oMath>
        <m:r>
          <w:rPr>
            <w:rStyle w:val="ny-lesson-paragraphChar"/>
            <w:rFonts w:ascii="Cambria Math" w:hAnsi="Cambria Math"/>
          </w:rPr>
          <m:t>442</m:t>
        </m:r>
      </m:oMath>
      <w:r>
        <w:rPr>
          <w:rStyle w:val="ny-lesson-paragraphChar"/>
        </w:rPr>
        <w:t xml:space="preserve"> students participate in organized spor</w:t>
      </w:r>
      <w:r w:rsidR="00AB19AF">
        <w:rPr>
          <w:rStyle w:val="ny-lesson-paragraphChar"/>
        </w:rPr>
        <w:t>ts but do not play in the band,</w:t>
      </w:r>
    </w:p>
    <w:p w14:paraId="1DC2954A" w14:textId="77777777" w:rsidR="00AB19AF" w:rsidRDefault="00A31EB1" w:rsidP="00AB19AF">
      <w:pPr>
        <w:pStyle w:val="ny-lesson-paragraph"/>
        <w:numPr>
          <w:ilvl w:val="0"/>
          <w:numId w:val="44"/>
        </w:numPr>
        <w:spacing w:before="40" w:after="40"/>
        <w:ind w:left="720"/>
        <w:rPr>
          <w:rStyle w:val="ny-lesson-paragraphChar"/>
        </w:rPr>
      </w:pPr>
      <m:oMath>
        <m:r>
          <w:rPr>
            <w:rStyle w:val="ny-lesson-paragraphChar"/>
            <w:rFonts w:ascii="Cambria Math" w:hAnsi="Cambria Math"/>
          </w:rPr>
          <m:t>31</m:t>
        </m:r>
      </m:oMath>
      <w:r>
        <w:rPr>
          <w:rStyle w:val="ny-lesson-paragraphChar"/>
        </w:rPr>
        <w:t xml:space="preserve"> students play in the band but do not p</w:t>
      </w:r>
      <w:r w:rsidR="00AB19AF">
        <w:rPr>
          <w:rStyle w:val="ny-lesson-paragraphChar"/>
        </w:rPr>
        <w:t>articipate in organized sports,</w:t>
      </w:r>
    </w:p>
    <w:p w14:paraId="0208A841" w14:textId="77777777" w:rsidR="00AB19AF" w:rsidRDefault="00A31EB1" w:rsidP="00AB19AF">
      <w:pPr>
        <w:pStyle w:val="ny-lesson-paragraph"/>
        <w:numPr>
          <w:ilvl w:val="0"/>
          <w:numId w:val="44"/>
        </w:numPr>
        <w:spacing w:before="40" w:after="40"/>
        <w:ind w:left="720"/>
        <w:rPr>
          <w:rStyle w:val="ny-lesson-paragraphChar"/>
        </w:rPr>
      </w:pPr>
      <m:oMath>
        <m:r>
          <w:rPr>
            <w:rStyle w:val="ny-lesson-paragraphChar"/>
            <w:rFonts w:ascii="Cambria Math" w:hAnsi="Cambria Math"/>
          </w:rPr>
          <m:t>21</m:t>
        </m:r>
      </m:oMath>
      <w:r>
        <w:rPr>
          <w:rStyle w:val="ny-lesson-paragraphChar"/>
        </w:rPr>
        <w:t xml:space="preserve"> students participate in organized sports and play</w:t>
      </w:r>
      <w:r w:rsidR="00AB19AF">
        <w:rPr>
          <w:rStyle w:val="ny-lesson-paragraphChar"/>
        </w:rPr>
        <w:t xml:space="preserve"> in the band, and</w:t>
      </w:r>
    </w:p>
    <w:p w14:paraId="4C7C5830" w14:textId="212B74D2" w:rsidR="00A31EB1" w:rsidRDefault="00A31EB1" w:rsidP="00AB19AF">
      <w:pPr>
        <w:pStyle w:val="ny-lesson-paragraph"/>
        <w:numPr>
          <w:ilvl w:val="0"/>
          <w:numId w:val="44"/>
        </w:numPr>
        <w:spacing w:before="40" w:after="40"/>
        <w:ind w:left="720"/>
        <w:rPr>
          <w:rStyle w:val="ny-lesson-paragraphChar"/>
        </w:rPr>
      </w:pPr>
      <m:oMath>
        <m:r>
          <w:rPr>
            <w:rStyle w:val="ny-lesson-paragraphChar"/>
            <w:rFonts w:ascii="Cambria Math" w:hAnsi="Cambria Math"/>
          </w:rPr>
          <m:t>339</m:t>
        </m:r>
      </m:oMath>
      <w:r>
        <w:rPr>
          <w:rStyle w:val="ny-lesson-paragraphChar"/>
        </w:rPr>
        <w:t xml:space="preserve"> students neither participate in organized sports nor play in the band.</w:t>
      </w:r>
    </w:p>
    <w:p w14:paraId="594FFA0F" w14:textId="1807921C" w:rsidR="00A31EB1" w:rsidRDefault="00A31EB1" w:rsidP="00AB19AF">
      <w:pPr>
        <w:pStyle w:val="ny-lesson-paragraph"/>
      </w:pPr>
      <w:r w:rsidRPr="007E6C3B">
        <w:t xml:space="preserve">Indicate to students (especially if this is their first time working with Venn diagrams) that the diagram you drew and the descriptions you gave of a certain high school are </w:t>
      </w:r>
      <w:r w:rsidRPr="007E6C3B">
        <w:lastRenderedPageBreak/>
        <w:t xml:space="preserve">connected.  Ask students what they think the outer rectangle represents.  If necessary to continue this discussion, point out that the rectangle is a visual representation of all of the student </w:t>
      </w:r>
      <w:r w:rsidRPr="007E6C3B">
        <w:rPr>
          <w:i/>
        </w:rPr>
        <w:t>population</w:t>
      </w:r>
      <w:r w:rsidRPr="007E6C3B">
        <w:t xml:space="preserve"> of the school (emphasize population).  Also ask student</w:t>
      </w:r>
      <w:r w:rsidR="00692F94" w:rsidRPr="007E6C3B">
        <w:t>s</w:t>
      </w:r>
      <w:r w:rsidRPr="007E6C3B">
        <w:t xml:space="preserve"> to explain what they think the circle labeled </w:t>
      </w:r>
      <m:oMath>
        <m:r>
          <w:rPr>
            <w:rFonts w:ascii="Cambria Math" w:hAnsi="Cambria Math"/>
          </w:rPr>
          <m:t>S</m:t>
        </m:r>
      </m:oMath>
      <w:r w:rsidRPr="007E6C3B">
        <w:t xml:space="preserve"> represents and what the circle labeled </w:t>
      </w:r>
      <m:oMath>
        <m:r>
          <w:rPr>
            <w:rFonts w:ascii="Cambria Math" w:hAnsi="Cambria Math"/>
          </w:rPr>
          <m:t>B</m:t>
        </m:r>
      </m:oMath>
      <w:r w:rsidRPr="007E6C3B">
        <w:t xml:space="preserve"> represents.  Allow your students to develop a description of circle </w:t>
      </w:r>
      <m:oMath>
        <m:r>
          <w:rPr>
            <w:rFonts w:ascii="Cambria Math" w:hAnsi="Cambria Math"/>
          </w:rPr>
          <m:t>S</m:t>
        </m:r>
      </m:oMath>
      <w:r w:rsidRPr="007E6C3B">
        <w:t xml:space="preserve"> as high school students who participate in sports and circle </w:t>
      </w:r>
      <m:oMath>
        <m:r>
          <w:rPr>
            <w:rFonts w:ascii="Cambria Math" w:hAnsi="Cambria Math"/>
          </w:rPr>
          <m:t>B</m:t>
        </m:r>
      </m:oMath>
      <w:r w:rsidRPr="007E6C3B">
        <w:t xml:space="preserve"> as students who play in the band.  Ask them to also explain why the circles overlap and what the overlapping part of the circles represents in this school.  As students begin to make sense of this diagram with the numbers provided about this high school, ask them the following questions:</w:t>
      </w:r>
    </w:p>
    <w:p w14:paraId="6C38FC5F" w14:textId="6F6093A3" w:rsidR="00A31EB1" w:rsidRDefault="00A31EB1" w:rsidP="00A31EB1">
      <w:pPr>
        <w:pStyle w:val="ny-lesson-bullet"/>
        <w:numPr>
          <w:ilvl w:val="0"/>
          <w:numId w:val="31"/>
        </w:numPr>
        <w:ind w:left="806" w:hanging="403"/>
      </w:pPr>
      <w:r>
        <w:rPr>
          <w:noProof/>
        </w:rPr>
        <mc:AlternateContent>
          <mc:Choice Requires="wps">
            <w:drawing>
              <wp:anchor distT="0" distB="0" distL="114300" distR="114300" simplePos="0" relativeHeight="251663360" behindDoc="0" locked="0" layoutInCell="1" allowOverlap="1" wp14:anchorId="4A4FB98B" wp14:editId="6D22FFAF">
                <wp:simplePos x="0" y="0"/>
                <wp:positionH relativeFrom="column">
                  <wp:posOffset>-402590</wp:posOffset>
                </wp:positionH>
                <wp:positionV relativeFrom="paragraph">
                  <wp:posOffset>-472601</wp:posOffset>
                </wp:positionV>
                <wp:extent cx="356616" cy="484632"/>
                <wp:effectExtent l="0" t="0" r="24765" b="107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E84A273" w14:textId="77777777" w:rsidR="0053445B" w:rsidRDefault="0053445B" w:rsidP="00A31EB1">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2159001A" w14:textId="77777777" w:rsidR="0053445B" w:rsidRDefault="0053445B" w:rsidP="00A31EB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E65B59E" w14:textId="77777777" w:rsidR="0053445B" w:rsidRDefault="0053445B" w:rsidP="00A31EB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7" type="#_x0000_t202" style="position:absolute;left:0;text-align:left;margin-left:-31.7pt;margin-top:-37.2pt;width:28.1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YzhgIAAKkFAAAOAAAAZHJzL2Uyb0RvYy54bWysVE1PGzEQvVfqf7B8L5sADemKDUqDqCpF&#10;FBUqzo7XTlZ4Pe7YSTb99R3bmxDoCdTLrj/efD2/mcurrjVso9A3YCs+PBlwpqyEurHLiv96uPk0&#10;5swHYWthwKqK75TnV5OPHy63rlSnsAJTK2TkxPpy6yq+CsGVReHlSrXCn4BTli41YCsCbXFZ1Ci2&#10;5L01xelgMCq2gLVDkMp7Or3Ol3yS/GutZPihtVeBmYpTbiF9MX0X8VtMLkW5ROFWjezTEO/IohWN&#10;paAHV9ciCLbG5h9XbSMRPOhwIqEtQOtGqlQDVTMcvKrmfiWcSrUQOd4daPL/z6283dwha+qKXww5&#10;s6KlN3pQXWBfoWN0RPxsnS8Jdu8IGDo6p3dOtXo3B/nkCVIcYbKBJ3Tko9PYxj9VysiQnmB3oD2G&#10;kXR49nk0Go44k3R1Pj4fnZ3GsMWzsUMfviloWVxUHOlVUwJiM/chQ/eQGMuDaeqbxpi0weViZpBt&#10;RFTA4GL8ZdZ7fwEz9n2WlGU2VUlsOR9RUml9apGZTEZahZ1RMZKxP5Um3hMnKXRUvDpkKqRUNiT+&#10;UwhCR5Smqt5i2OOjaU7wLcYHixQZbDgYt40FzBp4mXb9tE9ZZ3yvDZ/rjhSEbtElwR3EtYB6R9pC&#10;yN3pnbxp6KHnwoc7gdSOpBoaMXS7AvzD2ZbateL+91qg4sx8t9QPZ+PhIPb38QaPN4vjjV23MyA9&#10;kOQpWlqSMQazX2qE9pEmyzRGpSthJcWuuAy438xCHiM0m6SaThOMetqJMLf3Tu6bJArzoXsU6Hr1&#10;BtLGLexbW5SvRJyxkXEL03UA3SSFR+YyTz2jNA9Sj/SzKw6c431CPU/YyV8AAAD//wMAUEsDBBQA&#10;BgAIAAAAIQCue8Bk3gAAAAgBAAAPAAAAZHJzL2Rvd25yZXYueG1sTI/BTsMwDIbvSLxDZCRuXcqo&#10;ulGaThOIAwghMXbY0WtMG9YkVZJt5e0xJ7j9lj/9/lyvJjuIE4VovFNwM8tBkGu9Nq5TsP14ypYg&#10;YkKncfCOFHxThFVzeVFjpf3ZvdNpkzrBJS5WqKBPaaykjG1PFuPMj+R49+mDxcRj6KQOeOZyO8h5&#10;npfSonF8oceRHnpqD5ujVfC2fX5cLwO+FmZHXzs/lrk5vCh1fTWt70EkmtIfDL/6rA4NO+390eko&#10;BgVZeVswymFRcGAiW8xB7Jm8A9nU8v8DzQ8AAAD//wMAUEsBAi0AFAAGAAgAAAAhALaDOJL+AAAA&#10;4QEAABMAAAAAAAAAAAAAAAAAAAAAAFtDb250ZW50X1R5cGVzXS54bWxQSwECLQAUAAYACAAAACEA&#10;OP0h/9YAAACUAQAACwAAAAAAAAAAAAAAAAAvAQAAX3JlbHMvLnJlbHNQSwECLQAUAAYACAAAACEA&#10;t4ZGM4YCAACpBQAADgAAAAAAAAAAAAAAAAAuAgAAZHJzL2Uyb0RvYy54bWxQSwECLQAUAAYACAAA&#10;ACEArnvAZN4AAAAIAQAADwAAAAAAAAAAAAAAAADgBAAAZHJzL2Rvd25yZXYueG1sUEsFBgAAAAAE&#10;AAQA8wAAAOsFAAAAAA==&#10;" fillcolor="#00789c" strokecolor="#00789c">
                <v:path arrowok="t"/>
                <v:textbox inset="3pt,3pt,3pt,3pt">
                  <w:txbxContent>
                    <w:p w14:paraId="5E84A273" w14:textId="77777777" w:rsidR="0053445B" w:rsidRDefault="0053445B" w:rsidP="00A31EB1">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2159001A" w14:textId="77777777" w:rsidR="0053445B" w:rsidRDefault="0053445B" w:rsidP="00A31EB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E65B59E" w14:textId="77777777" w:rsidR="0053445B" w:rsidRDefault="0053445B" w:rsidP="00A31EB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r>
        <w:t>How many students participate in organized sports?</w:t>
      </w:r>
    </w:p>
    <w:p w14:paraId="6136AA11" w14:textId="41B5D21D" w:rsidR="00A31EB1" w:rsidRDefault="00A31EB1" w:rsidP="00A31EB1">
      <w:pPr>
        <w:pStyle w:val="ny-lesson-bullet"/>
        <w:numPr>
          <w:ilvl w:val="1"/>
          <w:numId w:val="31"/>
        </w:numPr>
        <w:rPr>
          <w:rFonts w:ascii="Cambria Math" w:hAnsi="Cambria Math"/>
          <w:oMath/>
        </w:rPr>
      </w:pPr>
      <m:oMath>
        <m:r>
          <m:rPr>
            <m:sty m:val="p"/>
          </m:rPr>
          <w:rPr>
            <w:rFonts w:ascii="Cambria Math" w:hAnsi="Cambria Math"/>
          </w:rPr>
          <m:t>442+21=463</m:t>
        </m:r>
      </m:oMath>
    </w:p>
    <w:p w14:paraId="09273B0D" w14:textId="77777777" w:rsidR="00A31EB1" w:rsidRDefault="00A31EB1" w:rsidP="00A31EB1">
      <w:pPr>
        <w:pStyle w:val="ny-lesson-bullet"/>
        <w:numPr>
          <w:ilvl w:val="0"/>
          <w:numId w:val="31"/>
        </w:numPr>
        <w:ind w:left="806" w:hanging="403"/>
      </w:pPr>
      <w:r>
        <w:t>How many students play in the band?</w:t>
      </w:r>
    </w:p>
    <w:p w14:paraId="41111247" w14:textId="3C89D50F" w:rsidR="00A31EB1" w:rsidRDefault="00AB19AF" w:rsidP="00A31EB1">
      <w:pPr>
        <w:pStyle w:val="ny-lesson-bullet"/>
        <w:numPr>
          <w:ilvl w:val="1"/>
          <w:numId w:val="31"/>
        </w:numPr>
      </w:pPr>
      <m:oMath>
        <m:r>
          <w:rPr>
            <w:rFonts w:ascii="Cambria Math" w:hAnsi="Cambria Math"/>
          </w:rPr>
          <m:t>31+21=52</m:t>
        </m:r>
      </m:oMath>
    </w:p>
    <w:p w14:paraId="46F6FC3E" w14:textId="77777777" w:rsidR="00A31EB1" w:rsidRDefault="00A31EB1" w:rsidP="00A31EB1">
      <w:pPr>
        <w:pStyle w:val="ny-lesson-bullet"/>
        <w:numPr>
          <w:ilvl w:val="0"/>
          <w:numId w:val="31"/>
        </w:numPr>
        <w:ind w:left="806" w:hanging="403"/>
      </w:pPr>
      <w:r>
        <w:t>How many students do not participate in organized sports?</w:t>
      </w:r>
    </w:p>
    <w:p w14:paraId="0C37B72F" w14:textId="15002955" w:rsidR="00A31EB1" w:rsidRDefault="00A31EB1" w:rsidP="00A31EB1">
      <w:pPr>
        <w:pStyle w:val="ny-lesson-bullet"/>
        <w:numPr>
          <w:ilvl w:val="1"/>
          <w:numId w:val="31"/>
        </w:numPr>
        <w:rPr>
          <w:rFonts w:ascii="Cambria Math" w:hAnsi="Cambria Math"/>
          <w:oMath/>
        </w:rPr>
      </w:pPr>
      <m:oMath>
        <m:r>
          <w:rPr>
            <w:rFonts w:ascii="Cambria Math" w:hAnsi="Cambria Math"/>
          </w:rPr>
          <m:t>31+339=370</m:t>
        </m:r>
      </m:oMath>
    </w:p>
    <w:p w14:paraId="507B45B0" w14:textId="342E5640" w:rsidR="00A31EB1" w:rsidRDefault="00A31EB1" w:rsidP="00A31EB1">
      <w:pPr>
        <w:pStyle w:val="ny-lesson-bullet"/>
        <w:numPr>
          <w:ilvl w:val="0"/>
          <w:numId w:val="31"/>
        </w:numPr>
        <w:ind w:left="806" w:hanging="403"/>
      </w:pPr>
      <w:r>
        <w:t xml:space="preserve">How many students participate in organized sports </w:t>
      </w:r>
      <w:r>
        <w:rPr>
          <w:u w:val="single"/>
        </w:rPr>
        <w:t>or</w:t>
      </w:r>
      <w:r>
        <w:t xml:space="preserve"> play in the band? </w:t>
      </w:r>
      <w:r w:rsidR="00AB19AF">
        <w:t xml:space="preserve"> </w:t>
      </w:r>
      <w:r>
        <w:t xml:space="preserve">(Explain that </w:t>
      </w:r>
      <w:r>
        <w:rPr>
          <w:i/>
        </w:rPr>
        <w:t>or</w:t>
      </w:r>
      <w:r>
        <w:t xml:space="preserve"> always includes the possibility of </w:t>
      </w:r>
      <w:r>
        <w:rPr>
          <w:i/>
        </w:rPr>
        <w:t>both</w:t>
      </w:r>
      <w:r>
        <w:t>.)</w:t>
      </w:r>
    </w:p>
    <w:p w14:paraId="242D52F2" w14:textId="657AD445" w:rsidR="00A31EB1" w:rsidRDefault="00A31EB1" w:rsidP="00A31EB1">
      <w:pPr>
        <w:pStyle w:val="ny-lesson-bullet"/>
        <w:numPr>
          <w:ilvl w:val="1"/>
          <w:numId w:val="31"/>
        </w:numPr>
      </w:pPr>
      <m:oMath>
        <m:r>
          <w:rPr>
            <w:rFonts w:ascii="Cambria Math" w:hAnsi="Cambria Math"/>
          </w:rPr>
          <m:t>442+21+31=494</m:t>
        </m:r>
      </m:oMath>
    </w:p>
    <w:p w14:paraId="4F0D4434" w14:textId="77777777" w:rsidR="00A31EB1" w:rsidRDefault="00A31EB1" w:rsidP="00A31EB1">
      <w:pPr>
        <w:pStyle w:val="ny-lesson-paragraph"/>
      </w:pPr>
      <w:r>
        <w:t>Connecting the numbers in the Venn diagram to probability questions will be a focus of this lesson.</w:t>
      </w:r>
    </w:p>
    <w:p w14:paraId="4AFE4F97" w14:textId="77777777" w:rsidR="00A31EB1" w:rsidRDefault="00A31EB1" w:rsidP="00AB19AF">
      <w:pPr>
        <w:pStyle w:val="ny-lesson-paragraph"/>
      </w:pPr>
    </w:p>
    <w:p w14:paraId="19401F63" w14:textId="366C9480" w:rsidR="00A31EB1" w:rsidRPr="00AB19AF" w:rsidRDefault="00A31EB1" w:rsidP="00AB19AF">
      <w:pPr>
        <w:pStyle w:val="ny-lesson-hdr-1"/>
        <w:rPr>
          <w:rStyle w:val="ny-lesson-hdr-2"/>
          <w:b/>
        </w:rPr>
      </w:pPr>
      <w:r w:rsidRPr="00AB19AF">
        <w:rPr>
          <w:rStyle w:val="ny-lesson-hdr-2"/>
          <w:b/>
        </w:rPr>
        <w:t>Example 1</w:t>
      </w:r>
      <w:r w:rsidR="001F1F83">
        <w:rPr>
          <w:rStyle w:val="ny-lesson-hdr-2"/>
          <w:b/>
        </w:rPr>
        <w:t xml:space="preserve"> (5 minutes)</w:t>
      </w:r>
      <w:r w:rsidRPr="00AB19AF">
        <w:rPr>
          <w:rStyle w:val="ny-lesson-hdr-2"/>
          <w:b/>
        </w:rPr>
        <w:t>:  Shading Regions of a Venn Diagram</w:t>
      </w:r>
    </w:p>
    <w:p w14:paraId="4C00D009" w14:textId="54CBC42C" w:rsidR="00A31EB1" w:rsidRDefault="00A31EB1" w:rsidP="00A31EB1">
      <w:pPr>
        <w:pStyle w:val="ny-lesson-paragraph"/>
      </w:pPr>
      <w:r>
        <w:t xml:space="preserve">Here students are introduced to Venn diagrams and are shown the process of shading appropriate regions.  Work through each part as a class.  </w:t>
      </w:r>
    </w:p>
    <w:p w14:paraId="03E7595A" w14:textId="5FFF304D" w:rsidR="00A31EB1" w:rsidRDefault="007242C8" w:rsidP="00A31EB1">
      <w:pPr>
        <w:pStyle w:val="ny-lesson-SFinsert"/>
      </w:pPr>
      <w:r>
        <w:rPr>
          <w:noProof/>
        </w:rPr>
        <mc:AlternateContent>
          <mc:Choice Requires="wps">
            <w:drawing>
              <wp:anchor distT="0" distB="0" distL="114300" distR="114300" simplePos="0" relativeHeight="251671552" behindDoc="0" locked="0" layoutInCell="1" allowOverlap="1" wp14:anchorId="0AF4F739" wp14:editId="5CC27806">
                <wp:simplePos x="0" y="0"/>
                <wp:positionH relativeFrom="margin">
                  <wp:align>center</wp:align>
                </wp:positionH>
                <wp:positionV relativeFrom="paragraph">
                  <wp:posOffset>74456</wp:posOffset>
                </wp:positionV>
                <wp:extent cx="5303520" cy="2299647"/>
                <wp:effectExtent l="0" t="0" r="11430" b="24765"/>
                <wp:wrapNone/>
                <wp:docPr id="4" name="Rectangle 4"/>
                <wp:cNvGraphicFramePr/>
                <a:graphic xmlns:a="http://schemas.openxmlformats.org/drawingml/2006/main">
                  <a:graphicData uri="http://schemas.microsoft.com/office/word/2010/wordprocessingShape">
                    <wps:wsp>
                      <wps:cNvSpPr/>
                      <wps:spPr>
                        <a:xfrm>
                          <a:off x="0" y="0"/>
                          <a:ext cx="5303520" cy="229964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5.85pt;width:417.6pt;height:181.0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ZOoAIAAJA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pwS&#10;xTp8oickjamtFCT39PTaFqj1rB/NcLK49bkeatP5P2ZBDoHS40SpODjC8XJ+np7PM2SeoyzLLi8X&#10;+VePmryZa2PdNwEd8ZuSGnQfqGT7O+ui6qjivSlYt1LiPSukIj0WXb5I58HCgmwrL/VCa7abG2nI&#10;nuHT5+tFll0Mjk/UMAypMBqfZEwr7NxRiujgSdTIDiaSRQ++LsUEyzgXys2iqGGViN7mKX6js9Ei&#10;5CwVAnrkGqOcsAeAUTOCjNiRgUHfm4pQ1pNx+rfAovFkETyDcpNx1yowHwFIzGrwHPVHkiI1nqUN&#10;VEesHQOxqazm6xZf8I5Z98gMdhG+Ok4G94BLLQFfCoYdJQ2YXx/de30sbpRS0mNXltT+3DEjKJHf&#10;FZb95SzPfRuHQz7/6ivLnEo2pxK1624AX3+GM0jzsPX6To7b2kD3igNk5b2iiCmOvkvKnRkPNy5O&#10;CxxBXKxWQQ1bVzN3p5419+CeVV+hL4dXZvRQxg474B7GDmbFu2qOut5SwWrnoG5Dqb/xOvCNbR8K&#10;ZxhRfq6cnoPW2yBd/gYAAP//AwBQSwMEFAAGAAgAAAAhAJ3wzhnfAAAABwEAAA8AAABkcnMvZG93&#10;bnJldi54bWxMj0FLxDAQhe+C/yGM4M1Nd6u7oTZdVBBRWKhV8Zptx7bYTEqT3UZ/veNJj/Pe471v&#10;8m20gzji5HtHGpaLBARS7ZqeWg2vL/cXCoQPhhozOEINX+hhW5ye5CZr3EzPeKxCK7iEfGY0dCGM&#10;mZS+7tAav3AjEnsfbrIm8Dm1spnMzOV2kKskWUtreuKFzox412H9WR2shlJ9xzf1ON+uL6tdWrbx&#10;IT6V71qfn8WbaxABY/gLwy8+o0PBTHt3oMaLQQM/ElhdbkCwq9KrFYi9hnSTKpBFLv/zFz8AAAD/&#10;/wMAUEsBAi0AFAAGAAgAAAAhALaDOJL+AAAA4QEAABMAAAAAAAAAAAAAAAAAAAAAAFtDb250ZW50&#10;X1R5cGVzXS54bWxQSwECLQAUAAYACAAAACEAOP0h/9YAAACUAQAACwAAAAAAAAAAAAAAAAAvAQAA&#10;X3JlbHMvLnJlbHNQSwECLQAUAAYACAAAACEAZinGTqACAACQBQAADgAAAAAAAAAAAAAAAAAuAgAA&#10;ZHJzL2Uyb0RvYy54bWxQSwECLQAUAAYACAAAACEAnfDOGd8AAAAHAQAADwAAAAAAAAAAAAAAAAD6&#10;BAAAZHJzL2Rvd25yZXYueG1sUEsFBgAAAAAEAAQA8wAAAAYGAAAAAA==&#10;" filled="f" strokecolor="#4f6228" strokeweight="1.15pt">
                <w10:wrap anchorx="margin"/>
              </v:rect>
            </w:pict>
          </mc:Fallback>
        </mc:AlternateContent>
      </w:r>
      <w:r w:rsidR="0053445B">
        <w:br/>
      </w:r>
      <w:r w:rsidR="00A31EB1">
        <w:t>Example 1</w:t>
      </w:r>
      <w:r w:rsidR="0053445B">
        <w:t>:  Shading Regions of a Venn Diagram</w:t>
      </w:r>
    </w:p>
    <w:p w14:paraId="5D5B8B8A" w14:textId="77777777" w:rsidR="00A31EB1" w:rsidRDefault="00A31EB1" w:rsidP="00A31EB1">
      <w:pPr>
        <w:pStyle w:val="ny-lesson-SFinsert"/>
      </w:pPr>
      <w:r>
        <w:t xml:space="preserve">At a high school, some students play soccer and some do not.  Also, some students play basketball and some do not.  This scenario can be represented by a Venn diagram, as shown below.  The circle labeled </w:t>
      </w:r>
      <m:oMath>
        <m:r>
          <m:rPr>
            <m:sty m:val="bi"/>
          </m:rPr>
          <w:rPr>
            <w:rFonts w:ascii="Cambria Math" w:hAnsi="Cambria Math"/>
          </w:rPr>
          <m:t>S</m:t>
        </m:r>
      </m:oMath>
      <w:r>
        <w:t xml:space="preserve"> represents the students who play soccer, the circle labeled </w:t>
      </w:r>
      <m:oMath>
        <m:r>
          <m:rPr>
            <m:sty m:val="bi"/>
          </m:rPr>
          <w:rPr>
            <w:rFonts w:ascii="Cambria Math" w:hAnsi="Cambria Math"/>
          </w:rPr>
          <m:t xml:space="preserve">B </m:t>
        </m:r>
      </m:oMath>
      <w:r>
        <w:t>represents the students who play basketball, and the rectangle represents all the students at the school.</w:t>
      </w:r>
    </w:p>
    <w:p w14:paraId="1C050FAB" w14:textId="7D8088CD" w:rsidR="00A31EB1" w:rsidRDefault="00A31EB1" w:rsidP="00A31EB1">
      <w:pPr>
        <w:spacing w:before="60" w:after="60" w:line="240" w:lineRule="auto"/>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2E60FDFD" wp14:editId="39153434">
            <wp:extent cx="1828800" cy="13620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inline>
        </w:drawing>
      </w:r>
    </w:p>
    <w:p w14:paraId="0936C121" w14:textId="77777777" w:rsidR="00A31EB1" w:rsidRDefault="00A31EB1" w:rsidP="00A31EB1">
      <w:pPr>
        <w:rPr>
          <w:rFonts w:ascii="Calibri" w:eastAsia="Myriad Pro" w:hAnsi="Calibri" w:cs="Myriad Pro"/>
          <w:b/>
          <w:color w:val="231F20"/>
          <w:sz w:val="16"/>
          <w:szCs w:val="18"/>
        </w:rPr>
      </w:pPr>
      <w:r>
        <w:br w:type="page"/>
      </w:r>
    </w:p>
    <w:p w14:paraId="149BD6B3" w14:textId="3032275E" w:rsidR="00A31EB1" w:rsidRDefault="007242C8" w:rsidP="00A31EB1">
      <w:pPr>
        <w:pStyle w:val="ny-lesson-SFinsert"/>
      </w:pPr>
      <w:r>
        <w:rPr>
          <w:noProof/>
        </w:rPr>
        <w:lastRenderedPageBreak/>
        <mc:AlternateContent>
          <mc:Choice Requires="wps">
            <w:drawing>
              <wp:anchor distT="0" distB="0" distL="114300" distR="114300" simplePos="0" relativeHeight="251673600" behindDoc="0" locked="0" layoutInCell="1" allowOverlap="1" wp14:anchorId="0F1D070F" wp14:editId="5FA428EB">
                <wp:simplePos x="0" y="0"/>
                <wp:positionH relativeFrom="margin">
                  <wp:align>center</wp:align>
                </wp:positionH>
                <wp:positionV relativeFrom="paragraph">
                  <wp:posOffset>-55406</wp:posOffset>
                </wp:positionV>
                <wp:extent cx="5303520" cy="3650776"/>
                <wp:effectExtent l="0" t="0" r="11430" b="26035"/>
                <wp:wrapNone/>
                <wp:docPr id="75" name="Rectangle 75"/>
                <wp:cNvGraphicFramePr/>
                <a:graphic xmlns:a="http://schemas.openxmlformats.org/drawingml/2006/main">
                  <a:graphicData uri="http://schemas.microsoft.com/office/word/2010/wordprocessingShape">
                    <wps:wsp>
                      <wps:cNvSpPr/>
                      <wps:spPr>
                        <a:xfrm>
                          <a:off x="0" y="0"/>
                          <a:ext cx="5303520" cy="36507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4.35pt;width:417.6pt;height:287.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gogIAAJIFAAAOAAAAZHJzL2Uyb0RvYy54bWysVMFu2zAMvQ/YPwi6r3bSOOmMOkXQIsOA&#10;og3aDj0rshwbkEVNUuJkXz9Kst2gK3YY5oMsieQj+UTy+ubYSnIQxjagCjq5SCkRikPZqF1Bf7ys&#10;v1xRYh1TJZOgREFPwtKb5edP153OxRRqkKUwBEGUzTtd0No5nSeJ5bVomb0ALRQKKzAtc3g0u6Q0&#10;rEP0VibTNJ0nHZhSG+DCWry9i0K6DPhVJbh7rCorHJEFxdhcWE1Yt35Nltcs3xmm64b3YbB/iKJl&#10;jUKnI9Qdc4zsTfMHVNtwAxYqd8GhTaCqGi5CDpjNJH2XzXPNtAi5IDlWjzTZ/wfLHw4bQ5qyoIuM&#10;EsVafKMnZI2pnRQE75CgTtsc9Z71xvQni1uf7bEyrf9jHuQYSD2NpIqjIxwvs8v0Mpsi9xxll/Ms&#10;XSzmHjV5M9fGum8CWuI3BTXoP5DJDvfWRdVBxXtTsG6kxHuWS0U6LLvZPM2ChQXZlF7qhdbstrfS&#10;kAPDx5+t59PpVe/4TA3DkAqj8UnGtMLOnaSIDp5EhfxgItPowVemGGEZ50K5SRTVrBTRW5biNzgb&#10;LELOUiGgR64wyhG7Bxg0I8iAHRno9b2pCIU9Gqd/CywajxbBMyg3GreNAvMRgMSses9RfyApUuNZ&#10;2kJ5wuoxENvKar5u8AXvmXUbZrCP8NVxNrhHXCoJ+FLQ7yipwfz66N7rY3mjlJIO+7Kg9ueeGUGJ&#10;/K6w8L9OZjPfyOEwyxa+ssy5ZHsuUfv2FvD1JziFNA9br+/ksK0MtK84QlbeK4qY4ui7oNyZ4XDr&#10;4rzAIcTFahXUsHk1c/fqWXMP7ln1FfpyfGVG92XssAMeYOhhlr+r5qjrLRWs9g6qJpT6G68939j4&#10;oXD6IeUny/k5aL2N0uVvAAAA//8DAFBLAwQUAAYACAAAACEA5DWrU98AAAAHAQAADwAAAGRycy9k&#10;b3ducmV2LnhtbEyPQUvEMBSE74L/ITzB225q1+2G2nRRQURhoXYVr9nm2Rabl9Jkt9FfbzzpcZhh&#10;5ptiG8zATji53pKEq2UCDKmxuqdWwuv+YSGAOa9Iq8ESSvhCB9vy/KxQubYzveCp9i2LJeRyJaHz&#10;fsw5d02HRrmlHZGi92Eno3yUU8v1pOZYbgaeJknGjeopLnRqxPsOm8/6aCRU4ju8iaf5Lruud6uq&#10;DY/huXqX8vIi3N4A8xj8Xxh+8SM6lJHpYI+kHRskxCNewkJsgEVXrNYpsIOEdZalwMuC/+cvfwAA&#10;AP//AwBQSwECLQAUAAYACAAAACEAtoM4kv4AAADhAQAAEwAAAAAAAAAAAAAAAAAAAAAAW0NvbnRl&#10;bnRfVHlwZXNdLnhtbFBLAQItABQABgAIAAAAIQA4/SH/1gAAAJQBAAALAAAAAAAAAAAAAAAAAC8B&#10;AABfcmVscy8ucmVsc1BLAQItABQABgAIAAAAIQDaCg/gogIAAJIFAAAOAAAAAAAAAAAAAAAAAC4C&#10;AABkcnMvZTJvRG9jLnhtbFBLAQItABQABgAIAAAAIQDkNatT3wAAAAcBAAAPAAAAAAAAAAAAAAAA&#10;APwEAABkcnMvZG93bnJldi54bWxQSwUGAAAAAAQABADzAAAACAYAAAAA&#10;" filled="f" strokecolor="#4f6228" strokeweight="1.15pt">
                <w10:wrap anchorx="margin"/>
              </v:rect>
            </w:pict>
          </mc:Fallback>
        </mc:AlternateContent>
      </w:r>
      <w:r w:rsidR="00A31EB1">
        <w:t>On the Venn diagrams provided, shade the region representing the students who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A31EB1" w14:paraId="10C23B69" w14:textId="77777777" w:rsidTr="0053445B">
        <w:trPr>
          <w:jc w:val="center"/>
        </w:trPr>
        <w:tc>
          <w:tcPr>
            <w:tcW w:w="4032" w:type="dxa"/>
          </w:tcPr>
          <w:p w14:paraId="3ABEC5CA" w14:textId="757D073F" w:rsidR="00A31EB1" w:rsidRDefault="00A31EB1" w:rsidP="0053445B">
            <w:pPr>
              <w:pStyle w:val="ny-lesson-SFinsert-table"/>
              <w:numPr>
                <w:ilvl w:val="0"/>
                <w:numId w:val="33"/>
              </w:numPr>
              <w:spacing w:after="60"/>
              <w:ind w:left="533"/>
            </w:pPr>
            <w:r>
              <w:t>play soccer</w:t>
            </w:r>
            <w:r w:rsidR="00692F94">
              <w:t>.</w:t>
            </w:r>
          </w:p>
          <w:p w14:paraId="43B696AC" w14:textId="4C6AF32F" w:rsidR="00A31EB1" w:rsidRDefault="00A31EB1" w:rsidP="0053445B">
            <w:pPr>
              <w:pStyle w:val="ny-lesson-SFinsert-table"/>
              <w:ind w:left="174"/>
              <w:jc w:val="center"/>
            </w:pPr>
            <w:r>
              <w:rPr>
                <w:noProof/>
              </w:rPr>
              <w:drawing>
                <wp:inline distT="0" distB="0" distL="0" distR="0" wp14:anchorId="59FC961F" wp14:editId="1A7317F6">
                  <wp:extent cx="1933575" cy="14192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1419225"/>
                          </a:xfrm>
                          <a:prstGeom prst="rect">
                            <a:avLst/>
                          </a:prstGeom>
                          <a:noFill/>
                          <a:ln>
                            <a:noFill/>
                          </a:ln>
                        </pic:spPr>
                      </pic:pic>
                    </a:graphicData>
                  </a:graphic>
                </wp:inline>
              </w:drawing>
            </w:r>
          </w:p>
          <w:p w14:paraId="4EBF187A" w14:textId="77777777" w:rsidR="00A31EB1" w:rsidRDefault="00A31EB1">
            <w:pPr>
              <w:pStyle w:val="ny-lesson-SFinsert-table"/>
            </w:pPr>
          </w:p>
        </w:tc>
        <w:tc>
          <w:tcPr>
            <w:tcW w:w="4032" w:type="dxa"/>
            <w:hideMark/>
          </w:tcPr>
          <w:p w14:paraId="141AF1EA" w14:textId="588BFC3D" w:rsidR="00A31EB1" w:rsidRDefault="00A31EB1" w:rsidP="0053445B">
            <w:pPr>
              <w:pStyle w:val="ny-lesson-SFinsert-table"/>
              <w:numPr>
                <w:ilvl w:val="0"/>
                <w:numId w:val="33"/>
              </w:numPr>
              <w:spacing w:after="60"/>
              <w:ind w:left="461"/>
            </w:pPr>
            <w:r>
              <w:t>do not play soccer</w:t>
            </w:r>
            <w:r w:rsidR="00692F94">
              <w:t>.</w:t>
            </w:r>
          </w:p>
          <w:p w14:paraId="68BF5F91" w14:textId="2D67BD03" w:rsidR="00A31EB1" w:rsidRDefault="00A31EB1" w:rsidP="0053445B">
            <w:pPr>
              <w:pStyle w:val="ny-lesson-SFinsert-table"/>
              <w:ind w:left="192"/>
              <w:jc w:val="center"/>
            </w:pPr>
            <w:r>
              <w:rPr>
                <w:noProof/>
              </w:rPr>
              <w:drawing>
                <wp:inline distT="0" distB="0" distL="0" distR="0" wp14:anchorId="4A17FA7A" wp14:editId="32DEEE46">
                  <wp:extent cx="1943100" cy="14192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1419225"/>
                          </a:xfrm>
                          <a:prstGeom prst="rect">
                            <a:avLst/>
                          </a:prstGeom>
                          <a:noFill/>
                          <a:ln>
                            <a:noFill/>
                          </a:ln>
                        </pic:spPr>
                      </pic:pic>
                    </a:graphicData>
                  </a:graphic>
                </wp:inline>
              </w:drawing>
            </w:r>
          </w:p>
        </w:tc>
      </w:tr>
      <w:tr w:rsidR="00A31EB1" w14:paraId="615FDA64" w14:textId="77777777" w:rsidTr="0053445B">
        <w:trPr>
          <w:jc w:val="center"/>
        </w:trPr>
        <w:tc>
          <w:tcPr>
            <w:tcW w:w="4032" w:type="dxa"/>
            <w:hideMark/>
          </w:tcPr>
          <w:p w14:paraId="066DD6AF" w14:textId="0D588FD9" w:rsidR="00A31EB1" w:rsidRDefault="00A31EB1" w:rsidP="0053445B">
            <w:pPr>
              <w:pStyle w:val="ny-lesson-SFinsert-table"/>
              <w:numPr>
                <w:ilvl w:val="0"/>
                <w:numId w:val="33"/>
              </w:numPr>
              <w:spacing w:after="60"/>
              <w:ind w:left="533"/>
            </w:pPr>
            <w:r>
              <w:t>play soccer and basketball</w:t>
            </w:r>
            <w:r w:rsidR="00692F94">
              <w:t>.</w:t>
            </w:r>
          </w:p>
          <w:p w14:paraId="3ED19924" w14:textId="4AAED910" w:rsidR="00A31EB1" w:rsidRDefault="00A31EB1" w:rsidP="0053445B">
            <w:pPr>
              <w:pStyle w:val="ny-lesson-SFinsert-table"/>
              <w:ind w:left="174"/>
              <w:jc w:val="center"/>
            </w:pPr>
            <w:r>
              <w:rPr>
                <w:noProof/>
              </w:rPr>
              <w:drawing>
                <wp:inline distT="0" distB="0" distL="0" distR="0" wp14:anchorId="14F104A6" wp14:editId="563858AD">
                  <wp:extent cx="1952625" cy="14192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1419225"/>
                          </a:xfrm>
                          <a:prstGeom prst="rect">
                            <a:avLst/>
                          </a:prstGeom>
                          <a:noFill/>
                          <a:ln>
                            <a:noFill/>
                          </a:ln>
                        </pic:spPr>
                      </pic:pic>
                    </a:graphicData>
                  </a:graphic>
                </wp:inline>
              </w:drawing>
            </w:r>
          </w:p>
        </w:tc>
        <w:tc>
          <w:tcPr>
            <w:tcW w:w="4032" w:type="dxa"/>
            <w:hideMark/>
          </w:tcPr>
          <w:p w14:paraId="09ECE24F" w14:textId="19932996" w:rsidR="00A31EB1" w:rsidRDefault="00A31EB1" w:rsidP="0053445B">
            <w:pPr>
              <w:pStyle w:val="ny-lesson-SFinsert-table"/>
              <w:numPr>
                <w:ilvl w:val="0"/>
                <w:numId w:val="33"/>
              </w:numPr>
              <w:spacing w:after="60"/>
              <w:ind w:left="461"/>
            </w:pPr>
            <w:r>
              <w:t>play soccer or basketball</w:t>
            </w:r>
            <w:r w:rsidR="00692F94">
              <w:t>.</w:t>
            </w:r>
            <w:r>
              <w:t xml:space="preserve"> </w:t>
            </w:r>
          </w:p>
          <w:p w14:paraId="5FB29736" w14:textId="294BFD82" w:rsidR="00A31EB1" w:rsidRDefault="00A31EB1" w:rsidP="0053445B">
            <w:pPr>
              <w:pStyle w:val="ny-lesson-SFinsert-table"/>
              <w:ind w:left="102"/>
              <w:jc w:val="center"/>
            </w:pPr>
            <w:r>
              <w:rPr>
                <w:noProof/>
              </w:rPr>
              <w:drawing>
                <wp:inline distT="0" distB="0" distL="0" distR="0" wp14:anchorId="7D4BFE1C" wp14:editId="607FFE4F">
                  <wp:extent cx="1952625" cy="14192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1419225"/>
                          </a:xfrm>
                          <a:prstGeom prst="rect">
                            <a:avLst/>
                          </a:prstGeom>
                          <a:noFill/>
                          <a:ln>
                            <a:noFill/>
                          </a:ln>
                        </pic:spPr>
                      </pic:pic>
                    </a:graphicData>
                  </a:graphic>
                </wp:inline>
              </w:drawing>
            </w:r>
          </w:p>
        </w:tc>
      </w:tr>
    </w:tbl>
    <w:p w14:paraId="354A1E1F" w14:textId="77777777" w:rsidR="00A31EB1" w:rsidRPr="0053445B" w:rsidRDefault="00A31EB1" w:rsidP="0053445B">
      <w:pPr>
        <w:pStyle w:val="ny-lesson-paragraph"/>
      </w:pPr>
    </w:p>
    <w:p w14:paraId="77726566" w14:textId="77777777" w:rsidR="00A31EB1" w:rsidRDefault="00A31EB1" w:rsidP="00A31EB1">
      <w:pPr>
        <w:pStyle w:val="ny-lesson-hdr-1"/>
      </w:pPr>
      <w:r>
        <w:t>Exercise 1 (5 minutes)</w:t>
      </w:r>
    </w:p>
    <w:p w14:paraId="7AA8E799" w14:textId="77777777" w:rsidR="00A31EB1" w:rsidRDefault="00A31EB1" w:rsidP="0053445B">
      <w:pPr>
        <w:pStyle w:val="ny-lesson-paragraph"/>
      </w:pPr>
      <w:r>
        <w:t>Let students work individually shading regions of a Venn diagram.  Then allow them to compare answers with a neighbor.</w:t>
      </w:r>
    </w:p>
    <w:p w14:paraId="2404C5FF" w14:textId="43D7CC1C" w:rsidR="00A31EB1" w:rsidRDefault="007242C8" w:rsidP="00A31EB1">
      <w:pPr>
        <w:pStyle w:val="ny-lesson-SFinsert"/>
      </w:pPr>
      <w:r>
        <w:rPr>
          <w:noProof/>
        </w:rPr>
        <mc:AlternateContent>
          <mc:Choice Requires="wps">
            <w:drawing>
              <wp:anchor distT="0" distB="0" distL="114300" distR="114300" simplePos="0" relativeHeight="251675648" behindDoc="0" locked="0" layoutInCell="1" allowOverlap="1" wp14:anchorId="19B1B287" wp14:editId="37AC3843">
                <wp:simplePos x="0" y="0"/>
                <wp:positionH relativeFrom="margin">
                  <wp:align>center</wp:align>
                </wp:positionH>
                <wp:positionV relativeFrom="paragraph">
                  <wp:posOffset>78579</wp:posOffset>
                </wp:positionV>
                <wp:extent cx="5303520" cy="2531659"/>
                <wp:effectExtent l="0" t="0" r="11430" b="21590"/>
                <wp:wrapNone/>
                <wp:docPr id="76" name="Rectangle 76"/>
                <wp:cNvGraphicFramePr/>
                <a:graphic xmlns:a="http://schemas.openxmlformats.org/drawingml/2006/main">
                  <a:graphicData uri="http://schemas.microsoft.com/office/word/2010/wordprocessingShape">
                    <wps:wsp>
                      <wps:cNvSpPr/>
                      <wps:spPr>
                        <a:xfrm>
                          <a:off x="0" y="0"/>
                          <a:ext cx="5303520" cy="253165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6.2pt;width:417.6pt;height:199.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aYog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q8L&#10;ShTr8I2ekDWmtlIQvEOCem0L1HvWj2Y4Wdz6bA+16fwf8yCHQOpxIlUcHOF4mZ+n53mG3HOUZfn5&#10;bJFfetTkzVwb674J6IjflNSg/0Am299ZF1VHFe9NwbqVEu9ZIRXpsezmizQPFhZkW3mpF1qz3dxI&#10;Q/YMH3++XmTZxeD4RA3DkAqj8UnGtMLOHaWIDp5EjfxgIln04CtTTLCMc6HcLIoaVonoLU/xG52N&#10;FiFnqRDQI9cY5YQ9AIyaEWTEjgwM+t5UhMKejNO/BRaNJ4vgGZSbjLtWgfkIQGJWg+eoP5IUqfEs&#10;baA6YvUYiG1lNV+3+IJ3zLpHZrCP8NVxNrgHXGoJ+FIw7ChpwPz66N7rY3mjlJIe+7Kk9ueOGUGJ&#10;/K6w8C9n87lv5HCY5199ZZlTyeZUonbdDeDrz3AKaR62Xt/JcVsb6F5xhKy8VxQxxdF3Sbkz4+HG&#10;xXmBQ4iL1SqoYfNq5u7Us+Ye3LPqK/Tl8MqMHsrYYQfcw9jDrHhXzVHXWypY7RzUbSj1N14HvrHx&#10;Q+EMQ8pPltNz0HobpcvfAAAA//8DAFBLAwQUAAYACAAAACEATR8uid8AAAAHAQAADwAAAGRycy9k&#10;b3ducmV2LnhtbEyPQUvEMBCF74L/IYzgzU3brUvpNl1UEFEQalX2mm3HtthMSpPdRn+940mP897j&#10;vW+KXTCjOOHsBksK4lUEAqmx7UCdgrfX+6sMhPOaWj1aQgVf6GBXnp8VOm/tQi94qn0nuIRcrhX0&#10;3k+5lK7p0Wi3shMSex92NtrzOXeynfXC5WaUSRRtpNED8UKvJ7zrsfmsj0ZBlX2H9+xxud2k9fO6&#10;6sJDeKr2Sl1ehJstCI/B/4XhF5/RoWSmgz1S68SogB/xrCYpCHaz9XUC4qAgjeMYZFnI//zlDwAA&#10;AP//AwBQSwECLQAUAAYACAAAACEAtoM4kv4AAADhAQAAEwAAAAAAAAAAAAAAAAAAAAAAW0NvbnRl&#10;bnRfVHlwZXNdLnhtbFBLAQItABQABgAIAAAAIQA4/SH/1gAAAJQBAAALAAAAAAAAAAAAAAAAAC8B&#10;AABfcmVscy8ucmVsc1BLAQItABQABgAIAAAAIQAPGgaYogIAAJIFAAAOAAAAAAAAAAAAAAAAAC4C&#10;AABkcnMvZTJvRG9jLnhtbFBLAQItABQABgAIAAAAIQBNHy6J3wAAAAcBAAAPAAAAAAAAAAAAAAAA&#10;APwEAABkcnMvZG93bnJldi54bWxQSwUGAAAAAAQABADzAAAACAYAAAAA&#10;" filled="f" strokecolor="#4f6228" strokeweight="1.15pt">
                <w10:wrap anchorx="margin"/>
              </v:rect>
            </w:pict>
          </mc:Fallback>
        </mc:AlternateContent>
      </w:r>
      <w:r w:rsidR="0053445B">
        <w:br/>
      </w:r>
      <w:r w:rsidR="00A31EB1">
        <w:t>Exercise 1</w:t>
      </w:r>
    </w:p>
    <w:p w14:paraId="662C8C45" w14:textId="28526154" w:rsidR="00A31EB1" w:rsidRDefault="00A31EB1" w:rsidP="00A31EB1">
      <w:pPr>
        <w:pStyle w:val="ny-lesson-SFinsert"/>
      </w:pPr>
      <w:r>
        <w:t xml:space="preserve">An online bookstore offers a large selection of books.  Some of the books are works of fiction, and some are not.  Also, some of the books are available as e-books, and some are not.  Let </w:t>
      </w:r>
      <m:oMath>
        <m:r>
          <m:rPr>
            <m:sty m:val="bi"/>
          </m:rPr>
          <w:rPr>
            <w:rFonts w:ascii="Cambria Math" w:hAnsi="Cambria Math"/>
          </w:rPr>
          <m:t>F</m:t>
        </m:r>
      </m:oMath>
      <w:r>
        <w:t xml:space="preserve"> be the set of books that are works of fiction</w:t>
      </w:r>
      <w:r w:rsidR="00841437">
        <w:t>,</w:t>
      </w:r>
      <w:r>
        <w:t xml:space="preserve"> and let </w:t>
      </w:r>
      <m:oMath>
        <m:r>
          <m:rPr>
            <m:sty m:val="bi"/>
          </m:rPr>
          <w:rPr>
            <w:rFonts w:ascii="Cambria Math" w:hAnsi="Cambria Math"/>
          </w:rPr>
          <m:t xml:space="preserve">E </m:t>
        </m:r>
      </m:oMath>
      <w:r>
        <w:t>be the set of books that are available as e-books.  On the Venn diagrams provided, shade the regions representing books that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40"/>
      </w:tblGrid>
      <w:tr w:rsidR="00A31EB1" w14:paraId="5A393F80" w14:textId="77777777" w:rsidTr="00A31EB1">
        <w:trPr>
          <w:jc w:val="center"/>
        </w:trPr>
        <w:tc>
          <w:tcPr>
            <w:tcW w:w="4158" w:type="dxa"/>
          </w:tcPr>
          <w:p w14:paraId="560E1B97" w14:textId="63D18A0F" w:rsidR="00A31EB1" w:rsidRDefault="00A31EB1" w:rsidP="0053445B">
            <w:pPr>
              <w:pStyle w:val="ny-lesson-SFinsert-table"/>
              <w:numPr>
                <w:ilvl w:val="0"/>
                <w:numId w:val="34"/>
              </w:numPr>
              <w:spacing w:after="60"/>
              <w:ind w:left="561"/>
            </w:pPr>
            <w:r>
              <w:t>available as e-books</w:t>
            </w:r>
            <w:r w:rsidR="00F8060D">
              <w:t>.</w:t>
            </w:r>
          </w:p>
          <w:p w14:paraId="6D25F44C" w14:textId="4A78EB4C" w:rsidR="00A31EB1" w:rsidRDefault="00A31EB1" w:rsidP="0053445B">
            <w:pPr>
              <w:pStyle w:val="ny-lesson-SFinsert-table"/>
              <w:ind w:left="201"/>
              <w:jc w:val="center"/>
            </w:pPr>
            <w:r>
              <w:rPr>
                <w:noProof/>
              </w:rPr>
              <w:drawing>
                <wp:inline distT="0" distB="0" distL="0" distR="0" wp14:anchorId="67608602" wp14:editId="65982845">
                  <wp:extent cx="1933575" cy="14001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3575" cy="1400175"/>
                          </a:xfrm>
                          <a:prstGeom prst="rect">
                            <a:avLst/>
                          </a:prstGeom>
                          <a:noFill/>
                          <a:ln>
                            <a:noFill/>
                          </a:ln>
                        </pic:spPr>
                      </pic:pic>
                    </a:graphicData>
                  </a:graphic>
                </wp:inline>
              </w:drawing>
            </w:r>
          </w:p>
        </w:tc>
        <w:tc>
          <w:tcPr>
            <w:tcW w:w="4140" w:type="dxa"/>
          </w:tcPr>
          <w:p w14:paraId="6419EB56" w14:textId="78AA410E" w:rsidR="00A31EB1" w:rsidRDefault="00A31EB1" w:rsidP="0053445B">
            <w:pPr>
              <w:pStyle w:val="ny-lesson-SFinsert-table"/>
              <w:numPr>
                <w:ilvl w:val="0"/>
                <w:numId w:val="34"/>
              </w:numPr>
              <w:spacing w:after="60"/>
              <w:ind w:left="543"/>
            </w:pPr>
            <w:r>
              <w:t>not works of fiction</w:t>
            </w:r>
            <w:r w:rsidR="00F8060D">
              <w:t>.</w:t>
            </w:r>
          </w:p>
          <w:p w14:paraId="59B6F09B" w14:textId="143F28B8" w:rsidR="00A31EB1" w:rsidRDefault="00A31EB1" w:rsidP="0053445B">
            <w:pPr>
              <w:pStyle w:val="ny-lesson-SFinsert-table"/>
              <w:ind w:left="183"/>
              <w:jc w:val="center"/>
            </w:pPr>
            <w:r>
              <w:rPr>
                <w:noProof/>
              </w:rPr>
              <w:drawing>
                <wp:inline distT="0" distB="0" distL="0" distR="0" wp14:anchorId="7D01F515" wp14:editId="4610F977">
                  <wp:extent cx="1914525" cy="14192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4525" cy="1419225"/>
                          </a:xfrm>
                          <a:prstGeom prst="rect">
                            <a:avLst/>
                          </a:prstGeom>
                          <a:noFill/>
                          <a:ln>
                            <a:noFill/>
                          </a:ln>
                        </pic:spPr>
                      </pic:pic>
                    </a:graphicData>
                  </a:graphic>
                </wp:inline>
              </w:drawing>
            </w:r>
          </w:p>
        </w:tc>
      </w:tr>
    </w:tbl>
    <w:p w14:paraId="6CB363BF" w14:textId="77777777" w:rsidR="0053445B" w:rsidRDefault="0053445B"/>
    <w:p w14:paraId="58C64DB5" w14:textId="77777777" w:rsidR="0053445B" w:rsidRDefault="005344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40"/>
      </w:tblGrid>
      <w:tr w:rsidR="00A31EB1" w14:paraId="5625072E" w14:textId="77777777" w:rsidTr="00A31EB1">
        <w:trPr>
          <w:jc w:val="center"/>
        </w:trPr>
        <w:tc>
          <w:tcPr>
            <w:tcW w:w="4158" w:type="dxa"/>
            <w:hideMark/>
          </w:tcPr>
          <w:p w14:paraId="6145FF7E" w14:textId="6BE635CB" w:rsidR="00A31EB1" w:rsidRDefault="007242C8" w:rsidP="0053445B">
            <w:pPr>
              <w:pStyle w:val="ny-lesson-SFinsert-table"/>
              <w:numPr>
                <w:ilvl w:val="0"/>
                <w:numId w:val="34"/>
              </w:numPr>
              <w:spacing w:after="60"/>
              <w:ind w:left="562"/>
            </w:pPr>
            <w:r>
              <w:rPr>
                <w:noProof/>
              </w:rPr>
              <w:lastRenderedPageBreak/>
              <mc:AlternateContent>
                <mc:Choice Requires="wps">
                  <w:drawing>
                    <wp:anchor distT="0" distB="0" distL="114300" distR="114300" simplePos="0" relativeHeight="251677696" behindDoc="0" locked="0" layoutInCell="1" allowOverlap="1" wp14:anchorId="79AA94BE" wp14:editId="67E20DCF">
                      <wp:simplePos x="0" y="0"/>
                      <wp:positionH relativeFrom="margin">
                        <wp:posOffset>-88265</wp:posOffset>
                      </wp:positionH>
                      <wp:positionV relativeFrom="paragraph">
                        <wp:posOffset>-43654</wp:posOffset>
                      </wp:positionV>
                      <wp:extent cx="5303520" cy="3575713"/>
                      <wp:effectExtent l="0" t="0" r="11430" b="24765"/>
                      <wp:wrapNone/>
                      <wp:docPr id="77" name="Rectangle 77"/>
                      <wp:cNvGraphicFramePr/>
                      <a:graphic xmlns:a="http://schemas.openxmlformats.org/drawingml/2006/main">
                        <a:graphicData uri="http://schemas.microsoft.com/office/word/2010/wordprocessingShape">
                          <wps:wsp>
                            <wps:cNvSpPr/>
                            <wps:spPr>
                              <a:xfrm>
                                <a:off x="0" y="0"/>
                                <a:ext cx="5303520" cy="35757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6.95pt;margin-top:-3.45pt;width:417.6pt;height:281.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Q/ogIAAJIFAAAOAAAAZHJzL2Uyb0RvYy54bWysVE1v2zAMvQ/YfxB0X+18uOmMOkXQIsOA&#10;og3aDj0rshwbkEVNUuJkv36UZLtBV+wwzAdZEslH8onk9c2xleQgjG1AFXRykVIiFIeyUbuC/nhZ&#10;f7mixDqmSiZBiYKehKU3y8+frjudiynUIEthCIIom3e6oLVzOk8Sy2vRMnsBWigUVmBa5vBodklp&#10;WIforUymaXqZdGBKbYALa/H2LgrpMuBXleDusaqscEQWFGNzYTVh3fo1WV6zfGeYrhveh8H+IYqW&#10;NQqdjlB3zDGyN80fUG3DDVio3AWHNoGqargIOWA2k/RdNs810yLkguRYPdJk/x8sfzhsDGnKgi4W&#10;lCjW4hs9IWtM7aQgeIcEddrmqPesN6Y/Wdz6bI+Vaf0f8yDHQOppJFUcHeF4mc3SWTZF7jnKZtki&#10;W0xmHjV5M9fGum8CWuI3BTXoP5DJDvfWRdVBxXtTsG6kxHuWS0U6LLv5ZZoFCwuyKb3UC63ZbW+l&#10;IQeGjz9fX06nV73jMzUMQyqMxicZ0wo7d5IiOngSFfKDiUyjB1+ZYoRlnAvlJlFUs1JEb1mK3+Bs&#10;sAg5S4WAHrnCKEfsHmDQjCADdmSg1/emIhT2aJz+LbBoPFoEz6DcaNw2CsxHABKz6j1H/YGkSI1n&#10;aQvlCavHQGwrq/m6wRe8Z9ZtmME+wlfH2eAecakk4EtBv6OkBvPro3uvj+WNUko67MuC2p97ZgQl&#10;8rvCwv86mc99I4fDPFv4yjLnku25RO3bW8DXn+AU0jxsvb6Tw7Yy0L7iCFl5ryhiiqPvgnJnhsOt&#10;i/MChxAXq1VQw+bVzN2rZ809uGfVV+jL8ZUZ3Zexww54gKGHWf6umqOut1Sw2juomlDqb7z2fGPj&#10;h8Lph5SfLOfnoPU2Spe/AQAA//8DAFBLAwQUAAYACAAAACEAH9XmWOEAAAAKAQAADwAAAGRycy9k&#10;b3ducmV2LnhtbEyPTUvEMBCG74L/IYzgbTf9cEu3Nl1UEFEQal3xmm3Gttgkpcluo7/e8aSnmWEe&#10;3nmm3AU9shPObrBGQLyOgKFprRpMJ2D/er/KgTkvjZKjNSjgCx3sqvOzUhbKLuYFT43vGIUYV0gB&#10;vfdTwblre9TSre2EhnYfdtbS0zh3XM1yoXA98iSKMq7lYOhCLye867H9bI5aQJ1/h7f8cbnNrprn&#10;tO7CQ3iq34W4vAg318A8Bv8Hw68+qUNFTgd7NMqxUcAqTreEUpNRJSBP4hTYQcBmkyXAq5L/f6H6&#10;AQAA//8DAFBLAQItABQABgAIAAAAIQC2gziS/gAAAOEBAAATAAAAAAAAAAAAAAAAAAAAAABbQ29u&#10;dGVudF9UeXBlc10ueG1sUEsBAi0AFAAGAAgAAAAhADj9If/WAAAAlAEAAAsAAAAAAAAAAAAAAAAA&#10;LwEAAF9yZWxzLy5yZWxzUEsBAi0AFAAGAAgAAAAhADzVpD+iAgAAkgUAAA4AAAAAAAAAAAAAAAAA&#10;LgIAAGRycy9lMm9Eb2MueG1sUEsBAi0AFAAGAAgAAAAhAB/V5ljhAAAACgEAAA8AAAAAAAAAAAAA&#10;AAAA/AQAAGRycy9kb3ducmV2LnhtbFBLBQYAAAAABAAEAPMAAAAKBgAAAAA=&#10;" filled="f" strokecolor="#4f6228" strokeweight="1.15pt">
                      <w10:wrap anchorx="margin"/>
                    </v:rect>
                  </w:pict>
                </mc:Fallback>
              </mc:AlternateContent>
            </w:r>
            <w:r w:rsidR="00A31EB1">
              <w:t>works of fiction and available as e-books</w:t>
            </w:r>
            <w:r w:rsidR="00F8060D">
              <w:t>.</w:t>
            </w:r>
          </w:p>
          <w:p w14:paraId="5567777D" w14:textId="5F6DCD2F" w:rsidR="00A31EB1" w:rsidRDefault="00A31EB1" w:rsidP="0053445B">
            <w:pPr>
              <w:pStyle w:val="ny-lesson-SFinsert-table"/>
              <w:ind w:left="201"/>
              <w:jc w:val="center"/>
            </w:pPr>
            <w:r>
              <w:rPr>
                <w:noProof/>
              </w:rPr>
              <w:drawing>
                <wp:inline distT="0" distB="0" distL="0" distR="0" wp14:anchorId="4F241838" wp14:editId="4BD5AD7F">
                  <wp:extent cx="1933575" cy="14001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1400175"/>
                          </a:xfrm>
                          <a:prstGeom prst="rect">
                            <a:avLst/>
                          </a:prstGeom>
                          <a:noFill/>
                          <a:ln>
                            <a:noFill/>
                          </a:ln>
                        </pic:spPr>
                      </pic:pic>
                    </a:graphicData>
                  </a:graphic>
                </wp:inline>
              </w:drawing>
            </w:r>
          </w:p>
          <w:p w14:paraId="59F6C177" w14:textId="77777777" w:rsidR="00A31EB1" w:rsidRDefault="00A31EB1">
            <w:pPr>
              <w:pStyle w:val="ny-lesson-SFinsert-table"/>
              <w:rPr>
                <w:b w:val="0"/>
              </w:rPr>
            </w:pPr>
            <w:r>
              <w:rPr>
                <w:b w:val="0"/>
              </w:rPr>
              <w:br w:type="column"/>
            </w:r>
          </w:p>
          <w:p w14:paraId="7D5FD3C4" w14:textId="77777777" w:rsidR="0053445B" w:rsidRDefault="0053445B">
            <w:pPr>
              <w:pStyle w:val="ny-lesson-SFinsert-table"/>
            </w:pPr>
          </w:p>
        </w:tc>
        <w:tc>
          <w:tcPr>
            <w:tcW w:w="4140" w:type="dxa"/>
          </w:tcPr>
          <w:p w14:paraId="604C12D8" w14:textId="55414422" w:rsidR="00A31EB1" w:rsidRDefault="00A31EB1" w:rsidP="0053445B">
            <w:pPr>
              <w:pStyle w:val="ny-lesson-SFinsert-table"/>
              <w:numPr>
                <w:ilvl w:val="0"/>
                <w:numId w:val="34"/>
              </w:numPr>
              <w:spacing w:after="60"/>
              <w:ind w:left="547"/>
            </w:pPr>
            <w:r>
              <w:t>works of fiction or available as e-books</w:t>
            </w:r>
            <w:r w:rsidR="00015410">
              <w:t>.</w:t>
            </w:r>
          </w:p>
          <w:p w14:paraId="617BC00F" w14:textId="11FE76EC" w:rsidR="00A31EB1" w:rsidRDefault="00A31EB1" w:rsidP="0053445B">
            <w:pPr>
              <w:pStyle w:val="ny-lesson-SFinsert-table"/>
              <w:ind w:left="183"/>
              <w:jc w:val="center"/>
            </w:pPr>
            <w:r>
              <w:rPr>
                <w:noProof/>
              </w:rPr>
              <w:drawing>
                <wp:inline distT="0" distB="0" distL="0" distR="0" wp14:anchorId="36C20445" wp14:editId="3522C579">
                  <wp:extent cx="1933575" cy="14001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3575" cy="1400175"/>
                          </a:xfrm>
                          <a:prstGeom prst="rect">
                            <a:avLst/>
                          </a:prstGeom>
                          <a:noFill/>
                          <a:ln>
                            <a:noFill/>
                          </a:ln>
                        </pic:spPr>
                      </pic:pic>
                    </a:graphicData>
                  </a:graphic>
                </wp:inline>
              </w:drawing>
            </w:r>
          </w:p>
          <w:p w14:paraId="6383E640" w14:textId="77777777" w:rsidR="00A31EB1" w:rsidRDefault="00A31EB1">
            <w:pPr>
              <w:pStyle w:val="ny-lesson-SFinsert-table"/>
            </w:pPr>
          </w:p>
        </w:tc>
      </w:tr>
      <w:tr w:rsidR="00A31EB1" w14:paraId="3ACE26FD" w14:textId="77777777" w:rsidTr="00A31EB1">
        <w:trPr>
          <w:jc w:val="center"/>
        </w:trPr>
        <w:tc>
          <w:tcPr>
            <w:tcW w:w="4158" w:type="dxa"/>
          </w:tcPr>
          <w:p w14:paraId="6591590F" w14:textId="1AA695A2" w:rsidR="00A31EB1" w:rsidRDefault="00A31EB1" w:rsidP="0053445B">
            <w:pPr>
              <w:pStyle w:val="ny-lesson-SFinsert-table"/>
              <w:numPr>
                <w:ilvl w:val="0"/>
                <w:numId w:val="34"/>
              </w:numPr>
              <w:spacing w:after="60"/>
              <w:ind w:left="562"/>
            </w:pPr>
            <w:r>
              <w:t>neither works of fiction nor available as e-books</w:t>
            </w:r>
            <w:r w:rsidR="00F8060D">
              <w:t>.</w:t>
            </w:r>
          </w:p>
          <w:p w14:paraId="3965AD54" w14:textId="6A68D343" w:rsidR="00A31EB1" w:rsidRDefault="00A31EB1" w:rsidP="0053445B">
            <w:pPr>
              <w:pStyle w:val="ny-lesson-SFinsert-table"/>
              <w:ind w:left="111"/>
              <w:jc w:val="center"/>
            </w:pPr>
            <w:r>
              <w:rPr>
                <w:noProof/>
              </w:rPr>
              <w:drawing>
                <wp:inline distT="0" distB="0" distL="0" distR="0" wp14:anchorId="4C2AA26F" wp14:editId="793274BB">
                  <wp:extent cx="1914525" cy="14192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4525" cy="1419225"/>
                          </a:xfrm>
                          <a:prstGeom prst="rect">
                            <a:avLst/>
                          </a:prstGeom>
                          <a:noFill/>
                          <a:ln>
                            <a:noFill/>
                          </a:ln>
                        </pic:spPr>
                      </pic:pic>
                    </a:graphicData>
                  </a:graphic>
                </wp:inline>
              </w:drawing>
            </w:r>
          </w:p>
        </w:tc>
        <w:tc>
          <w:tcPr>
            <w:tcW w:w="4140" w:type="dxa"/>
            <w:hideMark/>
          </w:tcPr>
          <w:p w14:paraId="0CB73B32" w14:textId="03C73388" w:rsidR="00A31EB1" w:rsidRDefault="00A31EB1" w:rsidP="0053445B">
            <w:pPr>
              <w:pStyle w:val="ny-lesson-SFinsert-table"/>
              <w:numPr>
                <w:ilvl w:val="0"/>
                <w:numId w:val="34"/>
              </w:numPr>
              <w:spacing w:after="60"/>
              <w:ind w:left="547"/>
            </w:pPr>
            <w:r>
              <w:t>works of fiction that are not available as e-books</w:t>
            </w:r>
            <w:r w:rsidR="00F8060D">
              <w:t>.</w:t>
            </w:r>
          </w:p>
          <w:p w14:paraId="6C66B22C" w14:textId="4AB15EE1" w:rsidR="00A31EB1" w:rsidRDefault="00A31EB1" w:rsidP="0053445B">
            <w:pPr>
              <w:pStyle w:val="ny-lesson-SFinsert-table"/>
              <w:ind w:left="183"/>
              <w:jc w:val="center"/>
            </w:pPr>
            <w:r>
              <w:rPr>
                <w:noProof/>
              </w:rPr>
              <w:drawing>
                <wp:inline distT="0" distB="0" distL="0" distR="0" wp14:anchorId="1AA64E39" wp14:editId="76919942">
                  <wp:extent cx="1914525" cy="1400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4525" cy="1400175"/>
                          </a:xfrm>
                          <a:prstGeom prst="rect">
                            <a:avLst/>
                          </a:prstGeom>
                          <a:noFill/>
                          <a:ln>
                            <a:noFill/>
                          </a:ln>
                        </pic:spPr>
                      </pic:pic>
                    </a:graphicData>
                  </a:graphic>
                </wp:inline>
              </w:drawing>
            </w:r>
          </w:p>
        </w:tc>
      </w:tr>
    </w:tbl>
    <w:p w14:paraId="11BA8C0F" w14:textId="77777777" w:rsidR="00A31EB1" w:rsidRDefault="00A31EB1" w:rsidP="0053445B">
      <w:pPr>
        <w:pStyle w:val="ny-lesson-paragraph"/>
        <w:rPr>
          <w:rStyle w:val="ny-lesson-hdr-2"/>
          <w:b w:val="0"/>
        </w:rPr>
      </w:pPr>
    </w:p>
    <w:p w14:paraId="3C9BCE40" w14:textId="7EDE91F6" w:rsidR="00A31EB1" w:rsidRPr="0053445B" w:rsidRDefault="00A31EB1" w:rsidP="0053445B">
      <w:pPr>
        <w:pStyle w:val="ny-lesson-hdr-1"/>
        <w:rPr>
          <w:rStyle w:val="ny-lesson-hdr-2"/>
          <w:b/>
        </w:rPr>
      </w:pPr>
      <w:r w:rsidRPr="0053445B">
        <w:rPr>
          <w:rStyle w:val="ny-lesson-hdr-2"/>
          <w:b/>
        </w:rPr>
        <w:t>Example 2</w:t>
      </w:r>
      <w:r w:rsidR="001F1F83">
        <w:rPr>
          <w:rStyle w:val="ny-lesson-hdr-2"/>
          <w:b/>
        </w:rPr>
        <w:t xml:space="preserve"> (6 minutes)</w:t>
      </w:r>
      <w:r w:rsidRPr="0053445B">
        <w:rPr>
          <w:rStyle w:val="ny-lesson-hdr-2"/>
          <w:b/>
        </w:rPr>
        <w:t>:  Showing Numbers of Possible Outcomes (and Probabilities) in a Venn Diagram</w:t>
      </w:r>
    </w:p>
    <w:p w14:paraId="40444CEF" w14:textId="43DFA43E" w:rsidR="00A31EB1" w:rsidRPr="0053445B" w:rsidRDefault="00A31EB1" w:rsidP="0053445B">
      <w:pPr>
        <w:pStyle w:val="ny-lesson-paragraph"/>
      </w:pPr>
      <w:r w:rsidRPr="0053445B">
        <w:t>Students are introduced to the use of Venn diagrams to display numbers of possible outcomes and probabilities and how these numbers or probabilities can be added or subtracted.</w:t>
      </w:r>
    </w:p>
    <w:p w14:paraId="174844F1" w14:textId="0C10AD6B" w:rsidR="00A31EB1" w:rsidRPr="0053445B" w:rsidRDefault="00A31EB1" w:rsidP="0053445B">
      <w:pPr>
        <w:pStyle w:val="ny-lesson-paragraph"/>
      </w:pPr>
      <w:r w:rsidRPr="0053445B">
        <w:t xml:space="preserve">Note </w:t>
      </w:r>
      <w:r w:rsidR="00F8060D" w:rsidRPr="0053445B">
        <w:t xml:space="preserve">that </w:t>
      </w:r>
      <w:r w:rsidRPr="0053445B">
        <w:t>the technique of showing the number (or probability) associated with an entire circle in the Venn diagram uses a line drawn to the circle.  This is the only way to add this information to the diagram without introducing confusion.</w:t>
      </w:r>
    </w:p>
    <w:p w14:paraId="4A899C67" w14:textId="7B6CA988" w:rsidR="00A31EB1" w:rsidRPr="0053445B" w:rsidRDefault="00A31EB1" w:rsidP="0053445B">
      <w:pPr>
        <w:pStyle w:val="ny-lesson-paragraph"/>
      </w:pPr>
      <w:r w:rsidRPr="0053445B">
        <w:t>Each of the probabilities in the final part of the question is calculated by dividing the equivalent numb</w:t>
      </w:r>
      <w:r w:rsidR="00A77A2D" w:rsidRPr="0053445B">
        <w:t>er in the first Venn diagram by</w:t>
      </w:r>
      <m:oMath>
        <m:r>
          <m:rPr>
            <m:sty m:val="p"/>
          </m:rPr>
          <w:rPr>
            <w:rFonts w:ascii="Cambria Math" w:hAnsi="Cambria Math"/>
          </w:rPr>
          <m:t xml:space="preserve"> 500</m:t>
        </m:r>
      </m:oMath>
      <w:r w:rsidRPr="0053445B">
        <w:t>.  It is important to point out to the students that the four prob</w:t>
      </w:r>
      <w:r w:rsidR="00A77A2D" w:rsidRPr="0053445B">
        <w:t>abilities in the diagram sum to</w:t>
      </w:r>
      <w:r w:rsidR="00841437">
        <w:t xml:space="preserve"> </w:t>
      </w:r>
      <m:oMath>
        <m:r>
          <m:rPr>
            <m:sty m:val="p"/>
          </m:rPr>
          <w:rPr>
            <w:rFonts w:ascii="Cambria Math" w:hAnsi="Cambria Math"/>
          </w:rPr>
          <m:t>1</m:t>
        </m:r>
      </m:oMath>
      <w:r w:rsidRPr="0053445B">
        <w:t>, as this fact will be used in the exercises that follow.</w:t>
      </w:r>
    </w:p>
    <w:p w14:paraId="2C0E3842" w14:textId="1E01AE63" w:rsidR="00A31EB1" w:rsidRDefault="007242C8" w:rsidP="00A31EB1">
      <w:pPr>
        <w:pStyle w:val="ny-lesson-SFinsert"/>
      </w:pPr>
      <w:r>
        <w:rPr>
          <w:noProof/>
        </w:rPr>
        <mc:AlternateContent>
          <mc:Choice Requires="wps">
            <w:drawing>
              <wp:anchor distT="0" distB="0" distL="114300" distR="114300" simplePos="0" relativeHeight="251679744" behindDoc="0" locked="0" layoutInCell="1" allowOverlap="1" wp14:anchorId="4B823C44" wp14:editId="6CF3E578">
                <wp:simplePos x="0" y="0"/>
                <wp:positionH relativeFrom="margin">
                  <wp:align>center</wp:align>
                </wp:positionH>
                <wp:positionV relativeFrom="paragraph">
                  <wp:posOffset>84616</wp:posOffset>
                </wp:positionV>
                <wp:extent cx="5303520" cy="2251880"/>
                <wp:effectExtent l="0" t="0" r="11430" b="15240"/>
                <wp:wrapNone/>
                <wp:docPr id="78" name="Rectangle 78"/>
                <wp:cNvGraphicFramePr/>
                <a:graphic xmlns:a="http://schemas.openxmlformats.org/drawingml/2006/main">
                  <a:graphicData uri="http://schemas.microsoft.com/office/word/2010/wordprocessingShape">
                    <wps:wsp>
                      <wps:cNvSpPr/>
                      <wps:spPr>
                        <a:xfrm>
                          <a:off x="0" y="0"/>
                          <a:ext cx="5303520" cy="22518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0;margin-top:6.65pt;width:417.6pt;height:177.3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FKogIAAJIFAAAOAAAAZHJzL2Uyb0RvYy54bWysVE1v2zAMvQ/YfxB0X+24SdsFdYqgRYYB&#10;RRu0HXpWZCk2IIuapMTJfv0oyXaDrthhWA6KaJKP4uPH9c2hVWQvrGtAl3RyllMiNIeq0duS/nhZ&#10;fbmixHmmK6ZAi5IehaM3i8+frjszFwXUoCphCYJoN+9MSWvvzTzLHK9Fy9wZGKFRKcG2zKNot1ll&#10;WYforcqKPL/IOrCVscCFc/j1LinpIuJLKbh/lNIJT1RJ8W0+njaem3Bmi2s231pm6ob3z2D/8IqW&#10;NRqDjlB3zDOys80fUG3DLTiQ/oxDm4GUDRcxB8xmkr/L5rlmRsRckBxnRprc/4PlD/u1JU1V0kus&#10;lGYt1ugJWWN6qwTBb0hQZ9wc7Z7N2vaSw2vI9iBtG/4xD3KIpB5HUsXBE44fZ+f5+axA7jnqimI2&#10;ubqKtGdv7sY6/01AS8KlpBbjRzLZ/t55DImmg0mIpmHVKBUrpzTpsO2mF/ksejhQTRW0wc7Z7eZW&#10;WbJnWPzp6qIoYjqIdmKGktIYIiSZ0oo3f1QiYCj9JCTyg4kUKULoTDHCMs6F9pOkqlklUrRZjr/A&#10;XQg2eEQpAgZkia8csXuAwTKBDNgJprcPriI29uic/+1hyXn0iJFB+9G5bTTYjwAUZtVHTvYDSYma&#10;wNIGqiN2j4U0Vs7wVYMVvGfOr5nFOcKq427wj3hIBVgp6G+U1GB/ffQ92GN7o5aSDueypO7njllB&#10;ifqusfG/TqbTMMhRmM4uQ2fZU83mVKN37S1g9Se4hQyP12Dv1XCVFtpXXCHLEBVVTHOMXVLu7SDc&#10;+rQvcAlxsVxGMxxew/y9fjY8gAdWQ4e+HF6ZNX0be5yABxhmmM3fdXOyDZ4aljsPsomt/sZrzzcO&#10;fmycfkmFzXIqR6u3Vbr4DQAA//8DAFBLAwQUAAYACAAAACEAOLMosd4AAAAHAQAADwAAAGRycy9k&#10;b3ducmV2LnhtbEyPQUvEMBCF74L/IYzgzU3daK216aKCiIJQq+I1245tsZmUJruN/nrHkx7nvcd7&#10;3xSbaEexx9kPjjScrhIQSI1rB+o0vL7cnWQgfDDUmtERavhCD5vy8KAweesWesZ9HTrBJeRzo6EP&#10;Ycql9E2P1viVm5DY+3CzNYHPuZPtbBYut6NcJ0kqrRmIF3oz4W2PzWe9sxqq7Du+ZQ/LTXpWP6mq&#10;i/fxsXrX+vgoXl+BCBjDXxh+8RkdSmbauh21Xowa+JHAqlIg2M3U+RrEVoNKLy5BloX8z1/+AAAA&#10;//8DAFBLAQItABQABgAIAAAAIQC2gziS/gAAAOEBAAATAAAAAAAAAAAAAAAAAAAAAABbQ29udGVu&#10;dF9UeXBlc10ueG1sUEsBAi0AFAAGAAgAAAAhADj9If/WAAAAlAEAAAsAAAAAAAAAAAAAAAAALwEA&#10;AF9yZWxzLy5yZWxzUEsBAi0AFAAGAAgAAAAhALggIUqiAgAAkgUAAA4AAAAAAAAAAAAAAAAALgIA&#10;AGRycy9lMm9Eb2MueG1sUEsBAi0AFAAGAAgAAAAhADizKLHeAAAABwEAAA8AAAAAAAAAAAAAAAAA&#10;/AQAAGRycy9kb3ducmV2LnhtbFBLBQYAAAAABAAEAPMAAAAHBgAAAAA=&#10;" filled="f" strokecolor="#4f6228" strokeweight="1.15pt">
                <w10:wrap anchorx="margin"/>
              </v:rect>
            </w:pict>
          </mc:Fallback>
        </mc:AlternateContent>
      </w:r>
      <w:r w:rsidR="0053445B">
        <w:br/>
      </w:r>
      <w:r w:rsidR="00A77A2D">
        <w:t>Example 2</w:t>
      </w:r>
      <w:r w:rsidR="001F1F83">
        <w:t>: Showing Numbers of Possible Outcomes (and Probabilities) in a Venn Diagram</w:t>
      </w:r>
    </w:p>
    <w:p w14:paraId="38910C00" w14:textId="77777777" w:rsidR="00A31EB1" w:rsidRDefault="00A31EB1" w:rsidP="00A31EB1">
      <w:pPr>
        <w:pStyle w:val="ny-lesson-SFinsert"/>
      </w:pPr>
      <w:r>
        <w:t xml:space="preserve">Think again about the school introduced in Example 1.  Suppose that </w:t>
      </w:r>
      <m:oMath>
        <m:r>
          <m:rPr>
            <m:sty m:val="bi"/>
          </m:rPr>
          <w:rPr>
            <w:rFonts w:ascii="Cambria Math" w:hAnsi="Cambria Math"/>
          </w:rPr>
          <m:t>230</m:t>
        </m:r>
      </m:oMath>
      <w:r>
        <w:t xml:space="preserve"> students play soccer, </w:t>
      </w:r>
      <m:oMath>
        <m:r>
          <m:rPr>
            <m:sty m:val="bi"/>
          </m:rPr>
          <w:rPr>
            <w:rFonts w:ascii="Cambria Math" w:hAnsi="Cambria Math"/>
          </w:rPr>
          <m:t>190</m:t>
        </m:r>
      </m:oMath>
      <w:r>
        <w:t xml:space="preserve"> students play basketball, and </w:t>
      </w:r>
      <m:oMath>
        <m:r>
          <m:rPr>
            <m:sty m:val="bi"/>
          </m:rPr>
          <w:rPr>
            <w:rFonts w:ascii="Cambria Math" w:hAnsi="Cambria Math"/>
          </w:rPr>
          <m:t>60</m:t>
        </m:r>
      </m:oMath>
      <w:r>
        <w:t xml:space="preserve"> students play both sports.  There are a total of </w:t>
      </w:r>
      <m:oMath>
        <m:r>
          <m:rPr>
            <m:sty m:val="bi"/>
          </m:rPr>
          <w:rPr>
            <w:rFonts w:ascii="Cambria Math" w:hAnsi="Cambria Math"/>
          </w:rPr>
          <m:t>500</m:t>
        </m:r>
      </m:oMath>
      <w:r>
        <w:t xml:space="preserve"> students at the school.</w:t>
      </w:r>
    </w:p>
    <w:p w14:paraId="2F86358A" w14:textId="77D11D33" w:rsidR="00A31EB1" w:rsidRDefault="0053445B" w:rsidP="00A31EB1">
      <w:pPr>
        <w:pStyle w:val="ny-lesson-SFinsert-number-list"/>
        <w:numPr>
          <w:ilvl w:val="1"/>
          <w:numId w:val="32"/>
        </w:numPr>
      </w:pPr>
      <w:r>
        <w:rPr>
          <w:noProof/>
        </w:rPr>
        <w:drawing>
          <wp:anchor distT="0" distB="0" distL="114300" distR="114300" simplePos="0" relativeHeight="251709440" behindDoc="1" locked="0" layoutInCell="1" allowOverlap="1" wp14:anchorId="5C69B289" wp14:editId="75A0082B">
            <wp:simplePos x="0" y="0"/>
            <wp:positionH relativeFrom="margin">
              <wp:align>center</wp:align>
            </wp:positionH>
            <wp:positionV relativeFrom="paragraph">
              <wp:posOffset>171450</wp:posOffset>
            </wp:positionV>
            <wp:extent cx="1481455" cy="1439545"/>
            <wp:effectExtent l="0" t="0" r="4445" b="8255"/>
            <wp:wrapTight wrapText="bothSides">
              <wp:wrapPolygon edited="0">
                <wp:start x="0" y="0"/>
                <wp:lineTo x="0" y="21438"/>
                <wp:lineTo x="21387" y="21438"/>
                <wp:lineTo x="21387"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145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EB1">
        <w:t>Complete the Venn diagram below by writing the numbers of students in the various regions of the diagram.</w:t>
      </w:r>
    </w:p>
    <w:p w14:paraId="4AC0CB4B" w14:textId="4E215A3F" w:rsidR="00A31EB1" w:rsidRDefault="00A31EB1" w:rsidP="00A31EB1">
      <w:pPr>
        <w:pStyle w:val="ny-lesson-SFinsert-response"/>
        <w:ind w:left="1670"/>
      </w:pPr>
      <w:r>
        <w:t>Answer:</w:t>
      </w:r>
    </w:p>
    <w:p w14:paraId="6143E61E" w14:textId="5C7B0DE6" w:rsidR="00A31EB1" w:rsidRDefault="00A31EB1" w:rsidP="00A31EB1">
      <w:pPr>
        <w:spacing w:before="60" w:after="60" w:line="240" w:lineRule="auto"/>
        <w:ind w:left="360"/>
        <w:jc w:val="center"/>
        <w:rPr>
          <w:rFonts w:ascii="Calibri" w:eastAsia="Myriad Pro" w:hAnsi="Calibri" w:cs="Myriad Pro"/>
          <w:color w:val="231F20"/>
          <w:sz w:val="20"/>
        </w:rPr>
      </w:pPr>
    </w:p>
    <w:p w14:paraId="04DFFFFE" w14:textId="170719CF" w:rsidR="0053445B" w:rsidRDefault="0053445B">
      <w:pPr>
        <w:rPr>
          <w:rFonts w:ascii="Calibri" w:eastAsia="Myriad Pro" w:hAnsi="Calibri" w:cs="Myriad Pro"/>
          <w:b/>
          <w:color w:val="231F20"/>
          <w:sz w:val="16"/>
          <w:szCs w:val="18"/>
        </w:rPr>
      </w:pPr>
      <w:r>
        <w:br w:type="page"/>
      </w:r>
    </w:p>
    <w:p w14:paraId="206C66C0" w14:textId="7090014C" w:rsidR="00A31EB1" w:rsidRDefault="0053445B" w:rsidP="00A31EB1">
      <w:pPr>
        <w:pStyle w:val="ny-lesson-SFinsert-number-list"/>
        <w:numPr>
          <w:ilvl w:val="1"/>
          <w:numId w:val="32"/>
        </w:numPr>
      </w:pPr>
      <w:r>
        <w:rPr>
          <w:noProof/>
        </w:rPr>
        <w:lastRenderedPageBreak/>
        <mc:AlternateContent>
          <mc:Choice Requires="wps">
            <w:drawing>
              <wp:anchor distT="0" distB="0" distL="114300" distR="114300" simplePos="0" relativeHeight="251681792" behindDoc="0" locked="0" layoutInCell="1" allowOverlap="1" wp14:anchorId="046B7529" wp14:editId="73158599">
                <wp:simplePos x="0" y="0"/>
                <wp:positionH relativeFrom="margin">
                  <wp:align>center</wp:align>
                </wp:positionH>
                <wp:positionV relativeFrom="paragraph">
                  <wp:posOffset>-63244</wp:posOffset>
                </wp:positionV>
                <wp:extent cx="5303520" cy="3036627"/>
                <wp:effectExtent l="0" t="0" r="11430" b="11430"/>
                <wp:wrapNone/>
                <wp:docPr id="79" name="Rectangle 79"/>
                <wp:cNvGraphicFramePr/>
                <a:graphic xmlns:a="http://schemas.openxmlformats.org/drawingml/2006/main">
                  <a:graphicData uri="http://schemas.microsoft.com/office/word/2010/wordprocessingShape">
                    <wps:wsp>
                      <wps:cNvSpPr/>
                      <wps:spPr>
                        <a:xfrm>
                          <a:off x="0" y="0"/>
                          <a:ext cx="5303520" cy="30366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0;margin-top:-5pt;width:417.6pt;height:239.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46oAIAAJIFAAAOAAAAZHJzL2Uyb0RvYy54bWysVE1v2zAMvQ/YfxB0X+24SdoadYqgRYYB&#10;RVe0HXpWZCk2IIuapHzt14+SbDfoih2G5eBQIvlIPpG8vjl0iuyEdS3oik7OckqE5lC3elPRHy+r&#10;L5eUOM90zRRoUdGjcPRm8fnT9d6UooAGVC0sQRDtyr2paOO9KbPM8UZ0zJ2BERqVEmzHPB7tJqst&#10;2yN6p7Iiz+fZHmxtLHDhHN7eJSVdRHwpBfffpXTCE1VRzM3Hr43fdfhmi2tWbiwzTcv7NNg/ZNGx&#10;VmPQEeqOeUa2tv0Dqmu5BQfSn3HoMpCy5SLWgNVM8nfVPDfMiFgLkuPMSJP7f7D8YfdoSVtX9OKK&#10;Es06fKMnZI3pjRIE75CgvXEl2j2bR9ufHIqh2oO0XfjHOsghknocSRUHTzhezs7z81mB3HPUoTyf&#10;FxcBNXtzN9b5rwI6EoSKWowfyWS7e+eT6WASomlYtUrhPSuVJntsu+k8n0UPB6qtgzYond2sb5Ul&#10;O4aPP13Ni+KyD3xihmkojdmEIlNZUfJHJVKAJyGRHyykSBFCZ4oRlnEutJ8kVcNqkaLNcvwNwQaP&#10;WLPSCBiQJWY5YvcAg2UCGbATA719cBWxsUfn/G+JJefRI0YG7UfnrtVgPwJQWFUfOdkPJCVqAktr&#10;qI/YPRbSWDnDVy2+4D1z/pFZnCN8ddwN/jt+pAJ8KeglShqwvz66D/bY3qilZI9zWVH3c8usoER9&#10;09j4V5PpNAxyPExnF6Gz7KlmfarR2+4W8PUnuIUMj2Kw92oQpYXuFVfIMkRFFdMcY1eUezscbn3a&#10;F7iEuFguoxkOr2H+Xj8bHsADq6FDXw6vzJq+jT1OwAMMM8zKd92cbIOnhuXWg2xjq7/x2vONgx8b&#10;p19SYbOcnqPV2ypd/AYAAP//AwBQSwMEFAAGAAgAAAAhANon/dLgAAAACAEAAA8AAABkcnMvZG93&#10;bnJldi54bWxMj1FLwzAUhd8F/0O4gm9bum6WUHs7VBBREGp17DVrYltsbkqTrdFfb/akb+dyLud8&#10;p9gGM7CTnlxvCWG1TIBpaqzqqUX4eH9cCGDOS1JysKQRvrWDbXl5Uchc2Zne9Kn2LYsh5HKJ0Hk/&#10;5py7ptNGuqUdNUXv005G+nhOLVeTnGO4GXiaJBk3sqfY0MlRP3S6+aqPBqESP2Ennuf7bFO/rqs2&#10;PIWXao94fRXuboF5HfzfM5zxIzqUkelgj6QcGxDiEI+wWCVRRFusb1JgB4RNJlLgZcH/Dyh/AQAA&#10;//8DAFBLAQItABQABgAIAAAAIQC2gziS/gAAAOEBAAATAAAAAAAAAAAAAAAAAAAAAABbQ29udGVu&#10;dF9UeXBlc10ueG1sUEsBAi0AFAAGAAgAAAAhADj9If/WAAAAlAEAAAsAAAAAAAAAAAAAAAAALwEA&#10;AF9yZWxzLy5yZWxzUEsBAi0AFAAGAAgAAAAhAF07fjqgAgAAkgUAAA4AAAAAAAAAAAAAAAAALgIA&#10;AGRycy9lMm9Eb2MueG1sUEsBAi0AFAAGAAgAAAAhANon/dLgAAAACAEAAA8AAAAAAAAAAAAAAAAA&#10;+gQAAGRycy9kb3ducmV2LnhtbFBLBQYAAAAABAAEAPMAAAAHBgAAAAA=&#10;" filled="f" strokecolor="#4f6228" strokeweight="1.15pt">
                <w10:wrap anchorx="margin"/>
              </v:rect>
            </w:pict>
          </mc:Fallback>
        </mc:AlternateContent>
      </w:r>
      <w:r w:rsidR="00A31EB1">
        <w:t>How many students play basketball but not soccer?</w:t>
      </w:r>
    </w:p>
    <w:p w14:paraId="79AEA56B" w14:textId="1C72F306" w:rsidR="00A31EB1" w:rsidRDefault="00A31EB1" w:rsidP="00BB57B1">
      <w:pPr>
        <w:pStyle w:val="ny-lesson-SFinsert-response"/>
        <w:spacing w:after="0"/>
        <w:ind w:left="1670"/>
      </w:pPr>
      <m:oMathPara>
        <m:oMathParaPr>
          <m:jc m:val="left"/>
        </m:oMathParaPr>
        <m:oMath>
          <m:r>
            <m:rPr>
              <m:sty m:val="bi"/>
            </m:rPr>
            <w:rPr>
              <w:rFonts w:ascii="Cambria Math" w:hAnsi="Cambria Math"/>
            </w:rPr>
            <m:t>190-60=130</m:t>
          </m:r>
        </m:oMath>
      </m:oMathPara>
    </w:p>
    <w:p w14:paraId="3452B6E0" w14:textId="77777777" w:rsidR="00A77A2D" w:rsidRDefault="00A77A2D" w:rsidP="00A77A2D">
      <w:pPr>
        <w:pStyle w:val="ny-lesson-SFinsert-number-list"/>
        <w:numPr>
          <w:ilvl w:val="0"/>
          <w:numId w:val="0"/>
        </w:numPr>
        <w:ind w:left="1670"/>
      </w:pPr>
    </w:p>
    <w:p w14:paraId="58D13D6D" w14:textId="77777777" w:rsidR="00A31EB1" w:rsidRDefault="00A31EB1" w:rsidP="00A31EB1">
      <w:pPr>
        <w:pStyle w:val="ny-lesson-SFinsert-number-list"/>
        <w:numPr>
          <w:ilvl w:val="1"/>
          <w:numId w:val="32"/>
        </w:numPr>
      </w:pPr>
      <w:r>
        <w:t>Suppose that a student will be selected at random from the school.</w:t>
      </w:r>
    </w:p>
    <w:p w14:paraId="6E2E5151" w14:textId="77777777" w:rsidR="00A31EB1" w:rsidRDefault="00A31EB1" w:rsidP="00A31EB1">
      <w:pPr>
        <w:pStyle w:val="ny-lesson-SFinsert-number-list"/>
        <w:numPr>
          <w:ilvl w:val="2"/>
          <w:numId w:val="32"/>
        </w:numPr>
      </w:pPr>
      <w:r>
        <w:t>What is the probability that the selected student plays both sports?</w:t>
      </w:r>
    </w:p>
    <w:p w14:paraId="01F27EA6" w14:textId="77777777" w:rsidR="00A31EB1" w:rsidRDefault="00B068E1" w:rsidP="00BB57B1">
      <w:pPr>
        <w:pStyle w:val="ny-lesson-SFinsert-response"/>
        <w:spacing w:after="0"/>
        <w:ind w:left="2074"/>
      </w:pPr>
      <m:oMathPara>
        <m:oMathParaPr>
          <m:jc m:val="left"/>
        </m:oMathParaPr>
        <m:oMath>
          <m:f>
            <m:fPr>
              <m:ctrlPr>
                <w:rPr>
                  <w:rFonts w:ascii="Cambria Math" w:hAnsi="Cambria Math"/>
                </w:rPr>
              </m:ctrlPr>
            </m:fPr>
            <m:num>
              <m:r>
                <m:rPr>
                  <m:sty m:val="bi"/>
                </m:rPr>
                <w:rPr>
                  <w:rFonts w:ascii="Cambria Math" w:hAnsi="Cambria Math"/>
                </w:rPr>
                <m:t>60</m:t>
              </m:r>
            </m:num>
            <m:den>
              <m:r>
                <m:rPr>
                  <m:sty m:val="bi"/>
                </m:rPr>
                <w:rPr>
                  <w:rFonts w:ascii="Cambria Math" w:hAnsi="Cambria Math"/>
                </w:rPr>
                <m:t>500</m:t>
              </m:r>
            </m:den>
          </m:f>
          <m:r>
            <m:rPr>
              <m:sty m:val="bi"/>
            </m:rPr>
            <w:rPr>
              <w:rFonts w:ascii="Cambria Math" w:hAnsi="Cambria Math"/>
            </w:rPr>
            <m:t>=0.12</m:t>
          </m:r>
        </m:oMath>
      </m:oMathPara>
    </w:p>
    <w:p w14:paraId="643E8671" w14:textId="77777777" w:rsidR="00A77A2D" w:rsidRDefault="00A77A2D" w:rsidP="00A77A2D">
      <w:pPr>
        <w:pStyle w:val="ny-lesson-SFinsert-number-list"/>
        <w:numPr>
          <w:ilvl w:val="0"/>
          <w:numId w:val="0"/>
        </w:numPr>
        <w:ind w:left="2074"/>
      </w:pPr>
    </w:p>
    <w:p w14:paraId="1D2D9266" w14:textId="77777777" w:rsidR="00A31EB1" w:rsidRDefault="00A31EB1" w:rsidP="00A31EB1">
      <w:pPr>
        <w:pStyle w:val="ny-lesson-SFinsert-number-list"/>
        <w:numPr>
          <w:ilvl w:val="2"/>
          <w:numId w:val="32"/>
        </w:numPr>
      </w:pPr>
      <w:r>
        <w:t>Complete the Venn diagram below by writing the probabilities associated with the various regions of the diagram.</w:t>
      </w:r>
    </w:p>
    <w:p w14:paraId="1C220915" w14:textId="0A981BFD" w:rsidR="00A31EB1" w:rsidRDefault="0053445B" w:rsidP="00A31EB1">
      <w:pPr>
        <w:pStyle w:val="ny-lesson-SFinsert-response"/>
        <w:ind w:left="2074"/>
      </w:pPr>
      <w:r>
        <w:rPr>
          <w:noProof/>
        </w:rPr>
        <w:drawing>
          <wp:anchor distT="0" distB="0" distL="114300" distR="114300" simplePos="0" relativeHeight="251710464" behindDoc="1" locked="0" layoutInCell="1" allowOverlap="1" wp14:anchorId="62406B61" wp14:editId="3526DA65">
            <wp:simplePos x="0" y="0"/>
            <wp:positionH relativeFrom="margin">
              <wp:posOffset>2273300</wp:posOffset>
            </wp:positionH>
            <wp:positionV relativeFrom="paragraph">
              <wp:posOffset>4445</wp:posOffset>
            </wp:positionV>
            <wp:extent cx="1705610" cy="1262380"/>
            <wp:effectExtent l="0" t="0" r="8890" b="0"/>
            <wp:wrapTight wrapText="bothSides">
              <wp:wrapPolygon edited="0">
                <wp:start x="0" y="0"/>
                <wp:lineTo x="0" y="21187"/>
                <wp:lineTo x="21471" y="21187"/>
                <wp:lineTo x="21471"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561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EB1">
        <w:t>Answer:</w:t>
      </w:r>
    </w:p>
    <w:p w14:paraId="60C33063" w14:textId="53A8B798" w:rsidR="00A31EB1" w:rsidRDefault="00A31EB1" w:rsidP="00A31EB1">
      <w:pPr>
        <w:spacing w:before="60" w:after="60" w:line="240" w:lineRule="auto"/>
        <w:ind w:left="720"/>
        <w:jc w:val="center"/>
        <w:rPr>
          <w:rFonts w:ascii="Calibri" w:eastAsia="Myriad Pro" w:hAnsi="Calibri" w:cs="Myriad Pro"/>
          <w:color w:val="231F20"/>
          <w:sz w:val="20"/>
        </w:rPr>
      </w:pPr>
    </w:p>
    <w:p w14:paraId="3B2423ED" w14:textId="77777777" w:rsidR="00A31EB1" w:rsidRDefault="00A31EB1" w:rsidP="00A31EB1">
      <w:pPr>
        <w:spacing w:before="60" w:after="60" w:line="260" w:lineRule="exact"/>
        <w:rPr>
          <w:rStyle w:val="ny-lesson-hdr-2"/>
        </w:rPr>
      </w:pPr>
    </w:p>
    <w:p w14:paraId="74830C64" w14:textId="77777777" w:rsidR="00A31EB1" w:rsidRDefault="00A31EB1" w:rsidP="00A31EB1">
      <w:pPr>
        <w:spacing w:before="60" w:after="60" w:line="260" w:lineRule="exact"/>
        <w:rPr>
          <w:rStyle w:val="ny-lesson-hdr-2"/>
        </w:rPr>
      </w:pPr>
    </w:p>
    <w:p w14:paraId="627F5B9A" w14:textId="0BED70CB" w:rsidR="00A31EB1" w:rsidRDefault="00A31EB1" w:rsidP="00A31EB1">
      <w:pPr>
        <w:spacing w:before="60" w:after="60" w:line="260" w:lineRule="exact"/>
        <w:rPr>
          <w:rStyle w:val="ny-lesson-hdr-2"/>
        </w:rPr>
      </w:pPr>
    </w:p>
    <w:p w14:paraId="32222FB1" w14:textId="77777777" w:rsidR="0053445B" w:rsidRDefault="0053445B" w:rsidP="00A31EB1">
      <w:pPr>
        <w:spacing w:before="60" w:after="60" w:line="260" w:lineRule="exact"/>
        <w:rPr>
          <w:rStyle w:val="ny-lesson-hdr-2"/>
        </w:rPr>
      </w:pPr>
    </w:p>
    <w:p w14:paraId="7994AFFB" w14:textId="77777777" w:rsidR="0053445B" w:rsidRDefault="0053445B" w:rsidP="00BB57B1">
      <w:pPr>
        <w:pStyle w:val="ny-lesson-paragraph"/>
        <w:rPr>
          <w:rStyle w:val="ny-lesson-hdr-2"/>
        </w:rPr>
      </w:pPr>
    </w:p>
    <w:p w14:paraId="4AEA05C6" w14:textId="3B9273F1" w:rsidR="00A31EB1" w:rsidRPr="0053445B" w:rsidRDefault="00A31EB1" w:rsidP="0053445B">
      <w:pPr>
        <w:pStyle w:val="ny-lesson-hdr-1"/>
        <w:rPr>
          <w:rStyle w:val="ny-lesson-hdr-2"/>
          <w:b/>
        </w:rPr>
      </w:pPr>
      <w:r w:rsidRPr="0053445B">
        <w:rPr>
          <w:rStyle w:val="ny-lesson-hdr-2"/>
          <w:b/>
        </w:rPr>
        <w:t>Example 3</w:t>
      </w:r>
      <w:r w:rsidR="001F1F83">
        <w:rPr>
          <w:rStyle w:val="ny-lesson-hdr-2"/>
          <w:b/>
        </w:rPr>
        <w:t xml:space="preserve"> (8 minutes)</w:t>
      </w:r>
      <w:r w:rsidRPr="0053445B">
        <w:rPr>
          <w:rStyle w:val="ny-lesson-hdr-2"/>
          <w:b/>
        </w:rPr>
        <w:t>:  Adding and Subtracting Probabilities</w:t>
      </w:r>
    </w:p>
    <w:p w14:paraId="0EEC6D2D" w14:textId="7C76BBD7" w:rsidR="00A31EB1" w:rsidRDefault="00A31EB1" w:rsidP="00A31EB1">
      <w:pPr>
        <w:pStyle w:val="ny-lesson-paragraph"/>
      </w:pPr>
      <w:r>
        <w:t>Students are introduced to problems where probabilities (not counts) are given and to more challenging additions and subtractions than in Example 2.  The proportions are given as percentages in the questions, but the solution should be expressed entirely in terms of decimals.</w:t>
      </w:r>
    </w:p>
    <w:p w14:paraId="1F250E92" w14:textId="72111865" w:rsidR="00A31EB1" w:rsidRDefault="00A31EB1" w:rsidP="00A31EB1">
      <w:pPr>
        <w:pStyle w:val="ny-lesson-paragraph"/>
      </w:pPr>
      <w:r>
        <w:t>Part (b) is designed to demonstrate that students are doing the same work as in the previous lessons but expressing it in a different way (Venn d</w:t>
      </w:r>
      <w:r w:rsidR="0053445B">
        <w:t xml:space="preserve">iagrams instead of hypothetical </w:t>
      </w:r>
      <w:r w:rsidR="00841437" w:rsidRPr="00841437">
        <w:t>1000</w:t>
      </w:r>
      <w:r>
        <w:t xml:space="preserve"> tables).  However, the process of transcribing the probabilities from the Venn diagram to the table is a relatively straightforward one</w:t>
      </w:r>
      <w:r w:rsidR="0053445B">
        <w:t>; so,</w:t>
      </w:r>
      <w:r>
        <w:t xml:space="preserve"> you can omit this part of the question if you feel you might be short of time.  Nonetheless, it is important that students be aware that both approaches are valid and ultimately lead to the same answer.</w:t>
      </w:r>
    </w:p>
    <w:p w14:paraId="5F158213" w14:textId="3E17DC9A" w:rsidR="00A31EB1" w:rsidRDefault="00BB57B1" w:rsidP="00A31EB1">
      <w:pPr>
        <w:pStyle w:val="ny-lesson-SFinsert"/>
      </w:pPr>
      <w:r>
        <w:rPr>
          <w:noProof/>
        </w:rPr>
        <mc:AlternateContent>
          <mc:Choice Requires="wps">
            <w:drawing>
              <wp:anchor distT="0" distB="0" distL="114300" distR="114300" simplePos="0" relativeHeight="251683840" behindDoc="0" locked="0" layoutInCell="1" allowOverlap="1" wp14:anchorId="19EF49F3" wp14:editId="0EADF209">
                <wp:simplePos x="0" y="0"/>
                <wp:positionH relativeFrom="margin">
                  <wp:align>center</wp:align>
                </wp:positionH>
                <wp:positionV relativeFrom="paragraph">
                  <wp:posOffset>80171</wp:posOffset>
                </wp:positionV>
                <wp:extent cx="5303520" cy="2729553"/>
                <wp:effectExtent l="0" t="0" r="11430" b="13970"/>
                <wp:wrapNone/>
                <wp:docPr id="80" name="Rectangle 80"/>
                <wp:cNvGraphicFramePr/>
                <a:graphic xmlns:a="http://schemas.openxmlformats.org/drawingml/2006/main">
                  <a:graphicData uri="http://schemas.microsoft.com/office/word/2010/wordprocessingShape">
                    <wps:wsp>
                      <wps:cNvSpPr/>
                      <wps:spPr>
                        <a:xfrm>
                          <a:off x="0" y="0"/>
                          <a:ext cx="5303520" cy="27295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6.3pt;width:417.6pt;height:214.9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eRoQIAAJIFAAAOAAAAZHJzL2Uyb0RvYy54bWysVE1v2zAMvQ/YfxB0X+24cT+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BdI&#10;j2IdvtETssbURgqCd0hQr22Bes/60Qwni1uf7b42nf9jHmQfSD1MpIq9Ixwv89P0NM8QnKMsO88u&#10;8/zUoyZv5tpY911AR/ympAb9BzLZ7s66qDqqeG8KVq2UeM8KqUiPZTc/S/NgYUG2lZd6oTWb9Y00&#10;ZMfw8eersyy7GBwfqWEYUmE0PsmYVti5gxTRwZOokR9MJIsefGWKCZZxLpSbRVHDKhG95Sl+o7PR&#10;IuQsFQJ65BqjnLAHgFEzgozYkYFB35uKUNiTcfq3wKLxZBE8g3KTcdcqMJ8BSMxq8Bz1R5IiNZ6l&#10;NVQHrB4Dsa2s5qsWX/COWffIDPYRvjrOBveASy0BXwqGHSUNmN+f3Xt9LG+UUtJjX5bU/toyIyiR&#10;PxQW/uVsPveNHA7z/NxXljmWrI8latvdAL7+DKeQ5mHr9Z0ct7WB7hVHyNJ7RRFTHH2XlDszHm5c&#10;nBc4hLhYLoMaNq9m7k49a+7BPau+Ql/2r8zooYwddsA9jD3MinfVHHW9pYLl1kHdhlJ/43XgGxs/&#10;FM4wpPxkOT4HrbdRuvgDAAD//wMAUEsDBBQABgAIAAAAIQA/8F2Y3wAAAAcBAAAPAAAAZHJzL2Rv&#10;d25yZXYueG1sTI9BS8QwEIXvgv8hjODNTe12S+k2XVQQURBqVfaabce22ExKk91Gf73jSY/z3uO9&#10;b4pdMKM44ewGSwquVxEIpMa2A3UK3l7vrzIQzmtq9WgJFXyhg115flbovLULveCp9p3gEnK5VtB7&#10;P+VSuqZHo93KTkjsfdjZaM/n3Ml21guXm1HGUZRKowfihV5PeNdj81kfjYIq+w7v2eNymyb187rq&#10;wkN4qvZKXV6Emy0Ij8H/heEXn9GhZKaDPVLrxKiAH/GsxikIdrP1JgZxUJAk8QZkWcj//OUPAAAA&#10;//8DAFBLAQItABQABgAIAAAAIQC2gziS/gAAAOEBAAATAAAAAAAAAAAAAAAAAAAAAABbQ29udGVu&#10;dF9UeXBlc10ueG1sUEsBAi0AFAAGAAgAAAAhADj9If/WAAAAlAEAAAsAAAAAAAAAAAAAAAAALwEA&#10;AF9yZWxzLy5yZWxzUEsBAi0AFAAGAAgAAAAhAJPSp5GhAgAAkgUAAA4AAAAAAAAAAAAAAAAALgIA&#10;AGRycy9lMm9Eb2MueG1sUEsBAi0AFAAGAAgAAAAhAD/wXZjfAAAABwEAAA8AAAAAAAAAAAAAAAAA&#10;+wQAAGRycy9kb3ducmV2LnhtbFBLBQYAAAAABAAEAPMAAAAHBgAAAAA=&#10;" filled="f" strokecolor="#4f6228" strokeweight="1.15pt">
                <w10:wrap anchorx="margin"/>
              </v:rect>
            </w:pict>
          </mc:Fallback>
        </mc:AlternateContent>
      </w:r>
      <w:r w:rsidR="0053445B">
        <w:br/>
      </w:r>
      <w:r w:rsidR="00A31EB1">
        <w:t>Example 3</w:t>
      </w:r>
      <w:r w:rsidR="001F1F83">
        <w:t>: Adding and Subtracting Probabilities</w:t>
      </w:r>
    </w:p>
    <w:p w14:paraId="572BF3EF" w14:textId="14E1CD1C" w:rsidR="00A31EB1" w:rsidRDefault="00BB57B1" w:rsidP="00A31EB1">
      <w:pPr>
        <w:pStyle w:val="ny-lesson-SFinsert"/>
      </w:pPr>
      <w:r>
        <w:rPr>
          <w:noProof/>
        </w:rPr>
        <w:drawing>
          <wp:anchor distT="0" distB="0" distL="114300" distR="114300" simplePos="0" relativeHeight="251711488" behindDoc="1" locked="0" layoutInCell="1" allowOverlap="1" wp14:anchorId="47E529FC" wp14:editId="20265C1D">
            <wp:simplePos x="0" y="0"/>
            <wp:positionH relativeFrom="column">
              <wp:posOffset>3679190</wp:posOffset>
            </wp:positionH>
            <wp:positionV relativeFrom="paragraph">
              <wp:posOffset>366395</wp:posOffset>
            </wp:positionV>
            <wp:extent cx="2038350" cy="2046605"/>
            <wp:effectExtent l="0" t="0" r="0" b="0"/>
            <wp:wrapTight wrapText="bothSides">
              <wp:wrapPolygon edited="0">
                <wp:start x="0" y="0"/>
                <wp:lineTo x="0" y="21312"/>
                <wp:lineTo x="21398" y="21312"/>
                <wp:lineTo x="21398"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7">
                      <a:extLst>
                        <a:ext uri="{28A0092B-C50C-407E-A947-70E740481C1C}">
                          <a14:useLocalDpi xmlns:a14="http://schemas.microsoft.com/office/drawing/2010/main" val="0"/>
                        </a:ext>
                      </a:extLst>
                    </a:blip>
                    <a:srcRect l="12327" t="5363"/>
                    <a:stretch/>
                  </pic:blipFill>
                  <pic:spPr bwMode="auto">
                    <a:xfrm>
                      <a:off x="0" y="0"/>
                      <a:ext cx="2038350" cy="204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EB1">
        <w:t xml:space="preserve">Think again about the online bookstore introduced in Exercise </w:t>
      </w:r>
      <w:r w:rsidR="00841437">
        <w:t>1</w:t>
      </w:r>
      <w:r w:rsidR="00A31EB1">
        <w:t xml:space="preserve">, and suppose that </w:t>
      </w:r>
      <m:oMath>
        <m:r>
          <m:rPr>
            <m:sty m:val="bi"/>
          </m:rPr>
          <w:rPr>
            <w:rFonts w:ascii="Cambria Math" w:hAnsi="Cambria Math"/>
          </w:rPr>
          <m:t>62%</m:t>
        </m:r>
      </m:oMath>
      <w:r w:rsidR="00A31EB1">
        <w:t xml:space="preserve"> of the books are works of fiction, </w:t>
      </w:r>
      <m:oMath>
        <m:r>
          <m:rPr>
            <m:sty m:val="bi"/>
          </m:rPr>
          <w:rPr>
            <w:rFonts w:ascii="Cambria Math" w:hAnsi="Cambria Math"/>
          </w:rPr>
          <m:t>47%</m:t>
        </m:r>
      </m:oMath>
      <w:r w:rsidR="00A31EB1">
        <w:t xml:space="preserve"> are available as e-books, and </w:t>
      </w:r>
      <m:oMath>
        <m:r>
          <m:rPr>
            <m:sty m:val="bi"/>
          </m:rPr>
          <w:rPr>
            <w:rFonts w:ascii="Cambria Math" w:hAnsi="Cambria Math"/>
          </w:rPr>
          <m:t>14%</m:t>
        </m:r>
      </m:oMath>
      <w:r w:rsidR="00A31EB1">
        <w:t xml:space="preserve"> are available as e-books but are not works of fiction.  A book will be selected at random.  </w:t>
      </w:r>
    </w:p>
    <w:p w14:paraId="4C39FA48" w14:textId="5B086E7C" w:rsidR="00A31EB1" w:rsidRDefault="00A31EB1" w:rsidP="00A31EB1">
      <w:pPr>
        <w:pStyle w:val="ny-lesson-SFinsert-number-list"/>
        <w:numPr>
          <w:ilvl w:val="1"/>
          <w:numId w:val="35"/>
        </w:numPr>
      </w:pPr>
      <w:r>
        <w:t xml:space="preserve">Using a Venn diagram, find the probability that the book will be </w:t>
      </w:r>
    </w:p>
    <w:p w14:paraId="6743698E" w14:textId="7D39B243" w:rsidR="00A31EB1" w:rsidRDefault="00A31EB1" w:rsidP="00A31EB1">
      <w:pPr>
        <w:pStyle w:val="ny-lesson-SFinsert-number-list"/>
        <w:numPr>
          <w:ilvl w:val="2"/>
          <w:numId w:val="32"/>
        </w:numPr>
      </w:pPr>
      <w:r>
        <w:t>a work of fiction and available as an e-book</w:t>
      </w:r>
      <w:r w:rsidR="00F8060D">
        <w:t>.</w:t>
      </w:r>
    </w:p>
    <w:p w14:paraId="20355EC7" w14:textId="19543FDF" w:rsidR="00A31EB1" w:rsidRDefault="00A31EB1" w:rsidP="00A31EB1">
      <w:pPr>
        <w:pStyle w:val="ny-lesson-SFinsert-response"/>
        <w:ind w:left="2074"/>
      </w:pPr>
      <m:oMathPara>
        <m:oMathParaPr>
          <m:jc m:val="left"/>
        </m:oMathParaPr>
        <m:oMath>
          <m:r>
            <m:rPr>
              <m:sty m:val="bi"/>
            </m:rPr>
            <w:rPr>
              <w:rFonts w:ascii="Cambria Math" w:hAnsi="Cambria Math"/>
            </w:rPr>
            <m:t xml:space="preserve">P(F </m:t>
          </m:r>
          <m:r>
            <m:rPr>
              <m:nor/>
            </m:rPr>
            <w:rPr>
              <w:rFonts w:asciiTheme="minorHAnsi" w:hAnsiTheme="minorHAnsi"/>
            </w:rPr>
            <m:t>and</m:t>
          </m:r>
          <m:r>
            <m:rPr>
              <m:sty m:val="bi"/>
            </m:rPr>
            <w:rPr>
              <w:rFonts w:ascii="Cambria Math" w:hAnsi="Cambria Math"/>
            </w:rPr>
            <m:t xml:space="preserve"> E) = 0.33</m:t>
          </m:r>
        </m:oMath>
      </m:oMathPara>
    </w:p>
    <w:p w14:paraId="205EBFEC" w14:textId="77777777" w:rsidR="00A31EB1" w:rsidRDefault="00A31EB1" w:rsidP="00A31EB1">
      <w:pPr>
        <w:pStyle w:val="ny-lesson-SFinsert-number-list"/>
        <w:numPr>
          <w:ilvl w:val="0"/>
          <w:numId w:val="0"/>
        </w:numPr>
        <w:ind w:left="1584" w:hanging="360"/>
      </w:pPr>
    </w:p>
    <w:p w14:paraId="6DF595A0" w14:textId="3F01AC55" w:rsidR="00A31EB1" w:rsidRDefault="00A31EB1" w:rsidP="00A31EB1">
      <w:pPr>
        <w:pStyle w:val="ny-lesson-SFinsert-number-list"/>
        <w:numPr>
          <w:ilvl w:val="2"/>
          <w:numId w:val="32"/>
        </w:numPr>
      </w:pPr>
      <w:r>
        <w:t>neither a work of fiction nor available as an e-book</w:t>
      </w:r>
      <w:r w:rsidR="00F8060D">
        <w:t>.</w:t>
      </w:r>
    </w:p>
    <w:p w14:paraId="017A139D" w14:textId="0BC7C126" w:rsidR="00A31EB1" w:rsidRDefault="00A31EB1" w:rsidP="00A31EB1">
      <w:pPr>
        <w:pStyle w:val="ny-lesson-SFinsert-response"/>
        <w:ind w:left="2074"/>
      </w:pPr>
      <m:oMathPara>
        <m:oMathParaPr>
          <m:jc m:val="left"/>
        </m:oMathParaPr>
        <m:oMath>
          <m:r>
            <m:rPr>
              <m:sty m:val="bi"/>
            </m:rPr>
            <w:rPr>
              <w:rFonts w:ascii="Cambria Math" w:hAnsi="Cambria Math"/>
            </w:rPr>
            <m:t>P(neither F nor E) = 0.24</m:t>
          </m:r>
        </m:oMath>
      </m:oMathPara>
    </w:p>
    <w:p w14:paraId="434F2482" w14:textId="77777777" w:rsidR="00A31EB1" w:rsidRDefault="00A31EB1" w:rsidP="00A31EB1">
      <w:pPr>
        <w:rPr>
          <w:rFonts w:ascii="Calibri" w:eastAsia="Myriad Pro" w:hAnsi="Calibri" w:cs="Myriad Pro"/>
          <w:b/>
          <w:color w:val="231F20"/>
          <w:sz w:val="16"/>
          <w:szCs w:val="18"/>
        </w:rPr>
      </w:pPr>
      <w:r>
        <w:br w:type="page"/>
      </w:r>
    </w:p>
    <w:p w14:paraId="4E386B17" w14:textId="47B8F650" w:rsidR="00A31EB1" w:rsidRDefault="00BB57B1" w:rsidP="00A31EB1">
      <w:pPr>
        <w:pStyle w:val="ny-lesson-SFinsert-number-list"/>
        <w:numPr>
          <w:ilvl w:val="1"/>
          <w:numId w:val="32"/>
        </w:numPr>
      </w:pPr>
      <w:r>
        <w:rPr>
          <w:noProof/>
        </w:rPr>
        <w:lastRenderedPageBreak/>
        <mc:AlternateContent>
          <mc:Choice Requires="wps">
            <w:drawing>
              <wp:anchor distT="0" distB="0" distL="114300" distR="114300" simplePos="0" relativeHeight="251685888" behindDoc="0" locked="0" layoutInCell="1" allowOverlap="1" wp14:anchorId="5DB1CD1C" wp14:editId="79836B3F">
                <wp:simplePos x="0" y="0"/>
                <wp:positionH relativeFrom="margin">
                  <wp:align>center</wp:align>
                </wp:positionH>
                <wp:positionV relativeFrom="paragraph">
                  <wp:posOffset>-76996</wp:posOffset>
                </wp:positionV>
                <wp:extent cx="5303520" cy="3460750"/>
                <wp:effectExtent l="0" t="0" r="11430" b="25400"/>
                <wp:wrapNone/>
                <wp:docPr id="81" name="Rectangle 81"/>
                <wp:cNvGraphicFramePr/>
                <a:graphic xmlns:a="http://schemas.openxmlformats.org/drawingml/2006/main">
                  <a:graphicData uri="http://schemas.microsoft.com/office/word/2010/wordprocessingShape">
                    <wps:wsp>
                      <wps:cNvSpPr/>
                      <wps:spPr>
                        <a:xfrm>
                          <a:off x="0" y="0"/>
                          <a:ext cx="5303520" cy="3460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0;margin-top:-6.05pt;width:417.6pt;height:27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2b4oQIAAJIFAAAOAAAAZHJzL2Uyb0RvYy54bWysVEtv2zAMvg/YfxB0X+2kSdsFdYqgRYYB&#10;RRu0HXpWZCkxIIsapcTJfv0o+dGgK3YYloMjieRH8uPj+uZQG7ZX6CuwBR+d5ZwpK6Gs7KbgP16W&#10;X64480HYUhiwquBH5fnN/POn68bN1Bi2YEqFjECsnzWu4NsQ3CzLvNyqWvgzcMqSUAPWItAVN1mJ&#10;oiH02mTjPL/IGsDSIUjlPb3etUI+T/haKxketfYqMFNwii2kL6bvOn6z+bWYbVC4bSW7MMQ/RFGL&#10;ypLTAepOBMF2WP0BVVcSwYMOZxLqDLSupEo5UDaj/F02z1vhVMqFyPFuoMn/P1j5sF8hq8qCX404&#10;s6KmGj0Ra8JujGL0RgQ1zs9I79mtsLt5OsZsDxrr+E95sEMi9TiQqg6BSXqcnufn0zFxL0l2PrnI&#10;L6eJ9uzN3KEP3xTULB4KjuQ/kSn29z6QS1LtVaI3C8vKmFQ5Y1lDbUeo02ThwVRllEY9j5v1rUG2&#10;F1T8yfJiPL6K6RDaiRrdjKXHmGSbVjqFo1ERw9gnpYkfSmTceoidqQZYIaWyYdSKtqJUrbdpTr/e&#10;WW+RXCfAiKwpygG7A+g1W5Aeu42504+mKjX2YJz/LbDWeLBInsGGwbiuLOBHAIay6jy3+j1JLTWR&#10;pTWUR+oehHasvJPLiip4L3xYCaQ5oqrTbgiP9NEGqFLQnTjbAv766D3qU3uTlLOG5rLg/udOoOLM&#10;fLfU+F9Hk0kc5HSZTC9jZ+GpZH0qsbv6Fqj61NsUXTpG/WD6o0aoX2mFLKJXEgkryXfBZcD+chva&#10;fUFLSKrFIqnR8DoR7u2zkxE8sho79OXwKtB1bRxoAh6gn2Exe9fNrW60tLDYBdBVavU3Xju+afBT&#10;43RLKm6W03vSelul898AAAD//wMAUEsDBBQABgAIAAAAIQC3FYT14AAAAAgBAAAPAAAAZHJzL2Rv&#10;d25yZXYueG1sTI9PS8QwFMTvgt8hPMHbbvrHXWrt66KCiIJQq+I12z7bYvNSmuw2+umNJz0OM8z8&#10;pth5PYojzXYwjBCvIxDEjWkH7hBeX+5WGQjrFLdqNEwIX2RhV56eFCpvzcLPdKxdJ0IJ21wh9M5N&#10;uZS26UkruzYTcfA+zKyVC3LuZDurJZTrUSZRtJVaDRwWejXRbU/NZ33QCFX27d+yh+Vme1E/pVXn&#10;7/1j9Y54fuavr0A48u4vDL/4AR3KwLQ3B26tGBHCEYewipMYRLCzdJOA2CNs0uQSZFnI/wfKHwAA&#10;AP//AwBQSwECLQAUAAYACAAAACEAtoM4kv4AAADhAQAAEwAAAAAAAAAAAAAAAAAAAAAAW0NvbnRl&#10;bnRfVHlwZXNdLnhtbFBLAQItABQABgAIAAAAIQA4/SH/1gAAAJQBAAALAAAAAAAAAAAAAAAAAC8B&#10;AABfcmVscy8ucmVsc1BLAQItABQABgAIAAAAIQCh82b4oQIAAJIFAAAOAAAAAAAAAAAAAAAAAC4C&#10;AABkcnMvZTJvRG9jLnhtbFBLAQItABQABgAIAAAAIQC3FYT14AAAAAgBAAAPAAAAAAAAAAAAAAAA&#10;APsEAABkcnMvZG93bnJldi54bWxQSwUGAAAAAAQABADzAAAACAYAAAAA&#10;" filled="f" strokecolor="#4f6228" strokeweight="1.15pt">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318529D9" wp14:editId="17BCBE9A">
                <wp:simplePos x="0" y="0"/>
                <wp:positionH relativeFrom="column">
                  <wp:posOffset>4800600</wp:posOffset>
                </wp:positionH>
                <wp:positionV relativeFrom="paragraph">
                  <wp:posOffset>-182245</wp:posOffset>
                </wp:positionV>
                <wp:extent cx="1828800" cy="955040"/>
                <wp:effectExtent l="0" t="0" r="19050" b="16510"/>
                <wp:wrapSquare wrapText="bothSides"/>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040"/>
                        </a:xfrm>
                        <a:prstGeom prst="rect">
                          <a:avLst/>
                        </a:prstGeom>
                        <a:solidFill>
                          <a:srgbClr val="FFFFFF"/>
                        </a:solidFill>
                        <a:ln w="9525">
                          <a:solidFill>
                            <a:srgbClr val="00789C"/>
                          </a:solidFill>
                          <a:miter lim="800000"/>
                          <a:headEnd/>
                          <a:tailEnd/>
                        </a:ln>
                      </wps:spPr>
                      <wps:txbx>
                        <w:txbxContent>
                          <w:p w14:paraId="34EC465F" w14:textId="77777777" w:rsidR="0053445B" w:rsidRDefault="0053445B" w:rsidP="00A31EB1">
                            <w:pPr>
                              <w:spacing w:after="60" w:line="240" w:lineRule="auto"/>
                              <w:rPr>
                                <w:i/>
                                <w:color w:val="231F20"/>
                                <w:sz w:val="20"/>
                                <w:szCs w:val="20"/>
                              </w:rPr>
                            </w:pPr>
                            <w:r>
                              <w:rPr>
                                <w:i/>
                                <w:color w:val="231F20"/>
                                <w:sz w:val="20"/>
                                <w:szCs w:val="20"/>
                              </w:rPr>
                              <w:t>Scaffolding:</w:t>
                            </w:r>
                          </w:p>
                          <w:p w14:paraId="675475BD" w14:textId="3A056A88" w:rsidR="0053445B" w:rsidRDefault="0053445B" w:rsidP="00A31EB1">
                            <w:pPr>
                              <w:pStyle w:val="ny-lesson-bullet"/>
                              <w:numPr>
                                <w:ilvl w:val="0"/>
                                <w:numId w:val="0"/>
                              </w:numPr>
                              <w:spacing w:before="0" w:after="0" w:line="240" w:lineRule="auto"/>
                              <w:rPr>
                                <w:szCs w:val="20"/>
                              </w:rPr>
                            </w:pPr>
                            <w:r>
                              <w:rPr>
                                <w:rFonts w:cs="Tahoma"/>
                                <w:color w:val="000000"/>
                                <w:szCs w:val="20"/>
                              </w:rPr>
                              <w:t>Consider asking students to generate their own table rather than completing one that is already constructed.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8" style="position:absolute;left:0;text-align:left;margin-left:378pt;margin-top:-14.35pt;width:2in;height:7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MdLwIAAFAEAAAOAAAAZHJzL2Uyb0RvYy54bWysVNtu2zAMfR+wfxD0vviCpE2MOEWRLsOA&#10;bi3W7QNkWbaFyZJGKbGzrx8lp2m67WmYHwRSpI7Icyivb8ZekYMAJ40uaTZLKRGam1rqtqTfvu7e&#10;LSlxnumaKaNFSY/C0ZvN2zfrwRYiN51RtQCCINoVgy1p570tksTxTvTMzYwVGoONgZ55dKFNamAD&#10;ovcqydP0KhkM1BYMF87h7t0UpJuI3zSC+4emccITVVKszccV4lqFNdmsWdECs53kpzLYP1TRM6nx&#10;0jPUHfOM7EH+AdVLDsaZxs+46RPTNJKL2AN2k6W/dfPUMStiL0iOs2ea3P+D5Z8Pj0BkXdKrOSWa&#10;9ajRF2SN6VYJgntI0GBdgXlP9hFCi87eG/7dEW22HaaJWwAzdILVWFYW8pNXB4Lj8Ciphk+mRni2&#10;9yZyNTbQB0BkgYxRkuNZEjF6wnEzW+bLZYrKcYytFot0HjVLWPF82oLzH4TpSTBKClh8RGeHe+dD&#10;Nax4TonVGyXrnVQqOtBWWwXkwHA8dvGLDWCTl2lKkyHcni8i8quYu4RI0+vlavs3iF56nHMl+5Ji&#10;O/iFJFYE2t7rOtqeSTXZWLLSJx4DdZMEfqzGqFQezgZaK1MfkVgw01jjM0SjM/CTkgFHuqTux56B&#10;oER91CjOKpsje8RHZ764ztGBy0h1GWGaI1RJPSWTufXTu9lbkG2HN2WRDW1uUdBGRq5fqjqVj2Mb&#10;JTg9sfAuLv2Y9fIj2PwCAAD//wMAUEsDBBQABgAIAAAAIQA1RYVC4QAAAAwBAAAPAAAAZHJzL2Rv&#10;d25yZXYueG1sTI/NboMwEITvlfoO1lbqpUoMiOKUYqL+Reqlh9A+gANbQMVrhE1C376bU3Pb3RnN&#10;flNsFzuII06+d6QhXkcgkGrX9NRq+PrcrTYgfDDUmMERavhFD9vy+qoweeNOtMdjFVrBIeRzo6EL&#10;Ycyl9HWH1vi1G5FY+3aTNYHXqZXNZE4cbgeZRFEmremJP3RmxJcO659qthqS+b3KXuVDeveh6mWv&#10;st3zG8Za394sT48gAi7h3wxnfEaHkpkObqbGi0GDus+4S9CwSjYKxNkRpSmfDjwlsQJZFvKyRPkH&#10;AAD//wMAUEsBAi0AFAAGAAgAAAAhALaDOJL+AAAA4QEAABMAAAAAAAAAAAAAAAAAAAAAAFtDb250&#10;ZW50X1R5cGVzXS54bWxQSwECLQAUAAYACAAAACEAOP0h/9YAAACUAQAACwAAAAAAAAAAAAAAAAAv&#10;AQAAX3JlbHMvLnJlbHNQSwECLQAUAAYACAAAACEAAuijHS8CAABQBAAADgAAAAAAAAAAAAAAAAAu&#10;AgAAZHJzL2Uyb0RvYy54bWxQSwECLQAUAAYACAAAACEANUWFQuEAAAAMAQAADwAAAAAAAAAAAAAA&#10;AACJBAAAZHJzL2Rvd25yZXYueG1sUEsFBgAAAAAEAAQA8wAAAJcFAAAAAA==&#10;" strokecolor="#00789c">
                <v:textbox>
                  <w:txbxContent>
                    <w:p w14:paraId="34EC465F" w14:textId="77777777" w:rsidR="0053445B" w:rsidRDefault="0053445B" w:rsidP="00A31EB1">
                      <w:pPr>
                        <w:spacing w:after="60" w:line="240" w:lineRule="auto"/>
                        <w:rPr>
                          <w:i/>
                          <w:color w:val="231F20"/>
                          <w:sz w:val="20"/>
                          <w:szCs w:val="20"/>
                        </w:rPr>
                      </w:pPr>
                      <w:r>
                        <w:rPr>
                          <w:i/>
                          <w:color w:val="231F20"/>
                          <w:sz w:val="20"/>
                          <w:szCs w:val="20"/>
                        </w:rPr>
                        <w:t>Scaffolding:</w:t>
                      </w:r>
                    </w:p>
                    <w:p w14:paraId="675475BD" w14:textId="3A056A88" w:rsidR="0053445B" w:rsidRDefault="0053445B" w:rsidP="00A31EB1">
                      <w:pPr>
                        <w:pStyle w:val="ny-lesson-bullet"/>
                        <w:numPr>
                          <w:ilvl w:val="0"/>
                          <w:numId w:val="0"/>
                        </w:numPr>
                        <w:spacing w:before="0" w:after="0" w:line="240" w:lineRule="auto"/>
                        <w:rPr>
                          <w:szCs w:val="20"/>
                        </w:rPr>
                      </w:pPr>
                      <w:r>
                        <w:rPr>
                          <w:rFonts w:cs="Tahoma"/>
                          <w:color w:val="000000"/>
                          <w:szCs w:val="20"/>
                        </w:rPr>
                        <w:t>Consider asking students to generate their own table rather than completing one that is already constructed.</w:t>
                      </w:r>
                    </w:p>
                  </w:txbxContent>
                </v:textbox>
                <w10:wrap type="square"/>
              </v:rect>
            </w:pict>
          </mc:Fallback>
        </mc:AlternateContent>
      </w:r>
      <w:r w:rsidR="00A31EB1">
        <w:t xml:space="preserve">Return to the information given at the beginning of the question:  </w:t>
      </w:r>
      <m:oMath>
        <m:r>
          <m:rPr>
            <m:sty m:val="b"/>
          </m:rPr>
          <w:rPr>
            <w:rFonts w:ascii="Cambria Math" w:hAnsi="Cambria Math"/>
          </w:rPr>
          <m:t>62%</m:t>
        </m:r>
      </m:oMath>
      <w:r w:rsidR="00A31EB1">
        <w:t xml:space="preserve"> of the books are works of fiction, </w:t>
      </w:r>
      <m:oMath>
        <m:r>
          <m:rPr>
            <m:sty m:val="b"/>
          </m:rPr>
          <w:rPr>
            <w:rFonts w:ascii="Cambria Math" w:hAnsi="Cambria Math"/>
          </w:rPr>
          <m:t>47%</m:t>
        </m:r>
      </m:oMath>
      <w:r w:rsidR="00A31EB1">
        <w:t xml:space="preserve"> are available as e-books, and </w:t>
      </w:r>
      <m:oMath>
        <m:r>
          <m:rPr>
            <m:sty m:val="b"/>
          </m:rPr>
          <w:rPr>
            <w:rFonts w:ascii="Cambria Math" w:hAnsi="Cambria Math"/>
          </w:rPr>
          <m:t>14%</m:t>
        </m:r>
      </m:oMath>
      <w:r w:rsidR="00A31EB1">
        <w:t xml:space="preserve"> are available as e-books but are not works of fiction.</w:t>
      </w:r>
      <w:r w:rsidR="00A31EB1">
        <w:rPr>
          <w:noProof/>
        </w:rPr>
        <w:t xml:space="preserve"> </w:t>
      </w:r>
    </w:p>
    <w:p w14:paraId="65712AD1" w14:textId="11D6A32B" w:rsidR="00A31EB1" w:rsidRDefault="00A31EB1" w:rsidP="00BB57B1">
      <w:pPr>
        <w:pStyle w:val="ny-lesson-SFinsert-number-list"/>
        <w:numPr>
          <w:ilvl w:val="2"/>
          <w:numId w:val="32"/>
        </w:numPr>
        <w:spacing w:after="240"/>
        <w:ind w:left="2073" w:hanging="403"/>
      </w:pPr>
      <w:r>
        <w:t>How would this informa</w:t>
      </w:r>
      <w:r w:rsidR="00BB57B1">
        <w:t xml:space="preserve">tion be shown in a hypothetical </w:t>
      </w:r>
      <w:r w:rsidR="00841437" w:rsidRPr="00841437">
        <w:t>1000</w:t>
      </w:r>
      <w:r>
        <w:t xml:space="preserve"> table?  (Show your answer</w:t>
      </w:r>
      <w:r w:rsidR="00BB57B1">
        <w:t>s in the table provided below.)</w:t>
      </w:r>
    </w:p>
    <w:tbl>
      <w:tblPr>
        <w:tblW w:w="0" w:type="auto"/>
        <w:tblInd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3"/>
        <w:gridCol w:w="946"/>
        <w:gridCol w:w="659"/>
      </w:tblGrid>
      <w:tr w:rsidR="00A31EB1" w14:paraId="06D65BC4" w14:textId="77777777" w:rsidTr="00BB57B1">
        <w:tc>
          <w:tcPr>
            <w:tcW w:w="0" w:type="auto"/>
            <w:tcBorders>
              <w:top w:val="single" w:sz="4" w:space="0" w:color="auto"/>
              <w:left w:val="single" w:sz="4" w:space="0" w:color="auto"/>
              <w:bottom w:val="single" w:sz="4" w:space="0" w:color="auto"/>
              <w:right w:val="single" w:sz="4" w:space="0" w:color="auto"/>
            </w:tcBorders>
          </w:tcPr>
          <w:p w14:paraId="41848F7C" w14:textId="77777777" w:rsidR="00A31EB1" w:rsidRDefault="00A31EB1">
            <w:pPr>
              <w:pStyle w:val="ny-lesson-SFinsert-table"/>
            </w:pPr>
          </w:p>
        </w:tc>
        <w:tc>
          <w:tcPr>
            <w:tcW w:w="0" w:type="auto"/>
            <w:tcBorders>
              <w:top w:val="single" w:sz="4" w:space="0" w:color="auto"/>
              <w:left w:val="single" w:sz="4" w:space="0" w:color="auto"/>
              <w:bottom w:val="single" w:sz="4" w:space="0" w:color="auto"/>
              <w:right w:val="dashSmallGap" w:sz="4" w:space="0" w:color="auto"/>
            </w:tcBorders>
            <w:vAlign w:val="center"/>
            <w:hideMark/>
          </w:tcPr>
          <w:p w14:paraId="15814FAE" w14:textId="77777777" w:rsidR="00A31EB1" w:rsidRDefault="00A31EB1">
            <w:pPr>
              <w:pStyle w:val="ny-lesson-SFinsert-table"/>
              <w:jc w:val="center"/>
            </w:pPr>
            <w:r>
              <w:t>Fiction</w:t>
            </w:r>
          </w:p>
        </w:tc>
        <w:tc>
          <w:tcPr>
            <w:tcW w:w="0" w:type="auto"/>
            <w:tcBorders>
              <w:top w:val="single" w:sz="4" w:space="0" w:color="auto"/>
              <w:left w:val="dashSmallGap" w:sz="4" w:space="0" w:color="auto"/>
              <w:bottom w:val="single" w:sz="4" w:space="0" w:color="auto"/>
              <w:right w:val="single" w:sz="4" w:space="0" w:color="auto"/>
            </w:tcBorders>
            <w:vAlign w:val="center"/>
            <w:hideMark/>
          </w:tcPr>
          <w:p w14:paraId="1CDA9291" w14:textId="77777777" w:rsidR="00A31EB1" w:rsidRDefault="00A31EB1">
            <w:pPr>
              <w:pStyle w:val="ny-lesson-SFinsert-table"/>
              <w:jc w:val="center"/>
            </w:pPr>
            <w:r>
              <w:t>Not Fiction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57BAD" w14:textId="77777777" w:rsidR="00A31EB1" w:rsidRDefault="00A31EB1">
            <w:pPr>
              <w:pStyle w:val="ny-lesson-SFinsert-table"/>
              <w:jc w:val="center"/>
            </w:pPr>
            <w:r>
              <w:t>Total</w:t>
            </w:r>
          </w:p>
        </w:tc>
      </w:tr>
      <w:tr w:rsidR="00A31EB1" w14:paraId="03BDBB51" w14:textId="77777777" w:rsidTr="00BB57B1">
        <w:tc>
          <w:tcPr>
            <w:tcW w:w="0" w:type="auto"/>
            <w:tcBorders>
              <w:top w:val="single" w:sz="4" w:space="0" w:color="auto"/>
              <w:left w:val="single" w:sz="4" w:space="0" w:color="auto"/>
              <w:bottom w:val="dashSmallGap" w:sz="4" w:space="0" w:color="auto"/>
              <w:right w:val="single" w:sz="4" w:space="0" w:color="auto"/>
            </w:tcBorders>
            <w:hideMark/>
          </w:tcPr>
          <w:p w14:paraId="688B1F5B" w14:textId="77777777" w:rsidR="00A31EB1" w:rsidRDefault="00A31EB1">
            <w:pPr>
              <w:pStyle w:val="ny-lesson-SFinsert-table"/>
            </w:pPr>
            <w:r>
              <w:t>Available as E-Book</w:t>
            </w:r>
          </w:p>
        </w:tc>
        <w:tc>
          <w:tcPr>
            <w:tcW w:w="0" w:type="auto"/>
            <w:tcBorders>
              <w:top w:val="single" w:sz="4" w:space="0" w:color="auto"/>
              <w:left w:val="single" w:sz="4" w:space="0" w:color="auto"/>
              <w:bottom w:val="dashSmallGap" w:sz="4" w:space="0" w:color="auto"/>
              <w:right w:val="dashSmallGap" w:sz="4" w:space="0" w:color="auto"/>
            </w:tcBorders>
            <w:vAlign w:val="center"/>
            <w:hideMark/>
          </w:tcPr>
          <w:p w14:paraId="3C3EC5E4"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330</m:t>
                </m:r>
              </m:oMath>
            </m:oMathPara>
          </w:p>
        </w:tc>
        <w:tc>
          <w:tcPr>
            <w:tcW w:w="0" w:type="auto"/>
            <w:tcBorders>
              <w:top w:val="single" w:sz="4" w:space="0" w:color="auto"/>
              <w:left w:val="dashSmallGap" w:sz="4" w:space="0" w:color="auto"/>
              <w:bottom w:val="dashSmallGap" w:sz="4" w:space="0" w:color="auto"/>
              <w:right w:val="single" w:sz="4" w:space="0" w:color="auto"/>
            </w:tcBorders>
            <w:vAlign w:val="center"/>
            <w:hideMark/>
          </w:tcPr>
          <w:p w14:paraId="4F3AA1E1"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140</m:t>
                </m:r>
              </m:oMath>
            </m:oMathPara>
          </w:p>
        </w:tc>
        <w:tc>
          <w:tcPr>
            <w:tcW w:w="0" w:type="auto"/>
            <w:tcBorders>
              <w:top w:val="single" w:sz="4" w:space="0" w:color="auto"/>
              <w:left w:val="single" w:sz="4" w:space="0" w:color="auto"/>
              <w:bottom w:val="dashSmallGap" w:sz="4" w:space="0" w:color="auto"/>
              <w:right w:val="single" w:sz="4" w:space="0" w:color="auto"/>
            </w:tcBorders>
            <w:vAlign w:val="center"/>
            <w:hideMark/>
          </w:tcPr>
          <w:p w14:paraId="17611DB7"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470</m:t>
                </m:r>
              </m:oMath>
            </m:oMathPara>
          </w:p>
        </w:tc>
      </w:tr>
      <w:tr w:rsidR="00A31EB1" w14:paraId="716953E5" w14:textId="77777777" w:rsidTr="00BB57B1">
        <w:tc>
          <w:tcPr>
            <w:tcW w:w="0" w:type="auto"/>
            <w:tcBorders>
              <w:top w:val="dashSmallGap" w:sz="4" w:space="0" w:color="auto"/>
              <w:left w:val="single" w:sz="4" w:space="0" w:color="auto"/>
              <w:bottom w:val="single" w:sz="4" w:space="0" w:color="auto"/>
              <w:right w:val="single" w:sz="4" w:space="0" w:color="auto"/>
            </w:tcBorders>
            <w:hideMark/>
          </w:tcPr>
          <w:p w14:paraId="20C7D0FE" w14:textId="77777777" w:rsidR="00A31EB1" w:rsidRDefault="00A31EB1">
            <w:pPr>
              <w:pStyle w:val="ny-lesson-SFinsert-table"/>
            </w:pPr>
            <w:r>
              <w:t>Not Available as E-Book</w:t>
            </w:r>
          </w:p>
        </w:tc>
        <w:tc>
          <w:tcPr>
            <w:tcW w:w="0" w:type="auto"/>
            <w:tcBorders>
              <w:top w:val="dashSmallGap" w:sz="4" w:space="0" w:color="auto"/>
              <w:left w:val="single" w:sz="4" w:space="0" w:color="auto"/>
              <w:bottom w:val="single" w:sz="4" w:space="0" w:color="auto"/>
              <w:right w:val="dashSmallGap" w:sz="4" w:space="0" w:color="auto"/>
            </w:tcBorders>
            <w:vAlign w:val="center"/>
            <w:hideMark/>
          </w:tcPr>
          <w:p w14:paraId="2CA96D73"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290</m:t>
                </m:r>
              </m:oMath>
            </m:oMathPara>
          </w:p>
        </w:tc>
        <w:tc>
          <w:tcPr>
            <w:tcW w:w="0" w:type="auto"/>
            <w:tcBorders>
              <w:top w:val="dashSmallGap" w:sz="4" w:space="0" w:color="auto"/>
              <w:left w:val="dashSmallGap" w:sz="4" w:space="0" w:color="auto"/>
              <w:bottom w:val="single" w:sz="4" w:space="0" w:color="auto"/>
              <w:right w:val="single" w:sz="4" w:space="0" w:color="auto"/>
            </w:tcBorders>
            <w:vAlign w:val="center"/>
            <w:hideMark/>
          </w:tcPr>
          <w:p w14:paraId="7AD8B20F"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240</m:t>
                </m:r>
              </m:oMath>
            </m:oMathPara>
          </w:p>
        </w:tc>
        <w:tc>
          <w:tcPr>
            <w:tcW w:w="0" w:type="auto"/>
            <w:tcBorders>
              <w:top w:val="dashSmallGap" w:sz="4" w:space="0" w:color="auto"/>
              <w:left w:val="single" w:sz="4" w:space="0" w:color="auto"/>
              <w:bottom w:val="single" w:sz="4" w:space="0" w:color="auto"/>
              <w:right w:val="single" w:sz="4" w:space="0" w:color="auto"/>
            </w:tcBorders>
            <w:vAlign w:val="center"/>
            <w:hideMark/>
          </w:tcPr>
          <w:p w14:paraId="6633EF1F"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530</m:t>
                </m:r>
              </m:oMath>
            </m:oMathPara>
          </w:p>
        </w:tc>
      </w:tr>
      <w:tr w:rsidR="00A31EB1" w14:paraId="53B0BEB8" w14:textId="77777777" w:rsidTr="00BB57B1">
        <w:tc>
          <w:tcPr>
            <w:tcW w:w="0" w:type="auto"/>
            <w:tcBorders>
              <w:top w:val="single" w:sz="4" w:space="0" w:color="auto"/>
              <w:left w:val="single" w:sz="4" w:space="0" w:color="auto"/>
              <w:bottom w:val="single" w:sz="4" w:space="0" w:color="auto"/>
              <w:right w:val="single" w:sz="4" w:space="0" w:color="auto"/>
            </w:tcBorders>
            <w:hideMark/>
          </w:tcPr>
          <w:p w14:paraId="70C47E03" w14:textId="77777777" w:rsidR="00A31EB1" w:rsidRDefault="00A31EB1">
            <w:pPr>
              <w:pStyle w:val="ny-lesson-SFinsert-table"/>
            </w:pPr>
            <w:r>
              <w:t>Total</w:t>
            </w:r>
          </w:p>
        </w:tc>
        <w:tc>
          <w:tcPr>
            <w:tcW w:w="0" w:type="auto"/>
            <w:tcBorders>
              <w:top w:val="single" w:sz="4" w:space="0" w:color="auto"/>
              <w:left w:val="single" w:sz="4" w:space="0" w:color="auto"/>
              <w:bottom w:val="single" w:sz="4" w:space="0" w:color="auto"/>
              <w:right w:val="dashSmallGap" w:sz="4" w:space="0" w:color="auto"/>
            </w:tcBorders>
            <w:vAlign w:val="center"/>
            <w:hideMark/>
          </w:tcPr>
          <w:p w14:paraId="3D2322AA"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620</m:t>
                </m:r>
              </m:oMath>
            </m:oMathPara>
          </w:p>
        </w:tc>
        <w:tc>
          <w:tcPr>
            <w:tcW w:w="0" w:type="auto"/>
            <w:tcBorders>
              <w:top w:val="single" w:sz="4" w:space="0" w:color="auto"/>
              <w:left w:val="dashSmallGap" w:sz="4" w:space="0" w:color="auto"/>
              <w:bottom w:val="single" w:sz="4" w:space="0" w:color="auto"/>
              <w:right w:val="single" w:sz="4" w:space="0" w:color="auto"/>
            </w:tcBorders>
            <w:vAlign w:val="center"/>
            <w:hideMark/>
          </w:tcPr>
          <w:p w14:paraId="07F5AB0E"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380</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76AFDCA6" w14:textId="77777777" w:rsidR="00A31EB1" w:rsidRDefault="00A31EB1">
            <w:pPr>
              <w:pStyle w:val="ny-lesson-SFinsert-table"/>
              <w:jc w:val="center"/>
              <w:rPr>
                <w:rFonts w:ascii="Cambria Math" w:hAnsi="Cambria Math"/>
                <w:oMath/>
              </w:rPr>
            </w:pPr>
            <m:oMathPara>
              <m:oMath>
                <m:r>
                  <m:rPr>
                    <m:sty m:val="bi"/>
                  </m:rPr>
                  <w:rPr>
                    <w:rFonts w:ascii="Cambria Math" w:hAnsi="Cambria Math"/>
                  </w:rPr>
                  <m:t>1,000</m:t>
                </m:r>
              </m:oMath>
            </m:oMathPara>
          </w:p>
        </w:tc>
      </w:tr>
    </w:tbl>
    <w:p w14:paraId="70A569C3" w14:textId="77777777" w:rsidR="00A77A2D" w:rsidRDefault="00A77A2D" w:rsidP="00A77A2D">
      <w:pPr>
        <w:pStyle w:val="ny-lesson-SFinsert-number-list"/>
        <w:numPr>
          <w:ilvl w:val="0"/>
          <w:numId w:val="0"/>
        </w:numPr>
        <w:ind w:left="2074"/>
      </w:pPr>
    </w:p>
    <w:p w14:paraId="6F05DCEE" w14:textId="6153CF3B" w:rsidR="00A31EB1" w:rsidRDefault="00BB57B1" w:rsidP="00A31EB1">
      <w:pPr>
        <w:pStyle w:val="ny-lesson-SFinsert-number-list"/>
        <w:numPr>
          <w:ilvl w:val="2"/>
          <w:numId w:val="32"/>
        </w:numPr>
      </w:pPr>
      <w:r>
        <w:t xml:space="preserve">Complete the hypothetical </w:t>
      </w:r>
      <w:r w:rsidR="00841437" w:rsidRPr="00841437">
        <w:t>1000</w:t>
      </w:r>
      <w:r w:rsidR="00A31EB1">
        <w:t xml:space="preserve"> table given above.</w:t>
      </w:r>
    </w:p>
    <w:p w14:paraId="14D7417F" w14:textId="77777777" w:rsidR="00A77A2D" w:rsidRDefault="00A77A2D" w:rsidP="00A77A2D">
      <w:pPr>
        <w:pStyle w:val="ny-lesson-SFinsert-number-list"/>
        <w:numPr>
          <w:ilvl w:val="0"/>
          <w:numId w:val="0"/>
        </w:numPr>
        <w:ind w:left="2074"/>
      </w:pPr>
    </w:p>
    <w:p w14:paraId="56E51736" w14:textId="06232801" w:rsidR="00A31EB1" w:rsidRDefault="00A31EB1" w:rsidP="00BB57B1">
      <w:pPr>
        <w:pStyle w:val="ny-lesson-SFinsert-number-list"/>
        <w:numPr>
          <w:ilvl w:val="2"/>
          <w:numId w:val="32"/>
        </w:numPr>
        <w:spacing w:after="240"/>
        <w:ind w:left="2073" w:hanging="403"/>
      </w:pPr>
      <w:r>
        <w:t xml:space="preserve">Complete the table below showing the probabilities of the events represented </w:t>
      </w:r>
      <w:r w:rsidR="00BB57B1">
        <w:t>by the cells in the table.</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663"/>
        <w:gridCol w:w="990"/>
        <w:gridCol w:w="657"/>
      </w:tblGrid>
      <w:tr w:rsidR="00A31EB1" w14:paraId="3CBD9162" w14:textId="77777777" w:rsidTr="00BB57B1">
        <w:trPr>
          <w:jc w:val="center"/>
        </w:trPr>
        <w:tc>
          <w:tcPr>
            <w:tcW w:w="0" w:type="auto"/>
            <w:tcBorders>
              <w:top w:val="single" w:sz="4" w:space="0" w:color="auto"/>
              <w:left w:val="single" w:sz="4" w:space="0" w:color="auto"/>
              <w:bottom w:val="single" w:sz="4" w:space="0" w:color="auto"/>
              <w:right w:val="single" w:sz="4" w:space="0" w:color="auto"/>
            </w:tcBorders>
          </w:tcPr>
          <w:p w14:paraId="2DB861D0" w14:textId="77777777" w:rsidR="00A31EB1" w:rsidRDefault="00A31EB1">
            <w:pPr>
              <w:pStyle w:val="ny-lesson-SFinsert-table"/>
            </w:pPr>
          </w:p>
        </w:tc>
        <w:tc>
          <w:tcPr>
            <w:tcW w:w="651" w:type="dxa"/>
            <w:tcBorders>
              <w:top w:val="single" w:sz="4" w:space="0" w:color="auto"/>
              <w:left w:val="single" w:sz="4" w:space="0" w:color="auto"/>
              <w:bottom w:val="single" w:sz="4" w:space="0" w:color="auto"/>
              <w:right w:val="dashSmallGap" w:sz="4" w:space="0" w:color="auto"/>
            </w:tcBorders>
            <w:vAlign w:val="center"/>
            <w:hideMark/>
          </w:tcPr>
          <w:p w14:paraId="158D3152" w14:textId="77777777" w:rsidR="00A31EB1" w:rsidRDefault="00A31EB1">
            <w:pPr>
              <w:pStyle w:val="ny-lesson-SFinsert-table"/>
              <w:jc w:val="center"/>
            </w:pPr>
            <w:r>
              <w:t>Fiction</w:t>
            </w:r>
          </w:p>
        </w:tc>
        <w:tc>
          <w:tcPr>
            <w:tcW w:w="990" w:type="dxa"/>
            <w:tcBorders>
              <w:top w:val="single" w:sz="4" w:space="0" w:color="auto"/>
              <w:left w:val="dashSmallGap" w:sz="4" w:space="0" w:color="auto"/>
              <w:bottom w:val="single" w:sz="4" w:space="0" w:color="auto"/>
              <w:right w:val="single" w:sz="4" w:space="0" w:color="auto"/>
            </w:tcBorders>
            <w:vAlign w:val="center"/>
            <w:hideMark/>
          </w:tcPr>
          <w:p w14:paraId="64A9D893" w14:textId="77777777" w:rsidR="00A31EB1" w:rsidRDefault="00A31EB1">
            <w:pPr>
              <w:pStyle w:val="ny-lesson-SFinsert-table"/>
              <w:jc w:val="center"/>
            </w:pPr>
            <w:r>
              <w:t>Not Fiction</w:t>
            </w:r>
          </w:p>
        </w:tc>
        <w:tc>
          <w:tcPr>
            <w:tcW w:w="657" w:type="dxa"/>
            <w:tcBorders>
              <w:top w:val="single" w:sz="4" w:space="0" w:color="auto"/>
              <w:left w:val="single" w:sz="4" w:space="0" w:color="auto"/>
              <w:bottom w:val="single" w:sz="4" w:space="0" w:color="auto"/>
              <w:right w:val="single" w:sz="4" w:space="0" w:color="auto"/>
            </w:tcBorders>
            <w:vAlign w:val="center"/>
            <w:hideMark/>
          </w:tcPr>
          <w:p w14:paraId="62E66BAC" w14:textId="77777777" w:rsidR="00A31EB1" w:rsidRDefault="00A31EB1">
            <w:pPr>
              <w:pStyle w:val="ny-lesson-SFinsert-table"/>
              <w:jc w:val="center"/>
            </w:pPr>
            <w:r>
              <w:t>Total</w:t>
            </w:r>
          </w:p>
        </w:tc>
      </w:tr>
      <w:tr w:rsidR="00A31EB1" w14:paraId="07FAC54D" w14:textId="77777777" w:rsidTr="00BB57B1">
        <w:trPr>
          <w:jc w:val="center"/>
        </w:trPr>
        <w:tc>
          <w:tcPr>
            <w:tcW w:w="0" w:type="auto"/>
            <w:tcBorders>
              <w:top w:val="single" w:sz="4" w:space="0" w:color="auto"/>
              <w:left w:val="single" w:sz="4" w:space="0" w:color="auto"/>
              <w:bottom w:val="dashSmallGap" w:sz="4" w:space="0" w:color="auto"/>
              <w:right w:val="single" w:sz="4" w:space="0" w:color="auto"/>
            </w:tcBorders>
            <w:hideMark/>
          </w:tcPr>
          <w:p w14:paraId="4F7F25A8" w14:textId="77777777" w:rsidR="00A31EB1" w:rsidRDefault="00A31EB1">
            <w:pPr>
              <w:pStyle w:val="ny-lesson-SFinsert-table"/>
            </w:pPr>
            <w:r>
              <w:t>Available as E-Book</w:t>
            </w:r>
          </w:p>
        </w:tc>
        <w:tc>
          <w:tcPr>
            <w:tcW w:w="651" w:type="dxa"/>
            <w:tcBorders>
              <w:top w:val="single" w:sz="4" w:space="0" w:color="auto"/>
              <w:left w:val="single" w:sz="4" w:space="0" w:color="auto"/>
              <w:bottom w:val="dashSmallGap" w:sz="4" w:space="0" w:color="auto"/>
              <w:right w:val="dashSmallGap" w:sz="4" w:space="0" w:color="auto"/>
            </w:tcBorders>
            <w:hideMark/>
          </w:tcPr>
          <w:p w14:paraId="5BD47BB1" w14:textId="77777777" w:rsidR="00A31EB1" w:rsidRDefault="00A31EB1">
            <w:pPr>
              <w:pStyle w:val="ny-lesson-SFinsert-response-table"/>
              <w:rPr>
                <w:rFonts w:ascii="Cambria Math" w:hAnsi="Cambria Math"/>
                <w:oMath/>
              </w:rPr>
            </w:pPr>
            <m:oMathPara>
              <m:oMath>
                <m:r>
                  <m:rPr>
                    <m:sty m:val="bi"/>
                  </m:rPr>
                  <w:rPr>
                    <w:rFonts w:ascii="Cambria Math" w:hAnsi="Cambria Math"/>
                  </w:rPr>
                  <m:t>0.33</m:t>
                </m:r>
              </m:oMath>
            </m:oMathPara>
          </w:p>
        </w:tc>
        <w:tc>
          <w:tcPr>
            <w:tcW w:w="990" w:type="dxa"/>
            <w:tcBorders>
              <w:top w:val="single" w:sz="4" w:space="0" w:color="auto"/>
              <w:left w:val="dashSmallGap" w:sz="4" w:space="0" w:color="auto"/>
              <w:bottom w:val="dashSmallGap" w:sz="4" w:space="0" w:color="auto"/>
              <w:right w:val="single" w:sz="4" w:space="0" w:color="auto"/>
            </w:tcBorders>
            <w:hideMark/>
          </w:tcPr>
          <w:p w14:paraId="019A1118" w14:textId="77777777" w:rsidR="00A31EB1" w:rsidRDefault="00A31EB1">
            <w:pPr>
              <w:pStyle w:val="ny-lesson-SFinsert-response-table"/>
              <w:rPr>
                <w:rFonts w:ascii="Cambria Math" w:hAnsi="Cambria Math"/>
                <w:oMath/>
              </w:rPr>
            </w:pPr>
            <m:oMathPara>
              <m:oMath>
                <m:r>
                  <m:rPr>
                    <m:sty m:val="bi"/>
                  </m:rPr>
                  <w:rPr>
                    <w:rFonts w:ascii="Cambria Math" w:hAnsi="Cambria Math"/>
                  </w:rPr>
                  <m:t>0.14</m:t>
                </m:r>
              </m:oMath>
            </m:oMathPara>
          </w:p>
        </w:tc>
        <w:tc>
          <w:tcPr>
            <w:tcW w:w="657" w:type="dxa"/>
            <w:tcBorders>
              <w:top w:val="single" w:sz="4" w:space="0" w:color="auto"/>
              <w:left w:val="single" w:sz="4" w:space="0" w:color="auto"/>
              <w:bottom w:val="dashSmallGap" w:sz="4" w:space="0" w:color="auto"/>
              <w:right w:val="single" w:sz="4" w:space="0" w:color="auto"/>
            </w:tcBorders>
            <w:hideMark/>
          </w:tcPr>
          <w:p w14:paraId="0E8E6664" w14:textId="77777777" w:rsidR="00A31EB1" w:rsidRDefault="00A31EB1">
            <w:pPr>
              <w:pStyle w:val="ny-lesson-SFinsert-response-table"/>
              <w:rPr>
                <w:rFonts w:ascii="Cambria Math" w:hAnsi="Cambria Math"/>
                <w:oMath/>
              </w:rPr>
            </w:pPr>
            <m:oMathPara>
              <m:oMath>
                <m:r>
                  <m:rPr>
                    <m:sty m:val="bi"/>
                  </m:rPr>
                  <w:rPr>
                    <w:rFonts w:ascii="Cambria Math" w:hAnsi="Cambria Math"/>
                  </w:rPr>
                  <m:t>0.47</m:t>
                </m:r>
              </m:oMath>
            </m:oMathPara>
          </w:p>
        </w:tc>
      </w:tr>
      <w:tr w:rsidR="00A31EB1" w14:paraId="2C6B6F73" w14:textId="77777777" w:rsidTr="00BB57B1">
        <w:trPr>
          <w:jc w:val="center"/>
        </w:trPr>
        <w:tc>
          <w:tcPr>
            <w:tcW w:w="0" w:type="auto"/>
            <w:tcBorders>
              <w:top w:val="dashSmallGap" w:sz="4" w:space="0" w:color="auto"/>
              <w:left w:val="single" w:sz="4" w:space="0" w:color="auto"/>
              <w:bottom w:val="single" w:sz="4" w:space="0" w:color="auto"/>
              <w:right w:val="single" w:sz="4" w:space="0" w:color="auto"/>
            </w:tcBorders>
            <w:hideMark/>
          </w:tcPr>
          <w:p w14:paraId="3A6FD814" w14:textId="7E887530" w:rsidR="00A31EB1" w:rsidRDefault="00A31EB1">
            <w:pPr>
              <w:pStyle w:val="ny-lesson-SFinsert-table"/>
            </w:pPr>
            <w:r>
              <w:t xml:space="preserve">Not </w:t>
            </w:r>
            <w:r w:rsidR="00F8060D">
              <w:t>a</w:t>
            </w:r>
            <w:r>
              <w:t>vailable as E-Book</w:t>
            </w:r>
          </w:p>
        </w:tc>
        <w:tc>
          <w:tcPr>
            <w:tcW w:w="651" w:type="dxa"/>
            <w:tcBorders>
              <w:top w:val="dashSmallGap" w:sz="4" w:space="0" w:color="auto"/>
              <w:left w:val="single" w:sz="4" w:space="0" w:color="auto"/>
              <w:bottom w:val="single" w:sz="4" w:space="0" w:color="auto"/>
              <w:right w:val="dashSmallGap" w:sz="4" w:space="0" w:color="auto"/>
            </w:tcBorders>
            <w:hideMark/>
          </w:tcPr>
          <w:p w14:paraId="6FC142D4" w14:textId="77777777" w:rsidR="00A31EB1" w:rsidRDefault="00A31EB1">
            <w:pPr>
              <w:pStyle w:val="ny-lesson-SFinsert-response-table"/>
              <w:rPr>
                <w:rFonts w:ascii="Cambria Math" w:hAnsi="Cambria Math"/>
                <w:oMath/>
              </w:rPr>
            </w:pPr>
            <m:oMathPara>
              <m:oMath>
                <m:r>
                  <m:rPr>
                    <m:sty m:val="bi"/>
                  </m:rPr>
                  <w:rPr>
                    <w:rFonts w:ascii="Cambria Math" w:hAnsi="Cambria Math"/>
                  </w:rPr>
                  <m:t>0.29</m:t>
                </m:r>
              </m:oMath>
            </m:oMathPara>
          </w:p>
        </w:tc>
        <w:tc>
          <w:tcPr>
            <w:tcW w:w="990" w:type="dxa"/>
            <w:tcBorders>
              <w:top w:val="dashSmallGap" w:sz="4" w:space="0" w:color="auto"/>
              <w:left w:val="dashSmallGap" w:sz="4" w:space="0" w:color="auto"/>
              <w:bottom w:val="single" w:sz="4" w:space="0" w:color="auto"/>
              <w:right w:val="single" w:sz="4" w:space="0" w:color="auto"/>
            </w:tcBorders>
            <w:hideMark/>
          </w:tcPr>
          <w:p w14:paraId="642DB327" w14:textId="77777777" w:rsidR="00A31EB1" w:rsidRDefault="00A31EB1">
            <w:pPr>
              <w:pStyle w:val="ny-lesson-SFinsert-response-table"/>
              <w:rPr>
                <w:rFonts w:ascii="Cambria Math" w:hAnsi="Cambria Math"/>
                <w:oMath/>
              </w:rPr>
            </w:pPr>
            <m:oMathPara>
              <m:oMath>
                <m:r>
                  <m:rPr>
                    <m:sty m:val="bi"/>
                  </m:rPr>
                  <w:rPr>
                    <w:rFonts w:ascii="Cambria Math" w:hAnsi="Cambria Math"/>
                  </w:rPr>
                  <m:t>0.24</m:t>
                </m:r>
              </m:oMath>
            </m:oMathPara>
          </w:p>
        </w:tc>
        <w:tc>
          <w:tcPr>
            <w:tcW w:w="657" w:type="dxa"/>
            <w:tcBorders>
              <w:top w:val="dashSmallGap" w:sz="4" w:space="0" w:color="auto"/>
              <w:left w:val="single" w:sz="4" w:space="0" w:color="auto"/>
              <w:bottom w:val="single" w:sz="4" w:space="0" w:color="auto"/>
              <w:right w:val="single" w:sz="4" w:space="0" w:color="auto"/>
            </w:tcBorders>
            <w:hideMark/>
          </w:tcPr>
          <w:p w14:paraId="483ECDD6" w14:textId="77777777" w:rsidR="00A31EB1" w:rsidRDefault="00A31EB1">
            <w:pPr>
              <w:pStyle w:val="ny-lesson-SFinsert-response-table"/>
              <w:rPr>
                <w:rFonts w:ascii="Cambria Math" w:hAnsi="Cambria Math"/>
                <w:oMath/>
              </w:rPr>
            </w:pPr>
            <m:oMathPara>
              <m:oMath>
                <m:r>
                  <m:rPr>
                    <m:sty m:val="bi"/>
                  </m:rPr>
                  <w:rPr>
                    <w:rFonts w:ascii="Cambria Math" w:hAnsi="Cambria Math"/>
                  </w:rPr>
                  <m:t>0.53</m:t>
                </m:r>
              </m:oMath>
            </m:oMathPara>
          </w:p>
        </w:tc>
      </w:tr>
      <w:tr w:rsidR="00A31EB1" w14:paraId="0ED76462" w14:textId="77777777" w:rsidTr="00BB57B1">
        <w:trPr>
          <w:jc w:val="center"/>
        </w:trPr>
        <w:tc>
          <w:tcPr>
            <w:tcW w:w="0" w:type="auto"/>
            <w:tcBorders>
              <w:top w:val="single" w:sz="4" w:space="0" w:color="auto"/>
              <w:left w:val="single" w:sz="4" w:space="0" w:color="auto"/>
              <w:bottom w:val="single" w:sz="4" w:space="0" w:color="auto"/>
              <w:right w:val="single" w:sz="4" w:space="0" w:color="auto"/>
            </w:tcBorders>
            <w:hideMark/>
          </w:tcPr>
          <w:p w14:paraId="309F470D" w14:textId="77777777" w:rsidR="00A31EB1" w:rsidRDefault="00A31EB1">
            <w:pPr>
              <w:pStyle w:val="ny-lesson-SFinsert-table"/>
            </w:pPr>
            <w:r>
              <w:t>Total</w:t>
            </w:r>
          </w:p>
        </w:tc>
        <w:tc>
          <w:tcPr>
            <w:tcW w:w="651" w:type="dxa"/>
            <w:tcBorders>
              <w:top w:val="single" w:sz="4" w:space="0" w:color="auto"/>
              <w:left w:val="single" w:sz="4" w:space="0" w:color="auto"/>
              <w:bottom w:val="single" w:sz="4" w:space="0" w:color="auto"/>
              <w:right w:val="dashSmallGap" w:sz="4" w:space="0" w:color="auto"/>
            </w:tcBorders>
            <w:hideMark/>
          </w:tcPr>
          <w:p w14:paraId="69758102" w14:textId="77777777" w:rsidR="00A31EB1" w:rsidRDefault="00A31EB1">
            <w:pPr>
              <w:pStyle w:val="ny-lesson-SFinsert-response-table"/>
              <w:rPr>
                <w:rFonts w:ascii="Cambria Math" w:hAnsi="Cambria Math"/>
                <w:oMath/>
              </w:rPr>
            </w:pPr>
            <m:oMathPara>
              <m:oMath>
                <m:r>
                  <m:rPr>
                    <m:sty m:val="bi"/>
                  </m:rPr>
                  <w:rPr>
                    <w:rFonts w:ascii="Cambria Math" w:hAnsi="Cambria Math"/>
                  </w:rPr>
                  <m:t>0.62</m:t>
                </m:r>
              </m:oMath>
            </m:oMathPara>
          </w:p>
        </w:tc>
        <w:tc>
          <w:tcPr>
            <w:tcW w:w="990" w:type="dxa"/>
            <w:tcBorders>
              <w:top w:val="single" w:sz="4" w:space="0" w:color="auto"/>
              <w:left w:val="dashSmallGap" w:sz="4" w:space="0" w:color="auto"/>
              <w:bottom w:val="single" w:sz="4" w:space="0" w:color="auto"/>
              <w:right w:val="single" w:sz="4" w:space="0" w:color="auto"/>
            </w:tcBorders>
            <w:hideMark/>
          </w:tcPr>
          <w:p w14:paraId="5BE307E9" w14:textId="77777777" w:rsidR="00A31EB1" w:rsidRDefault="00A31EB1">
            <w:pPr>
              <w:pStyle w:val="ny-lesson-SFinsert-response-table"/>
              <w:rPr>
                <w:rFonts w:ascii="Cambria Math" w:hAnsi="Cambria Math"/>
                <w:oMath/>
              </w:rPr>
            </w:pPr>
            <m:oMathPara>
              <m:oMath>
                <m:r>
                  <m:rPr>
                    <m:sty m:val="bi"/>
                  </m:rPr>
                  <w:rPr>
                    <w:rFonts w:ascii="Cambria Math" w:hAnsi="Cambria Math"/>
                  </w:rPr>
                  <m:t>0.38</m:t>
                </m:r>
              </m:oMath>
            </m:oMathPara>
          </w:p>
        </w:tc>
        <w:tc>
          <w:tcPr>
            <w:tcW w:w="657" w:type="dxa"/>
            <w:tcBorders>
              <w:top w:val="single" w:sz="4" w:space="0" w:color="auto"/>
              <w:left w:val="single" w:sz="4" w:space="0" w:color="auto"/>
              <w:bottom w:val="single" w:sz="4" w:space="0" w:color="auto"/>
              <w:right w:val="single" w:sz="4" w:space="0" w:color="auto"/>
            </w:tcBorders>
            <w:hideMark/>
          </w:tcPr>
          <w:p w14:paraId="2FB35BD9" w14:textId="77777777" w:rsidR="00A31EB1" w:rsidRDefault="00A31EB1">
            <w:pPr>
              <w:pStyle w:val="ny-lesson-SFinsert-response-table"/>
              <w:rPr>
                <w:rFonts w:ascii="Cambria Math" w:hAnsi="Cambria Math"/>
                <w:oMath/>
              </w:rPr>
            </w:pPr>
            <m:oMathPara>
              <m:oMath>
                <m:r>
                  <m:rPr>
                    <m:sty m:val="bi"/>
                  </m:rPr>
                  <w:rPr>
                    <w:rFonts w:ascii="Cambria Math" w:hAnsi="Cambria Math"/>
                  </w:rPr>
                  <m:t>1</m:t>
                </m:r>
              </m:oMath>
            </m:oMathPara>
          </w:p>
        </w:tc>
      </w:tr>
    </w:tbl>
    <w:p w14:paraId="20F86EF1" w14:textId="77777777" w:rsidR="00A77A2D" w:rsidRDefault="00A77A2D" w:rsidP="00A77A2D">
      <w:pPr>
        <w:pStyle w:val="ny-lesson-SFinsert-number-list"/>
        <w:numPr>
          <w:ilvl w:val="0"/>
          <w:numId w:val="0"/>
        </w:numPr>
        <w:ind w:left="2074"/>
      </w:pPr>
    </w:p>
    <w:p w14:paraId="60EF9A3C" w14:textId="17143BE2" w:rsidR="00A31EB1" w:rsidRDefault="00A31EB1" w:rsidP="00A31EB1">
      <w:pPr>
        <w:pStyle w:val="ny-lesson-SFinsert-number-list"/>
        <w:numPr>
          <w:ilvl w:val="2"/>
          <w:numId w:val="32"/>
        </w:numPr>
      </w:pPr>
      <w:r>
        <w:t xml:space="preserve">How do the probabilities in your table relate to the probabilities you calculated in </w:t>
      </w:r>
      <w:r w:rsidR="00BB57B1">
        <w:t>p</w:t>
      </w:r>
      <w:r>
        <w:t>art (a)?</w:t>
      </w:r>
    </w:p>
    <w:p w14:paraId="62FCCEBB" w14:textId="77777777" w:rsidR="00A31EB1" w:rsidRDefault="00A31EB1" w:rsidP="00A31EB1">
      <w:pPr>
        <w:pStyle w:val="ny-lesson-SFinsert-response"/>
        <w:ind w:left="2074"/>
      </w:pPr>
      <w:r>
        <w:t>The probabilities are the same.</w:t>
      </w:r>
    </w:p>
    <w:p w14:paraId="1793BB18" w14:textId="77777777" w:rsidR="00A31EB1" w:rsidRDefault="00A31EB1" w:rsidP="00BB57B1">
      <w:pPr>
        <w:pStyle w:val="ny-lesson-paragraph"/>
      </w:pPr>
    </w:p>
    <w:p w14:paraId="197D556C" w14:textId="77777777" w:rsidR="00A31EB1" w:rsidRDefault="00A31EB1" w:rsidP="00A31EB1">
      <w:pPr>
        <w:pStyle w:val="ny-lesson-hdr-1"/>
      </w:pPr>
      <w:r>
        <w:t>Exercise 2 (5 minutes)</w:t>
      </w:r>
    </w:p>
    <w:p w14:paraId="7842D192" w14:textId="47041A07" w:rsidR="00A31EB1" w:rsidRDefault="00A31EB1" w:rsidP="00A31EB1">
      <w:pPr>
        <w:tabs>
          <w:tab w:val="left" w:pos="403"/>
        </w:tabs>
        <w:spacing w:after="60" w:line="252" w:lineRule="auto"/>
        <w:rPr>
          <w:rFonts w:ascii="Calibri" w:eastAsia="Calibri" w:hAnsi="Calibri" w:cs="Myriad Pro"/>
          <w:color w:val="231F20"/>
          <w:sz w:val="20"/>
        </w:rPr>
      </w:pPr>
      <w:r w:rsidRPr="007E6C3B">
        <w:rPr>
          <w:noProof/>
        </w:rPr>
        <mc:AlternateContent>
          <mc:Choice Requires="wps">
            <w:drawing>
              <wp:anchor distT="0" distB="0" distL="114300" distR="114300" simplePos="0" relativeHeight="251667456" behindDoc="0" locked="0" layoutInCell="1" allowOverlap="1" wp14:anchorId="5CA327A5" wp14:editId="4FDCE5E1">
                <wp:simplePos x="0" y="0"/>
                <wp:positionH relativeFrom="column">
                  <wp:posOffset>-408305</wp:posOffset>
                </wp:positionH>
                <wp:positionV relativeFrom="paragraph">
                  <wp:posOffset>132080</wp:posOffset>
                </wp:positionV>
                <wp:extent cx="355600" cy="221615"/>
                <wp:effectExtent l="0" t="0" r="25400" b="260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E6A40DB" w14:textId="77777777" w:rsidR="0053445B" w:rsidRDefault="0053445B" w:rsidP="00A31EB1">
                            <w:pPr>
                              <w:pStyle w:val="ny-lesson-numbering"/>
                              <w:numPr>
                                <w:ilvl w:val="0"/>
                                <w:numId w:val="0"/>
                              </w:numPr>
                              <w:spacing w:before="0" w:after="0" w:line="200" w:lineRule="exact"/>
                              <w:jc w:val="center"/>
                            </w:pPr>
                            <w:r>
                              <w:rPr>
                                <w:rFonts w:asciiTheme="minorHAnsi" w:eastAsia="Calibr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3" o:spid="_x0000_s1029" type="#_x0000_t202" style="position:absolute;margin-left:-32.15pt;margin-top:10.4pt;width:28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zjhAIAAKsFAAAOAAAAZHJzL2Uyb0RvYy54bWysVEtv2zAMvg/YfxB0Xx2nSNcZdYosRYcB&#10;QVcsHXpWZCkxqtcoJXH260dJjpt2pxa72KL48amPvLrutCI7Ab61pqbl2YgSYbhtWrOu6a+H20+X&#10;lPjATMOUNaKmB+Hp9fTjh6u9q8TYbqxqBBB0Yny1dzXdhOCqovB8IzTzZ9YJg0ppQbOAIqyLBtge&#10;vWtVjEeji2JvoXFgufAeb2+ykk6TfykFDz+k9CIQVVPMLaQvpO8qfovpFavWwNym5X0a7B1ZaNYa&#10;DDq4umGBkS20/7jSLQfrrQxn3OrCStlykWrAasrRq2qWG+ZEqgWb493QJv//3PK73T2QtsG3m5xT&#10;YpjGR3oQXSBfbUfiHXZo73yFwKVDaOhQgehUrXcLy588QooTTDbwiI4d6STo+MdaCRriIxyGxsc4&#10;HC/PJ5OLEWo4qsbj8qKcxLDFs7EDH74Jq0k81BTwXVMCbLfwIUOPkBjLW9U2t61SSYD1aq6A7Fjk&#10;wOjz5Zd57/0FTJn3WWKW2VQkuuV8WIWl9anFzuRmpFM4KBEjKfNTSOx86kkKHTkvhkwZ58KEsk81&#10;oSNKYlVvMezx0TQn+BbjwSJFtiYMxro1FjIHXqbdPB1Tlhnfc8PnumMLQrfqEuUGcq1sc0Bugc3z&#10;6R2/bfGhF8yHewY4kMgNXDKo3Vj4Q8keB7am/veWgaBEfTc4EeeXZaRQOBXgVFidCmar5xb5UOJ6&#10;cjwd0RiCOh4lWP2Iu2UWo6KKGY6xa8oDHIV5yIsEtxMXs1mC4VQ7FhZm6fhxSCIxH7pHBq5nb0Bu&#10;3NnjcLPqFYkzNnbc2Nk2WNkmhsfO5T71HcWNkGak315x5ZzKCfW8Y6d/AQAA//8DAFBLAwQUAAYA&#10;CAAAACEA738JXd4AAAAIAQAADwAAAGRycy9kb3ducmV2LnhtbEyPwU7DMBBE70j8g7VI3FKb0oYo&#10;xKkqEAcQQqL00OM2XpLQ2I5stw1/z3KC42ifZt9Uq8kO4kQh9t5puJkpEOQab3rXath+PGUFiJjQ&#10;GRy8Iw3fFGFVX15UWBp/du902qRWcImLJWroUhpLKWPTkcU48yM5vn36YDFxDK00Ac9cbgc5VyqX&#10;FnvHHzoc6aGj5rA5Wg1v2+fHdRHwddHv6Gvnx1z1hxetr6+m9T2IRFP6g+FXn9WhZqe9PzoTxaAh&#10;yxe3jGqYK57AQFZw3mtYLu9A1pX8P6D+AQAA//8DAFBLAQItABQABgAIAAAAIQC2gziS/gAAAOEB&#10;AAATAAAAAAAAAAAAAAAAAAAAAABbQ29udGVudF9UeXBlc10ueG1sUEsBAi0AFAAGAAgAAAAhADj9&#10;If/WAAAAlAEAAAsAAAAAAAAAAAAAAAAALwEAAF9yZWxzLy5yZWxzUEsBAi0AFAAGAAgAAAAhAPJP&#10;DOOEAgAAqwUAAA4AAAAAAAAAAAAAAAAALgIAAGRycy9lMm9Eb2MueG1sUEsBAi0AFAAGAAgAAAAh&#10;AO9/CV3eAAAACAEAAA8AAAAAAAAAAAAAAAAA3gQAAGRycy9kb3ducmV2LnhtbFBLBQYAAAAABAAE&#10;APMAAADpBQAAAAA=&#10;" fillcolor="#00789c" strokecolor="#00789c">
                <v:path arrowok="t"/>
                <v:textbox inset="3pt,3pt,3pt,3pt">
                  <w:txbxContent>
                    <w:p w14:paraId="5E6A40DB" w14:textId="77777777" w:rsidR="0053445B" w:rsidRDefault="0053445B" w:rsidP="00A31EB1">
                      <w:pPr>
                        <w:pStyle w:val="ny-lesson-numbering"/>
                        <w:numPr>
                          <w:ilvl w:val="0"/>
                          <w:numId w:val="0"/>
                        </w:numPr>
                        <w:spacing w:before="0" w:after="0" w:line="200" w:lineRule="exact"/>
                        <w:jc w:val="center"/>
                      </w:pPr>
                      <w:r>
                        <w:rPr>
                          <w:rFonts w:asciiTheme="minorHAnsi" w:eastAsia="Calibri"/>
                          <w:b/>
                          <w:bCs/>
                          <w:color w:val="FFFFFF"/>
                          <w:kern w:val="24"/>
                          <w:szCs w:val="20"/>
                        </w:rPr>
                        <w:t>MP.2</w:t>
                      </w:r>
                    </w:p>
                  </w:txbxContent>
                </v:textbox>
              </v:shape>
            </w:pict>
          </mc:Fallback>
        </mc:AlternateContent>
      </w:r>
      <w:r w:rsidRPr="007E6C3B">
        <w:rPr>
          <w:noProof/>
        </w:rPr>
        <mc:AlternateContent>
          <mc:Choice Requires="wpg">
            <w:drawing>
              <wp:anchor distT="0" distB="0" distL="114300" distR="114300" simplePos="0" relativeHeight="251666432" behindDoc="0" locked="0" layoutInCell="1" allowOverlap="1" wp14:anchorId="7A34DF85" wp14:editId="686BD23C">
                <wp:simplePos x="0" y="0"/>
                <wp:positionH relativeFrom="column">
                  <wp:posOffset>-228600</wp:posOffset>
                </wp:positionH>
                <wp:positionV relativeFrom="paragraph">
                  <wp:posOffset>13970</wp:posOffset>
                </wp:positionV>
                <wp:extent cx="164465" cy="457200"/>
                <wp:effectExtent l="0" t="0" r="26035" b="19050"/>
                <wp:wrapNone/>
                <wp:docPr id="154" name="Group 154"/>
                <wp:cNvGraphicFramePr/>
                <a:graphic xmlns:a="http://schemas.openxmlformats.org/drawingml/2006/main">
                  <a:graphicData uri="http://schemas.microsoft.com/office/word/2010/wordprocessingGroup">
                    <wpg:wgp>
                      <wpg:cNvGrpSpPr/>
                      <wpg:grpSpPr>
                        <a:xfrm>
                          <a:off x="0" y="0"/>
                          <a:ext cx="164465" cy="457200"/>
                          <a:chOff x="0" y="0"/>
                          <a:chExt cx="164592" cy="1005840"/>
                        </a:xfrm>
                      </wpg:grpSpPr>
                      <wps:wsp>
                        <wps:cNvPr id="65" name="Straight Connector 65"/>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6" name="Group 66"/>
                        <wpg:cNvGrpSpPr/>
                        <wpg:grpSpPr>
                          <a:xfrm>
                            <a:off x="0" y="0"/>
                            <a:ext cx="164592" cy="1005840"/>
                            <a:chOff x="0" y="0"/>
                            <a:chExt cx="164592" cy="1005840"/>
                          </a:xfrm>
                        </wpg:grpSpPr>
                        <wps:wsp>
                          <wps:cNvPr id="67" name="Straight Connector 67"/>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id="Group 154" o:spid="_x0000_s1026" style="position:absolute;margin-left:-18pt;margin-top:1.1pt;width:12.95pt;height:36pt;z-index:251666432;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tLpgIAACgLAAAOAAAAZHJzL2Uyb0RvYy54bWzsVl1v2yAUfZ+0/4B4X+1kiZNacfqQrn2Z&#10;tmrdfgDF2EbCgIDGyb/fBWwn/Zq2dqpUqS9OgHsv9xzuubA627UCbZmxXMkCT05SjJikquSyLvCv&#10;nxeflhhZR2RJhJKswHtm8dn644dVp3M2VY0SJTMIgkibd7rAjXM6TxJLG9YSe6I0k7BYKdMSB0NT&#10;J6UhHURvRTJN0yzplCm1UZRZC7PncRGvQ/yqYtR9ryrLHBIFhtxc+JrwvfHfZL0ieW2Ibjjt0yDP&#10;yKIlXMKmY6hz4gi6NfxBqJZTo6yq3AlVbaKqilMWMACaSXoPzaVRtzpgqfOu1iNNQO09np4dln7b&#10;XhnESzi7+QwjSVo4pLAv8hNAT6frHKwujb7WV6afqOPII95VpvW/gAXtArH7kVi2c4jC5CSbzbI5&#10;RhSWZvMFHFwknjZwOg+8aPPl4Dc/nUa/SZrOl7PgmAy7Jj65MZdOQw3ZA032ZTRdN0SzwL71BPQ0&#10;eRiRpWtnCK8bhzZKSig0ZRAsBoKCw0b2dNncAnNPcnUEjORHjI3I72ImuTbWXTLVIv+nwIJLnybJ&#10;yfardbA/0DOY+GkhUVfg7PM8DVZWCV5ecCH8mjX1zUYYtCVeH+liebrxCCDCkRmMhIRJz29EEv65&#10;vWAx/g9WQQn5c447ePGyMSyhlEk36eMKCdberYIURsc+tT859vbelQVh/4vz6BF2VtKNzi2XyjyW&#10;ttsNKVfRfmAg4vYU3KhyH844UAOlF9USCnIUzlA32VA3UV1ZFkvlv4hrLJU7tfQW1bUYWHpMXYtn&#10;qKvvNIOu4A7wTeiIp7GZHFTzLqwo579Q5SsK6zWaO7xWnm7uy5eXH1yEo1bf27q/Z95GWz88NMIt&#10;EJ5j4Zrsn47+vXc8DlaHB+76NwAAAP//AwBQSwMEFAAGAAgAAAAhAF7S/SjgAAAACAEAAA8AAABk&#10;cnMvZG93bnJldi54bWxMj0FLw0AUhO+C/2F5grd0k1RridmUUtRTEWwF6e01+5qEZt+G7DZJ/73r&#10;yR6HGWa+yVeTacVAvWssK0hmMQji0uqGKwXf+/doCcJ5ZI2tZVJwJQer4v4ux0zbkb9o2PlKhBJ2&#10;GSqove8yKV1Zk0E3sx1x8E62N+iD7CupexxDuWllGscLabDhsFBjR5uayvPuYhR8jDiu58nbsD2f&#10;NtfD/vnzZ5uQUo8P0/oVhKfJ/4fhDz+gQxGYjvbC2olWQTRfhC9eQZqCCH6UxAmIo4KXpxRkkcvb&#10;A8UvAAAA//8DAFBLAQItABQABgAIAAAAIQC2gziS/gAAAOEBAAATAAAAAAAAAAAAAAAAAAAAAABb&#10;Q29udGVudF9UeXBlc10ueG1sUEsBAi0AFAAGAAgAAAAhADj9If/WAAAAlAEAAAsAAAAAAAAAAAAA&#10;AAAALwEAAF9yZWxzLy5yZWxzUEsBAi0AFAAGAAgAAAAhAPdUG0umAgAAKAsAAA4AAAAAAAAAAAAA&#10;AAAALgIAAGRycy9lMm9Eb2MueG1sUEsBAi0AFAAGAAgAAAAhAF7S/SjgAAAACAEAAA8AAAAAAAAA&#10;AAAAAAAAAAUAAGRycy9kb3ducmV2LnhtbFBLBQYAAAAABAAEAPMAAAANBgAAAAA=&#10;">
                <v:line id="Straight Connector 65"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id="Group 66"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7"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line id="Straight Connector 68"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CLsIAAADbAAAADwAAAGRycy9kb3ducmV2LnhtbERPPW+DMBDdK+U/WBcpWzFpJZrSGFRV&#10;bdKBIaFZsp3wBVDxGWETyL+Ph0odn973Np9NJ640uNaygnUUgyCurG65VnD6+XrcgHAeWWNnmRTc&#10;yEGeLR62mGo78ZGupa9FCGGXooLG+z6V0lUNGXSR7YkDd7GDQR/gUEs94BTCTSef4jiRBlsODQ32&#10;9NFQ9VuORsHn+bC+jM9UJC2/dvvbVIy7l0Kp1XJ+fwPhafb/4j/3t1aQhLH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zCLsIAAADbAAAADwAAAAAAAAAAAAAA&#10;AAChAgAAZHJzL2Rvd25yZXYueG1sUEsFBgAAAAAEAAQA+QAAAJADAAAAAA==&#10;" strokecolor="#00789c" strokeweight=".5pt"/>
                </v:group>
              </v:group>
            </w:pict>
          </mc:Fallback>
        </mc:AlternateContent>
      </w:r>
      <w:r w:rsidRPr="007E6C3B">
        <w:rPr>
          <w:rFonts w:ascii="Calibri" w:eastAsia="Calibri" w:hAnsi="Calibri" w:cs="Myriad Pro"/>
          <w:color w:val="231F20"/>
          <w:sz w:val="20"/>
        </w:rPr>
        <w:t>Students practice the approaches introduced in the preceding examples.  In this exercise, students are given an opportunity to reason abstractly and quantitatively by using a Venn diagram to represent the given information and answer</w:t>
      </w:r>
      <w:r w:rsidR="00F8060D" w:rsidRPr="007E6C3B">
        <w:rPr>
          <w:rFonts w:ascii="Calibri" w:eastAsia="Calibri" w:hAnsi="Calibri" w:cs="Myriad Pro"/>
          <w:color w:val="231F20"/>
          <w:sz w:val="20"/>
        </w:rPr>
        <w:t>ing</w:t>
      </w:r>
      <w:r w:rsidRPr="007E6C3B">
        <w:rPr>
          <w:rFonts w:ascii="Calibri" w:eastAsia="Calibri" w:hAnsi="Calibri" w:cs="Myriad Pro"/>
          <w:color w:val="231F20"/>
          <w:sz w:val="20"/>
        </w:rPr>
        <w:t xml:space="preserve"> questions about probability.</w:t>
      </w:r>
    </w:p>
    <w:p w14:paraId="366EB6DD" w14:textId="77777777" w:rsidR="00A31EB1" w:rsidRDefault="00A31EB1" w:rsidP="00A31EB1">
      <w:pPr>
        <w:tabs>
          <w:tab w:val="left" w:pos="403"/>
        </w:tabs>
        <w:spacing w:before="60" w:after="60" w:line="252" w:lineRule="auto"/>
        <w:rPr>
          <w:rFonts w:ascii="Calibri" w:eastAsia="Calibri" w:hAnsi="Calibri" w:cs="Myriad Pro"/>
          <w:color w:val="231F20"/>
          <w:sz w:val="20"/>
        </w:rPr>
      </w:pPr>
      <w:r>
        <w:rPr>
          <w:rFonts w:ascii="Calibri" w:eastAsia="Calibri" w:hAnsi="Calibri" w:cs="Myriad Pro"/>
          <w:color w:val="231F20"/>
          <w:sz w:val="20"/>
        </w:rPr>
        <w:t>Let students work with a partner and confirm answers as a class.  In this exercise, you could permit students to omit part (c) if you feel they might be short of time.</w:t>
      </w:r>
    </w:p>
    <w:p w14:paraId="118C138A" w14:textId="59A7C94B" w:rsidR="00A31EB1" w:rsidRDefault="00BB57B1" w:rsidP="00A31EB1">
      <w:pPr>
        <w:pStyle w:val="ny-lesson-SFinsert"/>
      </w:pPr>
      <w:r>
        <w:rPr>
          <w:noProof/>
        </w:rPr>
        <mc:AlternateContent>
          <mc:Choice Requires="wps">
            <w:drawing>
              <wp:anchor distT="0" distB="0" distL="114300" distR="114300" simplePos="0" relativeHeight="251688960" behindDoc="0" locked="0" layoutInCell="1" allowOverlap="1" wp14:anchorId="36F36331" wp14:editId="77246776">
                <wp:simplePos x="0" y="0"/>
                <wp:positionH relativeFrom="margin">
                  <wp:align>center</wp:align>
                </wp:positionH>
                <wp:positionV relativeFrom="paragraph">
                  <wp:posOffset>122555</wp:posOffset>
                </wp:positionV>
                <wp:extent cx="5303520" cy="2347415"/>
                <wp:effectExtent l="0" t="0" r="11430" b="15240"/>
                <wp:wrapNone/>
                <wp:docPr id="82" name="Rectangle 82"/>
                <wp:cNvGraphicFramePr/>
                <a:graphic xmlns:a="http://schemas.openxmlformats.org/drawingml/2006/main">
                  <a:graphicData uri="http://schemas.microsoft.com/office/word/2010/wordprocessingShape">
                    <wps:wsp>
                      <wps:cNvSpPr/>
                      <wps:spPr>
                        <a:xfrm>
                          <a:off x="0" y="0"/>
                          <a:ext cx="5303520" cy="23474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9.65pt;width:417.6pt;height:184.8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AZogIAAJIFAAAOAAAAZHJzL2Uyb0RvYy54bWysVMFu2zAMvQ/YPwi6r3Zcp+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quM&#10;EsU6fKMnZI2prRQE75CgXtsC9Z712gwni1uf7aE2nf9jHuQQSD1OpIqDIxwv5+fp+TxD7jnKsvP8&#10;Mp/NPWryZq6Ndd8EdMRvSmrQfyCT7e+ti6qjivemYNVKifeskIr0WHb5RToPFhZkW3mpF1qz3dxK&#10;Q/YMHz9fXWTZ1eD4RA3DkAqj8UnGtMLOHaWIDp5EjfxgIln04CtTTLCMc6HcLIoaVonobZ7iNzob&#10;LULOUiGgR64xygl7ABg1I8iIHRkY9L2pCIU9Gad/CywaTxbBMyg3GXetAvMRgMSsBs9RfyQpUuNZ&#10;2kB1xOoxENvKar5q8QXvmXVrZrCP8NVxNrhHXGoJ+FIw7ChpwPz66N7rY3mjlJIe+7Kk9ueOGUGJ&#10;/K6w8L/O8tw3cjjk80tfWeZUsjmVqF13C/j6M5xCmoet13dy3NYGulccIUvvFUVMcfRdUu7MeLh1&#10;cV7gEOJiuQxq2LyauXv1rLkH96z6Cn05vDKjhzJ22AEPMPYwK95Vc9T1lgqWOwd1G0r9jdeBb2z8&#10;UDjDkPKT5fQctN5G6eI3AAAA//8DAFBLAwQUAAYACAAAACEAIW5d0t8AAAAHAQAADwAAAGRycy9k&#10;b3ducmV2LnhtbEyPQUvEMBCF74L/IYzgzU3d6tKtTRcVRBSEWnfxmm3GtthMSpPdRn+940mP897j&#10;vW+KTbSDOOLke0cKLhcJCKTGmZ5aBdu3h4sMhA+ajB4coYIv9LApT08KnRs30yse69AKLiGfawVd&#10;CGMupW86tNov3IjE3oebrA58Tq00k5653A5ymSQraXVPvNDpEe87bD7rg1VQZd9xlz3Nd6ur+iWt&#10;2vgYn6t3pc7P4u0NiIAx/IXhF5/RoWSmvTuQ8WJQwI8EVtcpCHaz9HoJYq8gzdYJyLKQ//nLHwAA&#10;AP//AwBQSwECLQAUAAYACAAAACEAtoM4kv4AAADhAQAAEwAAAAAAAAAAAAAAAAAAAAAAW0NvbnRl&#10;bnRfVHlwZXNdLnhtbFBLAQItABQABgAIAAAAIQA4/SH/1gAAAJQBAAALAAAAAAAAAAAAAAAAAC8B&#10;AABfcmVscy8ucmVsc1BLAQItABQABgAIAAAAIQDbKtAZogIAAJIFAAAOAAAAAAAAAAAAAAAAAC4C&#10;AABkcnMvZTJvRG9jLnhtbFBLAQItABQABgAIAAAAIQAhbl3S3wAAAAcBAAAPAAAAAAAAAAAAAAAA&#10;APwEAABkcnMvZG93bnJldi54bWxQSwUGAAAAAAQABADzAAAACAYAAAAA&#10;" filled="f" strokecolor="#4f6228" strokeweight="1.15pt">
                <w10:wrap anchorx="margin"/>
              </v:rect>
            </w:pict>
          </mc:Fallback>
        </mc:AlternateContent>
      </w:r>
      <w:r>
        <w:br/>
      </w:r>
      <w:r w:rsidR="00A31EB1">
        <w:t>Exercise 2</w:t>
      </w:r>
    </w:p>
    <w:p w14:paraId="45D65D70" w14:textId="77777777" w:rsidR="00A31EB1" w:rsidRDefault="00A31EB1" w:rsidP="00A31EB1">
      <w:pPr>
        <w:pStyle w:val="ny-lesson-SFinsert"/>
      </w:pPr>
      <w:r>
        <w:t xml:space="preserve">When a fish is selected at random from a tank, the probability that it has a green tail is </w:t>
      </w:r>
      <m:oMath>
        <m:r>
          <m:rPr>
            <m:sty m:val="bi"/>
          </m:rPr>
          <w:rPr>
            <w:rFonts w:ascii="Cambria Math" w:hAnsi="Cambria Math"/>
          </w:rPr>
          <m:t>0.64</m:t>
        </m:r>
      </m:oMath>
      <w:r>
        <w:t xml:space="preserve">, the probability that it has red fins is </w:t>
      </w:r>
      <m:oMath>
        <m:r>
          <m:rPr>
            <m:sty m:val="bi"/>
          </m:rPr>
          <w:rPr>
            <w:rFonts w:ascii="Cambria Math" w:hAnsi="Cambria Math"/>
          </w:rPr>
          <m:t>0.25</m:t>
        </m:r>
      </m:oMath>
      <w:r>
        <w:t xml:space="preserve">, and the probability that it has both a green tail and red fins is </w:t>
      </w:r>
      <m:oMath>
        <m:r>
          <m:rPr>
            <m:sty m:val="bi"/>
          </m:rPr>
          <w:rPr>
            <w:rFonts w:ascii="Cambria Math" w:hAnsi="Cambria Math"/>
          </w:rPr>
          <m:t>0.19</m:t>
        </m:r>
      </m:oMath>
      <w:r>
        <w:t>.</w:t>
      </w:r>
    </w:p>
    <w:p w14:paraId="4BCB7664" w14:textId="77777777" w:rsidR="00A31EB1" w:rsidRDefault="00A31EB1" w:rsidP="00A31EB1">
      <w:pPr>
        <w:pStyle w:val="ny-lesson-SFinsert-number-list"/>
        <w:numPr>
          <w:ilvl w:val="1"/>
          <w:numId w:val="36"/>
        </w:numPr>
      </w:pPr>
      <w:r>
        <w:t>Draw a Venn diagram to represent this information.</w:t>
      </w:r>
    </w:p>
    <w:p w14:paraId="5789B8F6" w14:textId="64422C3B" w:rsidR="00A31EB1" w:rsidRDefault="00A31EB1" w:rsidP="00BB57B1">
      <w:pPr>
        <w:pStyle w:val="ny-lesson-SFinsert-number-list"/>
        <w:numPr>
          <w:ilvl w:val="0"/>
          <w:numId w:val="0"/>
        </w:numPr>
        <w:ind w:left="900"/>
        <w:jc w:val="center"/>
      </w:pPr>
      <w:r>
        <w:rPr>
          <w:noProof/>
        </w:rPr>
        <w:drawing>
          <wp:inline distT="0" distB="0" distL="0" distR="0" wp14:anchorId="5F1B5E9F" wp14:editId="1C1B4757">
            <wp:extent cx="1849271" cy="1536592"/>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9913" cy="1537126"/>
                    </a:xfrm>
                    <a:prstGeom prst="rect">
                      <a:avLst/>
                    </a:prstGeom>
                    <a:noFill/>
                    <a:ln>
                      <a:noFill/>
                    </a:ln>
                  </pic:spPr>
                </pic:pic>
              </a:graphicData>
            </a:graphic>
          </wp:inline>
        </w:drawing>
      </w:r>
    </w:p>
    <w:p w14:paraId="41B63A23" w14:textId="77777777" w:rsidR="00841437" w:rsidRDefault="00841437" w:rsidP="00BB57B1">
      <w:pPr>
        <w:pStyle w:val="ny-lesson-SFinsert-number-list"/>
        <w:numPr>
          <w:ilvl w:val="0"/>
          <w:numId w:val="0"/>
        </w:numPr>
        <w:ind w:left="900"/>
        <w:jc w:val="center"/>
      </w:pPr>
    </w:p>
    <w:p w14:paraId="06E119EC" w14:textId="77777777" w:rsidR="00841437" w:rsidRDefault="00841437" w:rsidP="00BB57B1">
      <w:pPr>
        <w:pStyle w:val="ny-lesson-SFinsert-number-list"/>
        <w:numPr>
          <w:ilvl w:val="0"/>
          <w:numId w:val="0"/>
        </w:numPr>
        <w:ind w:left="900"/>
        <w:jc w:val="center"/>
      </w:pPr>
    </w:p>
    <w:p w14:paraId="59899F04" w14:textId="480356D1" w:rsidR="00A31EB1" w:rsidRDefault="00BB57B1" w:rsidP="00A31EB1">
      <w:pPr>
        <w:pStyle w:val="ny-lesson-SFinsert-number-list"/>
        <w:numPr>
          <w:ilvl w:val="1"/>
          <w:numId w:val="32"/>
        </w:numPr>
      </w:pPr>
      <w:r>
        <w:rPr>
          <w:noProof/>
        </w:rPr>
        <w:lastRenderedPageBreak/>
        <mc:AlternateContent>
          <mc:Choice Requires="wps">
            <w:drawing>
              <wp:anchor distT="0" distB="0" distL="114300" distR="114300" simplePos="0" relativeHeight="251713536" behindDoc="0" locked="0" layoutInCell="1" allowOverlap="1" wp14:anchorId="4326772D" wp14:editId="5BC8527A">
                <wp:simplePos x="0" y="0"/>
                <wp:positionH relativeFrom="margin">
                  <wp:align>center</wp:align>
                </wp:positionH>
                <wp:positionV relativeFrom="paragraph">
                  <wp:posOffset>-57482</wp:posOffset>
                </wp:positionV>
                <wp:extent cx="5303520" cy="2872853"/>
                <wp:effectExtent l="0" t="0" r="11430" b="22860"/>
                <wp:wrapNone/>
                <wp:docPr id="92" name="Rectangle 92"/>
                <wp:cNvGraphicFramePr/>
                <a:graphic xmlns:a="http://schemas.openxmlformats.org/drawingml/2006/main">
                  <a:graphicData uri="http://schemas.microsoft.com/office/word/2010/wordprocessingShape">
                    <wps:wsp>
                      <wps:cNvSpPr/>
                      <wps:spPr>
                        <a:xfrm>
                          <a:off x="0" y="0"/>
                          <a:ext cx="5303520" cy="28728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0;margin-top:-4.55pt;width:417.6pt;height:226.2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goQIAAJIFAAAOAAAAZHJzL2Uyb0RvYy54bWysVE1v2zAMvQ/YfxB0X+24SZcadYqgRYYB&#10;RVu0HXpWZCk2IIuapHzt14+SbDfoih2G+SBLIvlIPpG8uj50iuyEdS3oik7OckqE5lC3elPRHy+r&#10;L3NKnGe6Zgq0qOhROHq9+Pzpam9KUUADqhaWIIh25d5UtPHelFnmeCM65s7ACI1CCbZjHo92k9WW&#10;7RG9U1mR5xfZHmxtLHDhHN7eJiFdRHwpBfcPUjrhiaooxubjauO6Dmu2uGLlxjLTtLwPg/1DFB1r&#10;NTodoW6ZZ2Rr2z+gupZbcCD9GYcuAylbLmIOmM0kf5fNc8OMiLkgOc6MNLn/B8vvd4+WtHVFLwtK&#10;NOvwjZ6QNaY3ShC8Q4L2xpWo92webX9yuA3ZHqTtwh/zIIdI6nEkVRw84Xg5O8/PZwVyz1FWzL8W&#10;89l5QM3ezI11/puAjoRNRS36j2Sy3Z3zSXVQCd40rFql8J6VSpM9lt30Ip9FCweqrYM0CJ3drG+U&#10;JTuGjz9dXRTFvHd8ooZhKI3RhCRTWnHnj0okB09CIj+YSJE8hMoUIyzjXGg/SaKG1SJ5m+X4Dc4G&#10;i5iz0ggYkCVGOWL3AINmAhmwEwO9fjAVsbBH4/xvgSXj0SJ6Bu1H467VYD8CUJhV7znpDyQlagJL&#10;a6iPWD0WUls5w1ctvuAdc/6RWewjfHWcDf4BF6kAXwr6HSUN2F8f3Qd9LG+UUrLHvqyo+7llVlCi&#10;vmss/MvJdBoaOR6ms6+hsuypZH0q0dvuBvD1JziFDI/boO/VsJUWulccIcvgFUVMc/RdUe7tcLjx&#10;aV7gEOJiuYxq2LyG+Tv9bHgAD6yGCn05vDJr+jL22AH3MPQwK99Vc9INlhqWWw+yjaX+xmvPNzZ+&#10;LJx+SIXJcnqOWm+jdPEbAAD//wMAUEsDBBQABgAIAAAAIQA8g2Vl3wAAAAcBAAAPAAAAZHJzL2Rv&#10;d25yZXYueG1sTI9BS8NAFITvgv9heYK3dtMmljTmpaggoiDEWPG6TZ5JMPs2ZLfN6q93PelxmGHm&#10;m3zn9SBONNneMMJqGYEgrk3Tc4uwf71fpCCsU9yowTAhfJGFXXF+lqusMTO/0KlyrQglbDOF0Dk3&#10;ZlLauiOt7NKMxMH7MJNWLsiplc2k5lCuB7mOoo3Uquew0KmR7jqqP6ujRijTb/+WPs63m6R6jsvW&#10;P/in8h3x8sLfXINw5N1fGH7xAzoUgelgjtxYMSCEIw5hsV2BCG4aX61BHBCSJI5BFrn8z1/8AAAA&#10;//8DAFBLAQItABQABgAIAAAAIQC2gziS/gAAAOEBAAATAAAAAAAAAAAAAAAAAAAAAABbQ29udGVu&#10;dF9UeXBlc10ueG1sUEsBAi0AFAAGAAgAAAAhADj9If/WAAAAlAEAAAsAAAAAAAAAAAAAAAAALwEA&#10;AF9yZWxzLy5yZWxzUEsBAi0AFAAGAAgAAAAhAEM782ChAgAAkgUAAA4AAAAAAAAAAAAAAAAALgIA&#10;AGRycy9lMm9Eb2MueG1sUEsBAi0AFAAGAAgAAAAhADyDZWXfAAAABwEAAA8AAAAAAAAAAAAAAAAA&#10;+wQAAGRycy9kb3ducmV2LnhtbFBLBQYAAAAABAAEAPMAAAAHBgAAAAA=&#10;" filled="f" strokecolor="#4f6228" strokeweight="1.15pt">
                <w10:wrap anchorx="margin"/>
              </v:rect>
            </w:pict>
          </mc:Fallback>
        </mc:AlternateContent>
      </w:r>
      <w:r w:rsidR="00A31EB1">
        <w:t xml:space="preserve">Find the probability that the fish has </w:t>
      </w:r>
    </w:p>
    <w:p w14:paraId="0FA63AA4" w14:textId="03674714" w:rsidR="00A31EB1" w:rsidRDefault="00A31EB1" w:rsidP="00A31EB1">
      <w:pPr>
        <w:pStyle w:val="ny-lesson-SFinsert-number-list"/>
        <w:numPr>
          <w:ilvl w:val="2"/>
          <w:numId w:val="32"/>
        </w:numPr>
      </w:pPr>
      <w:r>
        <w:t>red fins but does not have a green tail</w:t>
      </w:r>
      <w:r w:rsidR="00F8060D">
        <w:t>.</w:t>
      </w:r>
    </w:p>
    <w:p w14:paraId="7724656A" w14:textId="148A4FDD" w:rsidR="00A31EB1" w:rsidRDefault="00A31EB1" w:rsidP="00A31EB1">
      <w:pPr>
        <w:pStyle w:val="ny-lesson-SFinsert-response"/>
        <w:ind w:left="2074"/>
      </w:pPr>
      <m:oMathPara>
        <m:oMathParaPr>
          <m:jc m:val="left"/>
        </m:oMathParaPr>
        <m:oMath>
          <m:r>
            <m:rPr>
              <m:sty m:val="bi"/>
            </m:rPr>
            <w:rPr>
              <w:rFonts w:ascii="Cambria Math" w:hAnsi="Cambria Math"/>
            </w:rPr>
            <m:t>0.25-0.19=0.06</m:t>
          </m:r>
        </m:oMath>
      </m:oMathPara>
    </w:p>
    <w:p w14:paraId="481965B4" w14:textId="77777777" w:rsidR="00A77A2D" w:rsidRDefault="00A77A2D" w:rsidP="00A77A2D">
      <w:pPr>
        <w:pStyle w:val="ny-lesson-SFinsert-number-list"/>
        <w:numPr>
          <w:ilvl w:val="0"/>
          <w:numId w:val="0"/>
        </w:numPr>
        <w:ind w:left="2074"/>
      </w:pPr>
    </w:p>
    <w:p w14:paraId="01F20EE8" w14:textId="2C1E7726" w:rsidR="00A31EB1" w:rsidRDefault="00A31EB1" w:rsidP="00A31EB1">
      <w:pPr>
        <w:pStyle w:val="ny-lesson-SFinsert-number-list"/>
        <w:numPr>
          <w:ilvl w:val="2"/>
          <w:numId w:val="32"/>
        </w:numPr>
      </w:pPr>
      <w:r>
        <w:t>a green tail but not red fins</w:t>
      </w:r>
      <w:r w:rsidR="00F8060D">
        <w:t>.</w:t>
      </w:r>
    </w:p>
    <w:p w14:paraId="3E327A33" w14:textId="60BC3A0B" w:rsidR="00A31EB1" w:rsidRDefault="00A31EB1" w:rsidP="00A31EB1">
      <w:pPr>
        <w:pStyle w:val="ny-lesson-SFinsert-response"/>
        <w:ind w:left="2074"/>
      </w:pPr>
      <m:oMathPara>
        <m:oMathParaPr>
          <m:jc m:val="left"/>
        </m:oMathParaPr>
        <m:oMath>
          <m:r>
            <m:rPr>
              <m:sty m:val="bi"/>
            </m:rPr>
            <w:rPr>
              <w:rFonts w:ascii="Cambria Math" w:hAnsi="Cambria Math"/>
            </w:rPr>
            <m:t>0.64-0.19=0.45</m:t>
          </m:r>
        </m:oMath>
      </m:oMathPara>
    </w:p>
    <w:p w14:paraId="115F965E" w14:textId="77777777" w:rsidR="00A77A2D" w:rsidRDefault="00A77A2D" w:rsidP="00A77A2D">
      <w:pPr>
        <w:pStyle w:val="ny-lesson-SFinsert-number-list"/>
        <w:numPr>
          <w:ilvl w:val="0"/>
          <w:numId w:val="0"/>
        </w:numPr>
        <w:ind w:left="2074"/>
      </w:pPr>
    </w:p>
    <w:p w14:paraId="1E2235BD" w14:textId="27CDBF14" w:rsidR="00A31EB1" w:rsidRDefault="00A31EB1" w:rsidP="00A31EB1">
      <w:pPr>
        <w:pStyle w:val="ny-lesson-SFinsert-number-list"/>
        <w:numPr>
          <w:ilvl w:val="2"/>
          <w:numId w:val="32"/>
        </w:numPr>
      </w:pPr>
      <w:r>
        <w:t>neither a green tail nor red fins</w:t>
      </w:r>
      <w:r w:rsidR="00F8060D">
        <w:t>.</w:t>
      </w:r>
    </w:p>
    <w:p w14:paraId="217443C4" w14:textId="04AC37F9" w:rsidR="00A31EB1" w:rsidRDefault="00A31EB1" w:rsidP="00A31EB1">
      <w:pPr>
        <w:pStyle w:val="ny-lesson-SFinsert-response"/>
        <w:ind w:left="2074"/>
      </w:pPr>
      <m:oMathPara>
        <m:oMathParaPr>
          <m:jc m:val="left"/>
        </m:oMathParaPr>
        <m:oMath>
          <m:r>
            <m:rPr>
              <m:sty m:val="bi"/>
            </m:rPr>
            <w:rPr>
              <w:rFonts w:ascii="Cambria Math" w:hAnsi="Cambria Math"/>
            </w:rPr>
            <m:t>1-0.45- 0.19-0.06=0.30</m:t>
          </m:r>
        </m:oMath>
      </m:oMathPara>
    </w:p>
    <w:p w14:paraId="1B183DD0" w14:textId="77777777" w:rsidR="00A77A2D" w:rsidRDefault="00A77A2D" w:rsidP="00A77A2D">
      <w:pPr>
        <w:pStyle w:val="ny-lesson-SFinsert-number-list"/>
        <w:numPr>
          <w:ilvl w:val="0"/>
          <w:numId w:val="0"/>
        </w:numPr>
        <w:ind w:left="1670"/>
      </w:pPr>
    </w:p>
    <w:p w14:paraId="5261A146" w14:textId="387A0478" w:rsidR="00A31EB1" w:rsidRDefault="00A31EB1" w:rsidP="00BB57B1">
      <w:pPr>
        <w:pStyle w:val="ny-lesson-SFinsert-number-list"/>
        <w:numPr>
          <w:ilvl w:val="1"/>
          <w:numId w:val="32"/>
        </w:numPr>
        <w:spacing w:after="240"/>
      </w:pPr>
      <w:r>
        <w:t>Complete the table below showing the probabilities of the events correspon</w:t>
      </w:r>
      <w:r w:rsidR="00BB57B1">
        <w:t>ding to the cells of the table.</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5"/>
        <w:gridCol w:w="1296"/>
        <w:gridCol w:w="1296"/>
        <w:gridCol w:w="563"/>
      </w:tblGrid>
      <w:tr w:rsidR="00A31EB1" w14:paraId="752C6ABC" w14:textId="77777777" w:rsidTr="00BB57B1">
        <w:trPr>
          <w:trHeight w:val="205"/>
          <w:jc w:val="center"/>
        </w:trPr>
        <w:tc>
          <w:tcPr>
            <w:tcW w:w="0" w:type="auto"/>
            <w:tcBorders>
              <w:top w:val="single" w:sz="4" w:space="0" w:color="auto"/>
              <w:left w:val="single" w:sz="4" w:space="0" w:color="auto"/>
              <w:bottom w:val="single" w:sz="4" w:space="0" w:color="auto"/>
              <w:right w:val="single" w:sz="4" w:space="0" w:color="auto"/>
            </w:tcBorders>
          </w:tcPr>
          <w:p w14:paraId="0674DE2A" w14:textId="77777777" w:rsidR="00A31EB1" w:rsidRDefault="00A31EB1">
            <w:pPr>
              <w:pStyle w:val="ny-lesson-SFinsert-table"/>
            </w:pPr>
          </w:p>
        </w:tc>
        <w:tc>
          <w:tcPr>
            <w:tcW w:w="1296" w:type="dxa"/>
            <w:tcBorders>
              <w:top w:val="single" w:sz="4" w:space="0" w:color="auto"/>
              <w:left w:val="single" w:sz="4" w:space="0" w:color="auto"/>
              <w:bottom w:val="single" w:sz="4" w:space="0" w:color="auto"/>
              <w:right w:val="dashSmallGap" w:sz="4" w:space="0" w:color="auto"/>
            </w:tcBorders>
            <w:vAlign w:val="center"/>
            <w:hideMark/>
          </w:tcPr>
          <w:p w14:paraId="4C7B9BAB" w14:textId="54049D5C" w:rsidR="00A31EB1" w:rsidRDefault="00A31EB1" w:rsidP="00BB57B1">
            <w:pPr>
              <w:pStyle w:val="ny-lesson-SFinsert-table"/>
              <w:jc w:val="center"/>
            </w:pPr>
            <w:r>
              <w:t xml:space="preserve">Green </w:t>
            </w:r>
            <w:r w:rsidR="00F8060D">
              <w:t>t</w:t>
            </w:r>
            <w:r>
              <w:t>ail</w:t>
            </w:r>
          </w:p>
        </w:tc>
        <w:tc>
          <w:tcPr>
            <w:tcW w:w="1296" w:type="dxa"/>
            <w:tcBorders>
              <w:top w:val="single" w:sz="4" w:space="0" w:color="auto"/>
              <w:left w:val="dashSmallGap" w:sz="4" w:space="0" w:color="auto"/>
              <w:bottom w:val="single" w:sz="4" w:space="0" w:color="auto"/>
              <w:right w:val="single" w:sz="4" w:space="0" w:color="auto"/>
            </w:tcBorders>
            <w:vAlign w:val="center"/>
            <w:hideMark/>
          </w:tcPr>
          <w:p w14:paraId="3D0FC19E" w14:textId="6BA94A8F" w:rsidR="00A31EB1" w:rsidRDefault="00A31EB1" w:rsidP="00BB57B1">
            <w:pPr>
              <w:pStyle w:val="ny-lesson-SFinsert-table"/>
              <w:jc w:val="center"/>
            </w:pPr>
            <w:r>
              <w:t xml:space="preserve">Not </w:t>
            </w:r>
            <w:r w:rsidR="00F8060D">
              <w:t>g</w:t>
            </w:r>
            <w:r>
              <w:t xml:space="preserve">reen </w:t>
            </w:r>
            <w:r w:rsidR="00F8060D">
              <w:t>t</w:t>
            </w:r>
            <w:r>
              <w:t>ail</w:t>
            </w:r>
          </w:p>
        </w:tc>
        <w:tc>
          <w:tcPr>
            <w:tcW w:w="0" w:type="auto"/>
            <w:tcBorders>
              <w:top w:val="single" w:sz="4" w:space="0" w:color="auto"/>
              <w:left w:val="single" w:sz="4" w:space="0" w:color="auto"/>
              <w:bottom w:val="single" w:sz="4" w:space="0" w:color="auto"/>
              <w:right w:val="single" w:sz="4" w:space="0" w:color="auto"/>
            </w:tcBorders>
            <w:hideMark/>
          </w:tcPr>
          <w:p w14:paraId="2083A3B7" w14:textId="77777777" w:rsidR="00A31EB1" w:rsidRDefault="00A31EB1">
            <w:pPr>
              <w:pStyle w:val="ny-lesson-SFinsert-table"/>
            </w:pPr>
            <w:r>
              <w:t>Total</w:t>
            </w:r>
          </w:p>
        </w:tc>
      </w:tr>
      <w:tr w:rsidR="00A31EB1" w14:paraId="603F611F" w14:textId="77777777" w:rsidTr="00BB57B1">
        <w:trPr>
          <w:trHeight w:val="205"/>
          <w:jc w:val="center"/>
        </w:trPr>
        <w:tc>
          <w:tcPr>
            <w:tcW w:w="0" w:type="auto"/>
            <w:tcBorders>
              <w:top w:val="single" w:sz="4" w:space="0" w:color="auto"/>
              <w:left w:val="single" w:sz="4" w:space="0" w:color="auto"/>
              <w:bottom w:val="dashSmallGap" w:sz="4" w:space="0" w:color="auto"/>
              <w:right w:val="single" w:sz="4" w:space="0" w:color="auto"/>
            </w:tcBorders>
            <w:hideMark/>
          </w:tcPr>
          <w:p w14:paraId="4407A489" w14:textId="77777777" w:rsidR="00A31EB1" w:rsidRDefault="00A31EB1">
            <w:pPr>
              <w:pStyle w:val="ny-lesson-SFinsert-table"/>
            </w:pPr>
            <w:r>
              <w:t>Red Fins</w:t>
            </w:r>
          </w:p>
        </w:tc>
        <w:tc>
          <w:tcPr>
            <w:tcW w:w="1296" w:type="dxa"/>
            <w:tcBorders>
              <w:top w:val="single" w:sz="4" w:space="0" w:color="auto"/>
              <w:left w:val="single" w:sz="4" w:space="0" w:color="auto"/>
              <w:bottom w:val="dashSmallGap" w:sz="4" w:space="0" w:color="auto"/>
              <w:right w:val="dashSmallGap" w:sz="4" w:space="0" w:color="auto"/>
            </w:tcBorders>
            <w:vAlign w:val="center"/>
            <w:hideMark/>
          </w:tcPr>
          <w:p w14:paraId="743FE75F" w14:textId="77777777" w:rsidR="00A31EB1" w:rsidRDefault="00A31EB1" w:rsidP="00BB57B1">
            <w:pPr>
              <w:pStyle w:val="ny-lesson-SFinsert-response-table"/>
              <w:jc w:val="center"/>
              <w:rPr>
                <w:rFonts w:ascii="Cambria Math" w:hAnsi="Cambria Math"/>
                <w:oMath/>
              </w:rPr>
            </w:pPr>
            <m:oMathPara>
              <m:oMath>
                <m:r>
                  <m:rPr>
                    <m:sty m:val="bi"/>
                  </m:rPr>
                  <w:rPr>
                    <w:rFonts w:ascii="Cambria Math" w:hAnsi="Cambria Math"/>
                  </w:rPr>
                  <m:t>0.19</m:t>
                </m:r>
              </m:oMath>
            </m:oMathPara>
          </w:p>
        </w:tc>
        <w:tc>
          <w:tcPr>
            <w:tcW w:w="1296" w:type="dxa"/>
            <w:tcBorders>
              <w:top w:val="single" w:sz="4" w:space="0" w:color="auto"/>
              <w:left w:val="dashSmallGap" w:sz="4" w:space="0" w:color="auto"/>
              <w:bottom w:val="dashSmallGap" w:sz="4" w:space="0" w:color="auto"/>
              <w:right w:val="single" w:sz="4" w:space="0" w:color="auto"/>
            </w:tcBorders>
            <w:vAlign w:val="center"/>
            <w:hideMark/>
          </w:tcPr>
          <w:p w14:paraId="529C0BEA" w14:textId="77777777" w:rsidR="00A31EB1" w:rsidRDefault="00A31EB1" w:rsidP="00BB57B1">
            <w:pPr>
              <w:pStyle w:val="ny-lesson-SFinsert-response-table"/>
              <w:jc w:val="center"/>
              <w:rPr>
                <w:rFonts w:ascii="Cambria Math" w:hAnsi="Cambria Math"/>
                <w:oMath/>
              </w:rPr>
            </w:pPr>
            <m:oMathPara>
              <m:oMath>
                <m:r>
                  <m:rPr>
                    <m:sty m:val="bi"/>
                  </m:rPr>
                  <w:rPr>
                    <w:rFonts w:ascii="Cambria Math" w:hAnsi="Cambria Math"/>
                  </w:rPr>
                  <m:t>0.06</m:t>
                </m:r>
              </m:oMath>
            </m:oMathPara>
          </w:p>
        </w:tc>
        <w:tc>
          <w:tcPr>
            <w:tcW w:w="0" w:type="auto"/>
            <w:tcBorders>
              <w:top w:val="single" w:sz="4" w:space="0" w:color="auto"/>
              <w:left w:val="single" w:sz="4" w:space="0" w:color="auto"/>
              <w:bottom w:val="dashSmallGap" w:sz="4" w:space="0" w:color="auto"/>
              <w:right w:val="single" w:sz="4" w:space="0" w:color="auto"/>
            </w:tcBorders>
            <w:hideMark/>
          </w:tcPr>
          <w:p w14:paraId="4781F922" w14:textId="77777777" w:rsidR="00A31EB1" w:rsidRDefault="00A31EB1">
            <w:pPr>
              <w:pStyle w:val="ny-lesson-SFinsert-response-table"/>
              <w:rPr>
                <w:rFonts w:ascii="Cambria Math" w:hAnsi="Cambria Math"/>
                <w:oMath/>
              </w:rPr>
            </w:pPr>
            <m:oMathPara>
              <m:oMath>
                <m:r>
                  <m:rPr>
                    <m:sty m:val="bi"/>
                  </m:rPr>
                  <w:rPr>
                    <w:rFonts w:ascii="Cambria Math" w:hAnsi="Cambria Math"/>
                  </w:rPr>
                  <m:t>0.25</m:t>
                </m:r>
              </m:oMath>
            </m:oMathPara>
          </w:p>
        </w:tc>
      </w:tr>
      <w:tr w:rsidR="00A31EB1" w14:paraId="33C94DF3" w14:textId="77777777" w:rsidTr="00BB57B1">
        <w:trPr>
          <w:trHeight w:val="205"/>
          <w:jc w:val="center"/>
        </w:trPr>
        <w:tc>
          <w:tcPr>
            <w:tcW w:w="0" w:type="auto"/>
            <w:tcBorders>
              <w:top w:val="dashSmallGap" w:sz="4" w:space="0" w:color="auto"/>
              <w:left w:val="single" w:sz="4" w:space="0" w:color="auto"/>
              <w:bottom w:val="single" w:sz="4" w:space="0" w:color="auto"/>
              <w:right w:val="single" w:sz="4" w:space="0" w:color="auto"/>
            </w:tcBorders>
            <w:hideMark/>
          </w:tcPr>
          <w:p w14:paraId="7A7DBEF2" w14:textId="77777777" w:rsidR="00A31EB1" w:rsidRDefault="00A31EB1">
            <w:pPr>
              <w:pStyle w:val="ny-lesson-SFinsert-table"/>
            </w:pPr>
            <w:r>
              <w:t>Not Red Fins</w:t>
            </w:r>
          </w:p>
        </w:tc>
        <w:tc>
          <w:tcPr>
            <w:tcW w:w="1296" w:type="dxa"/>
            <w:tcBorders>
              <w:top w:val="dashSmallGap" w:sz="4" w:space="0" w:color="auto"/>
              <w:left w:val="single" w:sz="4" w:space="0" w:color="auto"/>
              <w:bottom w:val="single" w:sz="4" w:space="0" w:color="auto"/>
              <w:right w:val="dashSmallGap" w:sz="4" w:space="0" w:color="auto"/>
            </w:tcBorders>
            <w:vAlign w:val="center"/>
            <w:hideMark/>
          </w:tcPr>
          <w:p w14:paraId="45133E34" w14:textId="77777777" w:rsidR="00A31EB1" w:rsidRDefault="00A31EB1" w:rsidP="00BB57B1">
            <w:pPr>
              <w:pStyle w:val="ny-lesson-SFinsert-response-table"/>
              <w:jc w:val="center"/>
              <w:rPr>
                <w:rFonts w:ascii="Cambria Math" w:hAnsi="Cambria Math"/>
                <w:oMath/>
              </w:rPr>
            </w:pPr>
            <m:oMathPara>
              <m:oMath>
                <m:r>
                  <m:rPr>
                    <m:sty m:val="bi"/>
                  </m:rPr>
                  <w:rPr>
                    <w:rFonts w:ascii="Cambria Math" w:hAnsi="Cambria Math"/>
                  </w:rPr>
                  <m:t>0.45</m:t>
                </m:r>
              </m:oMath>
            </m:oMathPara>
          </w:p>
        </w:tc>
        <w:tc>
          <w:tcPr>
            <w:tcW w:w="1296" w:type="dxa"/>
            <w:tcBorders>
              <w:top w:val="dashSmallGap" w:sz="4" w:space="0" w:color="auto"/>
              <w:left w:val="dashSmallGap" w:sz="4" w:space="0" w:color="auto"/>
              <w:bottom w:val="single" w:sz="4" w:space="0" w:color="auto"/>
              <w:right w:val="single" w:sz="4" w:space="0" w:color="auto"/>
            </w:tcBorders>
            <w:vAlign w:val="center"/>
            <w:hideMark/>
          </w:tcPr>
          <w:p w14:paraId="0E462723" w14:textId="40AE735C" w:rsidR="00A31EB1" w:rsidRDefault="00A31EB1" w:rsidP="00BB57B1">
            <w:pPr>
              <w:pStyle w:val="ny-lesson-SFinsert-response-table"/>
              <w:jc w:val="center"/>
              <w:rPr>
                <w:rFonts w:ascii="Cambria Math" w:hAnsi="Cambria Math"/>
                <w:oMath/>
              </w:rPr>
            </w:pPr>
            <m:oMathPara>
              <m:oMath>
                <m:r>
                  <m:rPr>
                    <m:sty m:val="bi"/>
                  </m:rPr>
                  <w:rPr>
                    <w:rFonts w:ascii="Cambria Math" w:hAnsi="Cambria Math"/>
                  </w:rPr>
                  <m:t>0.30</m:t>
                </m:r>
              </m:oMath>
            </m:oMathPara>
          </w:p>
        </w:tc>
        <w:tc>
          <w:tcPr>
            <w:tcW w:w="0" w:type="auto"/>
            <w:tcBorders>
              <w:top w:val="dashSmallGap" w:sz="4" w:space="0" w:color="auto"/>
              <w:left w:val="single" w:sz="4" w:space="0" w:color="auto"/>
              <w:bottom w:val="single" w:sz="4" w:space="0" w:color="auto"/>
              <w:right w:val="single" w:sz="4" w:space="0" w:color="auto"/>
            </w:tcBorders>
            <w:hideMark/>
          </w:tcPr>
          <w:p w14:paraId="34581FD0" w14:textId="77777777" w:rsidR="00A31EB1" w:rsidRDefault="00A31EB1">
            <w:pPr>
              <w:pStyle w:val="ny-lesson-SFinsert-response-table"/>
              <w:rPr>
                <w:rFonts w:ascii="Cambria Math" w:hAnsi="Cambria Math"/>
                <w:oMath/>
              </w:rPr>
            </w:pPr>
            <m:oMathPara>
              <m:oMath>
                <m:r>
                  <m:rPr>
                    <m:sty m:val="bi"/>
                  </m:rPr>
                  <w:rPr>
                    <w:rFonts w:ascii="Cambria Math" w:hAnsi="Cambria Math"/>
                  </w:rPr>
                  <m:t>0.75</m:t>
                </m:r>
              </m:oMath>
            </m:oMathPara>
          </w:p>
        </w:tc>
      </w:tr>
      <w:tr w:rsidR="00A31EB1" w14:paraId="6A7102F0" w14:textId="77777777" w:rsidTr="00BB57B1">
        <w:trPr>
          <w:trHeight w:val="205"/>
          <w:jc w:val="center"/>
        </w:trPr>
        <w:tc>
          <w:tcPr>
            <w:tcW w:w="0" w:type="auto"/>
            <w:tcBorders>
              <w:top w:val="single" w:sz="4" w:space="0" w:color="auto"/>
              <w:left w:val="single" w:sz="4" w:space="0" w:color="auto"/>
              <w:bottom w:val="single" w:sz="4" w:space="0" w:color="auto"/>
              <w:right w:val="single" w:sz="4" w:space="0" w:color="auto"/>
            </w:tcBorders>
            <w:hideMark/>
          </w:tcPr>
          <w:p w14:paraId="4CC01F85" w14:textId="77777777" w:rsidR="00A31EB1" w:rsidRDefault="00A31EB1">
            <w:pPr>
              <w:pStyle w:val="ny-lesson-SFinsert-table"/>
            </w:pPr>
            <w:r>
              <w:t>Total</w:t>
            </w:r>
          </w:p>
        </w:tc>
        <w:tc>
          <w:tcPr>
            <w:tcW w:w="1296" w:type="dxa"/>
            <w:tcBorders>
              <w:top w:val="single" w:sz="4" w:space="0" w:color="auto"/>
              <w:left w:val="single" w:sz="4" w:space="0" w:color="auto"/>
              <w:bottom w:val="single" w:sz="4" w:space="0" w:color="auto"/>
              <w:right w:val="dashSmallGap" w:sz="4" w:space="0" w:color="auto"/>
            </w:tcBorders>
            <w:vAlign w:val="center"/>
            <w:hideMark/>
          </w:tcPr>
          <w:p w14:paraId="01860CA8" w14:textId="77777777" w:rsidR="00A31EB1" w:rsidRDefault="00A31EB1" w:rsidP="00BB57B1">
            <w:pPr>
              <w:pStyle w:val="ny-lesson-SFinsert-response-table"/>
              <w:jc w:val="center"/>
              <w:rPr>
                <w:rFonts w:ascii="Cambria Math" w:hAnsi="Cambria Math"/>
                <w:oMath/>
              </w:rPr>
            </w:pPr>
            <m:oMathPara>
              <m:oMath>
                <m:r>
                  <m:rPr>
                    <m:sty m:val="bi"/>
                  </m:rPr>
                  <w:rPr>
                    <w:rFonts w:ascii="Cambria Math" w:hAnsi="Cambria Math"/>
                  </w:rPr>
                  <m:t>0.64</m:t>
                </m:r>
              </m:oMath>
            </m:oMathPara>
          </w:p>
        </w:tc>
        <w:tc>
          <w:tcPr>
            <w:tcW w:w="1296" w:type="dxa"/>
            <w:tcBorders>
              <w:top w:val="single" w:sz="4" w:space="0" w:color="auto"/>
              <w:left w:val="dashSmallGap" w:sz="4" w:space="0" w:color="auto"/>
              <w:bottom w:val="single" w:sz="4" w:space="0" w:color="auto"/>
              <w:right w:val="single" w:sz="4" w:space="0" w:color="auto"/>
            </w:tcBorders>
            <w:vAlign w:val="center"/>
            <w:hideMark/>
          </w:tcPr>
          <w:p w14:paraId="0EA04C9F" w14:textId="77777777" w:rsidR="00A31EB1" w:rsidRDefault="00A31EB1" w:rsidP="00BB57B1">
            <w:pPr>
              <w:pStyle w:val="ny-lesson-SFinsert-response-table"/>
              <w:jc w:val="center"/>
              <w:rPr>
                <w:rFonts w:ascii="Cambria Math" w:hAnsi="Cambria Math"/>
                <w:oMath/>
              </w:rPr>
            </w:pPr>
            <m:oMathPara>
              <m:oMath>
                <m:r>
                  <m:rPr>
                    <m:sty m:val="bi"/>
                  </m:rPr>
                  <w:rPr>
                    <w:rFonts w:ascii="Cambria Math" w:hAnsi="Cambria Math"/>
                  </w:rPr>
                  <m:t>0.36</m:t>
                </m:r>
              </m:oMath>
            </m:oMathPara>
          </w:p>
        </w:tc>
        <w:tc>
          <w:tcPr>
            <w:tcW w:w="0" w:type="auto"/>
            <w:tcBorders>
              <w:top w:val="single" w:sz="4" w:space="0" w:color="auto"/>
              <w:left w:val="single" w:sz="4" w:space="0" w:color="auto"/>
              <w:bottom w:val="single" w:sz="4" w:space="0" w:color="auto"/>
              <w:right w:val="single" w:sz="4" w:space="0" w:color="auto"/>
            </w:tcBorders>
            <w:hideMark/>
          </w:tcPr>
          <w:p w14:paraId="36A81D18" w14:textId="77777777" w:rsidR="00A31EB1" w:rsidRDefault="00A31EB1">
            <w:pPr>
              <w:pStyle w:val="ny-lesson-SFinsert-response-table"/>
              <w:rPr>
                <w:rFonts w:ascii="Cambria Math" w:hAnsi="Cambria Math"/>
                <w:oMath/>
              </w:rPr>
            </w:pPr>
            <m:oMathPara>
              <m:oMath>
                <m:r>
                  <m:rPr>
                    <m:sty m:val="bi"/>
                  </m:rPr>
                  <w:rPr>
                    <w:rFonts w:ascii="Cambria Math" w:hAnsi="Cambria Math"/>
                  </w:rPr>
                  <m:t>1.00</m:t>
                </m:r>
              </m:oMath>
            </m:oMathPara>
          </w:p>
        </w:tc>
      </w:tr>
    </w:tbl>
    <w:p w14:paraId="32391272" w14:textId="77777777" w:rsidR="007242C8" w:rsidRDefault="007242C8" w:rsidP="00BB57B1">
      <w:pPr>
        <w:pStyle w:val="ny-lesson-paragraph"/>
      </w:pPr>
    </w:p>
    <w:p w14:paraId="3B0CD151" w14:textId="77777777" w:rsidR="00A31EB1" w:rsidRDefault="00A31EB1" w:rsidP="00A31EB1">
      <w:pPr>
        <w:pStyle w:val="ny-lesson-hdr-1"/>
      </w:pPr>
      <w:r>
        <w:t>Exercise 3 (5 minutes)</w:t>
      </w:r>
    </w:p>
    <w:p w14:paraId="75C6EE4F" w14:textId="2E790CF7" w:rsidR="00A31EB1" w:rsidRDefault="00A31EB1" w:rsidP="00BB57B1">
      <w:pPr>
        <w:pStyle w:val="ny-lesson-paragraph"/>
        <w:rPr>
          <w:rFonts w:eastAsia="Calibri"/>
        </w:rPr>
      </w:pPr>
      <w:r>
        <w:t xml:space="preserve">This exercise is slightly more challenging and provides additional practice with the process </w:t>
      </w:r>
      <w:r w:rsidR="00015410">
        <w:t xml:space="preserve">of </w:t>
      </w:r>
      <w:r>
        <w:t>adding and subtracting probabilities using a Venn diagram.</w:t>
      </w:r>
      <w:r>
        <w:rPr>
          <w:rFonts w:eastAsia="Calibri"/>
        </w:rPr>
        <w:t xml:space="preserve"> </w:t>
      </w:r>
      <w:r w:rsidR="00F8060D">
        <w:rPr>
          <w:rFonts w:eastAsia="Calibri"/>
        </w:rPr>
        <w:t xml:space="preserve"> </w:t>
      </w:r>
      <w:r>
        <w:rPr>
          <w:rFonts w:eastAsia="Calibri"/>
        </w:rPr>
        <w:t xml:space="preserve">The proportions are given in the question as percentages, but the solution should be expressed entirely in terms of decimals, as probabilities are typically expressed on a scale from </w:t>
      </w:r>
      <m:oMath>
        <m:r>
          <w:rPr>
            <w:rFonts w:ascii="Cambria Math" w:eastAsia="Calibri" w:hAnsi="Cambria Math"/>
          </w:rPr>
          <m:t>0</m:t>
        </m:r>
      </m:oMath>
      <w:r>
        <w:rPr>
          <w:rFonts w:eastAsia="Calibri"/>
        </w:rPr>
        <w:t xml:space="preserve"> to </w:t>
      </w:r>
      <m:oMath>
        <m:r>
          <w:rPr>
            <w:rFonts w:ascii="Cambria Math" w:eastAsia="Calibri" w:hAnsi="Cambria Math"/>
          </w:rPr>
          <m:t>1</m:t>
        </m:r>
      </m:oMath>
      <w:r>
        <w:rPr>
          <w:rFonts w:eastAsia="Calibri"/>
        </w:rPr>
        <w:t>.</w:t>
      </w:r>
    </w:p>
    <w:p w14:paraId="6BB13D64" w14:textId="74F323FD" w:rsidR="00A31EB1" w:rsidRDefault="00A31EB1" w:rsidP="00BB57B1">
      <w:pPr>
        <w:pStyle w:val="ny-lesson-paragraph"/>
      </w:pPr>
      <w:r>
        <w:t>Let students continue to work with a partner and then confirm the answer as a class.</w:t>
      </w:r>
    </w:p>
    <w:p w14:paraId="0239D9F5" w14:textId="5EA8CA7B" w:rsidR="00A31EB1" w:rsidRDefault="00BB57B1" w:rsidP="00A31EB1">
      <w:pPr>
        <w:pStyle w:val="ny-lesson-SFinsert"/>
      </w:pPr>
      <w:r>
        <w:rPr>
          <w:noProof/>
        </w:rPr>
        <mc:AlternateContent>
          <mc:Choice Requires="wps">
            <w:drawing>
              <wp:anchor distT="0" distB="0" distL="114300" distR="114300" simplePos="0" relativeHeight="251691008" behindDoc="0" locked="0" layoutInCell="1" allowOverlap="1" wp14:anchorId="65C8C170" wp14:editId="21AAE5C2">
                <wp:simplePos x="0" y="0"/>
                <wp:positionH relativeFrom="margin">
                  <wp:align>center</wp:align>
                </wp:positionH>
                <wp:positionV relativeFrom="paragraph">
                  <wp:posOffset>85091</wp:posOffset>
                </wp:positionV>
                <wp:extent cx="5303520" cy="2838450"/>
                <wp:effectExtent l="0" t="0" r="11430" b="19050"/>
                <wp:wrapNone/>
                <wp:docPr id="83" name="Rectangle 83"/>
                <wp:cNvGraphicFramePr/>
                <a:graphic xmlns:a="http://schemas.openxmlformats.org/drawingml/2006/main">
                  <a:graphicData uri="http://schemas.microsoft.com/office/word/2010/wordprocessingShape">
                    <wps:wsp>
                      <wps:cNvSpPr/>
                      <wps:spPr>
                        <a:xfrm>
                          <a:off x="0" y="0"/>
                          <a:ext cx="5303520" cy="2838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6.7pt;width:417.6pt;height:223.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vGogIAAJIFAAAOAAAAZHJzL2Uyb0RvYy54bWysVN9v2yAQfp+0/wHxvtpxki6L6lRRq0yT&#10;qq5qO/WZYIgtYY4BiZP99TvAdqOu2sM0P2Dg7r7jvvtxdX1sFTkI6xrQJZ1c5JQIzaFq9K6kP543&#10;nxaUOM90xRRoUdKTcPR69fHDVWeWooAaVCUsQRDtlp0pae29WWaZ47VombsAIzQKJdiWeTzaXVZZ&#10;1iF6q7Iizy+zDmxlLHDhHN7eJiFdRXwpBfffpXTCE1VSfJuPq43rNqzZ6ootd5aZuuH9M9g/vKJl&#10;jUanI9Qt84zsbfMHVNtwCw6kv+DQZiBlw0WMAaOZ5G+ieaqZETEWJMeZkSb3/2D5/eHBkqYq6WJK&#10;iWYt5ugRWWN6pwTBOySoM26Jek/mwfYnh9sQ7VHaNvwxDnKMpJ5GUsXRE46X82k+nRfIPUdZsZgu&#10;ZvNIe/ZqbqzzXwW0JGxKatF/JJMd7pxHl6g6qARvGjaNUjFzSpMOy252mc+jhQPVVEEa9JzdbW+U&#10;JQeGyZ9tLotiEcJBtDM1PCmNlyHIFFbc+ZMSAUPpRyGRHwykSB5CZYoRlnEutJ8kUc0qkbzNc/wG&#10;Z4NFdB0BA7LEV47YPcCgmUAG7PTmXj+YiljYo3H+t4cl49EiegbtR+O20WDfA1AYVe856Q8kJWoC&#10;S1uoTlg9FlJbOcM3DWbwjjn/wCz2EWYdZ4P/jotUgJmCfkdJDfbXe/dBH8sbpZR02JcldT/3zApK&#10;1DeNhf9lMpuFRo6H2fxzqCx7LtmeS/S+vQHM/gSnkOFxG/S9GrbSQvuCI2QdvKKIaY6+S8q9HQ43&#10;Ps0LHEJcrNdRDZvXMH+nnwwP4IHVUKHPxxdmTV/GHjvgHoYeZss31Zx0g6WG9d6DbGKpv/La842N&#10;HwunH1Jhspyfo9brKF39BgAA//8DAFBLAwQUAAYACAAAACEAC9KsNt4AAAAHAQAADwAAAGRycy9k&#10;b3ducmV2LnhtbEyPQUvEMBCF74L/IYzgzU3d1lJq00UFEQWhVpe9ZtuxLTaT0mS30V/v7EmP897j&#10;vW+KTTCjOOLsBksKrlcRCKTGtgN1Cj7eH68yEM5ravVoCRV8o4NNeX5W6Ly1C73hsfad4BJyuVbQ&#10;ez/lUrqmR6Pdyk5I7H3a2WjP59zJdtYLl5tRrqMolUYPxAu9nvChx+arPhgFVfYTttnzcp8m9Wtc&#10;deEpvFQ7pS4vwt0tCI/B/4XhhM/oUDLT3h6odWJUwI94VuMEBLtZfLMGsVeQpFECsizkf/7yFwAA&#10;//8DAFBLAQItABQABgAIAAAAIQC2gziS/gAAAOEBAAATAAAAAAAAAAAAAAAAAAAAAABbQ29udGVu&#10;dF9UeXBlc10ueG1sUEsBAi0AFAAGAAgAAAAhADj9If/WAAAAlAEAAAsAAAAAAAAAAAAAAAAALwEA&#10;AF9yZWxzLy5yZWxzUEsBAi0AFAAGAAgAAAAhABRgO8aiAgAAkgUAAA4AAAAAAAAAAAAAAAAALgIA&#10;AGRycy9lMm9Eb2MueG1sUEsBAi0AFAAGAAgAAAAhAAvSrDbeAAAABwEAAA8AAAAAAAAAAAAAAAAA&#10;/AQAAGRycy9kb3ducmV2LnhtbFBLBQYAAAAABAAEAPMAAAAHBgAAAAA=&#10;" filled="f" strokecolor="#4f6228" strokeweight="1.15pt">
                <w10:wrap anchorx="margin"/>
              </v:rect>
            </w:pict>
          </mc:Fallback>
        </mc:AlternateContent>
      </w:r>
      <w:r>
        <w:br/>
      </w:r>
      <w:r w:rsidR="00A31EB1">
        <w:t>Exercise 3</w:t>
      </w:r>
    </w:p>
    <w:p w14:paraId="006B3A04" w14:textId="747442D2" w:rsidR="00A31EB1" w:rsidRDefault="00A31EB1" w:rsidP="00A31EB1">
      <w:pPr>
        <w:pStyle w:val="ny-lesson-SFinsert"/>
      </w:pPr>
      <w:r>
        <w:t xml:space="preserve">In a company, </w:t>
      </w:r>
      <m:oMath>
        <m:r>
          <m:rPr>
            <m:sty m:val="bi"/>
          </m:rPr>
          <w:rPr>
            <w:rFonts w:ascii="Cambria Math" w:hAnsi="Cambria Math"/>
          </w:rPr>
          <m:t>43%</m:t>
        </m:r>
      </m:oMath>
      <w:r>
        <w:t xml:space="preserve"> of the employees have access to a fax machine, </w:t>
      </w:r>
      <m:oMath>
        <m:r>
          <m:rPr>
            <m:sty m:val="bi"/>
          </m:rPr>
          <w:rPr>
            <w:rFonts w:ascii="Cambria Math" w:hAnsi="Cambria Math"/>
          </w:rPr>
          <m:t>38%</m:t>
        </m:r>
      </m:oMath>
      <w:r>
        <w:t xml:space="preserve"> have access to a fax machine and a scanner, and </w:t>
      </w:r>
      <m:oMath>
        <m:r>
          <m:rPr>
            <m:sty m:val="bi"/>
          </m:rPr>
          <w:rPr>
            <w:rFonts w:ascii="Cambria Math" w:hAnsi="Cambria Math"/>
          </w:rPr>
          <m:t>24%</m:t>
        </m:r>
      </m:oMath>
      <w:r>
        <w:t xml:space="preserve"> have access to neither a fax machine nor a scanner.  Suppose that an employee will be selected at random.  Using a Venn diagram, calculate the probability that the randomly selected employee will not have access to a scanner.  </w:t>
      </w:r>
      <w:r w:rsidR="00A33367">
        <w:t>(</w:t>
      </w:r>
      <w:r>
        <w:t>Note</w:t>
      </w:r>
      <w:r w:rsidR="00A33367">
        <w:t xml:space="preserve"> that</w:t>
      </w:r>
      <w:r>
        <w:t xml:space="preserve"> Venn diagrams and </w:t>
      </w:r>
      <w:r w:rsidR="00A33367">
        <w:t xml:space="preserve">probabilities use decimals </w:t>
      </w:r>
      <w:r>
        <w:t>or fractions</w:t>
      </w:r>
      <w:r w:rsidR="00A33367">
        <w:t>, not percentages.)</w:t>
      </w:r>
      <w:r>
        <w:t xml:space="preserve">  Explain how you used the Venn diagram to determine your answer.</w:t>
      </w:r>
    </w:p>
    <w:p w14:paraId="2C9D4CCD" w14:textId="3EE83311" w:rsidR="00A31EB1" w:rsidRDefault="00BB57B1" w:rsidP="00A31EB1">
      <w:pPr>
        <w:pStyle w:val="ny-lesson-SFinsert"/>
      </w:pPr>
      <w:r>
        <w:rPr>
          <w:rFonts w:eastAsia="Calibri"/>
          <w:noProof/>
          <w:sz w:val="20"/>
        </w:rPr>
        <w:drawing>
          <wp:anchor distT="0" distB="0" distL="114300" distR="114300" simplePos="0" relativeHeight="251714560" behindDoc="1" locked="0" layoutInCell="1" allowOverlap="1" wp14:anchorId="0BBCA075" wp14:editId="2DF7645B">
            <wp:simplePos x="0" y="0"/>
            <wp:positionH relativeFrom="column">
              <wp:posOffset>645160</wp:posOffset>
            </wp:positionH>
            <wp:positionV relativeFrom="paragraph">
              <wp:posOffset>18415</wp:posOffset>
            </wp:positionV>
            <wp:extent cx="1794510" cy="1802765"/>
            <wp:effectExtent l="0" t="0" r="0" b="698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451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1C271" w14:textId="77777777" w:rsidR="00BB57B1" w:rsidRDefault="00BB57B1" w:rsidP="00BB57B1">
      <w:pPr>
        <w:pStyle w:val="ny-lesson-SFinsert-response"/>
        <w:ind w:left="0"/>
        <w:rPr>
          <w:rFonts w:eastAsia="Calibri"/>
          <w:b w:val="0"/>
          <w:i w:val="0"/>
          <w:color w:val="231F20"/>
          <w:sz w:val="20"/>
          <w:szCs w:val="22"/>
        </w:rPr>
      </w:pPr>
    </w:p>
    <w:p w14:paraId="4AEDF107" w14:textId="77777777" w:rsidR="00A31EB1" w:rsidRDefault="00A31EB1" w:rsidP="00BB57B1">
      <w:pPr>
        <w:pStyle w:val="ny-lesson-SFinsert-response"/>
        <w:ind w:left="0"/>
      </w:pPr>
      <m:oMathPara>
        <m:oMath>
          <m:r>
            <m:rPr>
              <m:sty m:val="bi"/>
            </m:rPr>
            <w:rPr>
              <w:rFonts w:ascii="Cambria Math" w:hAnsi="Cambria Math"/>
            </w:rPr>
            <m:t>P(not S) = 0.05 + 0.24 = 0.29</m:t>
          </m:r>
        </m:oMath>
      </m:oMathPara>
    </w:p>
    <w:p w14:paraId="254474CF" w14:textId="211AEE3D" w:rsidR="00A31EB1" w:rsidRPr="00A77A2D" w:rsidRDefault="00A31EB1" w:rsidP="00A77A2D">
      <w:pPr>
        <w:pStyle w:val="ny-lesson-SFinsert-response"/>
      </w:pPr>
      <w:r w:rsidRPr="00A77A2D">
        <w:t xml:space="preserve">I can see from the Venn diagram that </w:t>
      </w:r>
      <m:oMath>
        <m:r>
          <m:rPr>
            <m:sty m:val="bi"/>
          </m:rPr>
          <w:rPr>
            <w:rFonts w:ascii="Cambria Math" w:hAnsi="Cambria Math"/>
          </w:rPr>
          <m:t>5%</m:t>
        </m:r>
      </m:oMath>
      <w:r w:rsidRPr="00A77A2D">
        <w:t xml:space="preserve"> of the employees have access to a fax machine but not a scanner</w:t>
      </w:r>
      <w:r w:rsidR="00F8060D">
        <w:t>,</w:t>
      </w:r>
      <w:r w:rsidRPr="00A77A2D">
        <w:t xml:space="preserve"> and </w:t>
      </w:r>
      <m:oMath>
        <m:r>
          <m:rPr>
            <m:sty m:val="bi"/>
          </m:rPr>
          <w:rPr>
            <w:rFonts w:ascii="Cambria Math" w:hAnsi="Cambria Math"/>
          </w:rPr>
          <m:t>24%</m:t>
        </m:r>
      </m:oMath>
      <w:r w:rsidRPr="00A77A2D">
        <w:t xml:space="preserve"> don’t have access to either.  So</w:t>
      </w:r>
      <w:r w:rsidR="00A33367">
        <w:t>,</w:t>
      </w:r>
      <w:r w:rsidRPr="00A77A2D">
        <w:t xml:space="preserve"> I combined the two to find the probability that a randomly selected employee will not have access to a scanner.</w:t>
      </w:r>
    </w:p>
    <w:p w14:paraId="4E41E5D1" w14:textId="77777777" w:rsidR="00A31EB1" w:rsidRDefault="00A31EB1" w:rsidP="00A31EB1">
      <w:pPr>
        <w:pStyle w:val="ny-lesson-SFinsert"/>
      </w:pPr>
    </w:p>
    <w:p w14:paraId="288259E2" w14:textId="2A91F423" w:rsidR="00BB57B1" w:rsidRDefault="00BB57B1">
      <w:pPr>
        <w:rPr>
          <w:rFonts w:ascii="Calibri Bold" w:eastAsia="Myriad Pro" w:hAnsi="Calibri Bold" w:cs="Myriad Pro"/>
          <w:b/>
          <w:color w:val="231F20"/>
        </w:rPr>
      </w:pPr>
      <w:r>
        <w:br w:type="page"/>
      </w:r>
    </w:p>
    <w:p w14:paraId="511A5ABE" w14:textId="43CA2F64" w:rsidR="00A31EB1" w:rsidRDefault="00F011A6" w:rsidP="00A31EB1">
      <w:pPr>
        <w:pStyle w:val="ny-lesson-hdr-1"/>
      </w:pPr>
      <w:r>
        <w:lastRenderedPageBreak/>
        <w:t>Closing (2</w:t>
      </w:r>
      <w:r w:rsidR="00A31EB1">
        <w:t xml:space="preserve"> minutes)</w:t>
      </w:r>
    </w:p>
    <w:p w14:paraId="708CFE32" w14:textId="77777777" w:rsidR="00A33367" w:rsidRDefault="00A31EB1" w:rsidP="00A33367">
      <w:pPr>
        <w:pStyle w:val="ny-lesson-paragraph"/>
        <w:rPr>
          <w:lang w:bidi="en-US"/>
        </w:rPr>
      </w:pPr>
      <w:r>
        <w:rPr>
          <w:lang w:bidi="en-US"/>
        </w:rPr>
        <w:t xml:space="preserve">If time allows, consider introducing the </w:t>
      </w:r>
      <w:r>
        <w:t xml:space="preserve">mathematical symbols for “and,” “or,” and “not.” </w:t>
      </w:r>
      <w:r w:rsidR="00A33367">
        <w:t xml:space="preserve"> </w:t>
      </w:r>
      <w:r>
        <w:t xml:space="preserve">This terminology and the </w:t>
      </w:r>
      <w:r>
        <w:rPr>
          <w:lang w:bidi="en-US"/>
        </w:rPr>
        <w:t>notation for intersections, unions</w:t>
      </w:r>
      <w:r w:rsidR="00F8060D">
        <w:rPr>
          <w:lang w:bidi="en-US"/>
        </w:rPr>
        <w:t>,</w:t>
      </w:r>
      <w:r>
        <w:rPr>
          <w:lang w:bidi="en-US"/>
        </w:rPr>
        <w:t xml:space="preserve"> and complements are introduced in Problem 4</w:t>
      </w:r>
      <w:r w:rsidR="00A33367">
        <w:rPr>
          <w:lang w:bidi="en-US"/>
        </w:rPr>
        <w:t xml:space="preserve"> of the Problem Set</w:t>
      </w:r>
      <w:r>
        <w:rPr>
          <w:lang w:bidi="en-US"/>
        </w:rPr>
        <w:t>, but if you have time, consider doing this problem in class.</w:t>
      </w:r>
      <w:r w:rsidR="00A33367">
        <w:rPr>
          <w:lang w:bidi="en-US"/>
        </w:rPr>
        <w:t xml:space="preserve"> </w:t>
      </w:r>
      <w:r>
        <w:rPr>
          <w:lang w:bidi="en-US"/>
        </w:rPr>
        <w:t xml:space="preserve"> </w:t>
      </w:r>
    </w:p>
    <w:p w14:paraId="2A4556AD" w14:textId="77777777" w:rsidR="00A33367" w:rsidRDefault="00A31EB1" w:rsidP="00A33367">
      <w:pPr>
        <w:pStyle w:val="ny-lesson-bullet"/>
        <w:rPr>
          <w:lang w:bidi="en-US"/>
        </w:rPr>
      </w:pPr>
      <w:r>
        <w:rPr>
          <w:lang w:bidi="en-US"/>
        </w:rPr>
        <w:t xml:space="preserve">The </w:t>
      </w:r>
      <w:r w:rsidRPr="00A33367">
        <w:rPr>
          <w:i/>
          <w:lang w:bidi="en-US"/>
        </w:rPr>
        <w:t>intersection</w:t>
      </w:r>
      <w:r>
        <w:rPr>
          <w:lang w:bidi="en-US"/>
        </w:rPr>
        <w:t xml:space="preserve"> of the set </w:t>
      </w:r>
      <m:oMath>
        <m:r>
          <w:rPr>
            <w:rFonts w:ascii="Cambria Math" w:hAnsi="Cambria Math"/>
            <w:lang w:bidi="en-US"/>
          </w:rPr>
          <m:t>A</m:t>
        </m:r>
      </m:oMath>
      <w:r>
        <w:rPr>
          <w:lang w:bidi="en-US"/>
        </w:rPr>
        <w:t xml:space="preserve"> and the set </w:t>
      </w:r>
      <m:oMath>
        <m:r>
          <w:rPr>
            <w:rFonts w:ascii="Cambria Math" w:hAnsi="Cambria Math"/>
            <w:lang w:bidi="en-US"/>
          </w:rPr>
          <m:t>B</m:t>
        </m:r>
      </m:oMath>
      <w:r>
        <w:rPr>
          <w:lang w:bidi="en-US"/>
        </w:rPr>
        <w:t xml:space="preserve"> is written as </w:t>
      </w:r>
      <m:oMath>
        <m:r>
          <w:rPr>
            <w:rFonts w:ascii="Cambria Math" w:hAnsi="Cambria Math"/>
            <w:lang w:bidi="en-US"/>
          </w:rPr>
          <m:t>A∩B</m:t>
        </m:r>
      </m:oMath>
      <w:r w:rsidR="00A33367">
        <w:rPr>
          <w:lang w:bidi="en-US"/>
        </w:rPr>
        <w:t xml:space="preserve"> </w:t>
      </w:r>
      <w:r>
        <w:rPr>
          <w:lang w:bidi="en-US"/>
        </w:rPr>
        <w:t xml:space="preserve">and is read as </w:t>
      </w:r>
      <m:oMath>
        <m:r>
          <w:rPr>
            <w:rFonts w:ascii="Cambria Math" w:hAnsi="Cambria Math"/>
            <w:lang w:bidi="en-US"/>
          </w:rPr>
          <m:t>A</m:t>
        </m:r>
      </m:oMath>
      <w:r>
        <w:rPr>
          <w:lang w:bidi="en-US"/>
        </w:rPr>
        <w:t xml:space="preserve"> intersect </w:t>
      </w:r>
      <m:oMath>
        <m:r>
          <w:rPr>
            <w:rFonts w:ascii="Cambria Math" w:hAnsi="Cambria Math"/>
            <w:lang w:bidi="en-US"/>
          </w:rPr>
          <m:t>B</m:t>
        </m:r>
      </m:oMath>
      <w:r>
        <w:rPr>
          <w:lang w:bidi="en-US"/>
        </w:rPr>
        <w:t xml:space="preserve">. </w:t>
      </w:r>
      <w:r w:rsidR="00C71AAA">
        <w:rPr>
          <w:lang w:bidi="en-US"/>
        </w:rPr>
        <w:t xml:space="preserve"> </w:t>
      </w:r>
      <w:r>
        <w:rPr>
          <w:lang w:bidi="en-US"/>
        </w:rPr>
        <w:t xml:space="preserve">It consists of the elements that are in both </w:t>
      </w:r>
      <m:oMath>
        <m:r>
          <w:rPr>
            <w:rFonts w:ascii="Cambria Math" w:hAnsi="Cambria Math"/>
            <w:lang w:bidi="en-US"/>
          </w:rPr>
          <m:t>A</m:t>
        </m:r>
      </m:oMath>
      <w:r>
        <w:rPr>
          <w:lang w:bidi="en-US"/>
        </w:rPr>
        <w:t xml:space="preserve"> and </w:t>
      </w:r>
      <m:oMath>
        <m:r>
          <w:rPr>
            <w:rFonts w:ascii="Cambria Math" w:hAnsi="Cambria Math"/>
            <w:lang w:bidi="en-US"/>
          </w:rPr>
          <m:t>B</m:t>
        </m:r>
      </m:oMath>
      <w:r>
        <w:rPr>
          <w:lang w:bidi="en-US"/>
        </w:rPr>
        <w:t xml:space="preserve">. </w:t>
      </w:r>
      <w:r w:rsidR="00C71AAA">
        <w:rPr>
          <w:lang w:bidi="en-US"/>
        </w:rPr>
        <w:t xml:space="preserve"> </w:t>
      </w:r>
    </w:p>
    <w:p w14:paraId="3FDB3BCC" w14:textId="77777777" w:rsidR="00A33367" w:rsidRDefault="00A31EB1" w:rsidP="00A33367">
      <w:pPr>
        <w:pStyle w:val="ny-lesson-bullet"/>
        <w:rPr>
          <w:lang w:bidi="en-US"/>
        </w:rPr>
      </w:pPr>
      <w:r>
        <w:rPr>
          <w:lang w:bidi="en-US"/>
        </w:rPr>
        <w:t xml:space="preserve">The </w:t>
      </w:r>
      <w:r w:rsidRPr="00A33367">
        <w:rPr>
          <w:i/>
          <w:lang w:bidi="en-US"/>
        </w:rPr>
        <w:t>union</w:t>
      </w:r>
      <w:r>
        <w:rPr>
          <w:lang w:bidi="en-US"/>
        </w:rPr>
        <w:t xml:space="preserve"> of the set </w:t>
      </w:r>
      <m:oMath>
        <m:r>
          <w:rPr>
            <w:rFonts w:ascii="Cambria Math" w:hAnsi="Cambria Math"/>
            <w:lang w:bidi="en-US"/>
          </w:rPr>
          <m:t>A</m:t>
        </m:r>
      </m:oMath>
      <w:r>
        <w:rPr>
          <w:lang w:bidi="en-US"/>
        </w:rPr>
        <w:t xml:space="preserve"> and the set </w:t>
      </w:r>
      <m:oMath>
        <m:r>
          <w:rPr>
            <w:rFonts w:ascii="Cambria Math" w:hAnsi="Cambria Math"/>
            <w:lang w:bidi="en-US"/>
          </w:rPr>
          <m:t>B</m:t>
        </m:r>
      </m:oMath>
      <w:r>
        <w:rPr>
          <w:lang w:bidi="en-US"/>
        </w:rPr>
        <w:t xml:space="preserve"> is written as </w:t>
      </w:r>
      <m:oMath>
        <m:r>
          <w:rPr>
            <w:rFonts w:ascii="Cambria Math" w:hAnsi="Cambria Math"/>
            <w:lang w:bidi="en-US"/>
          </w:rPr>
          <m:t>A∪B</m:t>
        </m:r>
      </m:oMath>
      <w:r>
        <w:rPr>
          <w:lang w:bidi="en-US"/>
        </w:rPr>
        <w:t xml:space="preserve"> and is read as </w:t>
      </w:r>
      <m:oMath>
        <m:r>
          <w:rPr>
            <w:rFonts w:ascii="Cambria Math" w:hAnsi="Cambria Math"/>
            <w:lang w:bidi="en-US"/>
          </w:rPr>
          <m:t>A</m:t>
        </m:r>
      </m:oMath>
      <w:r>
        <w:rPr>
          <w:lang w:bidi="en-US"/>
        </w:rPr>
        <w:t xml:space="preserve"> union </w:t>
      </w:r>
      <m:oMath>
        <m:r>
          <w:rPr>
            <w:rFonts w:ascii="Cambria Math" w:hAnsi="Cambria Math"/>
            <w:lang w:bidi="en-US"/>
          </w:rPr>
          <m:t>B</m:t>
        </m:r>
      </m:oMath>
      <w:r>
        <w:rPr>
          <w:lang w:bidi="en-US"/>
        </w:rPr>
        <w:t xml:space="preserve">. </w:t>
      </w:r>
      <w:r w:rsidR="00C71AAA">
        <w:rPr>
          <w:lang w:bidi="en-US"/>
        </w:rPr>
        <w:t xml:space="preserve"> </w:t>
      </w:r>
      <w:r>
        <w:rPr>
          <w:lang w:bidi="en-US"/>
        </w:rPr>
        <w:t xml:space="preserve">It consists of the elements that are in either </w:t>
      </w:r>
      <m:oMath>
        <m:r>
          <w:rPr>
            <w:rFonts w:ascii="Cambria Math" w:hAnsi="Cambria Math"/>
            <w:lang w:bidi="en-US"/>
          </w:rPr>
          <m:t>A</m:t>
        </m:r>
      </m:oMath>
      <w:r>
        <w:rPr>
          <w:lang w:bidi="en-US"/>
        </w:rPr>
        <w:t xml:space="preserve"> or </w:t>
      </w:r>
      <m:oMath>
        <m:r>
          <w:rPr>
            <w:rFonts w:ascii="Cambria Math" w:hAnsi="Cambria Math"/>
            <w:lang w:bidi="en-US"/>
          </w:rPr>
          <m:t>B</m:t>
        </m:r>
      </m:oMath>
      <w:r>
        <w:rPr>
          <w:lang w:bidi="en-US"/>
        </w:rPr>
        <w:t xml:space="preserve"> or both.</w:t>
      </w:r>
      <w:r w:rsidR="00C71AAA">
        <w:rPr>
          <w:lang w:bidi="en-US"/>
        </w:rPr>
        <w:t xml:space="preserve"> </w:t>
      </w:r>
      <w:r>
        <w:rPr>
          <w:lang w:bidi="en-US"/>
        </w:rPr>
        <w:t xml:space="preserve"> </w:t>
      </w:r>
    </w:p>
    <w:p w14:paraId="742F5F41" w14:textId="5891DADF" w:rsidR="00A33367" w:rsidRDefault="00A31EB1" w:rsidP="00A33367">
      <w:pPr>
        <w:pStyle w:val="ny-lesson-bullet"/>
        <w:rPr>
          <w:lang w:bidi="en-US"/>
        </w:rPr>
      </w:pPr>
      <w:r>
        <w:rPr>
          <w:lang w:bidi="en-US"/>
        </w:rPr>
        <w:t xml:space="preserve">The </w:t>
      </w:r>
      <w:r w:rsidRPr="00A33367">
        <w:rPr>
          <w:i/>
          <w:lang w:bidi="en-US"/>
        </w:rPr>
        <w:t>complement</w:t>
      </w:r>
      <w:r>
        <w:rPr>
          <w:lang w:bidi="en-US"/>
        </w:rPr>
        <w:t xml:space="preserve"> of the set </w:t>
      </w:r>
      <m:oMath>
        <m:r>
          <w:rPr>
            <w:rFonts w:ascii="Cambria Math" w:hAnsi="Cambria Math"/>
            <w:lang w:bidi="en-US"/>
          </w:rPr>
          <m:t>A</m:t>
        </m:r>
      </m:oMath>
      <w:r>
        <w:rPr>
          <w:lang w:bidi="en-US"/>
        </w:rPr>
        <w:t xml:space="preserve"> is written as </w:t>
      </w:r>
      <m:oMath>
        <m:sSup>
          <m:sSupPr>
            <m:ctrlPr>
              <w:rPr>
                <w:rFonts w:ascii="Cambria Math" w:hAnsi="Cambria Math"/>
                <w:i/>
                <w:lang w:bidi="en-US"/>
              </w:rPr>
            </m:ctrlPr>
          </m:sSupPr>
          <m:e>
            <m:r>
              <w:rPr>
                <w:rFonts w:ascii="Cambria Math" w:hAnsi="Cambria Math"/>
                <w:lang w:bidi="en-US"/>
              </w:rPr>
              <m:t>A</m:t>
            </m:r>
          </m:e>
          <m:sup>
            <m:r>
              <w:rPr>
                <w:rFonts w:ascii="Cambria Math" w:hAnsi="Cambria Math"/>
                <w:lang w:bidi="en-US"/>
              </w:rPr>
              <m:t>C</m:t>
            </m:r>
          </m:sup>
        </m:sSup>
      </m:oMath>
      <w:r>
        <w:rPr>
          <w:lang w:bidi="en-US"/>
        </w:rPr>
        <w:t xml:space="preserve"> and is read as </w:t>
      </w:r>
      <m:oMath>
        <m:r>
          <w:rPr>
            <w:rFonts w:ascii="Cambria Math" w:hAnsi="Cambria Math"/>
            <w:lang w:bidi="en-US"/>
          </w:rPr>
          <m:t>A</m:t>
        </m:r>
      </m:oMath>
      <w:r>
        <w:rPr>
          <w:lang w:bidi="en-US"/>
        </w:rPr>
        <w:t xml:space="preserve"> complement.</w:t>
      </w:r>
      <w:r w:rsidR="00C71AAA">
        <w:rPr>
          <w:lang w:bidi="en-US"/>
        </w:rPr>
        <w:t xml:space="preserve"> </w:t>
      </w:r>
      <w:r>
        <w:rPr>
          <w:lang w:bidi="en-US"/>
        </w:rPr>
        <w:t xml:space="preserve"> It consists of the elements that are not in </w:t>
      </w:r>
      <m:oMath>
        <m:r>
          <w:rPr>
            <w:rFonts w:ascii="Cambria Math" w:hAnsi="Cambria Math"/>
            <w:lang w:bidi="en-US"/>
          </w:rPr>
          <m:t>A</m:t>
        </m:r>
      </m:oMath>
      <w:r>
        <w:rPr>
          <w:lang w:bidi="en-US"/>
        </w:rPr>
        <w:t xml:space="preserve">. </w:t>
      </w:r>
      <w:r w:rsidR="00C71AAA">
        <w:rPr>
          <w:lang w:bidi="en-US"/>
        </w:rPr>
        <w:t xml:space="preserve"> </w:t>
      </w:r>
      <w:r>
        <w:rPr>
          <w:lang w:bidi="en-US"/>
        </w:rPr>
        <w:t xml:space="preserve">Other common notations for the </w:t>
      </w:r>
      <m:oMath>
        <m:r>
          <w:rPr>
            <w:rFonts w:ascii="Cambria Math" w:hAnsi="Cambria Math"/>
            <w:lang w:bidi="en-US"/>
          </w:rPr>
          <m:t>A</m:t>
        </m:r>
      </m:oMath>
      <w:r>
        <w:rPr>
          <w:lang w:bidi="en-US"/>
        </w:rPr>
        <w:t xml:space="preserve"> complement are </w:t>
      </w:r>
      <m:oMath>
        <m:sSup>
          <m:sSupPr>
            <m:ctrlPr>
              <w:rPr>
                <w:rFonts w:ascii="Cambria Math" w:hAnsi="Cambria Math"/>
                <w:i/>
                <w:lang w:bidi="en-US"/>
              </w:rPr>
            </m:ctrlPr>
          </m:sSupPr>
          <m:e>
            <m:r>
              <w:rPr>
                <w:rFonts w:ascii="Cambria Math" w:hAnsi="Cambria Math"/>
                <w:lang w:bidi="en-US"/>
              </w:rPr>
              <m:t>A</m:t>
            </m:r>
          </m:e>
          <m:sup>
            <m:r>
              <w:rPr>
                <w:rFonts w:ascii="Cambria Math" w:hAnsi="Cambria Math"/>
                <w:lang w:bidi="en-US"/>
              </w:rPr>
              <m:t>'</m:t>
            </m:r>
          </m:sup>
        </m:sSup>
      </m:oMath>
      <w:r w:rsidR="00A33367">
        <w:rPr>
          <w:lang w:bidi="en-US"/>
        </w:rPr>
        <w:t xml:space="preserve"> </w:t>
      </w:r>
      <w:r>
        <w:rPr>
          <w:lang w:bidi="en-US"/>
        </w:rPr>
        <w:t>and</w:t>
      </w:r>
      <w:r w:rsidR="00A33367">
        <w:rPr>
          <w:lang w:bidi="en-US"/>
        </w:rPr>
        <w:t xml:space="preserve"> </w:t>
      </w:r>
      <m:oMath>
        <m:acc>
          <m:accPr>
            <m:chr m:val="̅"/>
            <m:ctrlPr>
              <w:rPr>
                <w:rFonts w:ascii="Cambria Math" w:hAnsi="Cambria Math"/>
                <w:i/>
                <w:lang w:bidi="en-US"/>
              </w:rPr>
            </m:ctrlPr>
          </m:accPr>
          <m:e>
            <m:r>
              <w:rPr>
                <w:rFonts w:ascii="Cambria Math" w:hAnsi="Cambria Math"/>
                <w:lang w:bidi="en-US"/>
              </w:rPr>
              <m:t>A</m:t>
            </m:r>
          </m:e>
        </m:acc>
      </m:oMath>
      <w:r>
        <w:rPr>
          <w:lang w:bidi="en-US"/>
        </w:rPr>
        <w:t>.</w:t>
      </w:r>
      <w:r w:rsidR="00C71AAA">
        <w:rPr>
          <w:lang w:bidi="en-US"/>
        </w:rPr>
        <w:t xml:space="preserve"> </w:t>
      </w:r>
      <w:r>
        <w:rPr>
          <w:lang w:bidi="en-US"/>
        </w:rPr>
        <w:t xml:space="preserve"> </w:t>
      </w:r>
    </w:p>
    <w:p w14:paraId="7B18005D" w14:textId="58663F77" w:rsidR="00A31EB1" w:rsidRDefault="00A33367" w:rsidP="00A33367">
      <w:pPr>
        <w:pStyle w:val="ny-lesson-paragraph"/>
        <w:rPr>
          <w:lang w:bidi="en-US"/>
        </w:rPr>
      </w:pPr>
      <w:r>
        <w:rPr>
          <w:lang w:bidi="en-US"/>
        </w:rPr>
        <w:t>Note that i</w:t>
      </w:r>
      <w:r w:rsidR="00A31EB1">
        <w:rPr>
          <w:lang w:bidi="en-US"/>
        </w:rPr>
        <w:t xml:space="preserve">t may be useful for students to have access to these symbols in a graphic organizer or as a visual on a poster. </w:t>
      </w:r>
      <w:r w:rsidR="00C71AAA">
        <w:rPr>
          <w:lang w:bidi="en-US"/>
        </w:rPr>
        <w:t xml:space="preserve"> </w:t>
      </w:r>
      <w:r w:rsidR="00A31EB1">
        <w:rPr>
          <w:lang w:bidi="en-US"/>
        </w:rPr>
        <w:t>This should include the symbol, what it</w:t>
      </w:r>
      <w:r>
        <w:rPr>
          <w:lang w:bidi="en-US"/>
        </w:rPr>
        <w:t xml:space="preserve"> is called, and what it means.</w:t>
      </w:r>
    </w:p>
    <w:p w14:paraId="62D2EBB7" w14:textId="65A41E26" w:rsidR="00A31EB1" w:rsidRDefault="00A33367" w:rsidP="00A33367">
      <w:pPr>
        <w:pStyle w:val="ny-lesson-paragraph"/>
      </w:pPr>
      <w:r>
        <w:rPr>
          <w:noProof/>
        </w:rPr>
        <mc:AlternateContent>
          <mc:Choice Requires="wps">
            <w:drawing>
              <wp:anchor distT="0" distB="0" distL="114300" distR="114300" simplePos="0" relativeHeight="251693056" behindDoc="0" locked="0" layoutInCell="1" allowOverlap="1" wp14:anchorId="569AA22F" wp14:editId="560C4F88">
                <wp:simplePos x="0" y="0"/>
                <wp:positionH relativeFrom="margin">
                  <wp:align>center</wp:align>
                </wp:positionH>
                <wp:positionV relativeFrom="paragraph">
                  <wp:posOffset>685800</wp:posOffset>
                </wp:positionV>
                <wp:extent cx="5303520" cy="1612900"/>
                <wp:effectExtent l="0" t="0" r="11430" b="25400"/>
                <wp:wrapNone/>
                <wp:docPr id="84" name="Rectangle 84"/>
                <wp:cNvGraphicFramePr/>
                <a:graphic xmlns:a="http://schemas.openxmlformats.org/drawingml/2006/main">
                  <a:graphicData uri="http://schemas.microsoft.com/office/word/2010/wordprocessingShape">
                    <wps:wsp>
                      <wps:cNvSpPr/>
                      <wps:spPr>
                        <a:xfrm>
                          <a:off x="0" y="0"/>
                          <a:ext cx="5303520" cy="1612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0;margin-top:54pt;width:417.6pt;height:127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IhoQIAAJIFAAAOAAAAZHJzL2Uyb0RvYy54bWysVEtvGyEQvlfqf0Dcm33EdhPL68hy5KpS&#10;lERJqpwxC96VWIYC9tr99R3YR6w06qHqHlhgZr5hvnksbo6NIgdhXQ26oNlFSonQHMpa7wr642Xz&#10;5YoS55kumQItCnoSjt4sP39atGYucqhAlcISBNFu3pqCVt6beZI4XomGuQswQqNQgm2Yx6PdJaVl&#10;LaI3KsnTdJa0YEtjgQvn8Pa2E9JlxJdScP8gpROeqILi23xcbVy3YU2WCzbfWWaqmvfPYP/wiobV&#10;Gp2OULfMM7K39R9QTc0tOJD+gkOTgJQ1FzEGjCZL30XzXDEjYixIjjMjTe7/wfL7w6MldVnQqwkl&#10;mjWYoydkjemdEgTvkKDWuDnqPZtH258cbkO0R2mb8Mc4yDGSehpJFUdPOF5OL9PLaY7cc5Rlsyy/&#10;TiPtyZu5sc5/E9CQsCmoRf+RTHa4cx5douqgErxp2NRKxcwpTVpEnczSabRwoOoySIOes7vtWlly&#10;YJj8yWaW51chHEQ7U8OT0ngZguzCijt/UiJgKP0kJPKDgeSdh1CZYoRlnAvts05UsVJ03qYpfoOz&#10;wSK6joABWeIrR+weYNDsQAbs7s29fjAVsbBH4/RvD+uMR4voGbQfjZtag/0IQGFUvedOfyCpoyaw&#10;tIXyhNVjoWsrZ/imxgzeMecfmcU+wqzjbPAPuEgFmCnod5RUYH99dB/0sbxRSkmLfVlQ93PPrKBE&#10;fddY+NfZZBIaOR4m06+hsuy5ZHsu0ftmDZj9DKeQ4XEb9L0attJC84ojZBW8oohpjr4Lyr0dDmvf&#10;zQscQlysVlENm9cwf6efDQ/ggdVQoS/HV2ZNX8YeO+Aehh5m83fV3OkGSw2rvQdZx1J/47XnGxs/&#10;Fk4/pMJkOT9HrbdRuvwNAAD//wMAUEsDBBQABgAIAAAAIQC0j3gz3gAAAAgBAAAPAAAAZHJzL2Rv&#10;d25yZXYueG1sTI9BS8QwEIXvgv8hjODNTWy1hNp0UUFEQahV8ZptYltsJqXJbqO/3vGkt5l5jzff&#10;q7bJTexglzB6VHC+EcAsdt6M2Ct4fbk7k8BC1Gj05NEq+LIBtvXxUaVL41d8toc29oxCMJRawRDj&#10;XHIeusE6HTZ+tkjah1+cjrQuPTeLXincTTwTouBOj0gfBj3b28F2n+3eKWjkd3qTD+tNcdE+5U2f&#10;7tNj867U6Um6vgIWbYp/ZvjFJ3SoiWnn92gCmxRQkUhXIWkgWeaXGbCdgrzIBPC64v8L1D8AAAD/&#10;/wMAUEsBAi0AFAAGAAgAAAAhALaDOJL+AAAA4QEAABMAAAAAAAAAAAAAAAAAAAAAAFtDb250ZW50&#10;X1R5cGVzXS54bWxQSwECLQAUAAYACAAAACEAOP0h/9YAAACUAQAACwAAAAAAAAAAAAAAAAAvAQAA&#10;X3JlbHMvLnJlbHNQSwECLQAUAAYACAAAACEAoGKyIaECAACSBQAADgAAAAAAAAAAAAAAAAAuAgAA&#10;ZHJzL2Uyb0RvYy54bWxQSwECLQAUAAYACAAAACEAtI94M94AAAAIAQAADwAAAAAAAAAAAAAAAAD7&#10;BAAAZHJzL2Rvd25yZXYueG1sUEsFBgAAAAAEAAQA8wAAAAYGAAAAAA==&#10;" filled="f" strokecolor="#4f6228" strokeweight="1.15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596FF7D0" wp14:editId="22156200">
                <wp:simplePos x="0" y="0"/>
                <wp:positionH relativeFrom="margin">
                  <wp:align>center</wp:align>
                </wp:positionH>
                <wp:positionV relativeFrom="paragraph">
                  <wp:posOffset>745490</wp:posOffset>
                </wp:positionV>
                <wp:extent cx="5120640" cy="1454150"/>
                <wp:effectExtent l="19050" t="19050" r="22860" b="12700"/>
                <wp:wrapTopAndBottom/>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54150"/>
                        </a:xfrm>
                        <a:prstGeom prst="rect">
                          <a:avLst/>
                        </a:prstGeom>
                        <a:solidFill>
                          <a:srgbClr val="FFFFFF"/>
                        </a:solidFill>
                        <a:ln w="38100" cmpd="dbl">
                          <a:solidFill>
                            <a:srgbClr val="4F6228"/>
                          </a:solidFill>
                          <a:miter lim="800000"/>
                          <a:headEnd/>
                          <a:tailEnd/>
                        </a:ln>
                      </wps:spPr>
                      <wps:txbx>
                        <w:txbxContent>
                          <w:p w14:paraId="19508539" w14:textId="77777777" w:rsidR="0053445B" w:rsidRDefault="0053445B" w:rsidP="00A31EB1">
                            <w:pPr>
                              <w:pStyle w:val="ny-lesson-summary"/>
                              <w:rPr>
                                <w:rStyle w:val="ny-chart-sq-grey"/>
                                <w:b w:val="0"/>
                              </w:rPr>
                            </w:pPr>
                            <w:r>
                              <w:rPr>
                                <w:rStyle w:val="ny-chart-sq-grey"/>
                                <w:sz w:val="18"/>
                              </w:rPr>
                              <w:t>Lesson Summary</w:t>
                            </w:r>
                          </w:p>
                          <w:p w14:paraId="41139D92" w14:textId="77777777" w:rsidR="0053445B" w:rsidRDefault="0053445B" w:rsidP="00A33367">
                            <w:pPr>
                              <w:pStyle w:val="ny-lesson-SFinsert"/>
                              <w:ind w:left="0" w:right="0"/>
                            </w:pPr>
                            <w:r>
                              <w:t xml:space="preserve">In a probability experiment, the events can be represented by circles in a Venn diagram. </w:t>
                            </w:r>
                          </w:p>
                          <w:p w14:paraId="52C616C8" w14:textId="52698CD7" w:rsidR="0053445B" w:rsidRDefault="0053445B" w:rsidP="00A33367">
                            <w:pPr>
                              <w:pStyle w:val="ny-lesson-SFinsert"/>
                              <w:ind w:left="0" w:right="0"/>
                            </w:pPr>
                            <w:r>
                              <w:t>Combinations of events using “and,” “or,” and “not” can be shown by shading the appropriate regions of the Venn diagram.</w:t>
                            </w:r>
                          </w:p>
                          <w:p w14:paraId="7DE9A3EA" w14:textId="0DB589B8" w:rsidR="0053445B" w:rsidRDefault="0053445B" w:rsidP="00A33367">
                            <w:pPr>
                              <w:pStyle w:val="ny-lesson-SFinsert"/>
                              <w:ind w:left="0" w:right="0"/>
                            </w:pPr>
                            <w:r>
                              <w:t>The number of possible outcomes can be shown in each region of the Venn diagram; alternatively, probabilities may be shown.  The number of outcomes in a given region (or the probability associated with it) can be calculated by adding or subtracting the known numbers of possible outcomes (or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margin-left:0;margin-top:58.7pt;width:403.2pt;height:11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wTNwIAAF0EAAAOAAAAZHJzL2Uyb0RvYy54bWysVNuO0zAQfUfiHyy/01w2LSVqulp1KUJa&#10;YMXCBziO01j4xthtWr5+x2632wWeEHmwZjzj4zNnxllc77UiOwFeWtPQYpJTIgy3nTSbhn7/tn4z&#10;p8QHZjqmrBENPQhPr5evXy1GV4vSDlZ1AgiCGF+PrqFDCK7OMs8HoZmfWCcMBnsLmgV0YZN1wEZE&#10;1yor83yWjRY6B5YL73H39hiky4Tf94KHL33vRSCqocgtpBXS2sY1Wy5YvQHmBslPNNg/sNBMGrz0&#10;DHXLAiNbkH9AacnBetuHCbc6s30vuUg1YDVF/ls1DwNzItWC4nh3lsn/P1j+eXcPRHYNnV1RYpjG&#10;Hn1F1ZjZKEFwDwUana8x78HdQyzRuzvLf3hi7GrANHEDYMdBsA5pFTE/e3EgOh6Pknb8ZDuEZ9tg&#10;k1b7HnQERBXIPrXkcG6J2AfCcXNalPmsws5xjBXVtCqmqWkZq5+OO/Dhg7CaRKOhgOwTPNvd+RDp&#10;sPopJdG3SnZrqVRyYNOuFJAdw/lYpy9VgFVepilDxoZezYs8MtEO5epalW55kecv4ar1rCznf4PT&#10;MuDQK6kbOs/jF5NYHTV8b7pkBybV0Ub6ypxEjToe+xH27T61rYpno8at7Q6oMtjjjOObRGOw8IuS&#10;Eee7of7nloGgRH002Kl3RRVlDcmppm9LdOAy0l5GmOEI1dBAydFcheMj2jqQmwFvKpIaxt5gd3uZ&#10;dH9mdaKPM5zacXpv8ZFc+inr+a+wfAQAAP//AwBQSwMEFAAGAAgAAAAhALMhhBncAAAACAEAAA8A&#10;AABkcnMvZG93bnJldi54bWxMj0FPwzAMhe9I/IfISNxYMphCVZpOgAQ3NFE4sFvWeGm1xqmabCv/&#10;HnOC27Of9fy9aj2HQZxwSn0kA8uFAoHURteTN/D58XJTgEjZkrNDJDTwjQnW9eVFZUsXz/SOpyZ7&#10;wSGUSmugy3kspUxth8GmRRyR2NvHKdjM4+Slm+yZw8Mgb5XSMtie+ENnR3zusD00x2DgaeNfrW78&#10;Ft82Wiuai+2XbI25vpofH0BknPPfMfziMzrUzLSLR3JJDAa4SObt8n4Fgu1CaRY7A3crFrKu5P8C&#10;9Q8AAAD//wMAUEsBAi0AFAAGAAgAAAAhALaDOJL+AAAA4QEAABMAAAAAAAAAAAAAAAAAAAAAAFtD&#10;b250ZW50X1R5cGVzXS54bWxQSwECLQAUAAYACAAAACEAOP0h/9YAAACUAQAACwAAAAAAAAAAAAAA&#10;AAAvAQAAX3JlbHMvLnJlbHNQSwECLQAUAAYACAAAACEA2hTsEzcCAABdBAAADgAAAAAAAAAAAAAA&#10;AAAuAgAAZHJzL2Uyb0RvYy54bWxQSwECLQAUAAYACAAAACEAsyGEGdwAAAAIAQAADwAAAAAAAAAA&#10;AAAAAACRBAAAZHJzL2Rvd25yZXYueG1sUEsFBgAAAAAEAAQA8wAAAJoFAAAAAA==&#10;" strokecolor="#4f6228" strokeweight="3pt">
                <v:stroke linestyle="thinThin"/>
                <v:textbox>
                  <w:txbxContent>
                    <w:p w14:paraId="19508539" w14:textId="77777777" w:rsidR="0053445B" w:rsidRDefault="0053445B" w:rsidP="00A31EB1">
                      <w:pPr>
                        <w:pStyle w:val="ny-lesson-summary"/>
                        <w:rPr>
                          <w:rStyle w:val="ny-chart-sq-grey"/>
                          <w:b w:val="0"/>
                        </w:rPr>
                      </w:pPr>
                      <w:r>
                        <w:rPr>
                          <w:rStyle w:val="ny-chart-sq-grey"/>
                          <w:sz w:val="18"/>
                        </w:rPr>
                        <w:t>Lesson Summary</w:t>
                      </w:r>
                    </w:p>
                    <w:p w14:paraId="41139D92" w14:textId="77777777" w:rsidR="0053445B" w:rsidRDefault="0053445B" w:rsidP="00A33367">
                      <w:pPr>
                        <w:pStyle w:val="ny-lesson-SFinsert"/>
                        <w:ind w:left="0" w:right="0"/>
                      </w:pPr>
                      <w:r>
                        <w:t xml:space="preserve">In a probability experiment, the events can be represented by circles in a Venn diagram. </w:t>
                      </w:r>
                    </w:p>
                    <w:p w14:paraId="52C616C8" w14:textId="52698CD7" w:rsidR="0053445B" w:rsidRDefault="0053445B" w:rsidP="00A33367">
                      <w:pPr>
                        <w:pStyle w:val="ny-lesson-SFinsert"/>
                        <w:ind w:left="0" w:right="0"/>
                      </w:pPr>
                      <w:r>
                        <w:t>Combinations of events using “and,” “or,” and “not” can be shown by shading the appropriate regions of the Venn diagram.</w:t>
                      </w:r>
                    </w:p>
                    <w:p w14:paraId="7DE9A3EA" w14:textId="0DB589B8" w:rsidR="0053445B" w:rsidRDefault="0053445B" w:rsidP="00A33367">
                      <w:pPr>
                        <w:pStyle w:val="ny-lesson-SFinsert"/>
                        <w:ind w:left="0" w:right="0"/>
                      </w:pPr>
                      <w:r>
                        <w:t>The number of possible outcomes can be shown in each region of the Venn diagram; alternatively, probabilities may be shown.  The number of outcomes in a given region (or the probability associated with it) can be calculated by adding or subtracting the known numbers of possible outcomes (or probabilities).</w:t>
                      </w:r>
                    </w:p>
                  </w:txbxContent>
                </v:textbox>
                <w10:wrap type="topAndBottom" anchorx="margin"/>
              </v:rect>
            </w:pict>
          </mc:Fallback>
        </mc:AlternateContent>
      </w:r>
      <w:r w:rsidR="00A31EB1">
        <w:t xml:space="preserve">Ask students to summarize the main ideas of the lesson in writing or with a neighbor.  Use this as an opportunity to informally assess comprehension of the lesson.  The Lesson Summary below offers some important </w:t>
      </w:r>
      <w:r>
        <w:t>concepts</w:t>
      </w:r>
      <w:r w:rsidR="00A31EB1">
        <w:t xml:space="preserve"> that should be included.</w:t>
      </w:r>
      <w:r w:rsidR="007242C8" w:rsidRPr="007242C8">
        <w:rPr>
          <w:noProof/>
        </w:rPr>
        <w:t xml:space="preserve"> </w:t>
      </w:r>
    </w:p>
    <w:p w14:paraId="50A9B5F4" w14:textId="77777777" w:rsidR="00A31EB1" w:rsidRDefault="00A31EB1" w:rsidP="00A31EB1">
      <w:pPr>
        <w:pStyle w:val="ny-lesson-paragraph"/>
      </w:pPr>
    </w:p>
    <w:p w14:paraId="3153EF72" w14:textId="77777777" w:rsidR="00A33367" w:rsidRDefault="00A33367" w:rsidP="00A31EB1">
      <w:pPr>
        <w:pStyle w:val="ny-lesson-paragraph"/>
      </w:pPr>
    </w:p>
    <w:p w14:paraId="19B62FC1" w14:textId="77777777" w:rsidR="00A31EB1" w:rsidRDefault="00A31EB1" w:rsidP="00A31EB1">
      <w:pPr>
        <w:pStyle w:val="ny-lesson-hdr-1"/>
        <w:rPr>
          <w:rFonts w:ascii="Calibri" w:hAnsi="Calibri"/>
        </w:rPr>
      </w:pPr>
      <w:r>
        <w:t>Exit Ticket (5 minutes)</w:t>
      </w:r>
      <w:r>
        <w:br w:type="page"/>
      </w:r>
    </w:p>
    <w:p w14:paraId="7D52B7FB" w14:textId="77777777" w:rsidR="00A31EB1" w:rsidRDefault="00A31EB1" w:rsidP="00A31EB1">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69691337" w14:textId="77777777" w:rsidR="00A31EB1" w:rsidRDefault="00A31EB1" w:rsidP="00A31EB1">
      <w:pPr>
        <w:pStyle w:val="ny-lesson-header"/>
      </w:pPr>
      <w:r>
        <w:t>Lesson 5:  Events and Venn Diagrams</w:t>
      </w:r>
    </w:p>
    <w:p w14:paraId="7F13088F" w14:textId="77777777" w:rsidR="00A31EB1" w:rsidRDefault="00A31EB1" w:rsidP="00A31EB1">
      <w:pPr>
        <w:pStyle w:val="ny-callout-hdr"/>
      </w:pPr>
    </w:p>
    <w:p w14:paraId="183C3F27" w14:textId="77777777" w:rsidR="00A31EB1" w:rsidRDefault="00A31EB1" w:rsidP="00A31EB1">
      <w:pPr>
        <w:pStyle w:val="ny-callout-hdr"/>
      </w:pPr>
      <w:r>
        <w:t>Exit Ticket</w:t>
      </w:r>
    </w:p>
    <w:p w14:paraId="5A4F6F8B" w14:textId="77777777" w:rsidR="00A31EB1" w:rsidRDefault="00A31EB1" w:rsidP="00A31EB1">
      <w:pPr>
        <w:pStyle w:val="ny-callout-hdr"/>
      </w:pPr>
    </w:p>
    <w:p w14:paraId="34770010" w14:textId="790469FE" w:rsidR="00A31EB1" w:rsidRDefault="00A31EB1" w:rsidP="00A31EB1">
      <w:pPr>
        <w:pStyle w:val="ny-lesson-numbering"/>
        <w:numPr>
          <w:ilvl w:val="0"/>
          <w:numId w:val="12"/>
        </w:numPr>
      </w:pPr>
      <w:r>
        <w:t xml:space="preserve">At a high school, some students take Spanish and some do not.  Also, some students take an arts subject, and some do not.  Let </w:t>
      </w:r>
      <m:oMath>
        <m:r>
          <w:rPr>
            <w:rFonts w:ascii="Cambria Math" w:hAnsi="Cambria Math"/>
          </w:rPr>
          <m:t>S</m:t>
        </m:r>
      </m:oMath>
      <w:r>
        <w:t xml:space="preserve"> be the set of students who take Spanish and </w:t>
      </w:r>
      <m:oMath>
        <m:r>
          <w:rPr>
            <w:rFonts w:ascii="Cambria Math" w:hAnsi="Cambria Math"/>
          </w:rPr>
          <m:t xml:space="preserve">A </m:t>
        </m:r>
      </m:oMath>
      <w:r>
        <w:t>be the set of students who take an arts subject.  On the Venn diagrams given, shade the region representing the students who</w:t>
      </w:r>
    </w:p>
    <w:p w14:paraId="544A341D" w14:textId="77777777" w:rsidR="00A31EB1" w:rsidRDefault="00A31EB1" w:rsidP="00A31EB1">
      <w:pPr>
        <w:pStyle w:val="ny-lesson-numbering"/>
        <w:numPr>
          <w:ilvl w:val="0"/>
          <w:numId w:val="0"/>
        </w:numPr>
        <w:ind w:left="360"/>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4848"/>
      </w:tblGrid>
      <w:tr w:rsidR="00A31EB1" w14:paraId="561257C4" w14:textId="77777777" w:rsidTr="00A33367">
        <w:tc>
          <w:tcPr>
            <w:tcW w:w="5190" w:type="dxa"/>
          </w:tcPr>
          <w:p w14:paraId="3DBE0F42" w14:textId="2D3DFA39" w:rsidR="00A31EB1" w:rsidRDefault="00A31EB1" w:rsidP="00A31EB1">
            <w:pPr>
              <w:pStyle w:val="ListParagraph"/>
              <w:numPr>
                <w:ilvl w:val="1"/>
                <w:numId w:val="12"/>
              </w:numPr>
              <w:spacing w:before="60" w:after="60"/>
              <w:rPr>
                <w:rFonts w:ascii="Calibri" w:eastAsia="Calibri" w:hAnsi="Calibri" w:cs="Myriad Pro"/>
                <w:color w:val="231F20"/>
                <w:sz w:val="20"/>
              </w:rPr>
            </w:pPr>
            <w:r>
              <w:rPr>
                <w:rFonts w:ascii="Calibri" w:eastAsia="Calibri" w:hAnsi="Calibri" w:cs="Myriad Pro"/>
                <w:color w:val="231F20"/>
                <w:sz w:val="20"/>
              </w:rPr>
              <w:t>take Spanish and an arts subject</w:t>
            </w:r>
            <w:r w:rsidR="00C71AAA">
              <w:rPr>
                <w:rFonts w:ascii="Calibri" w:eastAsia="Calibri" w:hAnsi="Calibri" w:cs="Myriad Pro"/>
                <w:color w:val="231F20"/>
                <w:sz w:val="20"/>
              </w:rPr>
              <w:t>.</w:t>
            </w:r>
          </w:p>
          <w:p w14:paraId="3F5C1ED5" w14:textId="29745EEF" w:rsidR="00A31EB1" w:rsidRDefault="00A31EB1" w:rsidP="00A33367">
            <w:pPr>
              <w:pStyle w:val="ny-lesson-numbering"/>
              <w:numPr>
                <w:ilvl w:val="0"/>
                <w:numId w:val="0"/>
              </w:numPr>
              <w:tabs>
                <w:tab w:val="clear" w:pos="403"/>
              </w:tabs>
              <w:ind w:right="132"/>
              <w:jc w:val="center"/>
            </w:pPr>
            <w:r>
              <w:rPr>
                <w:rFonts w:eastAsia="Calibri" w:cs="Times New Roman"/>
                <w:noProof/>
                <w:color w:val="auto"/>
                <w:sz w:val="22"/>
              </w:rPr>
              <w:drawing>
                <wp:inline distT="0" distB="0" distL="0" distR="0" wp14:anchorId="619A41C7" wp14:editId="7FE30CB2">
                  <wp:extent cx="2103120" cy="156722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03120" cy="1567228"/>
                          </a:xfrm>
                          <a:prstGeom prst="rect">
                            <a:avLst/>
                          </a:prstGeom>
                          <a:noFill/>
                          <a:ln>
                            <a:noFill/>
                          </a:ln>
                        </pic:spPr>
                      </pic:pic>
                    </a:graphicData>
                  </a:graphic>
                </wp:inline>
              </w:drawing>
            </w:r>
          </w:p>
          <w:p w14:paraId="64257EE7" w14:textId="77777777" w:rsidR="00A31EB1" w:rsidRDefault="00A31EB1">
            <w:pPr>
              <w:pStyle w:val="ny-lesson-numbering"/>
              <w:numPr>
                <w:ilvl w:val="0"/>
                <w:numId w:val="0"/>
              </w:numPr>
            </w:pPr>
          </w:p>
          <w:p w14:paraId="4C17B2A3" w14:textId="77777777" w:rsidR="00A33367" w:rsidRDefault="00A33367">
            <w:pPr>
              <w:pStyle w:val="ny-lesson-numbering"/>
              <w:numPr>
                <w:ilvl w:val="0"/>
                <w:numId w:val="0"/>
              </w:numPr>
            </w:pPr>
          </w:p>
        </w:tc>
        <w:tc>
          <w:tcPr>
            <w:tcW w:w="4848" w:type="dxa"/>
            <w:hideMark/>
          </w:tcPr>
          <w:p w14:paraId="442CE836" w14:textId="3DB53340" w:rsidR="00A31EB1" w:rsidRDefault="00A31EB1" w:rsidP="00A31EB1">
            <w:pPr>
              <w:pStyle w:val="ListParagraph"/>
              <w:numPr>
                <w:ilvl w:val="1"/>
                <w:numId w:val="12"/>
              </w:numPr>
              <w:spacing w:before="60" w:after="60"/>
              <w:rPr>
                <w:rFonts w:ascii="Calibri" w:eastAsia="Calibri" w:hAnsi="Calibri" w:cs="Myriad Pro"/>
                <w:color w:val="231F20"/>
                <w:sz w:val="20"/>
              </w:rPr>
            </w:pPr>
            <w:r>
              <w:rPr>
                <w:rFonts w:ascii="Calibri" w:eastAsia="Calibri" w:hAnsi="Calibri" w:cs="Myriad Pro"/>
                <w:color w:val="231F20"/>
                <w:sz w:val="20"/>
              </w:rPr>
              <w:t>take Spanish or an arts subject</w:t>
            </w:r>
            <w:r w:rsidR="00C71AAA">
              <w:rPr>
                <w:rFonts w:ascii="Calibri" w:eastAsia="Calibri" w:hAnsi="Calibri" w:cs="Myriad Pro"/>
                <w:color w:val="231F20"/>
                <w:sz w:val="20"/>
              </w:rPr>
              <w:t>.</w:t>
            </w:r>
          </w:p>
          <w:p w14:paraId="09D54706" w14:textId="3485E488" w:rsidR="00A31EB1" w:rsidRDefault="00A31EB1" w:rsidP="00A33367">
            <w:pPr>
              <w:pStyle w:val="ny-lesson-numbering"/>
              <w:numPr>
                <w:ilvl w:val="0"/>
                <w:numId w:val="0"/>
              </w:numPr>
              <w:ind w:left="192" w:right="30"/>
              <w:jc w:val="center"/>
            </w:pPr>
            <w:r>
              <w:rPr>
                <w:rFonts w:eastAsia="Calibri" w:cs="Times New Roman"/>
                <w:noProof/>
                <w:color w:val="auto"/>
                <w:sz w:val="22"/>
              </w:rPr>
              <w:drawing>
                <wp:inline distT="0" distB="0" distL="0" distR="0" wp14:anchorId="75DA4E4D" wp14:editId="5CFF35FE">
                  <wp:extent cx="2103120" cy="156722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03120" cy="1567228"/>
                          </a:xfrm>
                          <a:prstGeom prst="rect">
                            <a:avLst/>
                          </a:prstGeom>
                          <a:noFill/>
                          <a:ln>
                            <a:noFill/>
                          </a:ln>
                        </pic:spPr>
                      </pic:pic>
                    </a:graphicData>
                  </a:graphic>
                </wp:inline>
              </w:drawing>
            </w:r>
          </w:p>
        </w:tc>
      </w:tr>
      <w:tr w:rsidR="00A31EB1" w14:paraId="7BC990A1" w14:textId="77777777" w:rsidTr="00A33367">
        <w:tc>
          <w:tcPr>
            <w:tcW w:w="5190" w:type="dxa"/>
            <w:hideMark/>
          </w:tcPr>
          <w:p w14:paraId="18BDE8F3" w14:textId="6B7BF038" w:rsidR="00A31EB1" w:rsidRDefault="00A31EB1" w:rsidP="00A31EB1">
            <w:pPr>
              <w:pStyle w:val="ListParagraph"/>
              <w:numPr>
                <w:ilvl w:val="1"/>
                <w:numId w:val="12"/>
              </w:numPr>
              <w:spacing w:before="60" w:after="60"/>
              <w:rPr>
                <w:rFonts w:ascii="Calibri" w:eastAsia="Calibri" w:hAnsi="Calibri" w:cs="Myriad Pro"/>
                <w:color w:val="231F20"/>
                <w:sz w:val="20"/>
              </w:rPr>
            </w:pPr>
            <w:r>
              <w:rPr>
                <w:rFonts w:ascii="Calibri" w:eastAsia="Calibri" w:hAnsi="Calibri" w:cs="Myriad Pro"/>
                <w:color w:val="231F20"/>
                <w:sz w:val="20"/>
              </w:rPr>
              <w:t>take Spanish but do not take an arts subject</w:t>
            </w:r>
            <w:r w:rsidR="00C71AAA">
              <w:rPr>
                <w:rFonts w:ascii="Calibri" w:eastAsia="Calibri" w:hAnsi="Calibri" w:cs="Myriad Pro"/>
                <w:color w:val="231F20"/>
                <w:sz w:val="20"/>
              </w:rPr>
              <w:t>.</w:t>
            </w:r>
          </w:p>
          <w:p w14:paraId="489E7796" w14:textId="3B48DEF9" w:rsidR="00A31EB1" w:rsidRDefault="00A31EB1" w:rsidP="00A33367">
            <w:pPr>
              <w:pStyle w:val="ny-lesson-numbering"/>
              <w:numPr>
                <w:ilvl w:val="0"/>
                <w:numId w:val="0"/>
              </w:numPr>
              <w:ind w:right="132"/>
              <w:jc w:val="center"/>
            </w:pPr>
            <w:r>
              <w:rPr>
                <w:rFonts w:eastAsia="Calibri" w:cs="Times New Roman"/>
                <w:noProof/>
                <w:color w:val="auto"/>
                <w:sz w:val="22"/>
              </w:rPr>
              <w:drawing>
                <wp:inline distT="0" distB="0" distL="0" distR="0" wp14:anchorId="52FAC619" wp14:editId="04DD5CC9">
                  <wp:extent cx="2103120" cy="156722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03120" cy="1567228"/>
                          </a:xfrm>
                          <a:prstGeom prst="rect">
                            <a:avLst/>
                          </a:prstGeom>
                          <a:noFill/>
                          <a:ln>
                            <a:noFill/>
                          </a:ln>
                        </pic:spPr>
                      </pic:pic>
                    </a:graphicData>
                  </a:graphic>
                </wp:inline>
              </w:drawing>
            </w:r>
          </w:p>
        </w:tc>
        <w:tc>
          <w:tcPr>
            <w:tcW w:w="4848" w:type="dxa"/>
            <w:hideMark/>
          </w:tcPr>
          <w:p w14:paraId="025E9002" w14:textId="0CBB899C" w:rsidR="00A31EB1" w:rsidRDefault="00A31EB1" w:rsidP="00A31EB1">
            <w:pPr>
              <w:pStyle w:val="ListParagraph"/>
              <w:numPr>
                <w:ilvl w:val="1"/>
                <w:numId w:val="12"/>
              </w:numPr>
              <w:spacing w:before="60" w:after="60"/>
              <w:rPr>
                <w:rFonts w:ascii="Calibri" w:eastAsia="Calibri" w:hAnsi="Calibri" w:cs="Myriad Pro"/>
                <w:color w:val="231F20"/>
                <w:sz w:val="20"/>
              </w:rPr>
            </w:pPr>
            <w:r>
              <w:rPr>
                <w:rFonts w:ascii="Calibri" w:eastAsia="Calibri" w:hAnsi="Calibri" w:cs="Myriad Pro"/>
                <w:color w:val="231F20"/>
                <w:sz w:val="20"/>
              </w:rPr>
              <w:t>do not take an arts subject</w:t>
            </w:r>
            <w:r w:rsidR="00C71AAA">
              <w:rPr>
                <w:rFonts w:ascii="Calibri" w:eastAsia="Calibri" w:hAnsi="Calibri" w:cs="Myriad Pro"/>
                <w:color w:val="231F20"/>
                <w:sz w:val="20"/>
              </w:rPr>
              <w:t>.</w:t>
            </w:r>
          </w:p>
          <w:p w14:paraId="00C76064" w14:textId="7E4CB0AA" w:rsidR="00A31EB1" w:rsidRDefault="00A31EB1" w:rsidP="00A33367">
            <w:pPr>
              <w:pStyle w:val="ny-lesson-numbering"/>
              <w:numPr>
                <w:ilvl w:val="0"/>
                <w:numId w:val="0"/>
              </w:numPr>
              <w:ind w:left="192"/>
              <w:jc w:val="center"/>
            </w:pPr>
            <w:r>
              <w:rPr>
                <w:rFonts w:eastAsia="Calibri" w:cs="Times New Roman"/>
                <w:noProof/>
                <w:color w:val="auto"/>
                <w:sz w:val="22"/>
              </w:rPr>
              <w:drawing>
                <wp:inline distT="0" distB="0" distL="0" distR="0" wp14:anchorId="798E9D19" wp14:editId="4FD95BF8">
                  <wp:extent cx="2103120" cy="156722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03120" cy="1567228"/>
                          </a:xfrm>
                          <a:prstGeom prst="rect">
                            <a:avLst/>
                          </a:prstGeom>
                          <a:noFill/>
                          <a:ln>
                            <a:noFill/>
                          </a:ln>
                        </pic:spPr>
                      </pic:pic>
                    </a:graphicData>
                  </a:graphic>
                </wp:inline>
              </w:drawing>
            </w:r>
          </w:p>
        </w:tc>
      </w:tr>
    </w:tbl>
    <w:p w14:paraId="7EBE5914" w14:textId="77777777" w:rsidR="00A31EB1" w:rsidRDefault="00A31EB1" w:rsidP="00A31EB1">
      <w:pPr>
        <w:pStyle w:val="ny-lesson-numbering"/>
        <w:numPr>
          <w:ilvl w:val="0"/>
          <w:numId w:val="0"/>
        </w:numPr>
        <w:ind w:left="360"/>
      </w:pPr>
    </w:p>
    <w:p w14:paraId="676C572A" w14:textId="77777777" w:rsidR="00A31EB1" w:rsidRDefault="00A31EB1" w:rsidP="00A31EB1">
      <w:pPr>
        <w:pStyle w:val="ny-lesson-numbering"/>
        <w:numPr>
          <w:ilvl w:val="0"/>
          <w:numId w:val="0"/>
        </w:numPr>
        <w:ind w:left="360"/>
      </w:pPr>
    </w:p>
    <w:p w14:paraId="4258CCAF" w14:textId="77777777" w:rsidR="00A31EB1" w:rsidRDefault="00A31EB1" w:rsidP="00A31EB1">
      <w:pPr>
        <w:pStyle w:val="ny-lesson-numbering"/>
        <w:numPr>
          <w:ilvl w:val="0"/>
          <w:numId w:val="0"/>
        </w:numPr>
        <w:ind w:left="360"/>
      </w:pPr>
    </w:p>
    <w:p w14:paraId="63B13B06" w14:textId="77777777" w:rsidR="00A31EB1" w:rsidRDefault="00A31EB1" w:rsidP="00A31EB1">
      <w:pPr>
        <w:pStyle w:val="ny-lesson-numbering"/>
        <w:numPr>
          <w:ilvl w:val="0"/>
          <w:numId w:val="0"/>
        </w:numPr>
        <w:ind w:left="360"/>
      </w:pPr>
    </w:p>
    <w:p w14:paraId="21325323" w14:textId="77777777" w:rsidR="00A31EB1" w:rsidRDefault="00A31EB1" w:rsidP="00A31EB1">
      <w:pPr>
        <w:rPr>
          <w:rFonts w:ascii="Calibri" w:eastAsia="Myriad Pro" w:hAnsi="Calibri" w:cs="Myriad Pro"/>
          <w:color w:val="231F20"/>
          <w:sz w:val="20"/>
        </w:rPr>
      </w:pPr>
      <w:r>
        <w:br w:type="page"/>
      </w:r>
    </w:p>
    <w:p w14:paraId="22AC2628" w14:textId="119AE37E" w:rsidR="00A31EB1" w:rsidRDefault="00A31EB1" w:rsidP="00A31EB1">
      <w:pPr>
        <w:pStyle w:val="ny-lesson-numbering"/>
        <w:numPr>
          <w:ilvl w:val="0"/>
          <w:numId w:val="12"/>
        </w:numPr>
      </w:pPr>
      <w:r>
        <w:lastRenderedPageBreak/>
        <w:t xml:space="preserve">When a player is selected at random from a high school boys’ baseball team, the probability that he is a pitcher is </w:t>
      </w:r>
      <m:oMath>
        <m:r>
          <w:rPr>
            <w:rFonts w:ascii="Cambria Math" w:hAnsi="Cambria Math"/>
          </w:rPr>
          <m:t>0.35</m:t>
        </m:r>
      </m:oMath>
      <w:r>
        <w:t xml:space="preserve">, the probability that he is right-handed is </w:t>
      </w:r>
      <m:oMath>
        <m:r>
          <w:rPr>
            <w:rFonts w:ascii="Cambria Math" w:hAnsi="Cambria Math"/>
          </w:rPr>
          <m:t>0.79</m:t>
        </m:r>
      </m:oMath>
      <w:r>
        <w:t xml:space="preserve">, and the probability that he is a right-handed pitcher is </w:t>
      </w:r>
      <m:oMath>
        <m:r>
          <w:rPr>
            <w:rFonts w:ascii="Cambria Math" w:hAnsi="Cambria Math"/>
          </w:rPr>
          <m:t>0.26</m:t>
        </m:r>
      </m:oMath>
      <w:r>
        <w:t xml:space="preserve">.  Let </w:t>
      </w:r>
      <m:oMath>
        <m:r>
          <w:rPr>
            <w:rFonts w:ascii="Cambria Math" w:hAnsi="Cambria Math"/>
          </w:rPr>
          <m:t xml:space="preserve">P </m:t>
        </m:r>
      </m:oMath>
      <w:r>
        <w:t>be the event that a player is a pitcher</w:t>
      </w:r>
      <w:r w:rsidR="00C71AAA">
        <w:t>,</w:t>
      </w:r>
      <w:r>
        <w:t xml:space="preserve"> and let </w:t>
      </w:r>
      <m:oMath>
        <m:r>
          <w:rPr>
            <w:rFonts w:ascii="Cambria Math" w:hAnsi="Cambria Math"/>
          </w:rPr>
          <m:t>R</m:t>
        </m:r>
      </m:oMath>
      <w:r>
        <w:t xml:space="preserve"> be the event that a player is right-handed.  A Venn diagram is provided below.</w:t>
      </w:r>
    </w:p>
    <w:p w14:paraId="41408819" w14:textId="597D7ADF" w:rsidR="00A31EB1" w:rsidRDefault="00A31EB1" w:rsidP="00A31EB1">
      <w:pPr>
        <w:spacing w:before="120" w:after="0" w:line="252" w:lineRule="auto"/>
        <w:jc w:val="center"/>
        <w:rPr>
          <w:rFonts w:ascii="Calibri" w:eastAsia="Calibri" w:hAnsi="Calibri" w:cs="Myriad Pro"/>
          <w:color w:val="231F20"/>
          <w:sz w:val="20"/>
        </w:rPr>
      </w:pPr>
      <w:r>
        <w:rPr>
          <w:rFonts w:ascii="Calibri" w:eastAsia="Calibri" w:hAnsi="Calibri" w:cs="Myriad Pro"/>
          <w:noProof/>
          <w:color w:val="231F20"/>
          <w:sz w:val="20"/>
        </w:rPr>
        <w:drawing>
          <wp:inline distT="0" distB="0" distL="0" distR="0" wp14:anchorId="6F2DB720" wp14:editId="7E0B3EF0">
            <wp:extent cx="2103120" cy="154494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03120" cy="1544946"/>
                    </a:xfrm>
                    <a:prstGeom prst="rect">
                      <a:avLst/>
                    </a:prstGeom>
                    <a:noFill/>
                    <a:ln>
                      <a:noFill/>
                    </a:ln>
                  </pic:spPr>
                </pic:pic>
              </a:graphicData>
            </a:graphic>
          </wp:inline>
        </w:drawing>
      </w:r>
    </w:p>
    <w:p w14:paraId="63B2106E" w14:textId="77777777" w:rsidR="00A31EB1" w:rsidRDefault="00A31EB1" w:rsidP="00A31EB1">
      <w:pPr>
        <w:spacing w:before="120" w:after="0" w:line="252" w:lineRule="auto"/>
        <w:rPr>
          <w:rFonts w:ascii="Calibri" w:eastAsia="Calibri" w:hAnsi="Calibri" w:cs="Myriad Pro"/>
          <w:color w:val="231F20"/>
          <w:sz w:val="20"/>
        </w:rPr>
      </w:pPr>
    </w:p>
    <w:p w14:paraId="412D34A3" w14:textId="77777777" w:rsidR="00A31EB1" w:rsidRDefault="00A31EB1" w:rsidP="00A31EB1">
      <w:pPr>
        <w:spacing w:before="120" w:after="0" w:line="252" w:lineRule="auto"/>
        <w:rPr>
          <w:rFonts w:ascii="Calibri" w:eastAsia="Calibri" w:hAnsi="Calibri" w:cs="Myriad Pro"/>
          <w:color w:val="231F20"/>
          <w:sz w:val="20"/>
        </w:rPr>
      </w:pPr>
    </w:p>
    <w:p w14:paraId="7E492189" w14:textId="77777777" w:rsidR="00A31EB1" w:rsidRDefault="00A31EB1" w:rsidP="00A31EB1">
      <w:pPr>
        <w:pStyle w:val="ny-lesson-paragraph"/>
        <w:ind w:left="403"/>
      </w:pPr>
      <w:r>
        <w:t>Use the Venn diagram to calculate the probability that a randomly selected player is each of the following.  Explain how you used the Venn diagram to determine your answer.</w:t>
      </w:r>
    </w:p>
    <w:p w14:paraId="56987A2E" w14:textId="77777777" w:rsidR="00A31EB1" w:rsidRDefault="00A31EB1" w:rsidP="00A31EB1">
      <w:pPr>
        <w:pStyle w:val="ny-lesson-numbering"/>
        <w:numPr>
          <w:ilvl w:val="1"/>
          <w:numId w:val="12"/>
        </w:numPr>
      </w:pPr>
      <w:r>
        <w:t>right-handed but not a pitcher</w:t>
      </w:r>
    </w:p>
    <w:p w14:paraId="329428D4" w14:textId="77777777" w:rsidR="00A31EB1" w:rsidRDefault="00A31EB1" w:rsidP="00A31EB1">
      <w:pPr>
        <w:spacing w:before="60" w:after="60" w:line="260" w:lineRule="exact"/>
        <w:ind w:left="360" w:hanging="360"/>
        <w:rPr>
          <w:rFonts w:ascii="Calibri" w:eastAsia="Calibri" w:hAnsi="Calibri" w:cs="Myriad Pro"/>
          <w:color w:val="231F20"/>
          <w:sz w:val="20"/>
        </w:rPr>
      </w:pPr>
    </w:p>
    <w:p w14:paraId="70D01B2D" w14:textId="77777777" w:rsidR="00BA400A" w:rsidRDefault="00BA400A" w:rsidP="00A31EB1">
      <w:pPr>
        <w:spacing w:before="60" w:after="60" w:line="260" w:lineRule="exact"/>
        <w:ind w:left="360" w:hanging="360"/>
        <w:rPr>
          <w:rFonts w:ascii="Calibri" w:eastAsia="Calibri" w:hAnsi="Calibri" w:cs="Myriad Pro"/>
          <w:color w:val="231F20"/>
          <w:sz w:val="20"/>
        </w:rPr>
      </w:pPr>
    </w:p>
    <w:p w14:paraId="78EF18FD" w14:textId="77777777" w:rsidR="00A31EB1" w:rsidRDefault="00A31EB1" w:rsidP="00A31EB1">
      <w:pPr>
        <w:spacing w:before="60" w:after="60" w:line="260" w:lineRule="exact"/>
        <w:ind w:left="360" w:hanging="360"/>
        <w:rPr>
          <w:rFonts w:ascii="Calibri" w:eastAsia="Calibri" w:hAnsi="Calibri" w:cs="Myriad Pro"/>
          <w:color w:val="231F20"/>
          <w:sz w:val="20"/>
        </w:rPr>
      </w:pPr>
    </w:p>
    <w:p w14:paraId="3B633125" w14:textId="77777777" w:rsidR="00BA400A" w:rsidRDefault="00BA400A" w:rsidP="00A31EB1">
      <w:pPr>
        <w:spacing w:before="60" w:after="60" w:line="260" w:lineRule="exact"/>
        <w:ind w:left="360" w:hanging="360"/>
        <w:rPr>
          <w:rFonts w:ascii="Calibri" w:eastAsia="Calibri" w:hAnsi="Calibri" w:cs="Myriad Pro"/>
          <w:color w:val="231F20"/>
          <w:sz w:val="20"/>
        </w:rPr>
      </w:pPr>
    </w:p>
    <w:p w14:paraId="079EA929" w14:textId="77777777" w:rsidR="00A31EB1" w:rsidRDefault="00A31EB1" w:rsidP="00A31EB1">
      <w:pPr>
        <w:pStyle w:val="ny-lesson-numbering"/>
        <w:numPr>
          <w:ilvl w:val="1"/>
          <w:numId w:val="12"/>
        </w:numPr>
      </w:pPr>
      <w:r>
        <w:t>a pitcher but not right-handed</w:t>
      </w:r>
    </w:p>
    <w:p w14:paraId="6CCC381F" w14:textId="77777777" w:rsidR="00A31EB1" w:rsidRDefault="00A31EB1" w:rsidP="00A31EB1">
      <w:pPr>
        <w:spacing w:before="60" w:after="60" w:line="260" w:lineRule="exact"/>
        <w:ind w:left="360" w:hanging="360"/>
        <w:rPr>
          <w:rFonts w:ascii="Calibri" w:eastAsia="Calibri" w:hAnsi="Calibri" w:cs="Myriad Pro"/>
          <w:color w:val="231F20"/>
          <w:sz w:val="20"/>
        </w:rPr>
      </w:pPr>
    </w:p>
    <w:p w14:paraId="7192003C" w14:textId="77777777" w:rsidR="00A31EB1" w:rsidRDefault="00A31EB1" w:rsidP="00A31EB1">
      <w:pPr>
        <w:spacing w:before="60" w:after="60" w:line="260" w:lineRule="exact"/>
        <w:ind w:left="360" w:hanging="360"/>
        <w:rPr>
          <w:rFonts w:ascii="Calibri" w:eastAsia="Calibri" w:hAnsi="Calibri" w:cs="Myriad Pro"/>
          <w:color w:val="231F20"/>
          <w:sz w:val="20"/>
        </w:rPr>
      </w:pPr>
    </w:p>
    <w:p w14:paraId="67611DE6" w14:textId="77777777" w:rsidR="00BA400A" w:rsidRDefault="00BA400A" w:rsidP="00A31EB1">
      <w:pPr>
        <w:spacing w:before="60" w:after="60" w:line="260" w:lineRule="exact"/>
        <w:ind w:left="360" w:hanging="360"/>
        <w:rPr>
          <w:rFonts w:ascii="Calibri" w:eastAsia="Calibri" w:hAnsi="Calibri" w:cs="Myriad Pro"/>
          <w:color w:val="231F20"/>
          <w:sz w:val="20"/>
        </w:rPr>
      </w:pPr>
    </w:p>
    <w:p w14:paraId="7AAF8A8D" w14:textId="77777777" w:rsidR="00BA400A" w:rsidRDefault="00BA400A" w:rsidP="00A31EB1">
      <w:pPr>
        <w:spacing w:before="60" w:after="60" w:line="260" w:lineRule="exact"/>
        <w:ind w:left="360" w:hanging="360"/>
        <w:rPr>
          <w:rFonts w:ascii="Calibri" w:eastAsia="Calibri" w:hAnsi="Calibri" w:cs="Myriad Pro"/>
          <w:color w:val="231F20"/>
          <w:sz w:val="20"/>
        </w:rPr>
      </w:pPr>
    </w:p>
    <w:p w14:paraId="091FEB1F" w14:textId="77777777" w:rsidR="00A31EB1" w:rsidRDefault="00A31EB1" w:rsidP="00A31EB1">
      <w:pPr>
        <w:pStyle w:val="ny-lesson-numbering"/>
        <w:numPr>
          <w:ilvl w:val="1"/>
          <w:numId w:val="12"/>
        </w:numPr>
      </w:pPr>
      <w:r>
        <w:t>neither right-handed nor a pitcher</w:t>
      </w:r>
    </w:p>
    <w:p w14:paraId="288BB857" w14:textId="77777777" w:rsidR="00A31EB1" w:rsidRDefault="00A31EB1" w:rsidP="00A31EB1">
      <w:pPr>
        <w:pStyle w:val="ny-callout-hdr"/>
      </w:pPr>
      <w:r>
        <w:t xml:space="preserve">  </w:t>
      </w:r>
    </w:p>
    <w:p w14:paraId="132B9E4D" w14:textId="77777777" w:rsidR="00A31EB1" w:rsidRDefault="00A31EB1" w:rsidP="00A31EB1">
      <w:pPr>
        <w:pStyle w:val="ny-callout-hdr"/>
      </w:pPr>
    </w:p>
    <w:p w14:paraId="0B64A866" w14:textId="77777777" w:rsidR="00A31EB1" w:rsidRPr="001F1F83" w:rsidRDefault="00A31EB1" w:rsidP="001F1F83">
      <w:pPr>
        <w:pStyle w:val="ny-callout-hdr"/>
      </w:pPr>
      <w:r w:rsidRPr="001F1F83">
        <w:br w:type="page"/>
      </w:r>
      <w:r w:rsidRPr="001F1F83">
        <w:lastRenderedPageBreak/>
        <w:t>Exit Ticket Sample Solutions</w:t>
      </w:r>
    </w:p>
    <w:p w14:paraId="2F9CFBEA" w14:textId="3D0D5FC1" w:rsidR="00A31EB1" w:rsidRDefault="007242C8" w:rsidP="00A31EB1">
      <w:pPr>
        <w:pStyle w:val="ny-lesson-SFinsert"/>
      </w:pPr>
      <w:r>
        <w:rPr>
          <w:noProof/>
        </w:rPr>
        <mc:AlternateContent>
          <mc:Choice Requires="wps">
            <w:drawing>
              <wp:anchor distT="0" distB="0" distL="114300" distR="114300" simplePos="0" relativeHeight="251695104" behindDoc="0" locked="0" layoutInCell="1" allowOverlap="1" wp14:anchorId="14E841A9" wp14:editId="13C26013">
                <wp:simplePos x="0" y="0"/>
                <wp:positionH relativeFrom="margin">
                  <wp:align>center</wp:align>
                </wp:positionH>
                <wp:positionV relativeFrom="paragraph">
                  <wp:posOffset>222250</wp:posOffset>
                </wp:positionV>
                <wp:extent cx="5303520" cy="6959600"/>
                <wp:effectExtent l="0" t="0" r="11430" b="12700"/>
                <wp:wrapNone/>
                <wp:docPr id="85" name="Rectangle 85"/>
                <wp:cNvGraphicFramePr/>
                <a:graphic xmlns:a="http://schemas.openxmlformats.org/drawingml/2006/main">
                  <a:graphicData uri="http://schemas.microsoft.com/office/word/2010/wordprocessingShape">
                    <wps:wsp>
                      <wps:cNvSpPr/>
                      <wps:spPr>
                        <a:xfrm>
                          <a:off x="0" y="0"/>
                          <a:ext cx="5303520" cy="6959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0;margin-top:17.5pt;width:417.6pt;height:548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Y2ogIAAJIFAAAOAAAAZHJzL2Uyb0RvYy54bWysVEtvGyEQvlfqf0Dcm107Xjexso6sRK4q&#10;RUmUpMoZs+BFYhkK2Gv313dgH7HSqIeqe2CBmfmG+eZxdX1oNNkL5xWYkk7OckqE4VApsy3pj5f1&#10;lwtKfGCmYhqMKOlReHq9/PzpqrULMYUadCUcQRDjF60taR2CXWSZ57VomD8DKwwKJbiGBTy6bVY5&#10;1iJ6o7Npns+zFlxlHXDhPd7edkK6TPhSCh4epPQiEF1SfFtIq0vrJq7Z8ootto7ZWvH+GewfXtEw&#10;ZdDpCHXLAiM7p/6AahR34EGGMw5NBlIqLlIMGM0kfxfNc82sSLEgOd6ONPn/B8vv94+OqKqkFwUl&#10;hjWYoydkjZmtFgTvkKDW+gXqPdtH1588bmO0B+ma+Mc4yCGRehxJFYdAOF4W5/l5MUXuOcrml8Xl&#10;PE+0Z2/m1vnwTUBD4qakDv0nMtn+zgd0iaqDSvRmYK20TpnThrRYdrN5XiQLD1pVURr1vNtubrQj&#10;e4bJn63n0+lFDAfRTtTwpA1exiC7sNIuHLWIGNo8CYn8YCDTzkOsTDHCMs6FCZNOVLNKdN6KHL/B&#10;2WCRXCfAiCzxlSN2DzBodiADdvfmXj+ailTYo3H+t4d1xqNF8gwmjMaNMuA+AtAYVe+50x9I6qiJ&#10;LG2gOmL1OOjaylu+VpjBO+bDI3PYR5h1nA3hARepATMF/Y6SGtyvj+6jPpY3SilpsS9L6n/umBOU&#10;6O8GC/9yMpvFRk6HWfE1VpY7lWxOJWbX3ABmf4JTyPK0jfpBD1vpoHnFEbKKXlHEDEffJeXBDYeb&#10;0M0LHEJcrFZJDZvXsnBnni2P4JHVWKEvh1fmbF/GATvgHoYeZot31dzpRksDq10AqVKpv/Ha842N&#10;nwqnH1Jxspyek9bbKF3+BgAA//8DAFBLAwQUAAYACAAAACEAEEDWg98AAAAIAQAADwAAAGRycy9k&#10;b3ducmV2LnhtbEyPQUvEMBCF74L/IYzgzU27dZdSmy4qiCgItSpes83YFptJabLb6K93POlpeLzH&#10;m++Vu2hHccTZD44UpKsEBFLrzECdgteXu4schA+ajB4doYIv9LCrTk9KXRi30DMem9AJLiFfaAV9&#10;CFMhpW97tNqv3ITE3oebrQ4s506aWS9cbke5TpKttHog/tDrCW97bD+bg1VQ59/xLX9YbraXzVNW&#10;d/E+PtbvSp2fxesrEAFj+AvDLz6jQ8VMe3cg48WogIcEBdmGL7t5tlmD2HMszdIEZFXK/wOqHwAA&#10;AP//AwBQSwECLQAUAAYACAAAACEAtoM4kv4AAADhAQAAEwAAAAAAAAAAAAAAAAAAAAAAW0NvbnRl&#10;bnRfVHlwZXNdLnhtbFBLAQItABQABgAIAAAAIQA4/SH/1gAAAJQBAAALAAAAAAAAAAAAAAAAAC8B&#10;AABfcmVscy8ucmVsc1BLAQItABQABgAIAAAAIQAZ1FY2ogIAAJIFAAAOAAAAAAAAAAAAAAAAAC4C&#10;AABkcnMvZTJvRG9jLnhtbFBLAQItABQABgAIAAAAIQAQQNaD3wAAAAgBAAAPAAAAAAAAAAAAAAAA&#10;APwEAABkcnMvZG93bnJldi54bWxQSwUGAAAAAAQABADzAAAACAYAAAAA&#10;" filled="f" strokecolor="#4f6228" strokeweight="1.15pt">
                <w10:wrap anchorx="margin"/>
              </v:rect>
            </w:pict>
          </mc:Fallback>
        </mc:AlternateContent>
      </w:r>
    </w:p>
    <w:p w14:paraId="347915F4" w14:textId="7546ED60" w:rsidR="00A31EB1" w:rsidRDefault="00A31EB1" w:rsidP="00A31EB1">
      <w:pPr>
        <w:pStyle w:val="ny-lesson-SFinsert-number-list"/>
        <w:numPr>
          <w:ilvl w:val="0"/>
          <w:numId w:val="37"/>
        </w:numPr>
      </w:pPr>
      <w:r>
        <w:t xml:space="preserve">At a high school, some students take Spanish and some do not.  Also, some students take an arts subject, and some do not.  Let </w:t>
      </w:r>
      <m:oMath>
        <m:r>
          <m:rPr>
            <m:sty m:val="bi"/>
          </m:rPr>
          <w:rPr>
            <w:rFonts w:ascii="Cambria Math" w:hAnsi="Cambria Math"/>
          </w:rPr>
          <m:t>S</m:t>
        </m:r>
      </m:oMath>
      <w:r>
        <w:t xml:space="preserve"> be the set of students who take Spanish and </w:t>
      </w:r>
      <m:oMath>
        <m:r>
          <m:rPr>
            <m:sty m:val="bi"/>
          </m:rPr>
          <w:rPr>
            <w:rFonts w:ascii="Cambria Math" w:hAnsi="Cambria Math"/>
          </w:rPr>
          <m:t>A</m:t>
        </m:r>
        <m:r>
          <m:rPr>
            <m:sty m:val="b"/>
          </m:rPr>
          <w:rPr>
            <w:rFonts w:ascii="Cambria Math" w:hAnsi="Cambria Math"/>
          </w:rPr>
          <m:t xml:space="preserve"> </m:t>
        </m:r>
      </m:oMath>
      <w:r>
        <w:t>be the set of students who take an arts subject.  On the Venn diagrams given, shade the region representing the students who</w:t>
      </w:r>
      <w:r>
        <w:br/>
      </w:r>
    </w:p>
    <w:tbl>
      <w:tblPr>
        <w:tblStyle w:val="TableGrid"/>
        <w:tblW w:w="0" w:type="auto"/>
        <w:jc w:val="center"/>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A31EB1" w14:paraId="3C0642FD" w14:textId="77777777" w:rsidTr="00BA400A">
        <w:trPr>
          <w:jc w:val="center"/>
        </w:trPr>
        <w:tc>
          <w:tcPr>
            <w:tcW w:w="4032" w:type="dxa"/>
          </w:tcPr>
          <w:p w14:paraId="10988AF1" w14:textId="23A2279E" w:rsidR="00A31EB1" w:rsidRDefault="00A31EB1" w:rsidP="00BA400A">
            <w:pPr>
              <w:pStyle w:val="ny-lesson-SFinsert-table"/>
              <w:numPr>
                <w:ilvl w:val="1"/>
                <w:numId w:val="32"/>
              </w:numPr>
              <w:spacing w:after="60"/>
              <w:ind w:left="619"/>
            </w:pPr>
            <w:r>
              <w:t>take Spanish and an arts subject</w:t>
            </w:r>
            <w:r w:rsidR="00BD70FF">
              <w:t>.</w:t>
            </w:r>
          </w:p>
          <w:p w14:paraId="578CF8AB" w14:textId="32D06A23" w:rsidR="00A31EB1" w:rsidRDefault="00A31EB1" w:rsidP="00BA400A">
            <w:pPr>
              <w:pStyle w:val="ny-lesson-SFinsert-table"/>
              <w:ind w:left="624"/>
            </w:pPr>
            <w:r>
              <w:rPr>
                <w:noProof/>
              </w:rPr>
              <w:drawing>
                <wp:inline distT="0" distB="0" distL="0" distR="0" wp14:anchorId="47D727CF" wp14:editId="1C8DD71C">
                  <wp:extent cx="1645920" cy="1196304"/>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5920" cy="1196304"/>
                          </a:xfrm>
                          <a:prstGeom prst="rect">
                            <a:avLst/>
                          </a:prstGeom>
                          <a:noFill/>
                          <a:ln>
                            <a:noFill/>
                          </a:ln>
                        </pic:spPr>
                      </pic:pic>
                    </a:graphicData>
                  </a:graphic>
                </wp:inline>
              </w:drawing>
            </w:r>
          </w:p>
          <w:p w14:paraId="562CA7C3" w14:textId="77777777" w:rsidR="00BA400A" w:rsidRDefault="00BA400A" w:rsidP="00BA400A">
            <w:pPr>
              <w:pStyle w:val="ny-lesson-SFinsert-table"/>
              <w:ind w:left="522"/>
            </w:pPr>
          </w:p>
        </w:tc>
        <w:tc>
          <w:tcPr>
            <w:tcW w:w="4032" w:type="dxa"/>
          </w:tcPr>
          <w:p w14:paraId="0A2CD669" w14:textId="1ED69252" w:rsidR="00A31EB1" w:rsidRDefault="00A31EB1" w:rsidP="00BA400A">
            <w:pPr>
              <w:pStyle w:val="ny-lesson-SFinsert-table"/>
              <w:numPr>
                <w:ilvl w:val="1"/>
                <w:numId w:val="32"/>
              </w:numPr>
              <w:spacing w:after="60"/>
              <w:ind w:left="518"/>
            </w:pPr>
            <w:r>
              <w:t>take Spanish or an arts subject</w:t>
            </w:r>
            <w:r w:rsidR="00BD70FF">
              <w:t>.</w:t>
            </w:r>
          </w:p>
          <w:p w14:paraId="6C957068" w14:textId="192C639E" w:rsidR="00A31EB1" w:rsidRDefault="00A31EB1" w:rsidP="00BA400A">
            <w:pPr>
              <w:pStyle w:val="ny-lesson-SFinsert-table"/>
              <w:ind w:left="522"/>
            </w:pPr>
            <w:r>
              <w:rPr>
                <w:noProof/>
              </w:rPr>
              <w:drawing>
                <wp:inline distT="0" distB="0" distL="0" distR="0" wp14:anchorId="241EFA4E" wp14:editId="103FFA3A">
                  <wp:extent cx="1645920" cy="1196304"/>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5920" cy="1196304"/>
                          </a:xfrm>
                          <a:prstGeom prst="rect">
                            <a:avLst/>
                          </a:prstGeom>
                          <a:noFill/>
                          <a:ln>
                            <a:noFill/>
                          </a:ln>
                        </pic:spPr>
                      </pic:pic>
                    </a:graphicData>
                  </a:graphic>
                </wp:inline>
              </w:drawing>
            </w:r>
          </w:p>
        </w:tc>
      </w:tr>
      <w:tr w:rsidR="00A31EB1" w14:paraId="46CD1BF1" w14:textId="77777777" w:rsidTr="00BA400A">
        <w:trPr>
          <w:jc w:val="center"/>
        </w:trPr>
        <w:tc>
          <w:tcPr>
            <w:tcW w:w="4032" w:type="dxa"/>
          </w:tcPr>
          <w:p w14:paraId="0072DFFB" w14:textId="28B816ED" w:rsidR="00A31EB1" w:rsidRDefault="00A31EB1" w:rsidP="00BA400A">
            <w:pPr>
              <w:pStyle w:val="ny-lesson-SFinsert-table"/>
              <w:numPr>
                <w:ilvl w:val="1"/>
                <w:numId w:val="32"/>
              </w:numPr>
              <w:spacing w:after="60"/>
              <w:ind w:left="619"/>
            </w:pPr>
            <w:r>
              <w:t>take Spanish but do not take an arts subject</w:t>
            </w:r>
            <w:r w:rsidR="00BD70FF">
              <w:t>.</w:t>
            </w:r>
          </w:p>
          <w:p w14:paraId="52075B4D" w14:textId="57AA907E" w:rsidR="00A31EB1" w:rsidRDefault="00A31EB1" w:rsidP="00BA400A">
            <w:pPr>
              <w:pStyle w:val="ny-lesson-SFinsert-table"/>
              <w:ind w:left="624"/>
            </w:pPr>
            <w:r>
              <w:rPr>
                <w:noProof/>
              </w:rPr>
              <w:drawing>
                <wp:inline distT="0" distB="0" distL="0" distR="0" wp14:anchorId="53754E76" wp14:editId="504A910B">
                  <wp:extent cx="1645920" cy="1196304"/>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5920" cy="1196304"/>
                          </a:xfrm>
                          <a:prstGeom prst="rect">
                            <a:avLst/>
                          </a:prstGeom>
                          <a:noFill/>
                          <a:ln>
                            <a:noFill/>
                          </a:ln>
                        </pic:spPr>
                      </pic:pic>
                    </a:graphicData>
                  </a:graphic>
                </wp:inline>
              </w:drawing>
            </w:r>
          </w:p>
        </w:tc>
        <w:tc>
          <w:tcPr>
            <w:tcW w:w="4032" w:type="dxa"/>
          </w:tcPr>
          <w:p w14:paraId="4E7E3DE0" w14:textId="39545259" w:rsidR="00A31EB1" w:rsidRDefault="00A31EB1" w:rsidP="00BA400A">
            <w:pPr>
              <w:pStyle w:val="ny-lesson-SFinsert-table"/>
              <w:numPr>
                <w:ilvl w:val="1"/>
                <w:numId w:val="32"/>
              </w:numPr>
              <w:spacing w:after="60"/>
              <w:ind w:left="518"/>
            </w:pPr>
            <w:r>
              <w:t>do not take an arts subject</w:t>
            </w:r>
            <w:r w:rsidR="00BD70FF">
              <w:t>.</w:t>
            </w:r>
          </w:p>
          <w:p w14:paraId="38C3B395" w14:textId="153CD394" w:rsidR="00A31EB1" w:rsidRDefault="00A31EB1" w:rsidP="00BA400A">
            <w:pPr>
              <w:pStyle w:val="ny-lesson-SFinsert-table"/>
              <w:ind w:left="522"/>
            </w:pPr>
            <w:r>
              <w:rPr>
                <w:noProof/>
              </w:rPr>
              <w:drawing>
                <wp:inline distT="0" distB="0" distL="0" distR="0" wp14:anchorId="564FF3AF" wp14:editId="2EDA7B43">
                  <wp:extent cx="1644650" cy="1162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45920" cy="1162947"/>
                          </a:xfrm>
                          <a:prstGeom prst="rect">
                            <a:avLst/>
                          </a:prstGeom>
                          <a:noFill/>
                          <a:ln>
                            <a:noFill/>
                          </a:ln>
                        </pic:spPr>
                      </pic:pic>
                    </a:graphicData>
                  </a:graphic>
                </wp:inline>
              </w:drawing>
            </w:r>
          </w:p>
        </w:tc>
      </w:tr>
    </w:tbl>
    <w:p w14:paraId="45B5CAF6" w14:textId="7E6A47AD" w:rsidR="00A31EB1" w:rsidRDefault="00A31EB1" w:rsidP="00BA400A">
      <w:pPr>
        <w:pStyle w:val="ny-lesson-SFinsert-number-list"/>
        <w:numPr>
          <w:ilvl w:val="0"/>
          <w:numId w:val="0"/>
        </w:numPr>
        <w:ind w:left="1224"/>
      </w:pPr>
    </w:p>
    <w:p w14:paraId="6A38141C" w14:textId="7676B85B" w:rsidR="00A31EB1" w:rsidRDefault="00A31EB1" w:rsidP="00A31EB1">
      <w:pPr>
        <w:pStyle w:val="ny-lesson-SFinsert-number-list"/>
        <w:numPr>
          <w:ilvl w:val="0"/>
          <w:numId w:val="32"/>
        </w:numPr>
      </w:pPr>
      <w:r>
        <w:t xml:space="preserve">When a player is selected at random from a high school boys’ baseball team, the probability that he is a pitcher is </w:t>
      </w:r>
      <m:oMath>
        <m:r>
          <m:rPr>
            <m:sty m:val="b"/>
          </m:rPr>
          <w:rPr>
            <w:rFonts w:ascii="Cambria Math" w:hAnsi="Cambria Math"/>
          </w:rPr>
          <m:t>0.35</m:t>
        </m:r>
      </m:oMath>
      <w:r>
        <w:t xml:space="preserve">, the probability that he is right-handed is </w:t>
      </w:r>
      <m:oMath>
        <m:r>
          <m:rPr>
            <m:sty m:val="b"/>
          </m:rPr>
          <w:rPr>
            <w:rFonts w:ascii="Cambria Math" w:hAnsi="Cambria Math"/>
          </w:rPr>
          <m:t>0.79</m:t>
        </m:r>
      </m:oMath>
      <w:r>
        <w:t xml:space="preserve">, and the probability that he is a right-handed pitcher is </w:t>
      </w:r>
      <m:oMath>
        <m:r>
          <m:rPr>
            <m:sty m:val="b"/>
          </m:rPr>
          <w:rPr>
            <w:rFonts w:ascii="Cambria Math" w:hAnsi="Cambria Math"/>
          </w:rPr>
          <m:t>0.26</m:t>
        </m:r>
      </m:oMath>
      <w:r>
        <w:t xml:space="preserve">.  Let </w:t>
      </w:r>
      <m:oMath>
        <m:r>
          <m:rPr>
            <m:sty m:val="bi"/>
          </m:rPr>
          <w:rPr>
            <w:rFonts w:ascii="Cambria Math" w:hAnsi="Cambria Math"/>
          </w:rPr>
          <m:t>P</m:t>
        </m:r>
        <m:r>
          <m:rPr>
            <m:sty m:val="b"/>
          </m:rPr>
          <w:rPr>
            <w:rFonts w:ascii="Cambria Math" w:hAnsi="Cambria Math"/>
          </w:rPr>
          <m:t xml:space="preserve"> </m:t>
        </m:r>
      </m:oMath>
      <w:r>
        <w:t>be the event that a player is a pitcher</w:t>
      </w:r>
      <w:r w:rsidR="00BD70FF">
        <w:t>,</w:t>
      </w:r>
      <w:r>
        <w:t xml:space="preserve"> and let </w:t>
      </w:r>
      <m:oMath>
        <m:r>
          <m:rPr>
            <m:sty m:val="bi"/>
          </m:rPr>
          <w:rPr>
            <w:rFonts w:ascii="Cambria Math" w:hAnsi="Cambria Math"/>
          </w:rPr>
          <m:t>R</m:t>
        </m:r>
      </m:oMath>
      <w:r>
        <w:t xml:space="preserve"> be the event that a player is right-handed.  A Venn diagram is provided below.</w:t>
      </w:r>
    </w:p>
    <w:p w14:paraId="046860B9" w14:textId="5EA203D2" w:rsidR="00A31EB1" w:rsidRDefault="00A31EB1" w:rsidP="00A31EB1">
      <w:pPr>
        <w:spacing w:before="120" w:after="0" w:line="252" w:lineRule="auto"/>
        <w:jc w:val="center"/>
        <w:rPr>
          <w:rFonts w:ascii="Calibri" w:eastAsia="Calibri" w:hAnsi="Calibri" w:cs="Myriad Pro"/>
          <w:color w:val="231F20"/>
          <w:sz w:val="20"/>
        </w:rPr>
      </w:pPr>
      <w:r>
        <w:rPr>
          <w:noProof/>
        </w:rPr>
        <w:drawing>
          <wp:inline distT="0" distB="0" distL="0" distR="0" wp14:anchorId="54447337" wp14:editId="6B8B9AA1">
            <wp:extent cx="1694180" cy="147320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96913" cy="1475576"/>
                    </a:xfrm>
                    <a:prstGeom prst="rect">
                      <a:avLst/>
                    </a:prstGeom>
                    <a:noFill/>
                    <a:ln>
                      <a:noFill/>
                    </a:ln>
                  </pic:spPr>
                </pic:pic>
              </a:graphicData>
            </a:graphic>
          </wp:inline>
        </w:drawing>
      </w:r>
    </w:p>
    <w:p w14:paraId="1F60D3D9" w14:textId="77777777" w:rsidR="00A31EB1" w:rsidRDefault="00A31EB1" w:rsidP="00A31EB1">
      <w:pPr>
        <w:pStyle w:val="ny-lesson-SFinsert"/>
      </w:pPr>
      <w:r>
        <w:t>Use the Venn diagram to calculate the probability that a randomly selected player is each of the following.  Explain how you used the Venn diagram to determine your answer.</w:t>
      </w:r>
    </w:p>
    <w:p w14:paraId="60AC00E0" w14:textId="77777777" w:rsidR="00A31EB1" w:rsidRDefault="00A31EB1" w:rsidP="00A31EB1">
      <w:pPr>
        <w:pStyle w:val="ny-lesson-SFinsert-number-list"/>
        <w:numPr>
          <w:ilvl w:val="1"/>
          <w:numId w:val="32"/>
        </w:numPr>
      </w:pPr>
      <w:r>
        <w:t>right-handed but not a pitcher</w:t>
      </w:r>
    </w:p>
    <w:p w14:paraId="41AA716F" w14:textId="05FF74AB" w:rsidR="00A31EB1" w:rsidRDefault="00A31EB1" w:rsidP="00A31EB1">
      <w:pPr>
        <w:pStyle w:val="ny-lesson-SFinsert-response"/>
        <w:ind w:left="1670"/>
      </w:pPr>
      <m:oMathPara>
        <m:oMathParaPr>
          <m:jc m:val="left"/>
        </m:oMathParaPr>
        <m:oMath>
          <m:r>
            <m:rPr>
              <m:sty m:val="bi"/>
            </m:rPr>
            <w:rPr>
              <w:rFonts w:ascii="Cambria Math" w:hAnsi="Cambria Math"/>
            </w:rPr>
            <m:t>0.79-0.26=0.53</m:t>
          </m:r>
        </m:oMath>
      </m:oMathPara>
    </w:p>
    <w:p w14:paraId="42CE83EB" w14:textId="6AA98519" w:rsidR="00A31EB1" w:rsidRDefault="00A31EB1" w:rsidP="00A77A2D">
      <w:pPr>
        <w:pStyle w:val="ny-lesson-SFinsert-response"/>
        <w:ind w:left="1670"/>
      </w:pPr>
      <w:r>
        <w:t>I found the probability that the player was right-handed (</w:t>
      </w:r>
      <m:oMath>
        <m:r>
          <m:rPr>
            <m:sty m:val="bi"/>
          </m:rPr>
          <w:rPr>
            <w:rFonts w:ascii="Cambria Math" w:hAnsi="Cambria Math"/>
          </w:rPr>
          <m:t>0.79</m:t>
        </m:r>
      </m:oMath>
      <w:r>
        <w:t>) and subtracted the probability that the player was also a pitcher (</w:t>
      </w:r>
      <m:oMath>
        <m:r>
          <m:rPr>
            <m:sty m:val="bi"/>
          </m:rPr>
          <w:rPr>
            <w:rFonts w:ascii="Cambria Math" w:hAnsi="Cambria Math"/>
          </w:rPr>
          <m:t>0.26</m:t>
        </m:r>
      </m:oMath>
      <w:r>
        <w:t>).</w:t>
      </w:r>
    </w:p>
    <w:p w14:paraId="33F1CB54" w14:textId="77777777" w:rsidR="00BA400A" w:rsidRDefault="00BA400A" w:rsidP="00A77A2D">
      <w:pPr>
        <w:pStyle w:val="ny-lesson-SFinsert-response"/>
        <w:ind w:left="1670"/>
      </w:pPr>
    </w:p>
    <w:p w14:paraId="07A7AAFC" w14:textId="67CD8DE3" w:rsidR="00A31EB1" w:rsidRDefault="00BA400A" w:rsidP="00A31EB1">
      <w:pPr>
        <w:pStyle w:val="ny-lesson-SFinsert-number-list"/>
        <w:numPr>
          <w:ilvl w:val="1"/>
          <w:numId w:val="32"/>
        </w:numPr>
      </w:pPr>
      <w:r>
        <w:rPr>
          <w:noProof/>
        </w:rPr>
        <w:lastRenderedPageBreak/>
        <mc:AlternateContent>
          <mc:Choice Requires="wps">
            <w:drawing>
              <wp:anchor distT="0" distB="0" distL="114300" distR="114300" simplePos="0" relativeHeight="251716608" behindDoc="0" locked="0" layoutInCell="1" allowOverlap="1" wp14:anchorId="53C91907" wp14:editId="3F6382DC">
                <wp:simplePos x="0" y="0"/>
                <wp:positionH relativeFrom="margin">
                  <wp:align>center</wp:align>
                </wp:positionH>
                <wp:positionV relativeFrom="paragraph">
                  <wp:posOffset>-38100</wp:posOffset>
                </wp:positionV>
                <wp:extent cx="5303520" cy="1701800"/>
                <wp:effectExtent l="0" t="0" r="11430" b="12700"/>
                <wp:wrapNone/>
                <wp:docPr id="86" name="Rectangle 86"/>
                <wp:cNvGraphicFramePr/>
                <a:graphic xmlns:a="http://schemas.openxmlformats.org/drawingml/2006/main">
                  <a:graphicData uri="http://schemas.microsoft.com/office/word/2010/wordprocessingShape">
                    <wps:wsp>
                      <wps:cNvSpPr/>
                      <wps:spPr>
                        <a:xfrm>
                          <a:off x="0" y="0"/>
                          <a:ext cx="5303520" cy="1701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0;margin-top:-3pt;width:417.6pt;height:134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N6ogIAAJIFAAAOAAAAZHJzL2Uyb0RvYy54bWysVEtv2zAMvg/YfxB0X22nSZoFcYogRYYB&#10;RRu0HXpWZCk2IIuapMTJfv0o+dGgK3YY5oMsieRH8eNjcXuqFTkK6yrQOc2uUkqE5lBUep/THy+b&#10;LzNKnGe6YAq0yOlZOHq7/Pxp0Zi5GEEJqhCWIIh288bktPTezJPE8VLUzF2BERqFEmzNPB7tPiks&#10;axC9VskoTadJA7YwFrhwDm/vWiFdRnwpBfePUjrhicopvs3H1cZ1F9ZkuWDzvWWmrHj3DPYPr6hZ&#10;pdHpAHXHPCMHW/0BVVfcggPprzjUCUhZcRFjwGiy9F00zyUzIsaC5Dgz0OT+Hyx/OG4tqYqczqaU&#10;aFZjjp6QNab3ShC8Q4Ia4+ao92y2tjs53IZoT9LW4Y9xkFMk9TyQKk6ecLycXKfXkxFyz1GW3aTZ&#10;LI20J2/mxjr/TUBNwianFv1HMtnx3nl0iaq9SvCmYVMpFTOnNGkQdTxNJ9HCgaqKIA16zu53a2XJ&#10;kWHyx5vpaDQL4SDahRqelMbLEGQbVtz5sxIBQ+knIZEfDGTUegiVKQZYxrnQPmtFJStE622S4tc7&#10;6y2i6wgYkCW+csDuAHrNFqTHbt/c6QdTEQt7ME7/9rDWeLCInkH7wbiuNNiPABRG1Xlu9XuSWmoC&#10;Szsozlg9Ftq2coZvKszgPXN+yyz2EWYdZ4N/xEUqwExBt6OkBPvro/ugj+WNUkoa7Mucup8HZgUl&#10;6rvGwv+ajcehkeNhPLkJlWUvJbtLiT7Ua8DsZziFDI/boO9Vv5UW6lccIavgFUVMc/SdU+5tf1j7&#10;dl7gEOJitYpq2LyG+Xv9bHgAD6yGCn05vTJrujL22AEP0Pcwm7+r5lY3WGpYHTzIKpb6G68d39j4&#10;sXC6IRUmy+U5ar2N0uVvAAAA//8DAFBLAwQUAAYACAAAACEAi3WoFN4AAAAHAQAADwAAAGRycy9k&#10;b3ducmV2LnhtbEyPQUvEMBCF74L/IYzgbTe1q6XUThcVRBSEWhWv2WZsi01Smuw2+uudPelpeLzH&#10;e9+U22hGcaDZD84iXKwTEGRbpwfbIby93q9yED4oq9XoLCF8k4dtdXpSqkK7xb7QoQmd4BLrC4XQ&#10;hzAVUvq2J6P82k1k2ft0s1GB5dxJPauFy80o0yTJpFGD5YVeTXTXU/vV7A1Cnf/E9/xxuc0um+dN&#10;3cWH+FR/IJ6fxZtrEIFi+AvDEZ/RoWKmndtb7cWIwI8EhFXGl918c5WC2CGkWZqArEr5n7/6BQAA&#10;//8DAFBLAQItABQABgAIAAAAIQC2gziS/gAAAOEBAAATAAAAAAAAAAAAAAAAAAAAAABbQ29udGVu&#10;dF9UeXBlc10ueG1sUEsBAi0AFAAGAAgAAAAhADj9If/WAAAAlAEAAAsAAAAAAAAAAAAAAAAALwEA&#10;AF9yZWxzLy5yZWxzUEsBAi0AFAAGAAgAAAAhADfe43qiAgAAkgUAAA4AAAAAAAAAAAAAAAAALgIA&#10;AGRycy9lMm9Eb2MueG1sUEsBAi0AFAAGAAgAAAAhAIt1qBTeAAAABwEAAA8AAAAAAAAAAAAAAAAA&#10;/AQAAGRycy9kb3ducmV2LnhtbFBLBQYAAAAABAAEAPMAAAAHBgAAAAA=&#10;" filled="f" strokecolor="#4f6228" strokeweight="1.15pt">
                <w10:wrap anchorx="margin"/>
              </v:rect>
            </w:pict>
          </mc:Fallback>
        </mc:AlternateContent>
      </w:r>
      <w:r w:rsidR="00A31EB1">
        <w:t>a pitcher but not right-handed</w:t>
      </w:r>
    </w:p>
    <w:p w14:paraId="46574C81" w14:textId="04D4CFB6" w:rsidR="00A31EB1" w:rsidRDefault="00A31EB1" w:rsidP="00A31EB1">
      <w:pPr>
        <w:pStyle w:val="ny-lesson-SFinsert-response"/>
        <w:ind w:left="1670"/>
      </w:pPr>
      <m:oMathPara>
        <m:oMathParaPr>
          <m:jc m:val="left"/>
        </m:oMathParaPr>
        <m:oMath>
          <m:r>
            <m:rPr>
              <m:sty m:val="bi"/>
            </m:rPr>
            <w:rPr>
              <w:rFonts w:ascii="Cambria Math" w:hAnsi="Cambria Math"/>
            </w:rPr>
            <m:t>0.35-0.26=0.09</m:t>
          </m:r>
        </m:oMath>
      </m:oMathPara>
    </w:p>
    <w:p w14:paraId="1E1ECB3B" w14:textId="5C267CA8" w:rsidR="00A31EB1" w:rsidRDefault="00A31EB1" w:rsidP="00A77A2D">
      <w:pPr>
        <w:pStyle w:val="ny-lesson-SFinsert-response"/>
        <w:ind w:left="1670"/>
      </w:pPr>
      <w:r>
        <w:t>I found the probability that the player was a pitcher (</w:t>
      </w:r>
      <m:oMath>
        <m:r>
          <m:rPr>
            <m:sty m:val="bi"/>
          </m:rPr>
          <w:rPr>
            <w:rFonts w:ascii="Cambria Math" w:hAnsi="Cambria Math"/>
          </w:rPr>
          <m:t>0.35</m:t>
        </m:r>
      </m:oMath>
      <w:r>
        <w:t>) and subtracted the probability that the player was also right-handed (</w:t>
      </w:r>
      <m:oMath>
        <m:r>
          <m:rPr>
            <m:sty m:val="bi"/>
          </m:rPr>
          <w:rPr>
            <w:rFonts w:ascii="Cambria Math" w:hAnsi="Cambria Math"/>
          </w:rPr>
          <m:t>0.26</m:t>
        </m:r>
      </m:oMath>
      <w:r>
        <w:t>).</w:t>
      </w:r>
    </w:p>
    <w:p w14:paraId="500BE677" w14:textId="77777777" w:rsidR="00A77A2D" w:rsidRDefault="00A77A2D" w:rsidP="00A77A2D">
      <w:pPr>
        <w:pStyle w:val="ny-lesson-SFinsert-number-list"/>
        <w:numPr>
          <w:ilvl w:val="0"/>
          <w:numId w:val="0"/>
        </w:numPr>
        <w:ind w:left="1670"/>
      </w:pPr>
    </w:p>
    <w:p w14:paraId="7BE17D6F" w14:textId="77777777" w:rsidR="00A31EB1" w:rsidRDefault="00A31EB1" w:rsidP="00A31EB1">
      <w:pPr>
        <w:pStyle w:val="ny-lesson-SFinsert-number-list"/>
        <w:numPr>
          <w:ilvl w:val="1"/>
          <w:numId w:val="32"/>
        </w:numPr>
      </w:pPr>
      <w:r>
        <w:t>neither right-handed nor a pitcher</w:t>
      </w:r>
    </w:p>
    <w:p w14:paraId="1496028A" w14:textId="4BDE4512" w:rsidR="00A31EB1" w:rsidRDefault="00A31EB1" w:rsidP="00A31EB1">
      <w:pPr>
        <w:pStyle w:val="ny-lesson-SFinsert-response"/>
        <w:ind w:left="1670"/>
      </w:pPr>
      <m:oMathPara>
        <m:oMathParaPr>
          <m:jc m:val="left"/>
        </m:oMathParaPr>
        <m:oMath>
          <m:r>
            <m:rPr>
              <m:sty m:val="bi"/>
            </m:rPr>
            <w:rPr>
              <w:rFonts w:ascii="Cambria Math" w:hAnsi="Cambria Math"/>
            </w:rPr>
            <m:t>1-0.09-0.26-0.53=0.12</m:t>
          </m:r>
        </m:oMath>
      </m:oMathPara>
    </w:p>
    <w:p w14:paraId="59EC1B4F" w14:textId="6585FC98" w:rsidR="00A31EB1" w:rsidRDefault="00A31EB1" w:rsidP="00A77A2D">
      <w:pPr>
        <w:pStyle w:val="ny-lesson-SFinsert-response"/>
        <w:ind w:left="1670"/>
      </w:pPr>
      <w:r>
        <w:t xml:space="preserve">I used the Venn diagram to determine all of the probabilities associated with the player being right-handed and/or a pitcher.  Then I subtracted each from </w:t>
      </w:r>
      <m:oMath>
        <m:r>
          <m:rPr>
            <m:sty m:val="bi"/>
          </m:rPr>
          <w:rPr>
            <w:rFonts w:ascii="Cambria Math" w:hAnsi="Cambria Math"/>
          </w:rPr>
          <m:t>1</m:t>
        </m:r>
      </m:oMath>
      <w:r>
        <w:t xml:space="preserve"> to find the probability that the player was not either.</w:t>
      </w:r>
    </w:p>
    <w:p w14:paraId="51E081DC" w14:textId="67A0004B" w:rsidR="00A31EB1" w:rsidRDefault="00A31EB1" w:rsidP="00A31EB1">
      <w:pPr>
        <w:rPr>
          <w:b/>
          <w:color w:val="93A56C"/>
          <w:sz w:val="24"/>
        </w:rPr>
      </w:pPr>
    </w:p>
    <w:p w14:paraId="2CE2BECC" w14:textId="77777777" w:rsidR="00A31EB1" w:rsidRDefault="00A31EB1" w:rsidP="00A31EB1">
      <w:pPr>
        <w:pStyle w:val="ny-callout-hdr"/>
      </w:pPr>
      <w:r>
        <w:t>Problem Set Sample Solutions</w:t>
      </w:r>
    </w:p>
    <w:p w14:paraId="11BE64D7" w14:textId="437E6782" w:rsidR="00A31EB1" w:rsidRDefault="007242C8" w:rsidP="00A31EB1">
      <w:pPr>
        <w:pStyle w:val="ny-lesson-SFinsert"/>
      </w:pPr>
      <w:r>
        <w:rPr>
          <w:noProof/>
        </w:rPr>
        <mc:AlternateContent>
          <mc:Choice Requires="wps">
            <w:drawing>
              <wp:anchor distT="0" distB="0" distL="114300" distR="114300" simplePos="0" relativeHeight="251699200" behindDoc="0" locked="0" layoutInCell="1" allowOverlap="1" wp14:anchorId="7D13A8AF" wp14:editId="746F32AD">
                <wp:simplePos x="0" y="0"/>
                <wp:positionH relativeFrom="margin">
                  <wp:align>center</wp:align>
                </wp:positionH>
                <wp:positionV relativeFrom="paragraph">
                  <wp:posOffset>232410</wp:posOffset>
                </wp:positionV>
                <wp:extent cx="5303520" cy="4133850"/>
                <wp:effectExtent l="0" t="0" r="11430" b="19050"/>
                <wp:wrapNone/>
                <wp:docPr id="87" name="Rectangle 87"/>
                <wp:cNvGraphicFramePr/>
                <a:graphic xmlns:a="http://schemas.openxmlformats.org/drawingml/2006/main">
                  <a:graphicData uri="http://schemas.microsoft.com/office/word/2010/wordprocessingShape">
                    <wps:wsp>
                      <wps:cNvSpPr/>
                      <wps:spPr>
                        <a:xfrm>
                          <a:off x="0" y="0"/>
                          <a:ext cx="5303520" cy="4133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0;margin-top:18.3pt;width:417.6pt;height:325.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DmogIAAJIFAAAOAAAAZHJzL2Uyb0RvYy54bWysVEtvGyEQvlfqf0Dcm12/EtfKOrISuaoU&#10;JVaSKmfMgheJZShgr91f34F9xEqjHqrugQVm5hvmm8f1zbHW5CCcV2AKOrrIKRGGQ6nMrqA/XtZf&#10;5pT4wEzJNBhR0JPw9Gb5+dN1YxdiDBXoUjiCIMYvGlvQKgS7yDLPK1EzfwFWGBRKcDULeHS7rHSs&#10;QfRaZ+M8v8wacKV1wIX3eHvXCuky4UspeHiU0otAdEHxbSGtLq3buGbLa7bYOWYrxbtnsH94Rc2U&#10;QacD1B0LjOyd+gOqVtyBBxkuONQZSKm4SDFgNKP8XTTPFbMixYLkeDvQ5P8fLH84bBxRZUHnV5QY&#10;VmOOnpA1ZnZaELxDghrrF6j3bDeuO3ncxmiP0tXxj3GQYyL1NJAqjoFwvJxN8slsjNxzlE1Hk8l8&#10;lmjP3syt8+GbgJrETUEd+k9kssO9D+gSVXuV6M3AWmmdMqcNabDsppf5LFl40KqM0qjn3W57qx05&#10;MEz+dH05Hs9jOIh2poYnbfAyBtmGlXbhpEXE0OZJSOQHAxm3HmJligGWcS5MGLWiipWi9TbL8eud&#10;9RbJdQKMyBJfOWB3AL1mC9Jjt2/u9KOpSIU9GOd/e1hrPFgkz2DCYFwrA+4jAI1RdZ5b/Z6klprI&#10;0hbKE1aPg7atvOVrhRm8Zz5smMM+wqzjbAiPuEgNmCnodpRU4H59dB/1sbxRSkmDfVlQ/3PPnKBE&#10;fzdY+F9H02ls5HSYzq5iZblzyfZcYvb1LWD2RziFLE/bqB90v5UO6lccIavoFUXMcPRdUB5cf7gN&#10;7bzAIcTFapXUsHktC/fm2fIIHlmNFfpyfGXOdmUcsAMeoO9htnhXza1utDSw2geQKpX6G68d39j4&#10;qXC6IRUny/k5ab2N0uVvAAAA//8DAFBLAwQUAAYACAAAACEA3Yh4z90AAAAHAQAADwAAAGRycy9k&#10;b3ducmV2LnhtbEyPQUvEMBSE74L/ITzBm5u61Rhq00UFEYWFWhWv2ebZFpuX0mS30V9vPOlxmGHm&#10;m3IT7cgOOPvBkYLzVQYMqXVmoE7B68v9mQTmgyajR0eo4As9bKrjo1IXxi30jIcmdCyVkC+0gj6E&#10;qeDctz1a7VduQkreh5utDknOHTezXlK5Hfk6ywS3eqC00OsJ73psP5u9VVDL7/gmH5dbcdFs87qL&#10;D/Gpflfq9CTeXAMLGMNfGH7xEzpUiWnn9mQ8GxWkI0FBLgSw5Mr8cg1sp0DIKwG8Kvl//uoHAAD/&#10;/wMAUEsBAi0AFAAGAAgAAAAhALaDOJL+AAAA4QEAABMAAAAAAAAAAAAAAAAAAAAAAFtDb250ZW50&#10;X1R5cGVzXS54bWxQSwECLQAUAAYACAAAACEAOP0h/9YAAACUAQAACwAAAAAAAAAAAAAAAAAvAQAA&#10;X3JlbHMvLnJlbHNQSwECLQAUAAYACAAAACEAbs7w5qICAACSBQAADgAAAAAAAAAAAAAAAAAuAgAA&#10;ZHJzL2Uyb0RvYy54bWxQSwECLQAUAAYACAAAACEA3Yh4z90AAAAHAQAADwAAAAAAAAAAAAAAAAD8&#10;BAAAZHJzL2Rvd25yZXYueG1sUEsFBgAAAAAEAAQA8wAAAAYGAAAAAA==&#10;" filled="f" strokecolor="#4f6228" strokeweight="1.15pt">
                <w10:wrap anchorx="margin"/>
              </v:rect>
            </w:pict>
          </mc:Fallback>
        </mc:AlternateContent>
      </w:r>
    </w:p>
    <w:p w14:paraId="502F3F95" w14:textId="34267C61" w:rsidR="00A31EB1" w:rsidRDefault="00A31EB1" w:rsidP="00BA400A">
      <w:pPr>
        <w:pStyle w:val="ny-lesson-SFinsert-number-list"/>
        <w:numPr>
          <w:ilvl w:val="0"/>
          <w:numId w:val="38"/>
        </w:numPr>
        <w:spacing w:after="120"/>
      </w:pPr>
      <w:r>
        <w:t>On a flight, some of the passengers have frequent flier status and some</w:t>
      </w:r>
      <w:r w:rsidR="00BD70FF">
        <w:t xml:space="preserve"> do</w:t>
      </w:r>
      <w:r>
        <w:t xml:space="preserve"> not.  Also, some of the passengers have checked baggage and some do not.  Let the set of passengers who have frequent flier status be </w:t>
      </w:r>
      <m:oMath>
        <m:r>
          <m:rPr>
            <m:sty m:val="bi"/>
          </m:rPr>
          <w:rPr>
            <w:rFonts w:ascii="Cambria Math" w:hAnsi="Cambria Math"/>
          </w:rPr>
          <m:t>F</m:t>
        </m:r>
      </m:oMath>
      <w:r>
        <w:t xml:space="preserve"> and the set of passengers who have checked baggage be </w:t>
      </w:r>
      <m:oMath>
        <m:r>
          <m:rPr>
            <m:sty m:val="bi"/>
          </m:rPr>
          <w:rPr>
            <w:rFonts w:ascii="Cambria Math" w:hAnsi="Cambria Math"/>
          </w:rPr>
          <m:t>C</m:t>
        </m:r>
      </m:oMath>
      <w:r>
        <w:t>.  On the Venn diagrams provided, shade the regions representing passengers who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888"/>
      </w:tblGrid>
      <w:tr w:rsidR="00A31EB1" w14:paraId="37A7C2F6" w14:textId="77777777" w:rsidTr="00BA400A">
        <w:trPr>
          <w:jc w:val="center"/>
        </w:trPr>
        <w:tc>
          <w:tcPr>
            <w:tcW w:w="3888" w:type="dxa"/>
          </w:tcPr>
          <w:p w14:paraId="060979DE" w14:textId="04C81E47" w:rsidR="00A31EB1" w:rsidRDefault="00A31EB1" w:rsidP="00BA400A">
            <w:pPr>
              <w:pStyle w:val="ny-lesson-SFinsert-number-list"/>
              <w:numPr>
                <w:ilvl w:val="1"/>
                <w:numId w:val="32"/>
              </w:numPr>
              <w:ind w:left="522" w:right="0"/>
            </w:pPr>
            <w:r>
              <w:t>have frequent flier status and have checked baggage</w:t>
            </w:r>
            <w:bookmarkStart w:id="0" w:name="_GoBack"/>
            <w:bookmarkEnd w:id="0"/>
            <w:r w:rsidR="00BD70FF">
              <w:t>.</w:t>
            </w:r>
          </w:p>
          <w:p w14:paraId="4E9C2A57" w14:textId="5FBAC46B" w:rsidR="00A31EB1" w:rsidRDefault="00A31EB1" w:rsidP="00BA400A">
            <w:pPr>
              <w:pStyle w:val="ny-lesson-SFinsert-table"/>
              <w:ind w:left="480"/>
            </w:pPr>
            <w:r>
              <w:rPr>
                <w:noProof/>
              </w:rPr>
              <w:drawing>
                <wp:inline distT="0" distB="0" distL="0" distR="0" wp14:anchorId="6104DB5F" wp14:editId="692C5F24">
                  <wp:extent cx="1737360" cy="1305181"/>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37360" cy="1305181"/>
                          </a:xfrm>
                          <a:prstGeom prst="rect">
                            <a:avLst/>
                          </a:prstGeom>
                          <a:noFill/>
                          <a:ln>
                            <a:noFill/>
                          </a:ln>
                        </pic:spPr>
                      </pic:pic>
                    </a:graphicData>
                  </a:graphic>
                </wp:inline>
              </w:drawing>
            </w:r>
          </w:p>
          <w:p w14:paraId="58113DF2" w14:textId="77777777" w:rsidR="00A31EB1" w:rsidRPr="00BA400A" w:rsidRDefault="00A31EB1" w:rsidP="00BA400A">
            <w:pPr>
              <w:pStyle w:val="ny-lesson-SFinsert-table"/>
            </w:pPr>
          </w:p>
        </w:tc>
        <w:tc>
          <w:tcPr>
            <w:tcW w:w="3888" w:type="dxa"/>
          </w:tcPr>
          <w:p w14:paraId="28824DCC" w14:textId="0C3E4810" w:rsidR="00A31EB1" w:rsidRDefault="00A31EB1" w:rsidP="00BA400A">
            <w:pPr>
              <w:pStyle w:val="ny-lesson-SFinsert-number-list"/>
              <w:numPr>
                <w:ilvl w:val="1"/>
                <w:numId w:val="32"/>
              </w:numPr>
              <w:ind w:left="462" w:right="0"/>
            </w:pPr>
            <w:proofErr w:type="gramStart"/>
            <w:r>
              <w:t>have</w:t>
            </w:r>
            <w:proofErr w:type="gramEnd"/>
            <w:r>
              <w:t xml:space="preserve"> frequent flier status or have checked baggage</w:t>
            </w:r>
            <w:r w:rsidR="00BD70FF">
              <w:t>.</w:t>
            </w:r>
          </w:p>
          <w:p w14:paraId="5F347921" w14:textId="7C218712" w:rsidR="00A31EB1" w:rsidRDefault="00A31EB1" w:rsidP="00BA400A">
            <w:pPr>
              <w:pStyle w:val="ny-lesson-SFinsert-table"/>
              <w:ind w:left="372"/>
            </w:pPr>
            <w:r>
              <w:rPr>
                <w:noProof/>
              </w:rPr>
              <w:drawing>
                <wp:inline distT="0" distB="0" distL="0" distR="0" wp14:anchorId="1260B5EA" wp14:editId="34B65E18">
                  <wp:extent cx="1737360" cy="12797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37360" cy="1279715"/>
                          </a:xfrm>
                          <a:prstGeom prst="rect">
                            <a:avLst/>
                          </a:prstGeom>
                          <a:noFill/>
                          <a:ln>
                            <a:noFill/>
                          </a:ln>
                        </pic:spPr>
                      </pic:pic>
                    </a:graphicData>
                  </a:graphic>
                </wp:inline>
              </w:drawing>
            </w:r>
          </w:p>
          <w:p w14:paraId="5CD6CDF3" w14:textId="77777777" w:rsidR="00A31EB1" w:rsidRDefault="00A31EB1" w:rsidP="00BA400A">
            <w:pPr>
              <w:pStyle w:val="ny-lesson-SFinsert-table"/>
            </w:pPr>
          </w:p>
        </w:tc>
      </w:tr>
      <w:tr w:rsidR="00A31EB1" w14:paraId="69D5A2DE" w14:textId="77777777" w:rsidTr="00BA400A">
        <w:trPr>
          <w:jc w:val="center"/>
        </w:trPr>
        <w:tc>
          <w:tcPr>
            <w:tcW w:w="3888" w:type="dxa"/>
          </w:tcPr>
          <w:p w14:paraId="39EF2F7C" w14:textId="4C5F3F1D" w:rsidR="00A31EB1" w:rsidRDefault="00A31EB1" w:rsidP="00BA400A">
            <w:pPr>
              <w:pStyle w:val="ny-lesson-SFinsert-number-list"/>
              <w:numPr>
                <w:ilvl w:val="1"/>
                <w:numId w:val="32"/>
              </w:numPr>
              <w:ind w:left="522" w:right="0"/>
            </w:pPr>
            <w:proofErr w:type="gramStart"/>
            <w:r>
              <w:t>do</w:t>
            </w:r>
            <w:proofErr w:type="gramEnd"/>
            <w:r>
              <w:t xml:space="preserve"> not have both frequent flier status and checked baggage</w:t>
            </w:r>
            <w:r w:rsidR="00BD70FF">
              <w:t>.</w:t>
            </w:r>
          </w:p>
          <w:p w14:paraId="412DCD01" w14:textId="7B47B009" w:rsidR="00A31EB1" w:rsidRDefault="00A31EB1" w:rsidP="00BA400A">
            <w:pPr>
              <w:pStyle w:val="ny-lesson-SFinsert-table"/>
              <w:ind w:left="480"/>
            </w:pPr>
            <w:r>
              <w:rPr>
                <w:b w:val="0"/>
              </w:rPr>
              <w:br w:type="column"/>
            </w:r>
            <w:r>
              <w:rPr>
                <w:noProof/>
              </w:rPr>
              <w:drawing>
                <wp:inline distT="0" distB="0" distL="0" distR="0" wp14:anchorId="232F82CA" wp14:editId="494A63EE">
                  <wp:extent cx="1737360" cy="1270607"/>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37360" cy="1270607"/>
                          </a:xfrm>
                          <a:prstGeom prst="rect">
                            <a:avLst/>
                          </a:prstGeom>
                          <a:noFill/>
                          <a:ln>
                            <a:noFill/>
                          </a:ln>
                        </pic:spPr>
                      </pic:pic>
                    </a:graphicData>
                  </a:graphic>
                </wp:inline>
              </w:drawing>
            </w:r>
          </w:p>
        </w:tc>
        <w:tc>
          <w:tcPr>
            <w:tcW w:w="3888" w:type="dxa"/>
          </w:tcPr>
          <w:p w14:paraId="151E64FA" w14:textId="76779F4D" w:rsidR="00A31EB1" w:rsidRDefault="00A31EB1" w:rsidP="00BA400A">
            <w:pPr>
              <w:pStyle w:val="ny-lesson-SFinsert-number-list"/>
              <w:numPr>
                <w:ilvl w:val="1"/>
                <w:numId w:val="32"/>
              </w:numPr>
              <w:ind w:left="462" w:right="0"/>
            </w:pPr>
            <w:proofErr w:type="gramStart"/>
            <w:r>
              <w:t>have</w:t>
            </w:r>
            <w:proofErr w:type="gramEnd"/>
            <w:r>
              <w:t xml:space="preserve"> frequent flier status or do not have checked baggage</w:t>
            </w:r>
            <w:r w:rsidR="00BD70FF">
              <w:t>.</w:t>
            </w:r>
          </w:p>
          <w:p w14:paraId="0DC56C3A" w14:textId="07D76BA5" w:rsidR="00A31EB1" w:rsidRDefault="00A31EB1" w:rsidP="00BA400A">
            <w:pPr>
              <w:pStyle w:val="ny-lesson-SFinsert-table"/>
              <w:ind w:left="372"/>
            </w:pPr>
            <w:r>
              <w:rPr>
                <w:noProof/>
              </w:rPr>
              <w:drawing>
                <wp:inline distT="0" distB="0" distL="0" distR="0" wp14:anchorId="70B93C5F" wp14:editId="285DFDAA">
                  <wp:extent cx="1737360" cy="12627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7360" cy="1262765"/>
                          </a:xfrm>
                          <a:prstGeom prst="rect">
                            <a:avLst/>
                          </a:prstGeom>
                          <a:noFill/>
                          <a:ln>
                            <a:noFill/>
                          </a:ln>
                        </pic:spPr>
                      </pic:pic>
                    </a:graphicData>
                  </a:graphic>
                </wp:inline>
              </w:drawing>
            </w:r>
          </w:p>
        </w:tc>
      </w:tr>
    </w:tbl>
    <w:p w14:paraId="43D60886" w14:textId="77777777" w:rsidR="00A31EB1" w:rsidRDefault="00A31EB1" w:rsidP="00A31EB1">
      <w:pPr>
        <w:rPr>
          <w:rFonts w:ascii="Calibri" w:eastAsia="Myriad Pro" w:hAnsi="Calibri" w:cs="Myriad Pro"/>
          <w:color w:val="231F20"/>
          <w:sz w:val="20"/>
        </w:rPr>
      </w:pPr>
      <w:r>
        <w:br w:type="page"/>
      </w:r>
    </w:p>
    <w:p w14:paraId="0511C969" w14:textId="6CDFAA83" w:rsidR="00A31EB1" w:rsidRDefault="007242C8" w:rsidP="00A31EB1">
      <w:pPr>
        <w:pStyle w:val="ny-lesson-SFinsert-number-list"/>
        <w:numPr>
          <w:ilvl w:val="0"/>
          <w:numId w:val="32"/>
        </w:numPr>
      </w:pPr>
      <w:r>
        <w:rPr>
          <w:noProof/>
        </w:rPr>
        <w:lastRenderedPageBreak/>
        <mc:AlternateContent>
          <mc:Choice Requires="wps">
            <w:drawing>
              <wp:anchor distT="0" distB="0" distL="114300" distR="114300" simplePos="0" relativeHeight="251701248" behindDoc="0" locked="0" layoutInCell="1" allowOverlap="1" wp14:anchorId="0235ADCC" wp14:editId="6BE49EC9">
                <wp:simplePos x="0" y="0"/>
                <wp:positionH relativeFrom="margin">
                  <wp:align>center</wp:align>
                </wp:positionH>
                <wp:positionV relativeFrom="paragraph">
                  <wp:posOffset>-59690</wp:posOffset>
                </wp:positionV>
                <wp:extent cx="5303520" cy="7454900"/>
                <wp:effectExtent l="0" t="0" r="11430" b="12700"/>
                <wp:wrapNone/>
                <wp:docPr id="88" name="Rectangle 88"/>
                <wp:cNvGraphicFramePr/>
                <a:graphic xmlns:a="http://schemas.openxmlformats.org/drawingml/2006/main">
                  <a:graphicData uri="http://schemas.microsoft.com/office/word/2010/wordprocessingShape">
                    <wps:wsp>
                      <wps:cNvSpPr/>
                      <wps:spPr>
                        <a:xfrm>
                          <a:off x="0" y="0"/>
                          <a:ext cx="5303520" cy="7454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0;margin-top:-4.7pt;width:417.6pt;height:587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2+ogIAAJIFAAAOAAAAZHJzL2Uyb0RvYy54bWysVEtv2zAMvg/YfxB0X+2kTh9BnSJokWFA&#10;0RZth54VWYoNyKImKXGyXz9Kst2gLXYYloMimuRH8ePj6nrfKrIT1jWgSzo5ySkRmkPV6E1Jf76s&#10;vl1Q4jzTFVOgRUkPwtHrxdcvV52ZiynUoCphCYJoN+9MSWvvzTzLHK9Fy9wJGKFRKcG2zKNoN1ll&#10;WYforcqmeX6WdWArY4EL5/DrbVLSRcSXUnD/IKUTnqiS4tt8PG081+HMFldsvrHM1A3vn8H+4RUt&#10;azQGHaFumWdka5sPUG3DLTiQ/oRDm4GUDRcxB8xmkr/L5rlmRsRckBxnRprc/4Pl97tHS5qqpBdY&#10;Kc1arNETssb0RgmC35Cgzrg52j2bR9tLDq8h2720bfjHPMg+knoYSRV7Tzh+nJ3mp7Mpcs9Rd17M&#10;iss80p69uRvr/HcBLQmXklqMH8lkuzvnMSSaDiYhmoZVo1SsnNKkw7YrzvJZ9HCgmipog52zm/WN&#10;smTHsPjF6mw6jekg2pEZSkpjiJBkSive/EGJgKH0k5DIDyYyTRFCZ4oRlnEutJ8kVc0qkaLNcvwF&#10;7kKwwSNKETAgS3zliN0DDJYJZMBOML19cBWxsUfn/G8PS86jR4wM2o/ObaPBfgagMKs+crIfSErU&#10;BJbWUB2weyyksXKGrxqs4B1z/pFZnCOsOu4G/4CHVICVgv5GSQ3292ffgz22N2op6XAuS+p+bZkV&#10;lKgfGhv/clIUYZCjUMzOQ2fZY836WKO37Q1g9Se4hQyP12Dv1XCVFtpXXCHLEBVVTHOMXVLu7SDc&#10;+LQvcAlxsVxGMxxew/ydfjY8gAdWQ4e+7F+ZNX0be5yAexhmmM3fdXOyDZ4allsPsomt/sZrzzcO&#10;fmycfkmFzXIsR6u3Vbr4AwAA//8DAFBLAwQUAAYACAAAACEADX1wwOAAAAAIAQAADwAAAGRycy9k&#10;b3ducmV2LnhtbEyPQUvDQBSE74L/YXmCt3bTNoY0ZlNUEFEQYqx43SbPJJh9G7LbZvXX+zzpcZhh&#10;5pt8F8wgTji53pKC1TICgVTbpqdWwf71fpGCcF5TowdLqOALHeyK87NcZ42d6QVPlW8Fl5DLtILO&#10;+zGT0tUdGu2WdkRi78NORnuWUyubSc9cbga5jqJEGt0TL3R6xLsO68/qaBSU6Xd4Sx/n2ySunjdl&#10;Gx7CU/mu1OVFuLkG4TH4vzD84jM6FMx0sEdqnBgU8BGvYLGNQbCbbq7WIA4cWyVxArLI5f8DxQ8A&#10;AAD//wMAUEsBAi0AFAAGAAgAAAAhALaDOJL+AAAA4QEAABMAAAAAAAAAAAAAAAAAAAAAAFtDb250&#10;ZW50X1R5cGVzXS54bWxQSwECLQAUAAYACAAAACEAOP0h/9YAAACUAQAACwAAAAAAAAAAAAAAAAAv&#10;AQAAX3JlbHMvLnJlbHNQSwECLQAUAAYACAAAACEATUmNvqICAACSBQAADgAAAAAAAAAAAAAAAAAu&#10;AgAAZHJzL2Uyb0RvYy54bWxQSwECLQAUAAYACAAAACEADX1wwOAAAAAIAQAADwAAAAAAAAAAAAAA&#10;AAD8BAAAZHJzL2Rvd25yZXYueG1sUEsFBgAAAAAEAAQA8wAAAAkGAAAAAA==&#10;" filled="f" strokecolor="#4f6228" strokeweight="1.15pt">
                <w10:wrap anchorx="margin"/>
              </v:rect>
            </w:pict>
          </mc:Fallback>
        </mc:AlternateContent>
      </w:r>
      <w:r w:rsidR="00A31EB1">
        <w:t xml:space="preserve">For the scenario introduced in </w:t>
      </w:r>
      <w:r w:rsidR="00BA400A">
        <w:t>Problem</w:t>
      </w:r>
      <w:r w:rsidR="00A31EB1">
        <w:t xml:space="preserve"> 1, suppose that, of the </w:t>
      </w:r>
      <m:oMath>
        <m:r>
          <m:rPr>
            <m:sty m:val="b"/>
          </m:rPr>
          <w:rPr>
            <w:rFonts w:ascii="Cambria Math" w:hAnsi="Cambria Math"/>
          </w:rPr>
          <m:t>400</m:t>
        </m:r>
      </m:oMath>
      <w:r w:rsidR="00A31EB1">
        <w:t xml:space="preserve"> people on the flight, </w:t>
      </w:r>
      <m:oMath>
        <m:r>
          <m:rPr>
            <m:sty m:val="b"/>
          </m:rPr>
          <w:rPr>
            <w:rFonts w:ascii="Cambria Math" w:hAnsi="Cambria Math"/>
          </w:rPr>
          <m:t>368</m:t>
        </m:r>
      </m:oMath>
      <w:r w:rsidR="00A31EB1">
        <w:t xml:space="preserve"> have checked baggage, </w:t>
      </w:r>
      <m:oMath>
        <m:r>
          <m:rPr>
            <m:sty m:val="b"/>
          </m:rPr>
          <w:rPr>
            <w:rFonts w:ascii="Cambria Math" w:hAnsi="Cambria Math"/>
          </w:rPr>
          <m:t>228</m:t>
        </m:r>
      </m:oMath>
      <w:r w:rsidR="00A31EB1">
        <w:t xml:space="preserve"> have checked baggage but do not have frequent flier status, and </w:t>
      </w:r>
      <m:oMath>
        <m:r>
          <m:rPr>
            <m:sty m:val="b"/>
          </m:rPr>
          <w:rPr>
            <w:rFonts w:ascii="Cambria Math" w:hAnsi="Cambria Math"/>
          </w:rPr>
          <m:t>8</m:t>
        </m:r>
      </m:oMath>
      <w:r w:rsidR="00A31EB1">
        <w:t xml:space="preserve"> have neither frequent flier status nor checked baggage.  </w:t>
      </w:r>
    </w:p>
    <w:p w14:paraId="166874A0" w14:textId="5B9D4C57" w:rsidR="00A31EB1" w:rsidRDefault="00F32734" w:rsidP="00A31EB1">
      <w:pPr>
        <w:pStyle w:val="ny-lesson-SFinsert-number-list"/>
        <w:numPr>
          <w:ilvl w:val="1"/>
          <w:numId w:val="32"/>
        </w:numPr>
      </w:pPr>
      <w:r>
        <w:rPr>
          <w:noProof/>
        </w:rPr>
        <w:drawing>
          <wp:anchor distT="0" distB="0" distL="114300" distR="114300" simplePos="0" relativeHeight="251719680" behindDoc="1" locked="0" layoutInCell="1" allowOverlap="1" wp14:anchorId="2868E1B1" wp14:editId="0B3221F0">
            <wp:simplePos x="0" y="0"/>
            <wp:positionH relativeFrom="column">
              <wp:posOffset>3441700</wp:posOffset>
            </wp:positionH>
            <wp:positionV relativeFrom="paragraph">
              <wp:posOffset>168275</wp:posOffset>
            </wp:positionV>
            <wp:extent cx="2292350" cy="1566545"/>
            <wp:effectExtent l="0" t="0" r="0" b="0"/>
            <wp:wrapTight wrapText="bothSides">
              <wp:wrapPolygon edited="0">
                <wp:start x="0" y="0"/>
                <wp:lineTo x="0" y="21276"/>
                <wp:lineTo x="21361" y="21276"/>
                <wp:lineTo x="213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41">
                      <a:extLst>
                        <a:ext uri="{28A0092B-C50C-407E-A947-70E740481C1C}">
                          <a14:useLocalDpi xmlns:a14="http://schemas.microsoft.com/office/drawing/2010/main" val="0"/>
                        </a:ext>
                      </a:extLst>
                    </a:blip>
                    <a:srcRect l="13842"/>
                    <a:stretch/>
                  </pic:blipFill>
                  <pic:spPr bwMode="auto">
                    <a:xfrm>
                      <a:off x="0" y="0"/>
                      <a:ext cx="2292350" cy="1566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EB1">
        <w:t>Using a Venn diagram, calculate the number of people on the flight who</w:t>
      </w:r>
    </w:p>
    <w:p w14:paraId="404EC96F" w14:textId="385F1360" w:rsidR="00A31EB1" w:rsidRDefault="00A31EB1" w:rsidP="00A31EB1">
      <w:pPr>
        <w:pStyle w:val="ny-lesson-SFinsert-number-list"/>
        <w:numPr>
          <w:ilvl w:val="2"/>
          <w:numId w:val="32"/>
        </w:numPr>
      </w:pPr>
      <w:proofErr w:type="gramStart"/>
      <w:r>
        <w:t>have</w:t>
      </w:r>
      <w:proofErr w:type="gramEnd"/>
      <w:r>
        <w:t xml:space="preserve"> frequent flier status and have checked baggage</w:t>
      </w:r>
      <w:r w:rsidR="00BD70FF">
        <w:t>.</w:t>
      </w:r>
    </w:p>
    <w:p w14:paraId="7460BAB4" w14:textId="7C4EC56A" w:rsidR="00A31EB1" w:rsidRDefault="00A31EB1" w:rsidP="00A31EB1">
      <w:pPr>
        <w:pStyle w:val="ny-lesson-SFinsert-response"/>
        <w:ind w:left="2074"/>
      </w:pPr>
      <w:r>
        <w:t xml:space="preserve">The number of passengers with frequent flier status and checked baggage </w:t>
      </w:r>
      <w:proofErr w:type="gramStart"/>
      <w:r>
        <w:t xml:space="preserve">is </w:t>
      </w:r>
      <w:proofErr w:type="gramEnd"/>
      <m:oMath>
        <m:r>
          <m:rPr>
            <m:sty m:val="bi"/>
          </m:rPr>
          <w:rPr>
            <w:rFonts w:ascii="Cambria Math" w:hAnsi="Cambria Math"/>
          </w:rPr>
          <m:t>368-228=140</m:t>
        </m:r>
      </m:oMath>
      <w:r>
        <w:t>.</w:t>
      </w:r>
    </w:p>
    <w:p w14:paraId="6038446F" w14:textId="77777777" w:rsidR="00A77A2D" w:rsidRDefault="00A77A2D" w:rsidP="00A77A2D">
      <w:pPr>
        <w:pStyle w:val="ny-lesson-SFinsert-number-list"/>
        <w:numPr>
          <w:ilvl w:val="0"/>
          <w:numId w:val="0"/>
        </w:numPr>
        <w:ind w:left="2074"/>
      </w:pPr>
    </w:p>
    <w:p w14:paraId="74C6B047" w14:textId="2EE814D8" w:rsidR="00A31EB1" w:rsidRDefault="00A31EB1" w:rsidP="00A31EB1">
      <w:pPr>
        <w:pStyle w:val="ny-lesson-SFinsert-number-list"/>
        <w:numPr>
          <w:ilvl w:val="2"/>
          <w:numId w:val="32"/>
        </w:numPr>
      </w:pPr>
      <w:proofErr w:type="gramStart"/>
      <w:r>
        <w:t>have</w:t>
      </w:r>
      <w:proofErr w:type="gramEnd"/>
      <w:r>
        <w:t xml:space="preserve"> frequent flier status</w:t>
      </w:r>
      <w:r w:rsidR="00BD70FF">
        <w:t>.</w:t>
      </w:r>
    </w:p>
    <w:p w14:paraId="05657BA6" w14:textId="3ADA0E66" w:rsidR="00A31EB1" w:rsidRDefault="00A31EB1" w:rsidP="00A31EB1">
      <w:pPr>
        <w:pStyle w:val="ny-lesson-SFinsert-response"/>
        <w:ind w:left="2074"/>
      </w:pPr>
      <w:r>
        <w:t xml:space="preserve">The number of passengers with frequent flier status is </w:t>
      </w:r>
      <m:oMath>
        <m:r>
          <m:rPr>
            <m:sty m:val="bi"/>
          </m:rPr>
          <w:rPr>
            <w:rFonts w:ascii="Cambria Math" w:hAnsi="Cambria Math"/>
          </w:rPr>
          <m:t>400-8-228=164.</m:t>
        </m:r>
      </m:oMath>
    </w:p>
    <w:p w14:paraId="69A641C5" w14:textId="77777777" w:rsidR="00A77A2D" w:rsidRDefault="00A77A2D" w:rsidP="00A77A2D">
      <w:pPr>
        <w:pStyle w:val="ny-lesson-SFinsert-number-list"/>
        <w:numPr>
          <w:ilvl w:val="0"/>
          <w:numId w:val="0"/>
        </w:numPr>
        <w:ind w:left="1670"/>
      </w:pPr>
    </w:p>
    <w:p w14:paraId="77B5949F" w14:textId="77777777" w:rsidR="00A31EB1" w:rsidRDefault="00A31EB1" w:rsidP="00A31EB1">
      <w:pPr>
        <w:pStyle w:val="ny-lesson-SFinsert-number-list"/>
        <w:numPr>
          <w:ilvl w:val="1"/>
          <w:numId w:val="32"/>
        </w:numPr>
      </w:pPr>
      <w:r>
        <w:t>In the Venn diagram provided below, write the probabilities of the events associated with the regions marked with a star (*).</w:t>
      </w:r>
    </w:p>
    <w:p w14:paraId="63FC5008" w14:textId="4C9E170B" w:rsidR="00A31EB1" w:rsidRDefault="00BA400A" w:rsidP="00A31EB1">
      <w:pPr>
        <w:pStyle w:val="ny-lesson-SFinsert-response"/>
        <w:ind w:left="1670"/>
      </w:pPr>
      <w:r>
        <w:rPr>
          <w:noProof/>
        </w:rPr>
        <w:drawing>
          <wp:anchor distT="0" distB="0" distL="114300" distR="114300" simplePos="0" relativeHeight="251717632" behindDoc="1" locked="0" layoutInCell="1" allowOverlap="1" wp14:anchorId="37010F98" wp14:editId="4B3D4C40">
            <wp:simplePos x="0" y="0"/>
            <wp:positionH relativeFrom="margin">
              <wp:posOffset>2261870</wp:posOffset>
            </wp:positionH>
            <wp:positionV relativeFrom="paragraph">
              <wp:posOffset>56515</wp:posOffset>
            </wp:positionV>
            <wp:extent cx="1737360" cy="1275715"/>
            <wp:effectExtent l="0" t="0" r="0" b="635"/>
            <wp:wrapTight wrapText="bothSides">
              <wp:wrapPolygon edited="0">
                <wp:start x="0" y="0"/>
                <wp:lineTo x="0" y="21288"/>
                <wp:lineTo x="21316" y="21288"/>
                <wp:lineTo x="213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3736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EB1">
        <w:t>Answer:</w:t>
      </w:r>
    </w:p>
    <w:p w14:paraId="61972B5B" w14:textId="1037ED7A" w:rsidR="00A31EB1" w:rsidRDefault="00A31EB1" w:rsidP="00A31EB1">
      <w:pPr>
        <w:pStyle w:val="ny-lesson-SFinsert"/>
        <w:jc w:val="center"/>
      </w:pPr>
    </w:p>
    <w:p w14:paraId="7F6723D6" w14:textId="77777777" w:rsidR="00A31EB1" w:rsidRDefault="00A31EB1" w:rsidP="00A31EB1">
      <w:pPr>
        <w:pStyle w:val="ny-lesson-numbering"/>
        <w:numPr>
          <w:ilvl w:val="0"/>
          <w:numId w:val="0"/>
        </w:numPr>
        <w:spacing w:line="240" w:lineRule="auto"/>
        <w:ind w:left="720"/>
      </w:pPr>
    </w:p>
    <w:p w14:paraId="32D6CA85" w14:textId="77777777" w:rsidR="00A31EB1" w:rsidRDefault="00A31EB1" w:rsidP="00A31EB1">
      <w:pPr>
        <w:pStyle w:val="ny-lesson-numbering"/>
        <w:numPr>
          <w:ilvl w:val="0"/>
          <w:numId w:val="0"/>
        </w:numPr>
        <w:spacing w:line="240" w:lineRule="auto"/>
        <w:ind w:left="720"/>
      </w:pPr>
    </w:p>
    <w:p w14:paraId="6C9869AA" w14:textId="77777777" w:rsidR="00BA400A" w:rsidRDefault="00BA400A" w:rsidP="00A31EB1">
      <w:pPr>
        <w:pStyle w:val="ny-lesson-numbering"/>
        <w:numPr>
          <w:ilvl w:val="0"/>
          <w:numId w:val="0"/>
        </w:numPr>
        <w:spacing w:line="240" w:lineRule="auto"/>
        <w:ind w:left="720"/>
      </w:pPr>
    </w:p>
    <w:p w14:paraId="2E1A9A51" w14:textId="77777777" w:rsidR="00BA400A" w:rsidRDefault="00BA400A" w:rsidP="00A31EB1">
      <w:pPr>
        <w:pStyle w:val="ny-lesson-numbering"/>
        <w:numPr>
          <w:ilvl w:val="0"/>
          <w:numId w:val="0"/>
        </w:numPr>
        <w:spacing w:line="240" w:lineRule="auto"/>
        <w:ind w:left="720"/>
      </w:pPr>
    </w:p>
    <w:p w14:paraId="4D9EDD22" w14:textId="77777777" w:rsidR="00BA400A" w:rsidRDefault="00BA400A" w:rsidP="00C32C03">
      <w:pPr>
        <w:pStyle w:val="ny-lesson-SFinsert-number-list"/>
        <w:numPr>
          <w:ilvl w:val="0"/>
          <w:numId w:val="0"/>
        </w:numPr>
        <w:ind w:left="1224"/>
      </w:pPr>
    </w:p>
    <w:p w14:paraId="629634AC" w14:textId="77777777" w:rsidR="00BA400A" w:rsidRDefault="00BA400A" w:rsidP="00C32C03">
      <w:pPr>
        <w:pStyle w:val="ny-lesson-SFinsert-number-list"/>
        <w:numPr>
          <w:ilvl w:val="0"/>
          <w:numId w:val="0"/>
        </w:numPr>
        <w:ind w:left="1224"/>
      </w:pPr>
    </w:p>
    <w:p w14:paraId="75241ADE" w14:textId="48E69D3C" w:rsidR="00A31EB1" w:rsidRDefault="00A31EB1" w:rsidP="00A31EB1">
      <w:pPr>
        <w:pStyle w:val="ny-lesson-SFinsert-number-list"/>
        <w:numPr>
          <w:ilvl w:val="0"/>
          <w:numId w:val="32"/>
        </w:numPr>
      </w:pPr>
      <w:r>
        <w:t xml:space="preserve">When an animal is selected at random from those at a zoo, the probability that it is North American (meaning that its natural habitat is in the North American continent) </w:t>
      </w:r>
      <w:proofErr w:type="gramStart"/>
      <w:r>
        <w:t xml:space="preserve">is </w:t>
      </w:r>
      <w:proofErr w:type="gramEnd"/>
      <m:oMath>
        <m:r>
          <m:rPr>
            <m:sty m:val="b"/>
          </m:rPr>
          <w:rPr>
            <w:rFonts w:ascii="Cambria Math" w:hAnsi="Cambria Math"/>
          </w:rPr>
          <m:t>0.65</m:t>
        </m:r>
      </m:oMath>
      <w:r>
        <w:t xml:space="preserve">, the probability that it is both </w:t>
      </w:r>
      <w:r w:rsidR="00841437">
        <w:t xml:space="preserve">North </w:t>
      </w:r>
      <w:r>
        <w:t xml:space="preserve">American and a carnivore is </w:t>
      </w:r>
      <m:oMath>
        <m:r>
          <m:rPr>
            <m:sty m:val="b"/>
          </m:rPr>
          <w:rPr>
            <w:rFonts w:ascii="Cambria Math" w:hAnsi="Cambria Math"/>
          </w:rPr>
          <m:t>0.16</m:t>
        </m:r>
      </m:oMath>
      <w:r>
        <w:t xml:space="preserve">, and the probability that it is neither American nor a carnivore is </w:t>
      </w:r>
      <m:oMath>
        <m:r>
          <m:rPr>
            <m:sty m:val="b"/>
          </m:rPr>
          <w:rPr>
            <w:rFonts w:ascii="Cambria Math" w:hAnsi="Cambria Math"/>
          </w:rPr>
          <m:t>0.17</m:t>
        </m:r>
      </m:oMath>
      <w:r>
        <w:t xml:space="preserve">.   </w:t>
      </w:r>
    </w:p>
    <w:p w14:paraId="0527AC97" w14:textId="4FE08916" w:rsidR="00A31EB1" w:rsidRDefault="00A31EB1" w:rsidP="00A31EB1">
      <w:pPr>
        <w:pStyle w:val="ny-lesson-SFinsert-number-list"/>
        <w:numPr>
          <w:ilvl w:val="1"/>
          <w:numId w:val="32"/>
        </w:numPr>
      </w:pPr>
      <w:r>
        <w:t xml:space="preserve">Using a Venn diagram, calculate the probability that a randomly </w:t>
      </w:r>
      <w:r w:rsidR="005E2366">
        <w:t>selected animal is a carnivore.</w:t>
      </w:r>
    </w:p>
    <w:p w14:paraId="5E14CC95" w14:textId="73F7F146" w:rsidR="00A31EB1" w:rsidRDefault="005E2366" w:rsidP="00A31EB1">
      <w:pPr>
        <w:pStyle w:val="ny-lesson-numbering"/>
        <w:numPr>
          <w:ilvl w:val="0"/>
          <w:numId w:val="0"/>
        </w:numPr>
        <w:tabs>
          <w:tab w:val="clear" w:pos="403"/>
          <w:tab w:val="left" w:pos="720"/>
        </w:tabs>
        <w:spacing w:line="240" w:lineRule="auto"/>
        <w:ind w:left="720"/>
        <w:jc w:val="center"/>
      </w:pPr>
      <w:r>
        <w:rPr>
          <w:noProof/>
        </w:rPr>
        <w:drawing>
          <wp:anchor distT="0" distB="0" distL="114300" distR="114300" simplePos="0" relativeHeight="251718656" behindDoc="1" locked="0" layoutInCell="1" allowOverlap="1" wp14:anchorId="2C66A8D5" wp14:editId="01695814">
            <wp:simplePos x="0" y="0"/>
            <wp:positionH relativeFrom="column">
              <wp:posOffset>1080770</wp:posOffset>
            </wp:positionH>
            <wp:positionV relativeFrom="paragraph">
              <wp:posOffset>46990</wp:posOffset>
            </wp:positionV>
            <wp:extent cx="1752600" cy="1576070"/>
            <wp:effectExtent l="0" t="0" r="0" b="5080"/>
            <wp:wrapTight wrapText="bothSides">
              <wp:wrapPolygon edited="0">
                <wp:start x="0" y="0"/>
                <wp:lineTo x="0" y="21409"/>
                <wp:lineTo x="21365" y="21409"/>
                <wp:lineTo x="213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2600" cy="1576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8FEEF" w14:textId="77777777" w:rsidR="005E2366" w:rsidRDefault="005E2366" w:rsidP="005E2366">
      <w:pPr>
        <w:pStyle w:val="ny-lesson-SFinsert-response"/>
        <w:ind w:left="1080"/>
        <w:rPr>
          <w:i w:val="0"/>
        </w:rPr>
      </w:pPr>
    </w:p>
    <w:p w14:paraId="6658F4A2" w14:textId="77777777" w:rsidR="005E2366" w:rsidRDefault="005E2366" w:rsidP="005E2366">
      <w:pPr>
        <w:pStyle w:val="ny-lesson-SFinsert-response"/>
        <w:ind w:left="1080"/>
        <w:rPr>
          <w:i w:val="0"/>
        </w:rPr>
      </w:pPr>
    </w:p>
    <w:p w14:paraId="7DADD492" w14:textId="77777777" w:rsidR="005E2366" w:rsidRDefault="005E2366" w:rsidP="005E2366">
      <w:pPr>
        <w:pStyle w:val="ny-lesson-SFinsert-response"/>
        <w:ind w:left="1080"/>
        <w:rPr>
          <w:i w:val="0"/>
        </w:rPr>
      </w:pPr>
    </w:p>
    <w:p w14:paraId="5EF96504" w14:textId="77777777" w:rsidR="00A31EB1" w:rsidRPr="005E2366" w:rsidRDefault="00A31EB1" w:rsidP="005E2366">
      <w:pPr>
        <w:pStyle w:val="ny-lesson-SFinsert-response"/>
        <w:ind w:left="1080"/>
      </w:pPr>
      <m:oMathPara>
        <m:oMathParaPr>
          <m:jc m:val="left"/>
        </m:oMathParaPr>
        <m:oMath>
          <m:r>
            <m:rPr>
              <m:sty m:val="bi"/>
            </m:rPr>
            <w:rPr>
              <w:rFonts w:ascii="Cambria Math" w:hAnsi="Cambria Math"/>
            </w:rPr>
            <m:t>P(C) = 0.16 + 0.18 = 0.34</m:t>
          </m:r>
        </m:oMath>
      </m:oMathPara>
    </w:p>
    <w:p w14:paraId="2A360E8A" w14:textId="77777777" w:rsidR="00A77A2D" w:rsidRDefault="00A77A2D" w:rsidP="00A77A2D">
      <w:pPr>
        <w:pStyle w:val="ny-lesson-SFinsert-number-list"/>
        <w:numPr>
          <w:ilvl w:val="0"/>
          <w:numId w:val="0"/>
        </w:numPr>
        <w:ind w:left="1670"/>
      </w:pPr>
    </w:p>
    <w:p w14:paraId="196689A3" w14:textId="77777777" w:rsidR="005E2366" w:rsidRDefault="005E2366" w:rsidP="00A77A2D">
      <w:pPr>
        <w:pStyle w:val="ny-lesson-SFinsert-number-list"/>
        <w:numPr>
          <w:ilvl w:val="0"/>
          <w:numId w:val="0"/>
        </w:numPr>
        <w:ind w:left="1670"/>
      </w:pPr>
    </w:p>
    <w:p w14:paraId="0DBAF235" w14:textId="77777777" w:rsidR="005E2366" w:rsidRDefault="005E2366" w:rsidP="00A77A2D">
      <w:pPr>
        <w:pStyle w:val="ny-lesson-SFinsert-number-list"/>
        <w:numPr>
          <w:ilvl w:val="0"/>
          <w:numId w:val="0"/>
        </w:numPr>
        <w:ind w:left="1670"/>
      </w:pPr>
    </w:p>
    <w:p w14:paraId="045F1354" w14:textId="77777777" w:rsidR="005E2366" w:rsidRDefault="005E2366" w:rsidP="00A77A2D">
      <w:pPr>
        <w:pStyle w:val="ny-lesson-SFinsert-number-list"/>
        <w:numPr>
          <w:ilvl w:val="0"/>
          <w:numId w:val="0"/>
        </w:numPr>
        <w:ind w:left="1670"/>
      </w:pPr>
    </w:p>
    <w:p w14:paraId="7C7F0B1E" w14:textId="5537D85F" w:rsidR="00A31EB1" w:rsidRDefault="00A31EB1" w:rsidP="005E2366">
      <w:pPr>
        <w:pStyle w:val="ny-lesson-SFinsert-number-list"/>
        <w:numPr>
          <w:ilvl w:val="1"/>
          <w:numId w:val="25"/>
        </w:numPr>
        <w:spacing w:after="240"/>
      </w:pPr>
      <w:r>
        <w:t>Complete the table below showing the probabilities of the events correspon</w:t>
      </w:r>
      <w:r w:rsidR="005E2366">
        <w:t>ding to the cells of the table.</w:t>
      </w:r>
    </w:p>
    <w:tbl>
      <w:tblPr>
        <w:tblStyle w:val="TableGrid"/>
        <w:tblW w:w="0" w:type="auto"/>
        <w:jc w:val="center"/>
        <w:tblInd w:w="360" w:type="dxa"/>
        <w:tblLook w:val="04A0" w:firstRow="1" w:lastRow="0" w:firstColumn="1" w:lastColumn="0" w:noHBand="0" w:noVBand="1"/>
      </w:tblPr>
      <w:tblGrid>
        <w:gridCol w:w="1127"/>
        <w:gridCol w:w="852"/>
        <w:gridCol w:w="1135"/>
        <w:gridCol w:w="563"/>
      </w:tblGrid>
      <w:tr w:rsidR="00A31EB1" w14:paraId="229DF032" w14:textId="77777777" w:rsidTr="00A31EB1">
        <w:trPr>
          <w:jc w:val="center"/>
        </w:trPr>
        <w:tc>
          <w:tcPr>
            <w:tcW w:w="0" w:type="auto"/>
            <w:tcBorders>
              <w:top w:val="single" w:sz="4" w:space="0" w:color="auto"/>
              <w:left w:val="single" w:sz="4" w:space="0" w:color="auto"/>
              <w:bottom w:val="single" w:sz="4" w:space="0" w:color="auto"/>
              <w:right w:val="single" w:sz="4" w:space="0" w:color="auto"/>
            </w:tcBorders>
          </w:tcPr>
          <w:p w14:paraId="30DA86A5" w14:textId="77777777" w:rsidR="00A31EB1" w:rsidRDefault="00A31EB1">
            <w:pPr>
              <w:pStyle w:val="ny-lesson-SFinsert-table"/>
            </w:pPr>
          </w:p>
        </w:tc>
        <w:tc>
          <w:tcPr>
            <w:tcW w:w="0" w:type="auto"/>
            <w:tcBorders>
              <w:top w:val="single" w:sz="4" w:space="0" w:color="auto"/>
              <w:left w:val="single" w:sz="4" w:space="0" w:color="auto"/>
              <w:bottom w:val="single" w:sz="4" w:space="0" w:color="auto"/>
              <w:right w:val="dashSmallGap" w:sz="4" w:space="0" w:color="auto"/>
            </w:tcBorders>
            <w:vAlign w:val="center"/>
            <w:hideMark/>
          </w:tcPr>
          <w:p w14:paraId="4A6C2E73" w14:textId="77777777" w:rsidR="00A31EB1" w:rsidRDefault="00A31EB1">
            <w:pPr>
              <w:pStyle w:val="ny-lesson-SFinsert-table"/>
              <w:jc w:val="center"/>
            </w:pPr>
            <w:r>
              <w:t>American</w:t>
            </w:r>
          </w:p>
        </w:tc>
        <w:tc>
          <w:tcPr>
            <w:tcW w:w="0" w:type="auto"/>
            <w:tcBorders>
              <w:top w:val="single" w:sz="4" w:space="0" w:color="auto"/>
              <w:left w:val="dashSmallGap" w:sz="4" w:space="0" w:color="auto"/>
              <w:bottom w:val="single" w:sz="4" w:space="0" w:color="auto"/>
              <w:right w:val="single" w:sz="4" w:space="0" w:color="auto"/>
            </w:tcBorders>
            <w:vAlign w:val="center"/>
            <w:hideMark/>
          </w:tcPr>
          <w:p w14:paraId="333EC8B2" w14:textId="77777777" w:rsidR="00A31EB1" w:rsidRDefault="00A31EB1">
            <w:pPr>
              <w:pStyle w:val="ny-lesson-SFinsert-table"/>
              <w:jc w:val="center"/>
            </w:pPr>
            <w:r>
              <w:t>Not American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6231E" w14:textId="77777777" w:rsidR="00A31EB1" w:rsidRDefault="00A31EB1">
            <w:pPr>
              <w:pStyle w:val="ny-lesson-SFinsert-table"/>
              <w:jc w:val="center"/>
            </w:pPr>
            <w:r>
              <w:t>Total</w:t>
            </w:r>
          </w:p>
        </w:tc>
      </w:tr>
      <w:tr w:rsidR="00A31EB1" w14:paraId="1C894B5E" w14:textId="77777777" w:rsidTr="00A31EB1">
        <w:trPr>
          <w:jc w:val="center"/>
        </w:trPr>
        <w:tc>
          <w:tcPr>
            <w:tcW w:w="0" w:type="auto"/>
            <w:tcBorders>
              <w:top w:val="single" w:sz="4" w:space="0" w:color="auto"/>
              <w:left w:val="single" w:sz="4" w:space="0" w:color="auto"/>
              <w:bottom w:val="dashSmallGap" w:sz="4" w:space="0" w:color="auto"/>
              <w:right w:val="single" w:sz="4" w:space="0" w:color="auto"/>
            </w:tcBorders>
            <w:hideMark/>
          </w:tcPr>
          <w:p w14:paraId="20146DC8" w14:textId="77777777" w:rsidR="00A31EB1" w:rsidRDefault="00A31EB1">
            <w:pPr>
              <w:pStyle w:val="ny-lesson-SFinsert-table"/>
            </w:pPr>
            <w:r>
              <w:t>Carnivore</w:t>
            </w:r>
          </w:p>
        </w:tc>
        <w:tc>
          <w:tcPr>
            <w:tcW w:w="0" w:type="auto"/>
            <w:tcBorders>
              <w:top w:val="single" w:sz="4" w:space="0" w:color="auto"/>
              <w:left w:val="single" w:sz="4" w:space="0" w:color="auto"/>
              <w:bottom w:val="dashSmallGap" w:sz="4" w:space="0" w:color="auto"/>
              <w:right w:val="dashSmallGap" w:sz="4" w:space="0" w:color="auto"/>
            </w:tcBorders>
            <w:vAlign w:val="center"/>
            <w:hideMark/>
          </w:tcPr>
          <w:p w14:paraId="4AC44D4D"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0.16</m:t>
                </m:r>
              </m:oMath>
            </m:oMathPara>
          </w:p>
        </w:tc>
        <w:tc>
          <w:tcPr>
            <w:tcW w:w="0" w:type="auto"/>
            <w:tcBorders>
              <w:top w:val="single" w:sz="4" w:space="0" w:color="auto"/>
              <w:left w:val="dashSmallGap" w:sz="4" w:space="0" w:color="auto"/>
              <w:bottom w:val="dashSmallGap" w:sz="4" w:space="0" w:color="auto"/>
              <w:right w:val="single" w:sz="4" w:space="0" w:color="auto"/>
            </w:tcBorders>
            <w:vAlign w:val="center"/>
            <w:hideMark/>
          </w:tcPr>
          <w:p w14:paraId="67D64CED"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0.18</m:t>
                </m:r>
              </m:oMath>
            </m:oMathPara>
          </w:p>
        </w:tc>
        <w:tc>
          <w:tcPr>
            <w:tcW w:w="0" w:type="auto"/>
            <w:tcBorders>
              <w:top w:val="single" w:sz="4" w:space="0" w:color="auto"/>
              <w:left w:val="single" w:sz="4" w:space="0" w:color="auto"/>
              <w:bottom w:val="dashSmallGap" w:sz="4" w:space="0" w:color="auto"/>
              <w:right w:val="single" w:sz="4" w:space="0" w:color="auto"/>
            </w:tcBorders>
            <w:vAlign w:val="center"/>
            <w:hideMark/>
          </w:tcPr>
          <w:p w14:paraId="235204A7"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0.34</m:t>
                </m:r>
              </m:oMath>
            </m:oMathPara>
          </w:p>
        </w:tc>
      </w:tr>
      <w:tr w:rsidR="00A31EB1" w14:paraId="142EC6C6" w14:textId="77777777" w:rsidTr="00A31EB1">
        <w:trPr>
          <w:jc w:val="center"/>
        </w:trPr>
        <w:tc>
          <w:tcPr>
            <w:tcW w:w="0" w:type="auto"/>
            <w:tcBorders>
              <w:top w:val="dashSmallGap" w:sz="4" w:space="0" w:color="auto"/>
              <w:left w:val="single" w:sz="4" w:space="0" w:color="auto"/>
              <w:bottom w:val="single" w:sz="4" w:space="0" w:color="auto"/>
              <w:right w:val="single" w:sz="4" w:space="0" w:color="auto"/>
            </w:tcBorders>
            <w:hideMark/>
          </w:tcPr>
          <w:p w14:paraId="5A1D20AD" w14:textId="7FDC1B04" w:rsidR="00A31EB1" w:rsidRDefault="00A31EB1">
            <w:pPr>
              <w:pStyle w:val="ny-lesson-SFinsert-table"/>
            </w:pPr>
            <w:r>
              <w:t xml:space="preserve">Not </w:t>
            </w:r>
            <w:r w:rsidR="00BD70FF">
              <w:t>c</w:t>
            </w:r>
            <w:r>
              <w:t>arnivore</w:t>
            </w:r>
          </w:p>
        </w:tc>
        <w:tc>
          <w:tcPr>
            <w:tcW w:w="0" w:type="auto"/>
            <w:tcBorders>
              <w:top w:val="dashSmallGap" w:sz="4" w:space="0" w:color="auto"/>
              <w:left w:val="single" w:sz="4" w:space="0" w:color="auto"/>
              <w:bottom w:val="single" w:sz="4" w:space="0" w:color="auto"/>
              <w:right w:val="dashSmallGap" w:sz="4" w:space="0" w:color="auto"/>
            </w:tcBorders>
            <w:vAlign w:val="center"/>
            <w:hideMark/>
          </w:tcPr>
          <w:p w14:paraId="2A7B6A49"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0.49</m:t>
                </m:r>
              </m:oMath>
            </m:oMathPara>
          </w:p>
        </w:tc>
        <w:tc>
          <w:tcPr>
            <w:tcW w:w="0" w:type="auto"/>
            <w:tcBorders>
              <w:top w:val="dashSmallGap" w:sz="4" w:space="0" w:color="auto"/>
              <w:left w:val="dashSmallGap" w:sz="4" w:space="0" w:color="auto"/>
              <w:bottom w:val="single" w:sz="4" w:space="0" w:color="auto"/>
              <w:right w:val="single" w:sz="4" w:space="0" w:color="auto"/>
            </w:tcBorders>
            <w:vAlign w:val="center"/>
            <w:hideMark/>
          </w:tcPr>
          <w:p w14:paraId="5BA93966"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0.17</m:t>
                </m:r>
              </m:oMath>
            </m:oMathPara>
          </w:p>
        </w:tc>
        <w:tc>
          <w:tcPr>
            <w:tcW w:w="0" w:type="auto"/>
            <w:tcBorders>
              <w:top w:val="dashSmallGap" w:sz="4" w:space="0" w:color="auto"/>
              <w:left w:val="single" w:sz="4" w:space="0" w:color="auto"/>
              <w:bottom w:val="single" w:sz="4" w:space="0" w:color="auto"/>
              <w:right w:val="single" w:sz="4" w:space="0" w:color="auto"/>
            </w:tcBorders>
            <w:vAlign w:val="center"/>
            <w:hideMark/>
          </w:tcPr>
          <w:p w14:paraId="060BF7D1"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0.66</m:t>
                </m:r>
              </m:oMath>
            </m:oMathPara>
          </w:p>
        </w:tc>
      </w:tr>
      <w:tr w:rsidR="00A31EB1" w14:paraId="58E5EF68" w14:textId="77777777" w:rsidTr="00A31EB1">
        <w:trPr>
          <w:jc w:val="center"/>
        </w:trPr>
        <w:tc>
          <w:tcPr>
            <w:tcW w:w="0" w:type="auto"/>
            <w:tcBorders>
              <w:top w:val="single" w:sz="4" w:space="0" w:color="auto"/>
              <w:left w:val="single" w:sz="4" w:space="0" w:color="auto"/>
              <w:bottom w:val="single" w:sz="4" w:space="0" w:color="auto"/>
              <w:right w:val="single" w:sz="4" w:space="0" w:color="auto"/>
            </w:tcBorders>
            <w:hideMark/>
          </w:tcPr>
          <w:p w14:paraId="618C5618" w14:textId="77777777" w:rsidR="00A31EB1" w:rsidRDefault="00A31EB1">
            <w:pPr>
              <w:pStyle w:val="ny-lesson-SFinsert-table"/>
            </w:pPr>
            <w:r>
              <w:t>Total</w:t>
            </w:r>
          </w:p>
        </w:tc>
        <w:tc>
          <w:tcPr>
            <w:tcW w:w="0" w:type="auto"/>
            <w:tcBorders>
              <w:top w:val="single" w:sz="4" w:space="0" w:color="auto"/>
              <w:left w:val="single" w:sz="4" w:space="0" w:color="auto"/>
              <w:bottom w:val="single" w:sz="4" w:space="0" w:color="auto"/>
              <w:right w:val="dashSmallGap" w:sz="4" w:space="0" w:color="auto"/>
            </w:tcBorders>
            <w:vAlign w:val="center"/>
            <w:hideMark/>
          </w:tcPr>
          <w:p w14:paraId="5FCFD173"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0.65</m:t>
                </m:r>
              </m:oMath>
            </m:oMathPara>
          </w:p>
        </w:tc>
        <w:tc>
          <w:tcPr>
            <w:tcW w:w="0" w:type="auto"/>
            <w:tcBorders>
              <w:top w:val="single" w:sz="4" w:space="0" w:color="auto"/>
              <w:left w:val="dashSmallGap" w:sz="4" w:space="0" w:color="auto"/>
              <w:bottom w:val="single" w:sz="4" w:space="0" w:color="auto"/>
              <w:right w:val="single" w:sz="4" w:space="0" w:color="auto"/>
            </w:tcBorders>
            <w:vAlign w:val="center"/>
            <w:hideMark/>
          </w:tcPr>
          <w:p w14:paraId="42A316D9"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0.35</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05B05628" w14:textId="77777777" w:rsidR="00A31EB1" w:rsidRDefault="00A31EB1">
            <w:pPr>
              <w:pStyle w:val="ny-lesson-SFinsert-response-table"/>
              <w:jc w:val="center"/>
              <w:rPr>
                <w:rFonts w:ascii="Cambria Math" w:hAnsi="Cambria Math"/>
                <w:oMath/>
              </w:rPr>
            </w:pPr>
            <m:oMathPara>
              <m:oMath>
                <m:r>
                  <m:rPr>
                    <m:sty m:val="bi"/>
                  </m:rPr>
                  <w:rPr>
                    <w:rFonts w:ascii="Cambria Math" w:hAnsi="Cambria Math"/>
                  </w:rPr>
                  <m:t>1.00</m:t>
                </m:r>
              </m:oMath>
            </m:oMathPara>
          </w:p>
        </w:tc>
      </w:tr>
    </w:tbl>
    <w:p w14:paraId="081E4F70" w14:textId="77777777" w:rsidR="00A31EB1" w:rsidRDefault="00A31EB1" w:rsidP="00A31EB1">
      <w:pPr>
        <w:pStyle w:val="ny-lesson-SFinsert-number-list"/>
        <w:numPr>
          <w:ilvl w:val="0"/>
          <w:numId w:val="0"/>
        </w:numPr>
        <w:ind w:left="1584" w:hanging="360"/>
      </w:pPr>
    </w:p>
    <w:p w14:paraId="1D4C9E3A" w14:textId="77777777" w:rsidR="00F32734" w:rsidRDefault="00F32734" w:rsidP="00A31EB1">
      <w:pPr>
        <w:pStyle w:val="ny-lesson-SFinsert-number-list"/>
        <w:numPr>
          <w:ilvl w:val="0"/>
          <w:numId w:val="0"/>
        </w:numPr>
        <w:ind w:left="1584" w:hanging="360"/>
      </w:pPr>
    </w:p>
    <w:p w14:paraId="0DDA2952" w14:textId="5A7495FE" w:rsidR="00A31EB1" w:rsidRDefault="00F32734" w:rsidP="00A31EB1">
      <w:pPr>
        <w:pStyle w:val="ny-lesson-SFinsert-number-list"/>
        <w:numPr>
          <w:ilvl w:val="0"/>
          <w:numId w:val="32"/>
        </w:numPr>
      </w:pPr>
      <w:r>
        <w:rPr>
          <w:noProof/>
        </w:rPr>
        <w:lastRenderedPageBreak/>
        <mc:AlternateContent>
          <mc:Choice Requires="wps">
            <w:drawing>
              <wp:anchor distT="0" distB="0" distL="114300" distR="114300" simplePos="0" relativeHeight="251703296" behindDoc="0" locked="0" layoutInCell="1" allowOverlap="1" wp14:anchorId="35A6CF60" wp14:editId="617109F2">
                <wp:simplePos x="0" y="0"/>
                <wp:positionH relativeFrom="margin">
                  <wp:align>center</wp:align>
                </wp:positionH>
                <wp:positionV relativeFrom="paragraph">
                  <wp:posOffset>-57150</wp:posOffset>
                </wp:positionV>
                <wp:extent cx="5303520" cy="6692900"/>
                <wp:effectExtent l="0" t="0" r="11430" b="12700"/>
                <wp:wrapNone/>
                <wp:docPr id="89" name="Rectangle 89"/>
                <wp:cNvGraphicFramePr/>
                <a:graphic xmlns:a="http://schemas.openxmlformats.org/drawingml/2006/main">
                  <a:graphicData uri="http://schemas.microsoft.com/office/word/2010/wordprocessingShape">
                    <wps:wsp>
                      <wps:cNvSpPr/>
                      <wps:spPr>
                        <a:xfrm>
                          <a:off x="0" y="0"/>
                          <a:ext cx="5303520" cy="6692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0;margin-top:-4.5pt;width:417.6pt;height:527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kfogIAAJIFAAAOAAAAZHJzL2Uyb0RvYy54bWysVEtv2zAMvg/YfxB0X+y4SdYEdYogRYYB&#10;RRu0HXpWZCk2IIuapMTJfv0o+dGgK3YY5oMsieRH8ePj5vZUK3IU1lWgczoepZQIzaGo9D6nP142&#10;X64pcZ7pginQIqdn4ejt8vOnm8YsRAYlqEJYgiDaLRqT09J7s0gSx0tRMzcCIzQKJdiaeTzafVJY&#10;1iB6rZIsTWdJA7YwFrhwDm/vWiFdRnwpBfePUjrhicopvs3H1cZ1F9ZkecMWe8tMWfHuGewfXlGz&#10;SqPTAeqOeUYOtvoDqq64BQfSjzjUCUhZcRFjwGjG6btonktmRIwFyXFmoMn9P1j+cNxaUhU5vZ5T&#10;olmNOXpC1pjeK0HwDglqjFug3rPZ2u7kcBuiPUlbhz/GQU6R1PNAqjh5wvFyepVeTTPknqNsNptn&#10;8zTSnryZG+v8NwE1CZucWvQfyWTHe+fRJar2KsGbhk2lVMyc0qTBspvM0mm0cKCqIkiDnrP73VpZ&#10;cmSY/MlmlmXXIRxEu1DDk9J4GYJsw4o7f1YiYCj9JCTyg4FkrYdQmWKAZZwL7cetqGSFaL1NU/x6&#10;Z71FdB0BA7LEVw7YHUCv2YL02O2bO/1gKmJhD8bp3x7WGg8W0TNoPxjXlQb7EYDCqDrPrX5PUktN&#10;YGkHxRmrx0LbVs7wTYUZvGfOb5nFPsKs42zwj7hIBZgp6HaUlGB/fXQf9LG8UUpJg32ZU/fzwKyg&#10;RH3XWPjz8WQSGjkeJtOvobLspWR3KdGHeg2Y/TFOIcPjNuh71W+lhfoVR8gqeEUR0xx955R72x/W&#10;vp0XOIS4WK2iGjavYf5ePxsewAOroUJfTq/Mmq6MPXbAA/Q9zBbvqrnVDZYaVgcPsoql/sZrxzc2&#10;fiycbkiFyXJ5jlpvo3T5GwAA//8DAFBLAwQUAAYACAAAACEArtWXkN8AAAAIAQAADwAAAGRycy9k&#10;b3ducmV2LnhtbEyPT0vEMBDF74LfIYzgbTd1/9GtTRcVRBSEWle8ZpuxLTaT0mS30U/veNLT8HiP&#10;N7+X76LtxQlH3zlScDVPQCDVznTUKNi/3s9SED5oMrp3hAq+0MOuOD/LdWbcRC94qkIjuIR8phW0&#10;IQyZlL5u0Wo/dwMSex9utDqwHBtpRj1xue3lIkk20uqO+EOrB7xrsf6sjlZBmX7Ht/Rxut2squdl&#10;2cSH+FS+K3V5EW+uQQSM4S8Mv/iMDgUzHdyRjBe9Ah4SFMy2fNlNl+sFiAPHktU6AVnk8v+A4gcA&#10;AP//AwBQSwECLQAUAAYACAAAACEAtoM4kv4AAADhAQAAEwAAAAAAAAAAAAAAAAAAAAAAW0NvbnRl&#10;bnRfVHlwZXNdLnhtbFBLAQItABQABgAIAAAAIQA4/SH/1gAAAJQBAAALAAAAAAAAAAAAAAAAAC8B&#10;AABfcmVscy8ucmVsc1BLAQItABQABgAIAAAAIQAkfSkfogIAAJIFAAAOAAAAAAAAAAAAAAAAAC4C&#10;AABkcnMvZTJvRG9jLnhtbFBLAQItABQABgAIAAAAIQCu1ZeQ3wAAAAgBAAAPAAAAAAAAAAAAAAAA&#10;APwEAABkcnMvZG93bnJldi54bWxQSwUGAAAAAAQABADzAAAACAYAAAAA&#10;" filled="f" strokecolor="#4f6228" strokeweight="1.15pt">
                <w10:wrap anchorx="margin"/>
              </v:rect>
            </w:pict>
          </mc:Fallback>
        </mc:AlternateContent>
      </w:r>
      <w:r w:rsidR="00A31EB1">
        <w:t>This question introduces the mathematical symbols for “and,” “or,” and “not.”</w:t>
      </w:r>
    </w:p>
    <w:p w14:paraId="056FFA05" w14:textId="4567B02D" w:rsidR="00A31EB1" w:rsidRDefault="00A31EB1" w:rsidP="005E2366">
      <w:pPr>
        <w:pStyle w:val="ny-lesson-SFinsert-number-list"/>
        <w:numPr>
          <w:ilvl w:val="0"/>
          <w:numId w:val="0"/>
        </w:numPr>
        <w:ind w:left="1224"/>
      </w:pPr>
      <w:r>
        <w:t xml:space="preserve">Considering all the people in the world, let </w:t>
      </w:r>
      <m:oMath>
        <m:r>
          <m:rPr>
            <m:sty m:val="bi"/>
          </m:rPr>
          <w:rPr>
            <w:rFonts w:ascii="Cambria Math" w:hAnsi="Cambria Math"/>
          </w:rPr>
          <m:t>A</m:t>
        </m:r>
      </m:oMath>
      <w:r>
        <w:t xml:space="preserve"> be the set of Americans (citizens of the United States)</w:t>
      </w:r>
      <w:r w:rsidR="00BD70FF">
        <w:t>,</w:t>
      </w:r>
      <w:r>
        <w:t xml:space="preserve"> and let </w:t>
      </w:r>
      <m:oMath>
        <m:r>
          <m:rPr>
            <m:sty m:val="bi"/>
          </m:rPr>
          <w:rPr>
            <w:rFonts w:ascii="Cambria Math" w:hAnsi="Cambria Math"/>
          </w:rPr>
          <m:t>B</m:t>
        </m:r>
      </m:oMath>
      <w:r>
        <w:t xml:space="preserve"> be the set of people who have brothers.  </w:t>
      </w:r>
    </w:p>
    <w:p w14:paraId="33D75361" w14:textId="77777777" w:rsidR="00A31EB1" w:rsidRDefault="00A31EB1" w:rsidP="005E2366">
      <w:pPr>
        <w:pStyle w:val="ny-lesson-SFinsert"/>
        <w:numPr>
          <w:ilvl w:val="0"/>
          <w:numId w:val="40"/>
        </w:numPr>
        <w:ind w:left="1670" w:hanging="403"/>
      </w:pPr>
      <w:r>
        <w:t>The set of people who are Americans and have brothers is represented by the shaded region in the Venn diagram below.</w:t>
      </w:r>
    </w:p>
    <w:p w14:paraId="66A6879A" w14:textId="1E576643" w:rsidR="00A31EB1" w:rsidRDefault="00A31EB1" w:rsidP="00A31EB1">
      <w:pPr>
        <w:spacing w:before="60" w:after="60" w:line="240" w:lineRule="auto"/>
        <w:ind w:left="360"/>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15B91C00" wp14:editId="14A657C2">
            <wp:extent cx="1828800" cy="134753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0" cy="1347537"/>
                    </a:xfrm>
                    <a:prstGeom prst="rect">
                      <a:avLst/>
                    </a:prstGeom>
                    <a:noFill/>
                    <a:ln>
                      <a:noFill/>
                    </a:ln>
                  </pic:spPr>
                </pic:pic>
              </a:graphicData>
            </a:graphic>
          </wp:inline>
        </w:drawing>
      </w:r>
    </w:p>
    <w:p w14:paraId="1DAD1735" w14:textId="5512A4A6" w:rsidR="00A31EB1" w:rsidRDefault="00A31EB1" w:rsidP="005E2366">
      <w:pPr>
        <w:pStyle w:val="ny-lesson-SFinsert"/>
        <w:ind w:left="1670"/>
      </w:pPr>
      <w:r>
        <w:t xml:space="preserve">This set is written </w:t>
      </w:r>
      <m:oMath>
        <m:r>
          <m:rPr>
            <m:sty m:val="bi"/>
          </m:rPr>
          <w:rPr>
            <w:rFonts w:ascii="Cambria Math" w:hAnsi="Cambria Math"/>
          </w:rPr>
          <m:t>A</m:t>
        </m:r>
        <m:r>
          <m:rPr>
            <m:sty m:val="bi"/>
          </m:rPr>
          <w:rPr>
            <w:rFonts w:ascii="Cambria Math" w:hAnsi="Cambria Math" w:cs="Times New Roman"/>
          </w:rPr>
          <m:t>∩</m:t>
        </m:r>
        <m:r>
          <m:rPr>
            <m:sty m:val="bi"/>
          </m:rPr>
          <w:rPr>
            <w:rFonts w:ascii="Cambria Math" w:hAnsi="Cambria Math"/>
          </w:rPr>
          <m:t>B</m:t>
        </m:r>
      </m:oMath>
      <w:r>
        <w:t xml:space="preserve"> (read “</w:t>
      </w:r>
      <m:oMath>
        <m:r>
          <m:rPr>
            <m:sty m:val="bi"/>
          </m:rPr>
          <w:rPr>
            <w:rFonts w:ascii="Cambria Math" w:hAnsi="Cambria Math"/>
          </w:rPr>
          <m:t>A</m:t>
        </m:r>
      </m:oMath>
      <w:r>
        <w:t xml:space="preserve"> </w:t>
      </w:r>
      <w:proofErr w:type="gramStart"/>
      <w:r>
        <w:t xml:space="preserve">intersect </w:t>
      </w:r>
      <w:proofErr w:type="gramEnd"/>
      <m:oMath>
        <m:r>
          <m:rPr>
            <m:sty m:val="bi"/>
          </m:rPr>
          <w:rPr>
            <w:rFonts w:ascii="Cambria Math" w:hAnsi="Cambria Math"/>
          </w:rPr>
          <m:t>B</m:t>
        </m:r>
      </m:oMath>
      <w:r>
        <w:t xml:space="preserve">”), and the probability that a randomly selected person is American and has a brother is written </w:t>
      </w:r>
      <m:oMath>
        <m:r>
          <m:rPr>
            <m:sty m:val="bi"/>
          </m:rPr>
          <w:rPr>
            <w:rFonts w:ascii="Cambria Math" w:hAnsi="Cambria Math"/>
          </w:rPr>
          <m:t>P(A</m:t>
        </m:r>
        <m:r>
          <m:rPr>
            <m:sty m:val="bi"/>
          </m:rPr>
          <w:rPr>
            <w:rFonts w:ascii="Cambria Math" w:hAnsi="Cambria Math" w:cs="Times New Roman"/>
          </w:rPr>
          <m:t>∩</m:t>
        </m:r>
        <m:r>
          <m:rPr>
            <m:sty m:val="bi"/>
          </m:rPr>
          <w:rPr>
            <w:rFonts w:ascii="Cambria Math" w:hAnsi="Cambria Math"/>
          </w:rPr>
          <m:t>B)</m:t>
        </m:r>
      </m:oMath>
      <w:r>
        <w:t>.</w:t>
      </w:r>
    </w:p>
    <w:p w14:paraId="50FDFF1A" w14:textId="4ACC16BA" w:rsidR="00A31EB1" w:rsidRDefault="00A31EB1" w:rsidP="005E2366">
      <w:pPr>
        <w:pStyle w:val="ny-lesson-SFinsert"/>
        <w:numPr>
          <w:ilvl w:val="0"/>
          <w:numId w:val="40"/>
        </w:numPr>
        <w:ind w:left="1670" w:hanging="403"/>
      </w:pPr>
      <w:r>
        <w:t>The set of people who are Americans or have brothers is represented by the shaded region in the Venn diagram below.</w:t>
      </w:r>
    </w:p>
    <w:p w14:paraId="3B306296" w14:textId="7A3EC0BF" w:rsidR="00A31EB1" w:rsidRDefault="00A31EB1" w:rsidP="00A31EB1">
      <w:pPr>
        <w:spacing w:before="60" w:after="60" w:line="240" w:lineRule="auto"/>
        <w:ind w:left="360"/>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7973EAB6" wp14:editId="1609DA93">
            <wp:extent cx="1828800" cy="13357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0" cy="1335741"/>
                    </a:xfrm>
                    <a:prstGeom prst="rect">
                      <a:avLst/>
                    </a:prstGeom>
                    <a:noFill/>
                    <a:ln>
                      <a:noFill/>
                    </a:ln>
                  </pic:spPr>
                </pic:pic>
              </a:graphicData>
            </a:graphic>
          </wp:inline>
        </w:drawing>
      </w:r>
    </w:p>
    <w:p w14:paraId="4A42DBAC" w14:textId="5DA0B749" w:rsidR="00A31EB1" w:rsidRDefault="00A31EB1" w:rsidP="005E2366">
      <w:pPr>
        <w:pStyle w:val="ny-lesson-SFinsert"/>
        <w:ind w:left="1670"/>
      </w:pPr>
      <w:r>
        <w:t xml:space="preserve">This set is written </w:t>
      </w:r>
      <m:oMath>
        <m:r>
          <m:rPr>
            <m:sty m:val="bi"/>
          </m:rPr>
          <w:rPr>
            <w:rFonts w:ascii="Cambria Math" w:hAnsi="Cambria Math"/>
          </w:rPr>
          <m:t>A</m:t>
        </m:r>
        <m:r>
          <m:rPr>
            <m:sty m:val="bi"/>
          </m:rPr>
          <w:rPr>
            <w:rFonts w:ascii="Cambria Math" w:eastAsia="Arial Unicode MS" w:hAnsi="Cambria Math" w:cs="Monaco"/>
          </w:rPr>
          <m:t>∪</m:t>
        </m:r>
        <m:r>
          <m:rPr>
            <m:sty m:val="bi"/>
          </m:rPr>
          <w:rPr>
            <w:rFonts w:ascii="Cambria Math" w:hAnsi="Cambria Math"/>
          </w:rPr>
          <m:t>B</m:t>
        </m:r>
      </m:oMath>
      <w:r>
        <w:t xml:space="preserve"> (read “</w:t>
      </w:r>
      <m:oMath>
        <m:r>
          <m:rPr>
            <m:sty m:val="bi"/>
          </m:rPr>
          <w:rPr>
            <w:rFonts w:ascii="Cambria Math" w:hAnsi="Cambria Math"/>
          </w:rPr>
          <m:t>A</m:t>
        </m:r>
      </m:oMath>
      <w:r>
        <w:t xml:space="preserve"> </w:t>
      </w:r>
      <w:proofErr w:type="gramStart"/>
      <w:r>
        <w:t xml:space="preserve">union </w:t>
      </w:r>
      <w:proofErr w:type="gramEnd"/>
      <m:oMath>
        <m:r>
          <m:rPr>
            <m:sty m:val="bi"/>
          </m:rPr>
          <w:rPr>
            <w:rFonts w:ascii="Cambria Math" w:hAnsi="Cambria Math"/>
          </w:rPr>
          <m:t>B</m:t>
        </m:r>
      </m:oMath>
      <w:r>
        <w:t xml:space="preserve">”), and the probability that a randomly selected person is American or has a brother is written </w:t>
      </w:r>
      <m:oMath>
        <m:r>
          <m:rPr>
            <m:sty m:val="bi"/>
          </m:rPr>
          <w:rPr>
            <w:rFonts w:ascii="Cambria Math" w:hAnsi="Cambria Math"/>
          </w:rPr>
          <m:t>P(A</m:t>
        </m:r>
        <m:r>
          <m:rPr>
            <m:sty m:val="bi"/>
          </m:rPr>
          <w:rPr>
            <w:rFonts w:ascii="Cambria Math" w:eastAsia="Arial Unicode MS" w:hAnsi="Cambria Math" w:cs="Monaco"/>
          </w:rPr>
          <m:t>∪</m:t>
        </m:r>
        <m:r>
          <m:rPr>
            <m:sty m:val="bi"/>
          </m:rPr>
          <w:rPr>
            <w:rFonts w:ascii="Cambria Math" w:hAnsi="Cambria Math"/>
          </w:rPr>
          <m:t>B)</m:t>
        </m:r>
      </m:oMath>
      <w:r>
        <w:t>.</w:t>
      </w:r>
    </w:p>
    <w:p w14:paraId="46446FD6" w14:textId="77777777" w:rsidR="00A31EB1" w:rsidRDefault="00A31EB1" w:rsidP="005E2366">
      <w:pPr>
        <w:pStyle w:val="ny-lesson-SFinsert"/>
        <w:numPr>
          <w:ilvl w:val="0"/>
          <w:numId w:val="40"/>
        </w:numPr>
        <w:ind w:left="1670" w:hanging="403"/>
      </w:pPr>
      <w:r>
        <w:t>The set of people who are not Americans is represented by the shaded region in the Venn diagram below.</w:t>
      </w:r>
    </w:p>
    <w:p w14:paraId="4A8348C6" w14:textId="5FBAA2C7" w:rsidR="00A31EB1" w:rsidRDefault="00A31EB1" w:rsidP="00A31EB1">
      <w:pPr>
        <w:spacing w:before="60" w:after="60" w:line="240" w:lineRule="auto"/>
        <w:ind w:left="360"/>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6F004997" wp14:editId="0500492F">
            <wp:extent cx="1828800" cy="13227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8800" cy="1322772"/>
                    </a:xfrm>
                    <a:prstGeom prst="rect">
                      <a:avLst/>
                    </a:prstGeom>
                    <a:noFill/>
                    <a:ln>
                      <a:noFill/>
                    </a:ln>
                  </pic:spPr>
                </pic:pic>
              </a:graphicData>
            </a:graphic>
          </wp:inline>
        </w:drawing>
      </w:r>
    </w:p>
    <w:p w14:paraId="298BB138" w14:textId="13769261" w:rsidR="00F32734" w:rsidRDefault="00A31EB1" w:rsidP="005E2366">
      <w:pPr>
        <w:pStyle w:val="ny-lesson-SFinsert"/>
        <w:ind w:left="1670"/>
      </w:pPr>
      <w:r>
        <w:t xml:space="preserve">This set is written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C</m:t>
            </m:r>
          </m:sup>
        </m:sSup>
      </m:oMath>
      <w:r>
        <w:t xml:space="preserve"> (read “</w:t>
      </w:r>
      <m:oMath>
        <m:r>
          <m:rPr>
            <m:sty m:val="bi"/>
          </m:rPr>
          <w:rPr>
            <w:rFonts w:ascii="Cambria Math" w:hAnsi="Cambria Math"/>
          </w:rPr>
          <m:t>A</m:t>
        </m:r>
      </m:oMath>
      <w:r w:rsidRPr="005E2366">
        <w:rPr>
          <w:i/>
        </w:rPr>
        <w:t xml:space="preserve"> </w:t>
      </w:r>
      <w:r>
        <w:t xml:space="preserve">complement”), and the probability that a randomly selected person is not American is written </w:t>
      </w:r>
      <m:oMath>
        <m:r>
          <m:rPr>
            <m:sty m:val="bi"/>
          </m:rPr>
          <w:rPr>
            <w:rFonts w:ascii="Cambria Math" w:hAnsi="Cambria Math"/>
          </w:rPr>
          <m:t>P(</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C</m:t>
            </m:r>
          </m:sup>
        </m:sSup>
        <m:r>
          <m:rPr>
            <m:sty m:val="b"/>
          </m:rPr>
          <w:rPr>
            <w:rFonts w:ascii="Cambria Math" w:hAnsi="Cambria Math"/>
          </w:rPr>
          <m:t>).</m:t>
        </m:r>
      </m:oMath>
    </w:p>
    <w:p w14:paraId="46DA5AB8" w14:textId="77777777" w:rsidR="00F32734" w:rsidRDefault="00F32734">
      <w:pPr>
        <w:rPr>
          <w:rFonts w:ascii="Calibri" w:eastAsia="Myriad Pro" w:hAnsi="Calibri" w:cs="Myriad Pro"/>
          <w:b/>
          <w:color w:val="231F20"/>
          <w:sz w:val="16"/>
          <w:szCs w:val="18"/>
        </w:rPr>
      </w:pPr>
      <w:r>
        <w:br w:type="page"/>
      </w:r>
    </w:p>
    <w:p w14:paraId="636C7485" w14:textId="35BB87F6" w:rsidR="00A31EB1" w:rsidRDefault="005E2366" w:rsidP="007242C8">
      <w:pPr>
        <w:pStyle w:val="ny-lesson-SFinsert"/>
      </w:pPr>
      <w:r>
        <w:rPr>
          <w:noProof/>
        </w:rPr>
        <w:lastRenderedPageBreak/>
        <mc:AlternateContent>
          <mc:Choice Requires="wps">
            <w:drawing>
              <wp:anchor distT="0" distB="0" distL="114300" distR="114300" simplePos="0" relativeHeight="251707392" behindDoc="0" locked="0" layoutInCell="1" allowOverlap="1" wp14:anchorId="3A11EAF7" wp14:editId="46408B28">
                <wp:simplePos x="0" y="0"/>
                <wp:positionH relativeFrom="margin">
                  <wp:align>center</wp:align>
                </wp:positionH>
                <wp:positionV relativeFrom="paragraph">
                  <wp:posOffset>-42545</wp:posOffset>
                </wp:positionV>
                <wp:extent cx="5303520" cy="5422900"/>
                <wp:effectExtent l="0" t="0" r="11430" b="25400"/>
                <wp:wrapNone/>
                <wp:docPr id="91" name="Rectangle 91"/>
                <wp:cNvGraphicFramePr/>
                <a:graphic xmlns:a="http://schemas.openxmlformats.org/drawingml/2006/main">
                  <a:graphicData uri="http://schemas.microsoft.com/office/word/2010/wordprocessingShape">
                    <wps:wsp>
                      <wps:cNvSpPr/>
                      <wps:spPr>
                        <a:xfrm>
                          <a:off x="0" y="0"/>
                          <a:ext cx="5303520" cy="5422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0;margin-top:-3.35pt;width:417.6pt;height:427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oSogIAAJIFAAAOAAAAZHJzL2Uyb0RvYy54bWysVEtv2zAMvg/YfxB0X+24SdcGdYqgRYYB&#10;RRu0HXpWZCk2IImapMTJfv0o+dGgK3YYloMjieRH8uPj+uagFdkL5xswJZ2c5ZQIw6FqzLakP15W&#10;Xy4p8YGZiikwoqRH4enN4vOn69bORQE1qEo4giDGz1tb0joEO88yz2uhmT8DKwwKJTjNAl7dNqsc&#10;axFdq6zI84usBVdZB1x4j693nZAuEr6UgodHKb0IRJUUYwvp69J3E7/Z4prNt47ZuuF9GOwfotCs&#10;Meh0hLpjgZGda/6A0g134EGGMw46AykbLlIOmM0kf5fNc82sSLkgOd6ONPn/B8sf9mtHmqqkVxNK&#10;DNNYoydkjZmtEgTfkKDW+jnqPdu1628ejzHbg3Q6/mMe5JBIPY6kikMgHB9n5/n5rEDuOcpm06K4&#10;yhPt2Zu5dT58E6BJPJTUof9EJtvf+4AuUXVQid4MrBqlUuWUIS223fQinyULD6qpojTqebfd3CpH&#10;9gyLP11dFMVlTAfRTtTwpgw+xiS7tNIpHJWIGMo8CYn8YCJF5yF2phhhGefChEknqlklOm+zHH+D&#10;s8EiuU6AEVlilCN2DzBodiADdhdzrx9NRWrs0Tj/W2Cd8WiRPIMJo7FuDLiPABRm1Xvu9AeSOmoi&#10;Sxuojtg9Drqx8pavGqzgPfNhzRzOEVYdd0N4xI9UgJWC/kRJDe7XR+9RH9sbpZS0OJcl9T93zAlK&#10;1HeDjX81mU7jIKfLdPY1dpY7lWxOJWanbwGrj72N0aVj1A9qOEoH+hVXyDJ6RREzHH2XlAc3XG5D&#10;ty9wCXGxXCY1HF7Lwr15tjyCR1Zjh74cXpmzfRsHnIAHGGaYzd91c6cbLQ0sdwFkk1r9jdeebxz8&#10;1Dj9koqb5fSetN5W6eI3AAAA//8DAFBLAwQUAAYACAAAACEAH6SR298AAAAHAQAADwAAAGRycy9k&#10;b3ducmV2LnhtbEyPQUvDQBCF74L/YRnBW7uxqWmI2RQVRBSEGFu8bpMxCWZnQ3bbrP56x5Pe5vEe&#10;732Tb4MZxAkn11tScLWMQCDVtumpVbB7e1ikIJzX1OjBEir4Qgfb4vws11ljZ3rFU+VbwSXkMq2g&#10;837MpHR1h0a7pR2R2Puwk9Ge5dTKZtIzl5tBrqIokUb3xAudHvG+w/qzOhoFZfod9unTfJesq5e4&#10;bMNjeC7flbq8CLc3IDwG/xeGX3xGh4KZDvZIjRODAn7EK1gkGxDspvH1CsSBj/UmBlnk8j9/8QMA&#10;AP//AwBQSwECLQAUAAYACAAAACEAtoM4kv4AAADhAQAAEwAAAAAAAAAAAAAAAAAAAAAAW0NvbnRl&#10;bnRfVHlwZXNdLnhtbFBLAQItABQABgAIAAAAIQA4/SH/1gAAAJQBAAALAAAAAAAAAAAAAAAAAC8B&#10;AABfcmVscy8ucmVsc1BLAQItABQABgAIAAAAIQCckIoSogIAAJIFAAAOAAAAAAAAAAAAAAAAAC4C&#10;AABkcnMvZTJvRG9jLnhtbFBLAQItABQABgAIAAAAIQAfpJHb3wAAAAcBAAAPAAAAAAAAAAAAAAAA&#10;APwEAABkcnMvZG93bnJldi54bWxQSwUGAAAAAAQABADzAAAACAYAAAAA&#10;" filled="f" strokecolor="#4f6228" strokeweight="1.15pt">
                <w10:wrap anchorx="margin"/>
              </v:rect>
            </w:pict>
          </mc:Fallback>
        </mc:AlternateContent>
      </w:r>
      <w:r w:rsidR="00A31EB1">
        <w:t>Now think about the cars available at a dealership.  Suppose a car is selected at random from the cars at this dealership.</w:t>
      </w:r>
      <w:r w:rsidR="00BD70FF">
        <w:t xml:space="preserve"> </w:t>
      </w:r>
      <w:r w:rsidR="00A31EB1">
        <w:t xml:space="preserve"> Let the event that the car has manual transmission be denoted </w:t>
      </w:r>
      <w:proofErr w:type="gramStart"/>
      <w:r w:rsidR="00A31EB1">
        <w:t xml:space="preserve">by </w:t>
      </w:r>
      <w:proofErr w:type="gramEnd"/>
      <m:oMath>
        <m:r>
          <m:rPr>
            <m:sty m:val="bi"/>
          </m:rPr>
          <w:rPr>
            <w:rFonts w:ascii="Cambria Math" w:hAnsi="Cambria Math"/>
          </w:rPr>
          <m:t>M</m:t>
        </m:r>
      </m:oMath>
      <w:r w:rsidR="00A31EB1">
        <w:t xml:space="preserve">, and let the event that the car is a sedan be denoted by </w:t>
      </w:r>
      <m:oMath>
        <m:r>
          <m:rPr>
            <m:sty m:val="bi"/>
          </m:rPr>
          <w:rPr>
            <w:rFonts w:ascii="Cambria Math" w:hAnsi="Cambria Math"/>
          </w:rPr>
          <m:t>S</m:t>
        </m:r>
      </m:oMath>
      <w:r w:rsidR="00A31EB1">
        <w:t>.  The Venn diagram below shows the probabilities associated with four of the regions of the diagram.</w:t>
      </w:r>
    </w:p>
    <w:p w14:paraId="52BEF1D9" w14:textId="06A5F687" w:rsidR="00A31EB1" w:rsidRDefault="00A31EB1" w:rsidP="00A31EB1">
      <w:pPr>
        <w:spacing w:before="60" w:after="60" w:line="240" w:lineRule="auto"/>
        <w:ind w:left="360"/>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79142142" wp14:editId="4AEDAD68">
            <wp:extent cx="1828800" cy="13782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0" cy="1378226"/>
                    </a:xfrm>
                    <a:prstGeom prst="rect">
                      <a:avLst/>
                    </a:prstGeom>
                    <a:noFill/>
                    <a:ln>
                      <a:noFill/>
                    </a:ln>
                  </pic:spPr>
                </pic:pic>
              </a:graphicData>
            </a:graphic>
          </wp:inline>
        </w:drawing>
      </w:r>
    </w:p>
    <w:p w14:paraId="02510261" w14:textId="77777777" w:rsidR="00A31EB1" w:rsidRDefault="00A31EB1" w:rsidP="00A31EB1">
      <w:pPr>
        <w:pStyle w:val="ny-lesson-SFinsert-number-list"/>
        <w:numPr>
          <w:ilvl w:val="0"/>
          <w:numId w:val="0"/>
        </w:numPr>
        <w:ind w:left="1584" w:hanging="360"/>
      </w:pPr>
    </w:p>
    <w:p w14:paraId="78D4EFF8" w14:textId="0EDE1B34" w:rsidR="00A31EB1" w:rsidRDefault="00A31EB1" w:rsidP="00A31EB1">
      <w:pPr>
        <w:pStyle w:val="ny-lesson-SFinsert-number-list"/>
        <w:numPr>
          <w:ilvl w:val="1"/>
          <w:numId w:val="32"/>
        </w:numPr>
      </w:pPr>
      <w:r>
        <w:t xml:space="preserve">What is the value </w:t>
      </w:r>
      <w:proofErr w:type="gramStart"/>
      <w:r>
        <w:t xml:space="preserve">of </w:t>
      </w:r>
      <w:proofErr w:type="gramEnd"/>
      <m:oMath>
        <m:r>
          <m:rPr>
            <m:sty m:val="bi"/>
          </m:rPr>
          <w:rPr>
            <w:rFonts w:ascii="Cambria Math" w:hAnsi="Cambria Math"/>
          </w:rPr>
          <m:t>P</m:t>
        </m:r>
        <m:r>
          <m:rPr>
            <m:sty m:val="b"/>
          </m:rPr>
          <w:rPr>
            <w:rFonts w:ascii="Cambria Math" w:hAnsi="Cambria Math"/>
          </w:rPr>
          <m:t>(</m:t>
        </m:r>
        <m:r>
          <m:rPr>
            <m:sty m:val="bi"/>
          </m:rPr>
          <w:rPr>
            <w:rFonts w:ascii="Cambria Math" w:hAnsi="Cambria Math"/>
          </w:rPr>
          <m:t>M</m:t>
        </m:r>
        <m:r>
          <m:rPr>
            <m:sty m:val="b"/>
          </m:rPr>
          <w:rPr>
            <w:rFonts w:ascii="Cambria Math" w:hAnsi="Cambria Math" w:cs="Times New Roman"/>
          </w:rPr>
          <m:t>∩</m:t>
        </m:r>
        <m:r>
          <m:rPr>
            <m:sty m:val="bi"/>
          </m:rPr>
          <w:rPr>
            <w:rFonts w:ascii="Cambria Math" w:hAnsi="Cambria Math"/>
          </w:rPr>
          <m:t>S</m:t>
        </m:r>
        <m:r>
          <m:rPr>
            <m:sty m:val="b"/>
          </m:rPr>
          <w:rPr>
            <w:rFonts w:ascii="Cambria Math" w:hAnsi="Cambria Math"/>
          </w:rPr>
          <m:t>)</m:t>
        </m:r>
      </m:oMath>
      <w:r>
        <w:t>?</w:t>
      </w:r>
    </w:p>
    <w:p w14:paraId="1C06E7CC" w14:textId="77777777" w:rsidR="00A31EB1" w:rsidRDefault="00A31EB1" w:rsidP="00A31EB1">
      <w:pPr>
        <w:pStyle w:val="ny-lesson-SFinsert-response"/>
        <w:ind w:left="1670"/>
      </w:pPr>
      <m:oMathPara>
        <m:oMathParaPr>
          <m:jc m:val="left"/>
        </m:oMathParaPr>
        <m:oMath>
          <m:r>
            <m:rPr>
              <m:sty m:val="bi"/>
            </m:rPr>
            <w:rPr>
              <w:rFonts w:ascii="Cambria Math" w:hAnsi="Cambria Math"/>
            </w:rPr>
            <m:t>0.12</m:t>
          </m:r>
        </m:oMath>
      </m:oMathPara>
    </w:p>
    <w:p w14:paraId="7503FE8F" w14:textId="77777777" w:rsidR="007242C8" w:rsidRDefault="007242C8" w:rsidP="007242C8">
      <w:pPr>
        <w:pStyle w:val="ny-lesson-SFinsert-number-list"/>
        <w:numPr>
          <w:ilvl w:val="0"/>
          <w:numId w:val="0"/>
        </w:numPr>
        <w:ind w:left="1670"/>
      </w:pPr>
    </w:p>
    <w:p w14:paraId="5A856B5A" w14:textId="1A61D1D5" w:rsidR="00A31EB1" w:rsidRDefault="00A31EB1" w:rsidP="00A31EB1">
      <w:pPr>
        <w:pStyle w:val="ny-lesson-SFinsert-number-list"/>
        <w:numPr>
          <w:ilvl w:val="1"/>
          <w:numId w:val="32"/>
        </w:numPr>
      </w:pPr>
      <w:r>
        <w:t>Complete this sentence using and/or:</w:t>
      </w:r>
    </w:p>
    <w:p w14:paraId="4B74366F" w14:textId="5D56FCB1" w:rsidR="00A31EB1" w:rsidRDefault="00A31EB1" w:rsidP="005E2366">
      <w:pPr>
        <w:pStyle w:val="ny-lesson-SFinsert"/>
        <w:ind w:left="1670"/>
      </w:pPr>
      <m:oMath>
        <m:r>
          <m:rPr>
            <m:sty m:val="bi"/>
          </m:rPr>
          <w:rPr>
            <w:rFonts w:ascii="Cambria Math" w:hAnsi="Cambria Math"/>
          </w:rPr>
          <m:t>P</m:t>
        </m:r>
        <m:r>
          <m:rPr>
            <m:sty m:val="b"/>
          </m:rPr>
          <w:rPr>
            <w:rFonts w:ascii="Cambria Math" w:hAnsi="Cambria Math"/>
          </w:rPr>
          <m:t>(</m:t>
        </m:r>
        <m:r>
          <m:rPr>
            <m:sty m:val="bi"/>
          </m:rPr>
          <w:rPr>
            <w:rFonts w:ascii="Cambria Math" w:hAnsi="Cambria Math"/>
          </w:rPr>
          <m:t>M</m:t>
        </m:r>
        <m:r>
          <m:rPr>
            <m:sty m:val="b"/>
          </m:rPr>
          <w:rPr>
            <w:rFonts w:ascii="Cambria Math" w:hAnsi="Cambria Math" w:cs="Times New Roman"/>
          </w:rPr>
          <m:t>∩</m:t>
        </m:r>
        <m:r>
          <m:rPr>
            <m:sty m:val="bi"/>
          </m:rPr>
          <w:rPr>
            <w:rFonts w:ascii="Cambria Math" w:hAnsi="Cambria Math"/>
          </w:rPr>
          <m:t>S</m:t>
        </m:r>
        <m:r>
          <m:rPr>
            <m:sty m:val="b"/>
          </m:rPr>
          <w:rPr>
            <w:rFonts w:ascii="Cambria Math" w:hAnsi="Cambria Math"/>
          </w:rPr>
          <m:t>)</m:t>
        </m:r>
      </m:oMath>
      <w:r>
        <w:t xml:space="preserve"> </w:t>
      </w:r>
      <w:proofErr w:type="gramStart"/>
      <w:r>
        <w:t>is</w:t>
      </w:r>
      <w:proofErr w:type="gramEnd"/>
      <w:r>
        <w:t xml:space="preserve"> the probability that a randomly selected car has a manual transmission </w:t>
      </w:r>
      <w:r w:rsidR="005E2366" w:rsidRPr="005E2366">
        <w:rPr>
          <w:color w:val="005A76"/>
          <w:u w:val="single"/>
        </w:rPr>
        <w:t xml:space="preserve">   </w:t>
      </w:r>
      <w:r w:rsidRPr="005E2366">
        <w:rPr>
          <w:rStyle w:val="ny-lesson-SFinsert-responseChar"/>
          <w:b/>
          <w:u w:val="single"/>
        </w:rPr>
        <w:t>and</w:t>
      </w:r>
      <w:r w:rsidR="005E2366">
        <w:rPr>
          <w:rStyle w:val="ny-lesson-SFinsert-responseChar"/>
          <w:b/>
          <w:u w:val="single"/>
        </w:rPr>
        <w:t xml:space="preserve">   </w:t>
      </w:r>
      <w:r>
        <w:t xml:space="preserve"> is a sedan.</w:t>
      </w:r>
    </w:p>
    <w:p w14:paraId="5DF30148" w14:textId="77777777" w:rsidR="005E2366" w:rsidRDefault="005E2366" w:rsidP="005E2366">
      <w:pPr>
        <w:pStyle w:val="ny-lesson-SFinsert-number-list"/>
        <w:numPr>
          <w:ilvl w:val="0"/>
          <w:numId w:val="0"/>
        </w:numPr>
        <w:ind w:left="1670"/>
      </w:pPr>
    </w:p>
    <w:p w14:paraId="4CC411B5" w14:textId="6266C712" w:rsidR="00A31EB1" w:rsidRDefault="00A31EB1" w:rsidP="00A31EB1">
      <w:pPr>
        <w:pStyle w:val="ny-lesson-SFinsert-number-list"/>
        <w:numPr>
          <w:ilvl w:val="1"/>
          <w:numId w:val="32"/>
        </w:numPr>
      </w:pPr>
      <w:r>
        <w:t xml:space="preserve">What is the value </w:t>
      </w:r>
      <w:proofErr w:type="gramStart"/>
      <w:r>
        <w:t xml:space="preserve">of </w:t>
      </w:r>
      <w:proofErr w:type="gramEnd"/>
      <m:oMath>
        <m:r>
          <m:rPr>
            <m:sty m:val="bi"/>
          </m:rPr>
          <w:rPr>
            <w:rFonts w:ascii="Cambria Math" w:hAnsi="Cambria Math"/>
          </w:rPr>
          <m:t>P</m:t>
        </m:r>
        <m:r>
          <m:rPr>
            <m:sty m:val="b"/>
          </m:rPr>
          <w:rPr>
            <w:rFonts w:ascii="Cambria Math" w:hAnsi="Cambria Math"/>
          </w:rPr>
          <m:t>(</m:t>
        </m:r>
        <m:r>
          <m:rPr>
            <m:sty m:val="bi"/>
          </m:rPr>
          <w:rPr>
            <w:rFonts w:ascii="Cambria Math" w:hAnsi="Cambria Math"/>
          </w:rPr>
          <m:t>M</m:t>
        </m:r>
        <m:r>
          <m:rPr>
            <m:sty m:val="b"/>
          </m:rPr>
          <w:rPr>
            <w:rFonts w:ascii="Cambria Math" w:hAnsi="Cambria Math" w:cs="Monaco"/>
          </w:rPr>
          <m:t>∪</m:t>
        </m:r>
        <m:r>
          <m:rPr>
            <m:sty m:val="bi"/>
          </m:rPr>
          <w:rPr>
            <w:rFonts w:ascii="Cambria Math" w:hAnsi="Cambria Math"/>
          </w:rPr>
          <m:t>S</m:t>
        </m:r>
        <m:r>
          <m:rPr>
            <m:sty m:val="b"/>
          </m:rPr>
          <w:rPr>
            <w:rFonts w:ascii="Cambria Math" w:hAnsi="Cambria Math"/>
          </w:rPr>
          <m:t>)</m:t>
        </m:r>
      </m:oMath>
      <w:r>
        <w:t>?</w:t>
      </w:r>
    </w:p>
    <w:p w14:paraId="18E83AFA" w14:textId="522AEDD3" w:rsidR="00A31EB1" w:rsidRDefault="00A31EB1" w:rsidP="00A31EB1">
      <w:pPr>
        <w:pStyle w:val="ny-lesson-SFinsert-response"/>
        <w:ind w:left="1670"/>
      </w:pPr>
      <m:oMathPara>
        <m:oMathParaPr>
          <m:jc m:val="left"/>
        </m:oMathParaPr>
        <m:oMath>
          <m:r>
            <m:rPr>
              <m:sty m:val="bi"/>
            </m:rPr>
            <w:rPr>
              <w:rFonts w:ascii="Cambria Math" w:hAnsi="Cambria Math"/>
            </w:rPr>
            <m:t>0.09+0.12+0.60=0.81</m:t>
          </m:r>
        </m:oMath>
      </m:oMathPara>
    </w:p>
    <w:p w14:paraId="2CA0F88E" w14:textId="77777777" w:rsidR="001C3220" w:rsidRDefault="001C3220" w:rsidP="001C3220">
      <w:pPr>
        <w:pStyle w:val="ny-lesson-SFinsert-number-list"/>
        <w:numPr>
          <w:ilvl w:val="0"/>
          <w:numId w:val="0"/>
        </w:numPr>
        <w:ind w:left="1670"/>
      </w:pPr>
    </w:p>
    <w:p w14:paraId="36D1947B" w14:textId="77777777" w:rsidR="00A31EB1" w:rsidRDefault="00A31EB1" w:rsidP="00A31EB1">
      <w:pPr>
        <w:pStyle w:val="ny-lesson-SFinsert-number-list"/>
        <w:numPr>
          <w:ilvl w:val="1"/>
          <w:numId w:val="32"/>
        </w:numPr>
      </w:pPr>
      <w:r>
        <w:t>Complete this sentence using and/or:</w:t>
      </w:r>
    </w:p>
    <w:p w14:paraId="2139F3B9" w14:textId="47F27529" w:rsidR="00A31EB1" w:rsidRDefault="00A31EB1" w:rsidP="00A31EB1">
      <w:pPr>
        <w:pStyle w:val="ny-lesson-SFinsert"/>
        <w:ind w:left="1670"/>
      </w:pPr>
      <m:oMath>
        <m:r>
          <m:rPr>
            <m:sty m:val="bi"/>
          </m:rPr>
          <w:rPr>
            <w:rFonts w:ascii="Cambria Math" w:hAnsi="Cambria Math"/>
          </w:rPr>
          <m:t>P(M</m:t>
        </m:r>
        <m:r>
          <m:rPr>
            <m:sty m:val="bi"/>
          </m:rPr>
          <w:rPr>
            <w:rFonts w:ascii="Cambria Math" w:eastAsia="Arial Unicode MS" w:hAnsi="Cambria Math" w:cs="Monaco"/>
          </w:rPr>
          <m:t>∪</m:t>
        </m:r>
        <m:r>
          <m:rPr>
            <m:sty m:val="bi"/>
          </m:rPr>
          <w:rPr>
            <w:rFonts w:ascii="Cambria Math" w:hAnsi="Cambria Math"/>
          </w:rPr>
          <m:t>S)</m:t>
        </m:r>
      </m:oMath>
      <w:r>
        <w:t xml:space="preserve"> </w:t>
      </w:r>
      <w:proofErr w:type="gramStart"/>
      <w:r>
        <w:t>is</w:t>
      </w:r>
      <w:proofErr w:type="gramEnd"/>
      <w:r>
        <w:t xml:space="preserve"> the probability that a randomly selected car has a manual transmission </w:t>
      </w:r>
      <w:r w:rsidR="005E2366" w:rsidRPr="005E2366">
        <w:rPr>
          <w:color w:val="005A76"/>
          <w:u w:val="single"/>
        </w:rPr>
        <w:t xml:space="preserve">   </w:t>
      </w:r>
      <w:r w:rsidRPr="005E2366">
        <w:rPr>
          <w:rStyle w:val="ny-lesson-SFinsert-responseChar"/>
          <w:b/>
          <w:u w:val="single"/>
        </w:rPr>
        <w:t>or</w:t>
      </w:r>
      <w:r w:rsidR="005E2366">
        <w:rPr>
          <w:rStyle w:val="ny-lesson-SFinsert-responseChar"/>
          <w:b/>
          <w:u w:val="single"/>
        </w:rPr>
        <w:t xml:space="preserve">   </w:t>
      </w:r>
      <w:r>
        <w:t xml:space="preserve"> is a sedan.</w:t>
      </w:r>
    </w:p>
    <w:p w14:paraId="366C30CF" w14:textId="77777777" w:rsidR="001C3220" w:rsidRDefault="001C3220" w:rsidP="001C3220">
      <w:pPr>
        <w:pStyle w:val="ny-lesson-SFinsert-number-list"/>
        <w:numPr>
          <w:ilvl w:val="0"/>
          <w:numId w:val="0"/>
        </w:numPr>
        <w:ind w:left="1670"/>
      </w:pPr>
    </w:p>
    <w:p w14:paraId="28966647" w14:textId="77777777" w:rsidR="00A31EB1" w:rsidRDefault="00A31EB1" w:rsidP="00A31EB1">
      <w:pPr>
        <w:pStyle w:val="ny-lesson-SFinsert-number-list"/>
        <w:numPr>
          <w:ilvl w:val="1"/>
          <w:numId w:val="32"/>
        </w:numPr>
      </w:pPr>
      <w:r>
        <w:t xml:space="preserve">What is the value </w:t>
      </w:r>
      <w:proofErr w:type="gramStart"/>
      <w:r>
        <w:t xml:space="preserve">of </w:t>
      </w:r>
      <w:proofErr w:type="gramEnd"/>
      <m:oMath>
        <m:r>
          <m:rPr>
            <m:sty m:val="bi"/>
          </m:rPr>
          <w:rPr>
            <w:rFonts w:ascii="Cambria Math" w:hAnsi="Cambria Math"/>
          </w:rPr>
          <m:t>P</m:t>
        </m:r>
        <m:r>
          <m:rPr>
            <m:sty m:val="b"/>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C</m:t>
            </m:r>
          </m:sup>
        </m:sSup>
        <m:r>
          <m:rPr>
            <m:sty m:val="b"/>
          </m:rPr>
          <w:rPr>
            <w:rFonts w:ascii="Cambria Math" w:hAnsi="Cambria Math"/>
          </w:rPr>
          <m:t>)</m:t>
        </m:r>
      </m:oMath>
      <w:r>
        <w:t>?</w:t>
      </w:r>
    </w:p>
    <w:p w14:paraId="2CDE771A" w14:textId="291A0011" w:rsidR="00A31EB1" w:rsidRDefault="00A31EB1" w:rsidP="00A31EB1">
      <w:pPr>
        <w:pStyle w:val="ny-lesson-SFinsert-response"/>
        <w:ind w:left="1670"/>
      </w:pPr>
      <m:oMathPara>
        <m:oMathParaPr>
          <m:jc m:val="left"/>
        </m:oMathParaPr>
        <m:oMath>
          <m:r>
            <m:rPr>
              <m:sty m:val="bi"/>
            </m:rPr>
            <w:rPr>
              <w:rFonts w:ascii="Cambria Math" w:hAnsi="Cambria Math"/>
            </w:rPr>
            <m:t>1-(0.6+0.12)=0.28</m:t>
          </m:r>
        </m:oMath>
      </m:oMathPara>
    </w:p>
    <w:p w14:paraId="6F994B24" w14:textId="77777777" w:rsidR="001C3220" w:rsidRDefault="001C3220" w:rsidP="001C3220">
      <w:pPr>
        <w:pStyle w:val="ny-lesson-SFinsert-number-list"/>
        <w:numPr>
          <w:ilvl w:val="0"/>
          <w:numId w:val="0"/>
        </w:numPr>
        <w:ind w:left="1670"/>
      </w:pPr>
    </w:p>
    <w:p w14:paraId="2E277307" w14:textId="77777777" w:rsidR="00A31EB1" w:rsidRDefault="00A31EB1" w:rsidP="00A31EB1">
      <w:pPr>
        <w:pStyle w:val="ny-lesson-SFinsert-number-list"/>
        <w:numPr>
          <w:ilvl w:val="1"/>
          <w:numId w:val="32"/>
        </w:numPr>
      </w:pPr>
      <w:r>
        <w:t xml:space="preserve">Explain the meaning </w:t>
      </w:r>
      <w:proofErr w:type="gramStart"/>
      <w:r>
        <w:t xml:space="preserve">of </w:t>
      </w:r>
      <w:proofErr w:type="gramEnd"/>
      <m:oMath>
        <m:r>
          <m:rPr>
            <m:sty m:val="bi"/>
          </m:rPr>
          <w:rPr>
            <w:rFonts w:ascii="Cambria Math" w:hAnsi="Cambria Math"/>
          </w:rPr>
          <m:t>P</m:t>
        </m:r>
        <m:r>
          <m:rPr>
            <m:sty m:val="b"/>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C</m:t>
            </m:r>
          </m:sup>
        </m:sSup>
        <m:r>
          <m:rPr>
            <m:sty m:val="b"/>
          </m:rPr>
          <w:rPr>
            <w:rFonts w:ascii="Cambria Math" w:hAnsi="Cambria Math"/>
          </w:rPr>
          <m:t>)</m:t>
        </m:r>
      </m:oMath>
      <w:r>
        <w:t>.</w:t>
      </w:r>
    </w:p>
    <w:p w14:paraId="599712BC" w14:textId="3FE86B4F" w:rsidR="00B67BF2" w:rsidRPr="00681865" w:rsidRDefault="00A31EB1" w:rsidP="00841437">
      <w:pPr>
        <w:pStyle w:val="ny-lesson-SFinsert-response"/>
        <w:ind w:left="1670"/>
      </w:pPr>
      <m:oMath>
        <m:r>
          <m:rPr>
            <m:sty m:val="bi"/>
          </m:rPr>
          <w:rPr>
            <w:rFonts w:ascii="Cambria Math" w:hAnsi="Cambria Math"/>
          </w:rPr>
          <m:t>P(</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C</m:t>
            </m:r>
          </m:sup>
        </m:sSup>
        <m:r>
          <m:rPr>
            <m:sty m:val="bi"/>
          </m:rPr>
          <w:rPr>
            <w:rFonts w:ascii="Cambria Math" w:hAnsi="Cambria Math"/>
          </w:rPr>
          <m:t>)</m:t>
        </m:r>
      </m:oMath>
      <w:r>
        <w:t xml:space="preserve"> is the probability that a randomly selected car is not a sedan.</w:t>
      </w:r>
    </w:p>
    <w:sectPr w:rsidR="00B67BF2" w:rsidRPr="00681865" w:rsidSect="005E2366">
      <w:headerReference w:type="default" r:id="rId48"/>
      <w:footerReference w:type="default" r:id="rId49"/>
      <w:type w:val="continuous"/>
      <w:pgSz w:w="12240" w:h="15840"/>
      <w:pgMar w:top="1920" w:right="1600" w:bottom="1200" w:left="800" w:header="553" w:footer="1606" w:gutter="0"/>
      <w:pgNumType w:start="6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DC51B" w14:textId="77777777" w:rsidR="00B068E1" w:rsidRDefault="00B068E1">
      <w:pPr>
        <w:spacing w:after="0" w:line="240" w:lineRule="auto"/>
      </w:pPr>
      <w:r>
        <w:separator/>
      </w:r>
    </w:p>
  </w:endnote>
  <w:endnote w:type="continuationSeparator" w:id="0">
    <w:p w14:paraId="13FCF473" w14:textId="77777777" w:rsidR="00B068E1" w:rsidRDefault="00B0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53445B" w:rsidRPr="00D83753" w:rsidRDefault="0053445B"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51560B15" w:rsidR="0053445B" w:rsidRDefault="0053445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31EB1">
                            <w:rPr>
                              <w:rFonts w:cstheme="minorHAnsi"/>
                              <w:color w:val="41343A"/>
                              <w:sz w:val="16"/>
                              <w:szCs w:val="16"/>
                            </w:rPr>
                            <w:t>Events and Venn Diagrams</w:t>
                          </w:r>
                        </w:p>
                        <w:p w14:paraId="129E515D" w14:textId="3A6391FF" w:rsidR="0053445B" w:rsidRPr="002273E5" w:rsidRDefault="0053445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97271">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53445B" w:rsidRPr="002273E5" w:rsidRDefault="0053445B"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1560B15" w:rsidR="0053445B" w:rsidRDefault="0053445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31EB1">
                      <w:rPr>
                        <w:rFonts w:cstheme="minorHAnsi"/>
                        <w:color w:val="41343A"/>
                        <w:sz w:val="16"/>
                        <w:szCs w:val="16"/>
                      </w:rPr>
                      <w:t>Events and Venn Diagrams</w:t>
                    </w:r>
                  </w:p>
                  <w:p w14:paraId="129E515D" w14:textId="3A6391FF" w:rsidR="0053445B" w:rsidRPr="002273E5" w:rsidRDefault="0053445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97271">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53445B" w:rsidRPr="002273E5" w:rsidRDefault="0053445B"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53445B" w:rsidRPr="00B81D46" w:rsidRDefault="0053445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53445B" w:rsidRPr="00B81D46" w:rsidRDefault="0053445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53445B" w:rsidRPr="003E4777" w:rsidRDefault="0053445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97271">
                            <w:rPr>
                              <w:rFonts w:ascii="Calibri" w:eastAsia="Myriad Pro Black" w:hAnsi="Calibri" w:cs="Myriad Pro Black"/>
                              <w:b/>
                              <w:bCs/>
                              <w:noProof/>
                              <w:color w:val="617656"/>
                              <w:position w:val="1"/>
                            </w:rPr>
                            <w:t>77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53445B" w:rsidRPr="003E4777" w:rsidRDefault="0053445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97271">
                      <w:rPr>
                        <w:rFonts w:ascii="Calibri" w:eastAsia="Myriad Pro Black" w:hAnsi="Calibri" w:cs="Myriad Pro Black"/>
                        <w:b/>
                        <w:bCs/>
                        <w:noProof/>
                        <w:color w:val="617656"/>
                        <w:position w:val="1"/>
                      </w:rPr>
                      <w:t>77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53445B" w:rsidRPr="002273E5" w:rsidRDefault="0053445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53445B" w:rsidRPr="002273E5" w:rsidRDefault="0053445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D7106" w14:textId="77777777" w:rsidR="00B068E1" w:rsidRDefault="00B068E1">
      <w:pPr>
        <w:spacing w:after="0" w:line="240" w:lineRule="auto"/>
      </w:pPr>
      <w:r>
        <w:separator/>
      </w:r>
    </w:p>
  </w:footnote>
  <w:footnote w:type="continuationSeparator" w:id="0">
    <w:p w14:paraId="211CCA3B" w14:textId="77777777" w:rsidR="00B068E1" w:rsidRDefault="00B06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53445B" w:rsidRDefault="00B068E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3445B">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CC75E69" w:rsidR="0053445B" w:rsidRPr="003212BA" w:rsidRDefault="0053445B" w:rsidP="00F571D9">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CC75E69" w:rsidR="0053445B" w:rsidRPr="003212BA" w:rsidRDefault="0053445B" w:rsidP="00F571D9">
                    <w:pPr>
                      <w:pStyle w:val="ny-module-overview"/>
                      <w:rPr>
                        <w:color w:val="617656"/>
                      </w:rPr>
                    </w:pPr>
                    <w:r>
                      <w:rPr>
                        <w:color w:val="617656"/>
                      </w:rPr>
                      <w:t>Lesson 5</w:t>
                    </w:r>
                  </w:p>
                </w:txbxContent>
              </v:textbox>
              <w10:wrap type="through"/>
            </v:shape>
          </w:pict>
        </mc:Fallback>
      </mc:AlternateContent>
    </w:r>
    <w:r w:rsidR="0053445B">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BCA196E" w:rsidR="0053445B" w:rsidRPr="002273E5" w:rsidRDefault="0053445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BCA196E" w:rsidR="0053445B" w:rsidRPr="002273E5" w:rsidRDefault="0053445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53445B">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53445B" w:rsidRPr="002273E5" w:rsidRDefault="0053445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53445B" w:rsidRPr="002273E5" w:rsidRDefault="0053445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3445B">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53445B" w:rsidRDefault="0053445B" w:rsidP="00F571D9">
                          <w:pPr>
                            <w:jc w:val="center"/>
                          </w:pPr>
                        </w:p>
                        <w:p w14:paraId="0C5633A1" w14:textId="77777777" w:rsidR="0053445B" w:rsidRDefault="0053445B" w:rsidP="00F571D9">
                          <w:pPr>
                            <w:jc w:val="center"/>
                          </w:pPr>
                        </w:p>
                        <w:p w14:paraId="62076D65" w14:textId="77777777" w:rsidR="0053445B" w:rsidRDefault="0053445B"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53445B" w:rsidRDefault="0053445B" w:rsidP="00F571D9">
                    <w:pPr>
                      <w:jc w:val="center"/>
                    </w:pPr>
                  </w:p>
                  <w:p w14:paraId="0C5633A1" w14:textId="77777777" w:rsidR="0053445B" w:rsidRDefault="0053445B" w:rsidP="00F571D9">
                    <w:pPr>
                      <w:jc w:val="center"/>
                    </w:pPr>
                  </w:p>
                  <w:p w14:paraId="62076D65" w14:textId="77777777" w:rsidR="0053445B" w:rsidRDefault="0053445B" w:rsidP="00F571D9"/>
                </w:txbxContent>
              </v:textbox>
              <w10:wrap type="through"/>
            </v:shape>
          </w:pict>
        </mc:Fallback>
      </mc:AlternateContent>
    </w:r>
    <w:r w:rsidR="0053445B">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53445B" w:rsidRDefault="0053445B"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53445B" w:rsidRDefault="0053445B" w:rsidP="00F571D9">
                    <w:pPr>
                      <w:jc w:val="center"/>
                    </w:pPr>
                    <w:r>
                      <w:t xml:space="preserve">  </w:t>
                    </w:r>
                  </w:p>
                </w:txbxContent>
              </v:textbox>
              <w10:wrap type="through"/>
            </v:shape>
          </w:pict>
        </mc:Fallback>
      </mc:AlternateContent>
    </w:r>
  </w:p>
  <w:p w14:paraId="7EDDE81F" w14:textId="77777777" w:rsidR="0053445B" w:rsidRPr="00015AD5" w:rsidRDefault="0053445B"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31332EB" w:rsidR="0053445B" w:rsidRPr="002F031E" w:rsidRDefault="0053445B"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31332EB" w:rsidR="0053445B" w:rsidRPr="002F031E" w:rsidRDefault="0053445B" w:rsidP="00F571D9">
                    <w:pPr>
                      <w:pStyle w:val="ny-lesson-name"/>
                    </w:pPr>
                    <w:r>
                      <w:t>ALGEBRA II</w:t>
                    </w:r>
                  </w:p>
                </w:txbxContent>
              </v:textbox>
            </v:shape>
          </w:pict>
        </mc:Fallback>
      </mc:AlternateContent>
    </w:r>
  </w:p>
  <w:p w14:paraId="221EDAA9" w14:textId="77777777" w:rsidR="0053445B" w:rsidRDefault="0053445B" w:rsidP="00F571D9">
    <w:pPr>
      <w:pStyle w:val="Header"/>
      <w:tabs>
        <w:tab w:val="clear" w:pos="4320"/>
        <w:tab w:val="clear" w:pos="8640"/>
        <w:tab w:val="left" w:pos="1070"/>
      </w:tabs>
    </w:pPr>
    <w:r>
      <w:tab/>
    </w:r>
  </w:p>
  <w:p w14:paraId="14B7405E" w14:textId="77777777" w:rsidR="0053445B" w:rsidRDefault="0053445B" w:rsidP="00F571D9">
    <w:pPr>
      <w:pStyle w:val="Header"/>
      <w:tabs>
        <w:tab w:val="clear" w:pos="4320"/>
        <w:tab w:val="clear" w:pos="8640"/>
        <w:tab w:val="left" w:pos="3407"/>
      </w:tabs>
    </w:pPr>
    <w:r>
      <w:tab/>
    </w:r>
  </w:p>
  <w:p w14:paraId="55DCA98A" w14:textId="77777777" w:rsidR="0053445B" w:rsidRPr="00F571D9" w:rsidRDefault="0053445B"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DDA057E"/>
    <w:multiLevelType w:val="hybridMultilevel"/>
    <w:tmpl w:val="4FA4D598"/>
    <w:lvl w:ilvl="0" w:tplc="04090005">
      <w:start w:val="1"/>
      <w:numFmt w:val="bullet"/>
      <w:lvlText w:val=""/>
      <w:lvlJc w:val="left"/>
      <w:pPr>
        <w:ind w:left="1944" w:hanging="360"/>
      </w:pPr>
      <w:rPr>
        <w:rFonts w:ascii="Wingdings" w:hAnsi="Wingdings" w:hint="default"/>
      </w:rPr>
    </w:lvl>
    <w:lvl w:ilvl="1" w:tplc="04090003">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cs="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cs="Courier New" w:hint="default"/>
      </w:rPr>
    </w:lvl>
    <w:lvl w:ilvl="8" w:tplc="04090005">
      <w:start w:val="1"/>
      <w:numFmt w:val="bullet"/>
      <w:lvlText w:val=""/>
      <w:lvlJc w:val="left"/>
      <w:pPr>
        <w:ind w:left="7704" w:hanging="360"/>
      </w:pPr>
      <w:rPr>
        <w:rFonts w:ascii="Wingdings" w:hAnsi="Wingdings" w:hint="default"/>
      </w:r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90D0A7D"/>
    <w:multiLevelType w:val="hybridMultilevel"/>
    <w:tmpl w:val="2C006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3340D5F"/>
    <w:multiLevelType w:val="hybridMultilevel"/>
    <w:tmpl w:val="62CA3E3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963AE"/>
    <w:multiLevelType w:val="hybridMultilevel"/>
    <w:tmpl w:val="7674BA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CA37308"/>
    <w:multiLevelType w:val="hybridMultilevel"/>
    <w:tmpl w:val="32CAC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019C3"/>
    <w:multiLevelType w:val="multilevel"/>
    <w:tmpl w:val="11B24EFE"/>
    <w:numStyleLink w:val="ny-lesson-SF-numbering"/>
  </w:abstractNum>
  <w:num w:numId="1">
    <w:abstractNumId w:val="15"/>
  </w:num>
  <w:num w:numId="2">
    <w:abstractNumId w:val="15"/>
  </w:num>
  <w:num w:numId="3">
    <w:abstractNumId w:val="1"/>
  </w:num>
  <w:num w:numId="4">
    <w:abstractNumId w:val="20"/>
  </w:num>
  <w:num w:numId="5">
    <w:abstractNumId w:val="7"/>
  </w:num>
  <w:num w:numId="6">
    <w:abstractNumId w:val="10"/>
  </w:num>
  <w:num w:numId="7">
    <w:abstractNumId w:val="9"/>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5"/>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4"/>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4"/>
  </w:num>
  <w:num w:numId="41">
    <w:abstractNumId w:val="11"/>
  </w:num>
  <w:num w:numId="42">
    <w:abstractNumId w:val="11"/>
  </w:num>
  <w:num w:numId="43">
    <w:abstractNumId w:val="11"/>
  </w:num>
  <w:num w:numId="4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410"/>
    <w:rsid w:val="00015BAE"/>
    <w:rsid w:val="00021A6D"/>
    <w:rsid w:val="0003054A"/>
    <w:rsid w:val="00036CEB"/>
    <w:rsid w:val="00037255"/>
    <w:rsid w:val="00040BD3"/>
    <w:rsid w:val="00042A93"/>
    <w:rsid w:val="000514CC"/>
    <w:rsid w:val="00055004"/>
    <w:rsid w:val="00056710"/>
    <w:rsid w:val="00060D70"/>
    <w:rsid w:val="0006236D"/>
    <w:rsid w:val="000650D8"/>
    <w:rsid w:val="000662F5"/>
    <w:rsid w:val="00067A4F"/>
    <w:rsid w:val="000736FE"/>
    <w:rsid w:val="00075C6E"/>
    <w:rsid w:val="0008226E"/>
    <w:rsid w:val="00087BF9"/>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886"/>
    <w:rsid w:val="00160CA8"/>
    <w:rsid w:val="00161C21"/>
    <w:rsid w:val="0016211C"/>
    <w:rsid w:val="001625A1"/>
    <w:rsid w:val="00163550"/>
    <w:rsid w:val="00166701"/>
    <w:rsid w:val="001764B3"/>
    <w:rsid w:val="001768C7"/>
    <w:rsid w:val="001818F0"/>
    <w:rsid w:val="00186A90"/>
    <w:rsid w:val="00190322"/>
    <w:rsid w:val="00197271"/>
    <w:rsid w:val="001A044A"/>
    <w:rsid w:val="001A69F1"/>
    <w:rsid w:val="001A6D21"/>
    <w:rsid w:val="001B07CF"/>
    <w:rsid w:val="001B1B04"/>
    <w:rsid w:val="001B4CD6"/>
    <w:rsid w:val="001C1F15"/>
    <w:rsid w:val="001C3220"/>
    <w:rsid w:val="001C7361"/>
    <w:rsid w:val="001D60EC"/>
    <w:rsid w:val="001E22AC"/>
    <w:rsid w:val="001E62F0"/>
    <w:rsid w:val="001F0D7E"/>
    <w:rsid w:val="001F11B4"/>
    <w:rsid w:val="001F1682"/>
    <w:rsid w:val="001F1C95"/>
    <w:rsid w:val="001F1F83"/>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0D35"/>
    <w:rsid w:val="002635F9"/>
    <w:rsid w:val="00264EA5"/>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062D0"/>
    <w:rsid w:val="00313843"/>
    <w:rsid w:val="003220FF"/>
    <w:rsid w:val="0032572B"/>
    <w:rsid w:val="00325B75"/>
    <w:rsid w:val="00327829"/>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1060"/>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651A"/>
    <w:rsid w:val="004B7415"/>
    <w:rsid w:val="004C2035"/>
    <w:rsid w:val="004C6BA7"/>
    <w:rsid w:val="004C75D4"/>
    <w:rsid w:val="004D201C"/>
    <w:rsid w:val="004D3EE8"/>
    <w:rsid w:val="004F0998"/>
    <w:rsid w:val="00512914"/>
    <w:rsid w:val="005156AD"/>
    <w:rsid w:val="00515CEB"/>
    <w:rsid w:val="0052261F"/>
    <w:rsid w:val="0053445B"/>
    <w:rsid w:val="00535FF9"/>
    <w:rsid w:val="00543516"/>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29FE"/>
    <w:rsid w:val="005B6379"/>
    <w:rsid w:val="005C1677"/>
    <w:rsid w:val="005C3C78"/>
    <w:rsid w:val="005C5D00"/>
    <w:rsid w:val="005D1522"/>
    <w:rsid w:val="005D6DA8"/>
    <w:rsid w:val="005E027B"/>
    <w:rsid w:val="005E1428"/>
    <w:rsid w:val="005E2366"/>
    <w:rsid w:val="005E79C6"/>
    <w:rsid w:val="005E7DB4"/>
    <w:rsid w:val="005F08EB"/>
    <w:rsid w:val="005F413D"/>
    <w:rsid w:val="0060442E"/>
    <w:rsid w:val="0061064A"/>
    <w:rsid w:val="006128AD"/>
    <w:rsid w:val="0061488B"/>
    <w:rsid w:val="00616206"/>
    <w:rsid w:val="006256DC"/>
    <w:rsid w:val="00642705"/>
    <w:rsid w:val="00644336"/>
    <w:rsid w:val="006443DE"/>
    <w:rsid w:val="00647EDC"/>
    <w:rsid w:val="00651667"/>
    <w:rsid w:val="00653041"/>
    <w:rsid w:val="006610C6"/>
    <w:rsid w:val="00662B5A"/>
    <w:rsid w:val="00665071"/>
    <w:rsid w:val="00667C9D"/>
    <w:rsid w:val="006703E2"/>
    <w:rsid w:val="00672ADD"/>
    <w:rsid w:val="00676990"/>
    <w:rsid w:val="00676D2A"/>
    <w:rsid w:val="00685037"/>
    <w:rsid w:val="00692F94"/>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2E0B"/>
    <w:rsid w:val="007242C8"/>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4853"/>
    <w:rsid w:val="007C712B"/>
    <w:rsid w:val="007E4DFD"/>
    <w:rsid w:val="007E6C3B"/>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1437"/>
    <w:rsid w:val="008453E1"/>
    <w:rsid w:val="008524D6"/>
    <w:rsid w:val="00854ECE"/>
    <w:rsid w:val="00856535"/>
    <w:rsid w:val="008567FF"/>
    <w:rsid w:val="00856C27"/>
    <w:rsid w:val="008570C6"/>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96A"/>
    <w:rsid w:val="00A01A40"/>
    <w:rsid w:val="00A31EB1"/>
    <w:rsid w:val="00A33367"/>
    <w:rsid w:val="00A3783B"/>
    <w:rsid w:val="00A40426"/>
    <w:rsid w:val="00A40A9B"/>
    <w:rsid w:val="00A43637"/>
    <w:rsid w:val="00A43CD4"/>
    <w:rsid w:val="00A716E5"/>
    <w:rsid w:val="00A7696D"/>
    <w:rsid w:val="00A777F6"/>
    <w:rsid w:val="00A77A2D"/>
    <w:rsid w:val="00A83F04"/>
    <w:rsid w:val="00A86E17"/>
    <w:rsid w:val="00A87852"/>
    <w:rsid w:val="00A87883"/>
    <w:rsid w:val="00A908BE"/>
    <w:rsid w:val="00A90B21"/>
    <w:rsid w:val="00AA223E"/>
    <w:rsid w:val="00AA3CE7"/>
    <w:rsid w:val="00AA7916"/>
    <w:rsid w:val="00AB0512"/>
    <w:rsid w:val="00AB0651"/>
    <w:rsid w:val="00AB08F8"/>
    <w:rsid w:val="00AB19AF"/>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068E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87361"/>
    <w:rsid w:val="00B90B9B"/>
    <w:rsid w:val="00B95808"/>
    <w:rsid w:val="00B969C9"/>
    <w:rsid w:val="00B97CCA"/>
    <w:rsid w:val="00BA400A"/>
    <w:rsid w:val="00BA5E1F"/>
    <w:rsid w:val="00BA756A"/>
    <w:rsid w:val="00BB0AC7"/>
    <w:rsid w:val="00BB57B1"/>
    <w:rsid w:val="00BC321A"/>
    <w:rsid w:val="00BC4AF6"/>
    <w:rsid w:val="00BD4AD1"/>
    <w:rsid w:val="00BD70FF"/>
    <w:rsid w:val="00BE30A6"/>
    <w:rsid w:val="00BE3665"/>
    <w:rsid w:val="00BE3990"/>
    <w:rsid w:val="00BE3C08"/>
    <w:rsid w:val="00BE4A95"/>
    <w:rsid w:val="00BE5C12"/>
    <w:rsid w:val="00BF43B4"/>
    <w:rsid w:val="00BF707B"/>
    <w:rsid w:val="00C0036F"/>
    <w:rsid w:val="00C01232"/>
    <w:rsid w:val="00C01267"/>
    <w:rsid w:val="00C20419"/>
    <w:rsid w:val="00C23D6D"/>
    <w:rsid w:val="00C32C03"/>
    <w:rsid w:val="00C33236"/>
    <w:rsid w:val="00C344BC"/>
    <w:rsid w:val="00C36678"/>
    <w:rsid w:val="00C4018B"/>
    <w:rsid w:val="00C41AF6"/>
    <w:rsid w:val="00C432F5"/>
    <w:rsid w:val="00C433F9"/>
    <w:rsid w:val="00C4543F"/>
    <w:rsid w:val="00C47321"/>
    <w:rsid w:val="00C476E0"/>
    <w:rsid w:val="00C52AFC"/>
    <w:rsid w:val="00C6350A"/>
    <w:rsid w:val="00C70DDE"/>
    <w:rsid w:val="00C71AAA"/>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64C52"/>
    <w:rsid w:val="00D735F4"/>
    <w:rsid w:val="00D77641"/>
    <w:rsid w:val="00D778F4"/>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11A6"/>
    <w:rsid w:val="00F05108"/>
    <w:rsid w:val="00F10777"/>
    <w:rsid w:val="00F16CB4"/>
    <w:rsid w:val="00F229A0"/>
    <w:rsid w:val="00F22B7F"/>
    <w:rsid w:val="00F24782"/>
    <w:rsid w:val="00F27393"/>
    <w:rsid w:val="00F32734"/>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60D"/>
    <w:rsid w:val="00F80B31"/>
    <w:rsid w:val="00F81909"/>
    <w:rsid w:val="00F82F65"/>
    <w:rsid w:val="00F846F0"/>
    <w:rsid w:val="00F86A03"/>
    <w:rsid w:val="00F958FD"/>
    <w:rsid w:val="00FA041C"/>
    <w:rsid w:val="00FA2503"/>
    <w:rsid w:val="00FA5A79"/>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8"/>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uiPriority w:val="99"/>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styleId="NormalWeb">
    <w:name w:val="Normal (Web)"/>
    <w:basedOn w:val="Normal"/>
    <w:uiPriority w:val="99"/>
    <w:semiHidden/>
    <w:unhideWhenUsed/>
    <w:rsid w:val="00A31EB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locked/>
    <w:rsid w:val="00A31EB1"/>
    <w:rPr>
      <w:b/>
      <w:color w:val="93A56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8"/>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uiPriority w:val="99"/>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styleId="NormalWeb">
    <w:name w:val="Normal (Web)"/>
    <w:basedOn w:val="Normal"/>
    <w:uiPriority w:val="99"/>
    <w:semiHidden/>
    <w:unhideWhenUsed/>
    <w:rsid w:val="00A31EB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locked/>
    <w:rsid w:val="00A31EB1"/>
    <w:rPr>
      <w:b/>
      <w:color w:val="93A56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589">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0.jpeg"/><Relationship Id="rId2" Type="http://schemas.openxmlformats.org/officeDocument/2006/relationships/hyperlink" Target="http://creativecommons.org/licenses/by-nc-sa/3.0/deed.en_US" TargetMode="External"/><Relationship Id="rId1" Type="http://schemas.openxmlformats.org/officeDocument/2006/relationships/image" Target="media/image3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9.png"/></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WT
formatted - JLC
proof comments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476634F-AD62-48DA-9F7B-CB2BA157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2014-08-29T17:29:00Z</dcterms:created>
  <dcterms:modified xsi:type="dcterms:W3CDTF">2014-09-19T03:36:00Z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