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45EAA1A8" w:rsidR="009021BD" w:rsidRPr="00D0546C" w:rsidRDefault="009021BD" w:rsidP="009021BD">
      <w:pPr>
        <w:pStyle w:val="ny-lesson-header"/>
      </w:pPr>
      <w:r>
        <w:t xml:space="preserve">Lesson </w:t>
      </w:r>
      <w:r w:rsidR="00961351">
        <w:t>29</w:t>
      </w:r>
      <w:r w:rsidRPr="00D0546C">
        <w:t>:</w:t>
      </w:r>
      <w:r>
        <w:t xml:space="preserve"> </w:t>
      </w:r>
      <w:r w:rsidRPr="00D0546C">
        <w:t xml:space="preserve"> </w:t>
      </w:r>
      <w:r w:rsidR="00961351">
        <w:t>The Mathematics Behind a Structured Savings Plan</w:t>
      </w:r>
    </w:p>
    <w:p w14:paraId="40C04FE2" w14:textId="77777777" w:rsidR="009021BD" w:rsidRDefault="009021BD" w:rsidP="0083730B">
      <w:pPr>
        <w:pStyle w:val="ny-callout-hdr"/>
      </w:pPr>
    </w:p>
    <w:p w14:paraId="2CC56E9D" w14:textId="12D0D02E"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5B20A61F" w14:textId="0D534E66" w:rsidR="00961351" w:rsidRPr="00961351" w:rsidRDefault="00961351" w:rsidP="00961351">
      <w:pPr>
        <w:pStyle w:val="ny-lesson-paragraph"/>
      </w:pPr>
      <w:r w:rsidRPr="00961351">
        <w:t xml:space="preserve">Suppose you invested </w:t>
      </w:r>
      <m:oMath>
        <m:r>
          <w:rPr>
            <w:rFonts w:ascii="Cambria Math" w:hAnsi="Cambria Math"/>
          </w:rPr>
          <m:t>$1,000</m:t>
        </m:r>
      </m:oMath>
      <w:r w:rsidRPr="00961351">
        <w:t xml:space="preserve"> in an account that paid an annual interest rate of </w:t>
      </w:r>
      <m:oMath>
        <m:r>
          <w:rPr>
            <w:rFonts w:ascii="Cambria Math" w:hAnsi="Cambria Math"/>
          </w:rPr>
          <m:t>3%</m:t>
        </m:r>
      </m:oMath>
      <w:r w:rsidRPr="00961351">
        <w:t xml:space="preserve"> compounded monthly.  How much would you have after </w:t>
      </w:r>
      <m:oMath>
        <m:r>
          <w:rPr>
            <w:rFonts w:ascii="Cambria Math" w:hAnsi="Cambria Math"/>
          </w:rPr>
          <m:t>1</m:t>
        </m:r>
      </m:oMath>
      <w:r w:rsidRPr="00961351">
        <w:t xml:space="preserve"> year?</w:t>
      </w:r>
    </w:p>
    <w:p w14:paraId="6C0D43B2" w14:textId="77777777" w:rsidR="0083730B" w:rsidRDefault="0083730B" w:rsidP="007C3BFC">
      <w:pPr>
        <w:pStyle w:val="ny-callout-hdr"/>
      </w:pPr>
    </w:p>
    <w:p w14:paraId="59773259" w14:textId="77777777" w:rsidR="00961351" w:rsidRDefault="00961351" w:rsidP="007C3BFC">
      <w:pPr>
        <w:pStyle w:val="ny-callout-hdr"/>
      </w:pPr>
    </w:p>
    <w:p w14:paraId="4CD36675" w14:textId="77777777" w:rsidR="00961351" w:rsidRDefault="00961351" w:rsidP="007C3BFC">
      <w:pPr>
        <w:pStyle w:val="ny-callout-hdr"/>
      </w:pPr>
    </w:p>
    <w:p w14:paraId="066B584C" w14:textId="77777777" w:rsidR="00961351" w:rsidRPr="00507896" w:rsidRDefault="00961351" w:rsidP="00961351">
      <w:pPr>
        <w:pStyle w:val="ny-lesson-hdr-1"/>
        <w:rPr>
          <w:rStyle w:val="ny-lesson-hdr-2"/>
          <w:b/>
        </w:rPr>
      </w:pPr>
      <w:r w:rsidRPr="00507896">
        <w:rPr>
          <w:rStyle w:val="ny-lesson-hdr-2"/>
          <w:b/>
        </w:rPr>
        <w:t>Example 1</w:t>
      </w:r>
    </w:p>
    <w:p w14:paraId="5F272124" w14:textId="692654E6" w:rsidR="00961351" w:rsidRPr="00961351" w:rsidRDefault="00961351" w:rsidP="00961351">
      <w:pPr>
        <w:pStyle w:val="ny-lesson-paragraph"/>
      </w:pPr>
      <w:r w:rsidRPr="00961351">
        <w:t xml:space="preserve">Let </w:t>
      </w:r>
      <m:oMath>
        <m:r>
          <w:rPr>
            <w:rFonts w:ascii="Cambria Math" w:hAnsi="Cambria Math"/>
          </w:rPr>
          <m:t>a, ar, a</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a</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 a</m:t>
        </m:r>
        <m:sSup>
          <m:sSupPr>
            <m:ctrlPr>
              <w:rPr>
                <w:rFonts w:ascii="Cambria Math" w:hAnsi="Cambria Math"/>
                <w:i/>
              </w:rPr>
            </m:ctrlPr>
          </m:sSupPr>
          <m:e>
            <m:r>
              <w:rPr>
                <w:rFonts w:ascii="Cambria Math" w:hAnsi="Cambria Math"/>
              </w:rPr>
              <m:t>r</m:t>
            </m:r>
          </m:e>
          <m:sup>
            <m:r>
              <w:rPr>
                <w:rFonts w:ascii="Cambria Math" w:hAnsi="Cambria Math"/>
              </w:rPr>
              <m:t>4</m:t>
            </m:r>
          </m:sup>
        </m:sSup>
        <m:r>
          <w:rPr>
            <w:rFonts w:ascii="Cambria Math" w:hAnsi="Cambria Math"/>
          </w:rPr>
          <m:t>, …</m:t>
        </m:r>
      </m:oMath>
      <w:r w:rsidRPr="00961351">
        <w:t xml:space="preserve"> be a geometric sequence with first term </w:t>
      </w:r>
      <m:oMath>
        <m:r>
          <w:rPr>
            <w:rFonts w:ascii="Cambria Math" w:hAnsi="Cambria Math"/>
          </w:rPr>
          <m:t>a</m:t>
        </m:r>
      </m:oMath>
      <w:r w:rsidRPr="00961351">
        <w:t xml:space="preserve"> and common ratio </w:t>
      </w:r>
      <m:oMath>
        <m:r>
          <w:rPr>
            <w:rFonts w:ascii="Cambria Math" w:hAnsi="Cambria Math"/>
          </w:rPr>
          <m:t>r</m:t>
        </m:r>
      </m:oMath>
      <w:r w:rsidRPr="00961351">
        <w:t xml:space="preserve">.  Show that the sum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Pr="00961351">
        <w:t xml:space="preserve"> of the first </w:t>
      </w:r>
      <m:oMath>
        <m:r>
          <w:rPr>
            <w:rFonts w:ascii="Cambria Math" w:hAnsi="Cambria Math"/>
          </w:rPr>
          <m:t>n</m:t>
        </m:r>
      </m:oMath>
      <w:r w:rsidRPr="00961351">
        <w:t xml:space="preserve"> terms of the geometric series</w:t>
      </w:r>
    </w:p>
    <w:p w14:paraId="7B2F517E" w14:textId="226B244F" w:rsidR="00961351" w:rsidRPr="00961351" w:rsidRDefault="00D734CE" w:rsidP="00507896">
      <w:pPr>
        <w:pStyle w:val="ny-lesson-paragraph"/>
        <w:jc w:val="center"/>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=a+ar+a</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 xml:space="preserve">      (r≠1)</m:t>
          </m:r>
        </m:oMath>
      </m:oMathPara>
    </w:p>
    <w:p w14:paraId="615652CC" w14:textId="7E93D9D0" w:rsidR="00961351" w:rsidRPr="00961351" w:rsidRDefault="00961351" w:rsidP="00961351">
      <w:pPr>
        <w:pStyle w:val="ny-lesson-paragraph"/>
      </w:pPr>
      <w:r w:rsidRPr="00961351">
        <w:t>is given by</w:t>
      </w:r>
      <w:r w:rsidR="000E3384">
        <w:t xml:space="preserve"> the equation</w:t>
      </w:r>
      <w:r w:rsidRPr="00961351">
        <w:t xml:space="preserve">  </w:t>
      </w:r>
    </w:p>
    <w:p w14:paraId="47B337E5" w14:textId="205C15FB" w:rsidR="00961351" w:rsidRPr="00961351" w:rsidRDefault="00D734CE" w:rsidP="00961351">
      <w:pPr>
        <w:pStyle w:val="ny-lesson-paragraph"/>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=a</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n</m:t>
                  </m:r>
                </m:sup>
              </m:sSup>
            </m:num>
            <m:den>
              <m:r>
                <w:rPr>
                  <w:rFonts w:ascii="Cambria Math" w:hAnsi="Cambria Math"/>
                </w:rPr>
                <m:t>1-r</m:t>
              </m:r>
            </m:den>
          </m:f>
          <m:r>
            <w:rPr>
              <w:rFonts w:ascii="Cambria Math" w:hAnsi="Cambria Math"/>
            </w:rPr>
            <m:t xml:space="preserve"> .</m:t>
          </m:r>
        </m:oMath>
      </m:oMathPara>
    </w:p>
    <w:p w14:paraId="650E8672" w14:textId="77777777" w:rsidR="00961351" w:rsidRDefault="00961351" w:rsidP="007C3BFC">
      <w:pPr>
        <w:pStyle w:val="ny-callout-hdr"/>
      </w:pPr>
    </w:p>
    <w:p w14:paraId="36CD6425" w14:textId="77777777" w:rsidR="00961351" w:rsidRDefault="00961351" w:rsidP="007C3BFC">
      <w:pPr>
        <w:pStyle w:val="ny-callout-hdr"/>
      </w:pPr>
    </w:p>
    <w:p w14:paraId="0087B684" w14:textId="77777777" w:rsidR="00961351" w:rsidRDefault="00961351" w:rsidP="007C3BFC">
      <w:pPr>
        <w:pStyle w:val="ny-callout-hdr"/>
      </w:pPr>
    </w:p>
    <w:p w14:paraId="71718C9D" w14:textId="77777777" w:rsidR="00961351" w:rsidRDefault="00961351" w:rsidP="007C3BFC">
      <w:pPr>
        <w:pStyle w:val="ny-callout-hdr"/>
      </w:pPr>
    </w:p>
    <w:p w14:paraId="3C558A67" w14:textId="77777777" w:rsidR="00961351" w:rsidRDefault="00961351" w:rsidP="007C3BFC">
      <w:pPr>
        <w:pStyle w:val="ny-callout-hdr"/>
      </w:pPr>
    </w:p>
    <w:p w14:paraId="38AB644A" w14:textId="77777777" w:rsidR="00961351" w:rsidRDefault="00961351" w:rsidP="007C3BFC">
      <w:pPr>
        <w:pStyle w:val="ny-callout-hdr"/>
      </w:pPr>
    </w:p>
    <w:p w14:paraId="223340AE" w14:textId="77777777" w:rsidR="00961351" w:rsidRDefault="00961351" w:rsidP="007C3BFC">
      <w:pPr>
        <w:pStyle w:val="ny-callout-hdr"/>
      </w:pPr>
    </w:p>
    <w:p w14:paraId="234505DD" w14:textId="77777777" w:rsidR="00961351" w:rsidRDefault="00961351" w:rsidP="007C3BFC">
      <w:pPr>
        <w:pStyle w:val="ny-callout-hdr"/>
      </w:pPr>
    </w:p>
    <w:p w14:paraId="1A7199E0" w14:textId="0917EDBD" w:rsidR="00961351" w:rsidRDefault="00961351" w:rsidP="00961351">
      <w:pPr>
        <w:pStyle w:val="ny-lesson-hdr-1"/>
      </w:pPr>
      <w:r>
        <w:t>Exercises 1</w:t>
      </w:r>
      <w:r w:rsidR="00FC1787">
        <w:t>–</w:t>
      </w:r>
      <w:r>
        <w:t>3</w:t>
      </w:r>
    </w:p>
    <w:p w14:paraId="1328F6C7" w14:textId="69286204" w:rsidR="00961351" w:rsidRPr="00961351" w:rsidRDefault="00961351" w:rsidP="00961351">
      <w:pPr>
        <w:pStyle w:val="ny-lesson-numbering"/>
        <w:rPr>
          <w:rStyle w:val="ny-lesson-hdr-1Char"/>
          <w:rFonts w:ascii="Calibri" w:hAnsi="Calibri"/>
          <w:b w:val="0"/>
        </w:rPr>
      </w:pPr>
      <w:r w:rsidRPr="00961351">
        <w:t xml:space="preserve">Find the sum of the geometric series </w:t>
      </w:r>
      <m:oMath>
        <m:r>
          <w:rPr>
            <w:rFonts w:ascii="Cambria Math" w:hAnsi="Cambria Math"/>
          </w:rPr>
          <m:t>3+6+12+24+48+96+192</m:t>
        </m:r>
      </m:oMath>
      <w:r w:rsidRPr="00961351">
        <w:t>.</w:t>
      </w:r>
      <w:r w:rsidRPr="00961351">
        <w:rPr>
          <w:rStyle w:val="ny-lesson-hdr-1Char"/>
          <w:noProof/>
        </w:rPr>
        <w:t xml:space="preserve"> </w:t>
      </w:r>
    </w:p>
    <w:p w14:paraId="281B8EAE" w14:textId="77777777" w:rsidR="00961351" w:rsidRDefault="00961351" w:rsidP="00961351">
      <w:pPr>
        <w:pStyle w:val="ny-lesson-numbering"/>
        <w:numPr>
          <w:ilvl w:val="0"/>
          <w:numId w:val="0"/>
        </w:numPr>
        <w:ind w:left="360" w:hanging="360"/>
        <w:rPr>
          <w:rStyle w:val="ny-lesson-hdr-1Char"/>
          <w:noProof/>
        </w:rPr>
      </w:pPr>
    </w:p>
    <w:p w14:paraId="443D7736" w14:textId="77777777" w:rsidR="00961351" w:rsidRDefault="00961351" w:rsidP="00961351">
      <w:pPr>
        <w:pStyle w:val="ny-lesson-numbering"/>
        <w:numPr>
          <w:ilvl w:val="0"/>
          <w:numId w:val="0"/>
        </w:numPr>
        <w:ind w:left="360" w:hanging="360"/>
        <w:rPr>
          <w:rStyle w:val="ny-lesson-hdr-1Char"/>
          <w:noProof/>
        </w:rPr>
      </w:pPr>
    </w:p>
    <w:p w14:paraId="05132FD5" w14:textId="77777777" w:rsidR="00961351" w:rsidRDefault="00961351" w:rsidP="00961351">
      <w:pPr>
        <w:pStyle w:val="ny-lesson-numbering"/>
        <w:numPr>
          <w:ilvl w:val="0"/>
          <w:numId w:val="0"/>
        </w:numPr>
        <w:ind w:left="360" w:hanging="360"/>
        <w:rPr>
          <w:rStyle w:val="ny-lesson-hdr-1Char"/>
          <w:noProof/>
        </w:rPr>
      </w:pPr>
    </w:p>
    <w:p w14:paraId="4C1EB05B" w14:textId="77777777" w:rsidR="00961351" w:rsidRPr="00961351" w:rsidRDefault="00961351" w:rsidP="00961351">
      <w:pPr>
        <w:pStyle w:val="ny-lesson-numbering"/>
        <w:numPr>
          <w:ilvl w:val="0"/>
          <w:numId w:val="0"/>
        </w:numPr>
        <w:ind w:left="360" w:hanging="360"/>
      </w:pPr>
    </w:p>
    <w:p w14:paraId="5FEABB20" w14:textId="78F69E15" w:rsidR="00961351" w:rsidRDefault="00961351" w:rsidP="00961351">
      <w:pPr>
        <w:pStyle w:val="ny-lesson-numbering"/>
      </w:pPr>
      <w:r w:rsidRPr="00961351">
        <w:t xml:space="preserve">Find the sum of the geometric series </w:t>
      </w:r>
      <m:oMath>
        <m:r>
          <w:rPr>
            <w:rFonts w:ascii="Cambria Math" w:hAnsi="Cambria Math"/>
          </w:rPr>
          <m:t>40+40</m:t>
        </m:r>
        <m:d>
          <m:dPr>
            <m:ctrlPr>
              <w:rPr>
                <w:rFonts w:ascii="Cambria Math" w:hAnsi="Cambria Math"/>
                <w:i/>
              </w:rPr>
            </m:ctrlPr>
          </m:dPr>
          <m:e>
            <m:r>
              <w:rPr>
                <w:rFonts w:ascii="Cambria Math" w:hAnsi="Cambria Math"/>
              </w:rPr>
              <m:t>1.005</m:t>
            </m:r>
          </m:e>
        </m:d>
        <m:r>
          <w:rPr>
            <w:rFonts w:ascii="Cambria Math" w:hAnsi="Cambria Math"/>
          </w:rPr>
          <m:t>+40</m:t>
        </m:r>
        <m:sSup>
          <m:sSupPr>
            <m:ctrlPr>
              <w:rPr>
                <w:rFonts w:ascii="Cambria Math" w:hAnsi="Cambria Math"/>
                <w:i/>
              </w:rPr>
            </m:ctrlPr>
          </m:sSupPr>
          <m:e>
            <m:d>
              <m:dPr>
                <m:ctrlPr>
                  <w:rPr>
                    <w:rFonts w:ascii="Cambria Math" w:hAnsi="Cambria Math"/>
                    <w:i/>
                  </w:rPr>
                </m:ctrlPr>
              </m:dPr>
              <m:e>
                <m:r>
                  <w:rPr>
                    <w:rFonts w:ascii="Cambria Math" w:hAnsi="Cambria Math"/>
                  </w:rPr>
                  <m:t>1.005</m:t>
                </m:r>
              </m:e>
            </m:d>
          </m:e>
          <m:sup>
            <m:r>
              <w:rPr>
                <w:rFonts w:ascii="Cambria Math" w:hAnsi="Cambria Math"/>
              </w:rPr>
              <m:t>2</m:t>
            </m:r>
          </m:sup>
        </m:sSup>
        <m:r>
          <w:rPr>
            <w:rFonts w:ascii="Cambria Math" w:hAnsi="Cambria Math"/>
          </w:rPr>
          <m:t>+⋯+40</m:t>
        </m:r>
        <m:sSup>
          <m:sSupPr>
            <m:ctrlPr>
              <w:rPr>
                <w:rFonts w:ascii="Cambria Math" w:hAnsi="Cambria Math"/>
                <w:i/>
              </w:rPr>
            </m:ctrlPr>
          </m:sSupPr>
          <m:e>
            <m:d>
              <m:dPr>
                <m:ctrlPr>
                  <w:rPr>
                    <w:rFonts w:ascii="Cambria Math" w:hAnsi="Cambria Math"/>
                    <w:i/>
                  </w:rPr>
                </m:ctrlPr>
              </m:dPr>
              <m:e>
                <m:r>
                  <w:rPr>
                    <w:rFonts w:ascii="Cambria Math" w:hAnsi="Cambria Math"/>
                  </w:rPr>
                  <m:t>1.005</m:t>
                </m:r>
              </m:e>
            </m:d>
          </m:e>
          <m:sup>
            <m:r>
              <w:rPr>
                <w:rFonts w:ascii="Cambria Math" w:hAnsi="Cambria Math"/>
              </w:rPr>
              <m:t>11</m:t>
            </m:r>
          </m:sup>
        </m:sSup>
      </m:oMath>
      <w:r w:rsidRPr="00961351">
        <w:t>.</w:t>
      </w:r>
    </w:p>
    <w:p w14:paraId="506072D1" w14:textId="77777777" w:rsidR="00961351" w:rsidRDefault="00961351" w:rsidP="00961351">
      <w:pPr>
        <w:pStyle w:val="ny-lesson-numbering"/>
        <w:numPr>
          <w:ilvl w:val="0"/>
          <w:numId w:val="0"/>
        </w:numPr>
        <w:ind w:left="360" w:hanging="360"/>
      </w:pPr>
    </w:p>
    <w:p w14:paraId="1F219B03" w14:textId="77777777" w:rsidR="00961351" w:rsidRDefault="00961351" w:rsidP="00961351">
      <w:pPr>
        <w:pStyle w:val="ny-lesson-numbering"/>
        <w:numPr>
          <w:ilvl w:val="0"/>
          <w:numId w:val="0"/>
        </w:numPr>
        <w:ind w:left="360" w:hanging="360"/>
      </w:pPr>
    </w:p>
    <w:p w14:paraId="674488D2" w14:textId="77777777" w:rsidR="00961351" w:rsidRDefault="00961351" w:rsidP="00961351">
      <w:pPr>
        <w:pStyle w:val="ny-lesson-numbering"/>
        <w:numPr>
          <w:ilvl w:val="0"/>
          <w:numId w:val="0"/>
        </w:numPr>
        <w:ind w:left="360" w:hanging="360"/>
      </w:pPr>
    </w:p>
    <w:p w14:paraId="4F122A8A" w14:textId="77777777" w:rsidR="00961351" w:rsidRPr="00961351" w:rsidRDefault="00961351" w:rsidP="00961351">
      <w:pPr>
        <w:pStyle w:val="ny-lesson-numbering"/>
        <w:numPr>
          <w:ilvl w:val="0"/>
          <w:numId w:val="0"/>
        </w:numPr>
        <w:ind w:left="360" w:hanging="360"/>
      </w:pPr>
    </w:p>
    <w:p w14:paraId="375D2A28" w14:textId="77777777" w:rsidR="00961351" w:rsidRPr="00961351" w:rsidRDefault="00961351" w:rsidP="00961351">
      <w:pPr>
        <w:pStyle w:val="ny-lesson-numbering"/>
      </w:pPr>
      <w:r w:rsidRPr="00961351">
        <w:lastRenderedPageBreak/>
        <w:t>Describe a situation that might lead to calculating the sum of the geometric series in Exercise 2.</w:t>
      </w:r>
    </w:p>
    <w:p w14:paraId="2D403044" w14:textId="77777777" w:rsidR="00961351" w:rsidRDefault="00961351" w:rsidP="007C3BFC">
      <w:pPr>
        <w:pStyle w:val="ny-callout-hdr"/>
      </w:pPr>
    </w:p>
    <w:p w14:paraId="4B41CC1C" w14:textId="77777777" w:rsidR="00961351" w:rsidRDefault="00961351" w:rsidP="007C3BFC">
      <w:pPr>
        <w:pStyle w:val="ny-callout-hdr"/>
      </w:pPr>
    </w:p>
    <w:p w14:paraId="3640369F" w14:textId="77777777" w:rsidR="00961351" w:rsidRDefault="00961351" w:rsidP="007C3BFC">
      <w:pPr>
        <w:pStyle w:val="ny-callout-hdr"/>
      </w:pPr>
    </w:p>
    <w:p w14:paraId="587C538B" w14:textId="77777777" w:rsidR="00961351" w:rsidRDefault="00961351" w:rsidP="007C3BFC">
      <w:pPr>
        <w:pStyle w:val="ny-callout-hdr"/>
      </w:pPr>
    </w:p>
    <w:p w14:paraId="2E7E818E" w14:textId="77777777" w:rsidR="00961351" w:rsidRDefault="00961351" w:rsidP="007C3BFC">
      <w:pPr>
        <w:pStyle w:val="ny-callout-hdr"/>
      </w:pPr>
    </w:p>
    <w:p w14:paraId="349DD6E9" w14:textId="77777777" w:rsidR="00961351" w:rsidRDefault="00961351" w:rsidP="007C3BFC">
      <w:pPr>
        <w:pStyle w:val="ny-callout-hdr"/>
      </w:pPr>
    </w:p>
    <w:p w14:paraId="264A7333" w14:textId="77777777" w:rsidR="00961351" w:rsidRDefault="00961351" w:rsidP="007C3BFC">
      <w:pPr>
        <w:pStyle w:val="ny-callout-hdr"/>
      </w:pPr>
    </w:p>
    <w:p w14:paraId="02F480E4" w14:textId="77777777" w:rsidR="00961351" w:rsidRPr="00507896" w:rsidRDefault="00961351" w:rsidP="00961351">
      <w:pPr>
        <w:pStyle w:val="ny-lesson-hdr-1"/>
        <w:rPr>
          <w:rStyle w:val="ny-lesson-hdr-2"/>
          <w:b/>
        </w:rPr>
      </w:pPr>
      <w:r w:rsidRPr="00507896">
        <w:rPr>
          <w:rStyle w:val="ny-lesson-hdr-2"/>
          <w:b/>
        </w:rPr>
        <w:t>Example 2</w:t>
      </w:r>
    </w:p>
    <w:p w14:paraId="790166D8" w14:textId="0B8934D2" w:rsidR="00961351" w:rsidRPr="00961351" w:rsidRDefault="00961351" w:rsidP="00961351">
      <w:pPr>
        <w:pStyle w:val="ny-lesson-paragraph"/>
      </w:pPr>
      <w:r w:rsidRPr="00961351">
        <w:t xml:space="preserve">A </w:t>
      </w:r>
      <m:oMath>
        <m:r>
          <w:rPr>
            <w:rFonts w:ascii="Cambria Math" w:hAnsi="Cambria Math"/>
          </w:rPr>
          <m:t>$100</m:t>
        </m:r>
      </m:oMath>
      <w:r w:rsidRPr="00961351">
        <w:t xml:space="preserve"> deposit is made at the end of every month for </w:t>
      </w:r>
      <m:oMath>
        <m:r>
          <w:rPr>
            <w:rFonts w:ascii="Cambria Math" w:hAnsi="Cambria Math"/>
          </w:rPr>
          <m:t>12</m:t>
        </m:r>
      </m:oMath>
      <w:r w:rsidRPr="00961351">
        <w:t xml:space="preserve"> months in an account that earns interest at an annual interest rate of </w:t>
      </w:r>
      <m:oMath>
        <m:r>
          <w:rPr>
            <w:rFonts w:ascii="Cambria Math" w:hAnsi="Cambria Math"/>
          </w:rPr>
          <m:t>3%</m:t>
        </m:r>
      </m:oMath>
      <w:r w:rsidRPr="00961351">
        <w:t xml:space="preserve"> compounded monthly.  How much will be in the account immediately after the last payment?</w:t>
      </w:r>
    </w:p>
    <w:p w14:paraId="11323B1B" w14:textId="77777777" w:rsidR="00961351" w:rsidRDefault="00961351" w:rsidP="007C3BFC">
      <w:pPr>
        <w:pStyle w:val="ny-callout-hdr"/>
      </w:pPr>
    </w:p>
    <w:p w14:paraId="29BC031B" w14:textId="77777777" w:rsidR="00961351" w:rsidRDefault="00961351" w:rsidP="007C3BFC">
      <w:pPr>
        <w:pStyle w:val="ny-callout-hdr"/>
      </w:pPr>
    </w:p>
    <w:p w14:paraId="2CCFD9BC" w14:textId="77777777" w:rsidR="00961351" w:rsidRDefault="00961351" w:rsidP="007C3BFC">
      <w:pPr>
        <w:pStyle w:val="ny-callout-hdr"/>
      </w:pPr>
    </w:p>
    <w:p w14:paraId="463CE9E5" w14:textId="77777777" w:rsidR="00961351" w:rsidRDefault="00961351" w:rsidP="007C3BFC">
      <w:pPr>
        <w:pStyle w:val="ny-callout-hdr"/>
      </w:pPr>
    </w:p>
    <w:p w14:paraId="2198F2B6" w14:textId="77777777" w:rsidR="002F3AD3" w:rsidRDefault="002F3AD3" w:rsidP="007C3BFC">
      <w:pPr>
        <w:pStyle w:val="ny-callout-hdr"/>
      </w:pPr>
    </w:p>
    <w:p w14:paraId="03A3FBA6" w14:textId="77777777" w:rsidR="002F3AD3" w:rsidRDefault="002F3AD3" w:rsidP="007C3BFC">
      <w:pPr>
        <w:pStyle w:val="ny-callout-hdr"/>
      </w:pPr>
    </w:p>
    <w:p w14:paraId="3CE0BA3E" w14:textId="77777777" w:rsidR="00961351" w:rsidRDefault="00961351" w:rsidP="007C3BFC">
      <w:pPr>
        <w:pStyle w:val="ny-callout-hdr"/>
      </w:pPr>
    </w:p>
    <w:p w14:paraId="1455B82A" w14:textId="77777777" w:rsidR="00961351" w:rsidRDefault="00961351" w:rsidP="007C3BFC">
      <w:pPr>
        <w:pStyle w:val="ny-callout-hdr"/>
      </w:pPr>
    </w:p>
    <w:p w14:paraId="3786DC5B" w14:textId="77777777" w:rsidR="00961351" w:rsidRDefault="00961351" w:rsidP="007C3BFC">
      <w:pPr>
        <w:pStyle w:val="ny-callout-hdr"/>
      </w:pPr>
    </w:p>
    <w:p w14:paraId="1546680D" w14:textId="77777777" w:rsidR="00961351" w:rsidRDefault="00961351" w:rsidP="00961351">
      <w:pPr>
        <w:pStyle w:val="ny-lesson-hdr-1"/>
      </w:pPr>
      <w:r>
        <w:t>Discussion</w:t>
      </w:r>
    </w:p>
    <w:p w14:paraId="49128799" w14:textId="7535CA47" w:rsidR="00961351" w:rsidRPr="00961351" w:rsidRDefault="00961351" w:rsidP="00961351">
      <w:pPr>
        <w:pStyle w:val="ny-lesson-paragraph"/>
      </w:pPr>
      <w:r w:rsidRPr="00961351">
        <w:t xml:space="preserve">An </w:t>
      </w:r>
      <w:r w:rsidRPr="00961351">
        <w:rPr>
          <w:i/>
        </w:rPr>
        <w:t>annuity</w:t>
      </w:r>
      <w:r w:rsidRPr="00961351">
        <w:t xml:space="preserve"> is a series of payments made at fixed intervals of time.  Examples of annuities include structured savings plans, lease payments, loans, and monthly home mortgage payments.  The term annuity sounds like it is only a yearly payment, but annuities are often monthly, quarterly, or semiannually.  </w:t>
      </w:r>
      <w:r w:rsidRPr="00961351">
        <w:rPr>
          <w:lang w:eastAsia="ja-JP"/>
        </w:rPr>
        <w:t xml:space="preserve">The </w:t>
      </w:r>
      <w:r w:rsidRPr="00961351">
        <w:rPr>
          <w:i/>
          <w:iCs/>
          <w:lang w:eastAsia="ja-JP"/>
        </w:rPr>
        <w:t xml:space="preserve">future amount of the annuity, </w:t>
      </w:r>
      <w:r w:rsidRPr="00961351">
        <w:rPr>
          <w:lang w:eastAsia="ja-JP"/>
        </w:rPr>
        <w:t xml:space="preserve">denoted </w:t>
      </w:r>
      <m:oMath>
        <m:sSub>
          <m:sSubPr>
            <m:ctrlPr>
              <w:rPr>
                <w:rFonts w:ascii="Cambria Math" w:hAnsi="Cambria Math"/>
                <w:i/>
                <w:lang w:eastAsia="ja-JP"/>
              </w:rPr>
            </m:ctrlPr>
          </m:sSubPr>
          <m:e>
            <m:r>
              <w:rPr>
                <w:rFonts w:ascii="Cambria Math" w:hAnsi="Cambria Math"/>
                <w:lang w:eastAsia="ja-JP"/>
              </w:rPr>
              <m:t>A</m:t>
            </m:r>
          </m:e>
          <m:sub>
            <m:r>
              <w:rPr>
                <w:rFonts w:ascii="Cambria Math" w:hAnsi="Cambria Math"/>
                <w:lang w:eastAsia="ja-JP"/>
              </w:rPr>
              <m:t>f</m:t>
            </m:r>
          </m:sub>
        </m:sSub>
      </m:oMath>
      <w:r w:rsidRPr="00961351">
        <w:rPr>
          <w:lang w:eastAsia="ja-JP"/>
        </w:rPr>
        <w:t>, is the sum of all the individual payments made plus all the interest generated from those payments over the specified period of time.</w:t>
      </w:r>
    </w:p>
    <w:p w14:paraId="66E8E05B" w14:textId="71A456BD" w:rsidR="00961351" w:rsidRPr="00961351" w:rsidRDefault="00961351" w:rsidP="00961351">
      <w:pPr>
        <w:pStyle w:val="ny-lesson-paragraph"/>
      </w:pPr>
      <w:r w:rsidRPr="00961351">
        <w:t xml:space="preserve">We can generalize the structured savings plan example above to get a generic formula for calculating the future value of an annuity </w:t>
      </w:r>
      <m:oMath>
        <m:sSub>
          <m:sSubPr>
            <m:ctrlPr>
              <w:rPr>
                <w:rFonts w:ascii="Cambria Math" w:hAnsi="Cambria Math"/>
                <w:i/>
              </w:rPr>
            </m:ctrlPr>
          </m:sSubPr>
          <m:e>
            <m:r>
              <w:rPr>
                <w:rFonts w:ascii="Cambria Math" w:hAnsi="Cambria Math"/>
              </w:rPr>
              <m:t>A</m:t>
            </m:r>
          </m:e>
          <m:sub>
            <m:r>
              <w:rPr>
                <w:rFonts w:ascii="Cambria Math" w:hAnsi="Cambria Math"/>
              </w:rPr>
              <m:t>f</m:t>
            </m:r>
          </m:sub>
        </m:sSub>
      </m:oMath>
      <w:r w:rsidRPr="00961351">
        <w:t xml:space="preserve"> in terms of the recurring payment </w:t>
      </w:r>
      <m:oMath>
        <m:r>
          <w:rPr>
            <w:rFonts w:ascii="Cambria Math" w:hAnsi="Cambria Math"/>
          </w:rPr>
          <m:t>R</m:t>
        </m:r>
      </m:oMath>
      <w:r w:rsidRPr="00961351">
        <w:t xml:space="preserve">, interest rate </w:t>
      </w:r>
      <m:oMath>
        <m:r>
          <w:rPr>
            <w:rFonts w:ascii="Cambria Math" w:hAnsi="Cambria Math"/>
          </w:rPr>
          <m:t>i</m:t>
        </m:r>
      </m:oMath>
      <w:r w:rsidRPr="00961351">
        <w:t xml:space="preserve">, and number of payment periods </w:t>
      </w:r>
      <m:oMath>
        <m:r>
          <w:rPr>
            <w:rFonts w:ascii="Cambria Math" w:hAnsi="Cambria Math"/>
          </w:rPr>
          <m:t>n</m:t>
        </m:r>
      </m:oMath>
      <w:r w:rsidRPr="00961351">
        <w:t xml:space="preserve">.  In the example above, we had a recurring payment of </w:t>
      </w:r>
      <m:oMath>
        <m:r>
          <w:rPr>
            <w:rFonts w:ascii="Cambria Math" w:hAnsi="Cambria Math"/>
          </w:rPr>
          <m:t>R=100</m:t>
        </m:r>
      </m:oMath>
      <w:r w:rsidRPr="00961351">
        <w:t xml:space="preserve">, an interest rate per time period of </w:t>
      </w:r>
      <m:oMath>
        <m:r>
          <w:rPr>
            <w:rFonts w:ascii="Cambria Math" w:hAnsi="Cambria Math"/>
          </w:rPr>
          <m:t>i=0.025</m:t>
        </m:r>
      </m:oMath>
      <w:r w:rsidRPr="00961351">
        <w:t xml:space="preserve">, and </w:t>
      </w:r>
      <m:oMath>
        <m:r>
          <w:rPr>
            <w:rFonts w:ascii="Cambria Math" w:hAnsi="Cambria Math"/>
          </w:rPr>
          <m:t>12</m:t>
        </m:r>
      </m:oMath>
      <w:r w:rsidRPr="00961351">
        <w:t xml:space="preserve"> payments</w:t>
      </w:r>
      <w:r w:rsidR="00FC1787">
        <w:t>,</w:t>
      </w:r>
      <w:r w:rsidRPr="00961351">
        <w:t xml:space="preserve"> so </w:t>
      </w:r>
      <w:r w:rsidR="00507896">
        <w:br/>
      </w:r>
      <m:oMath>
        <m:r>
          <w:rPr>
            <w:rFonts w:ascii="Cambria Math" w:hAnsi="Cambria Math"/>
          </w:rPr>
          <m:t>n=12</m:t>
        </m:r>
      </m:oMath>
      <w:r w:rsidRPr="00961351">
        <w:t xml:space="preserve">.  To make things simpler, we always assume that the payments and the time period in which interest is compounded are at the same time.  That is, we </w:t>
      </w:r>
      <w:r w:rsidR="00507896">
        <w:t>do not</w:t>
      </w:r>
      <w:r w:rsidRPr="00961351">
        <w:t xml:space="preserve"> consider plans where deposits are made halfway through the month with interest compounded at the end of the month.</w:t>
      </w:r>
    </w:p>
    <w:p w14:paraId="0EF3F2DB" w14:textId="302A2D1B" w:rsidR="00961351" w:rsidRPr="00961351" w:rsidRDefault="00961351" w:rsidP="00961351">
      <w:pPr>
        <w:pStyle w:val="ny-lesson-paragraph"/>
      </w:pPr>
      <w:r w:rsidRPr="00961351">
        <w:t xml:space="preserve">In the example, the amount </w:t>
      </w:r>
      <m:oMath>
        <m:sSub>
          <m:sSubPr>
            <m:ctrlPr>
              <w:rPr>
                <w:rFonts w:ascii="Cambria Math" w:hAnsi="Cambria Math"/>
                <w:i/>
              </w:rPr>
            </m:ctrlPr>
          </m:sSubPr>
          <m:e>
            <m:r>
              <w:rPr>
                <w:rFonts w:ascii="Cambria Math" w:hAnsi="Cambria Math"/>
              </w:rPr>
              <m:t>A</m:t>
            </m:r>
          </m:e>
          <m:sub>
            <m:r>
              <w:rPr>
                <w:rFonts w:ascii="Cambria Math" w:hAnsi="Cambria Math"/>
              </w:rPr>
              <m:t>f</m:t>
            </m:r>
          </m:sub>
        </m:sSub>
      </m:oMath>
      <w:r w:rsidRPr="00961351">
        <w:t xml:space="preserve"> of the structured savings plan annuity was the sum of all payments plus the interest accrued for each payment:</w:t>
      </w:r>
    </w:p>
    <w:p w14:paraId="3FB86F56" w14:textId="57E1251D" w:rsidR="00961351" w:rsidRPr="00961351" w:rsidRDefault="00D734CE" w:rsidP="00961351">
      <w:pPr>
        <w:pStyle w:val="ny-lesson-paragraph"/>
      </w:pPr>
      <m:oMathPara>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=R+R</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1</m:t>
              </m:r>
            </m:sup>
          </m:sSup>
          <m:r>
            <w:rPr>
              <w:rFonts w:ascii="Cambria Math" w:hAnsi="Cambria Math"/>
            </w:rPr>
            <m:t>+R</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2</m:t>
              </m:r>
            </m:sup>
          </m:sSup>
          <m:r>
            <w:rPr>
              <w:rFonts w:ascii="Cambria Math" w:hAnsi="Cambria Math"/>
            </w:rPr>
            <m:t>+⋯+R</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n-1</m:t>
              </m:r>
            </m:sup>
          </m:sSup>
          <m:r>
            <w:rPr>
              <w:rFonts w:ascii="Cambria Math" w:hAnsi="Cambria Math"/>
            </w:rPr>
            <m:t>.</m:t>
          </m:r>
        </m:oMath>
      </m:oMathPara>
    </w:p>
    <w:p w14:paraId="2193FD6D" w14:textId="5FD1E28B" w:rsidR="00961351" w:rsidRPr="00961351" w:rsidRDefault="00961351" w:rsidP="00961351">
      <w:pPr>
        <w:pStyle w:val="ny-lesson-paragraph"/>
      </w:pPr>
      <w:r w:rsidRPr="00961351">
        <w:t xml:space="preserve">This, of course, is a geometric series with </w:t>
      </w:r>
      <m:oMath>
        <m:r>
          <w:rPr>
            <w:rFonts w:ascii="Cambria Math" w:hAnsi="Cambria Math"/>
          </w:rPr>
          <m:t>n</m:t>
        </m:r>
      </m:oMath>
      <w:r w:rsidRPr="00961351">
        <w:t xml:space="preserve"> terms, </w:t>
      </w:r>
      <m:oMath>
        <m:r>
          <w:rPr>
            <w:rFonts w:ascii="Cambria Math" w:hAnsi="Cambria Math"/>
          </w:rPr>
          <m:t>a=R</m:t>
        </m:r>
      </m:oMath>
      <w:r w:rsidRPr="00961351">
        <w:t xml:space="preserve">, and </w:t>
      </w:r>
      <m:oMath>
        <m:r>
          <w:rPr>
            <w:rFonts w:ascii="Cambria Math" w:hAnsi="Cambria Math"/>
          </w:rPr>
          <m:t>r=1+i</m:t>
        </m:r>
      </m:oMath>
      <w:r w:rsidRPr="00961351">
        <w:t>, which after substituting into the formula for a geometric series and rearranging is</w:t>
      </w:r>
    </w:p>
    <w:p w14:paraId="456E0781" w14:textId="04B2CF49" w:rsidR="00961351" w:rsidRPr="00961351" w:rsidRDefault="00D734CE" w:rsidP="00961351">
      <w:pPr>
        <w:pStyle w:val="ny-lesson-paragraph"/>
      </w:pPr>
      <m:oMathPara>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=R⋅</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-1</m:t>
              </m:r>
            </m:num>
            <m:den>
              <m:r>
                <w:rPr>
                  <w:rFonts w:ascii="Cambria Math" w:hAnsi="Cambria Math"/>
                </w:rPr>
                <m:t>i</m:t>
              </m:r>
            </m:den>
          </m:f>
          <m:r>
            <w:rPr>
              <w:rFonts w:ascii="Cambria Math" w:hAnsi="Cambria Math"/>
            </w:rPr>
            <m:t xml:space="preserve"> .</m:t>
          </m:r>
        </m:oMath>
      </m:oMathPara>
    </w:p>
    <w:p w14:paraId="36A556C4" w14:textId="760811CC" w:rsidR="00961351" w:rsidRDefault="00961351" w:rsidP="00961351">
      <w:pPr>
        <w:pStyle w:val="ny-lesson-hdr-1"/>
      </w:pPr>
      <w:r>
        <w:lastRenderedPageBreak/>
        <w:t>Exercises 4</w:t>
      </w:r>
      <w:r w:rsidR="00FC1787">
        <w:t>–</w:t>
      </w:r>
      <w:r>
        <w:t>5</w:t>
      </w:r>
    </w:p>
    <w:p w14:paraId="7FFE777D" w14:textId="77777777" w:rsidR="00961351" w:rsidRDefault="00961351" w:rsidP="00961351">
      <w:pPr>
        <w:pStyle w:val="ny-lesson-numbering"/>
      </w:pPr>
      <w:r>
        <w:t>Write the sum without using summation notation, and find the sum.</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48"/>
      </w:tblGrid>
      <w:tr w:rsidR="00507896" w14:paraId="1DDBBE38" w14:textId="77777777" w:rsidTr="00E973AD">
        <w:tc>
          <w:tcPr>
            <w:tcW w:w="378" w:type="dxa"/>
            <w:vAlign w:val="center"/>
          </w:tcPr>
          <w:p w14:paraId="3F383AD8" w14:textId="77777777" w:rsidR="00507896" w:rsidRDefault="00507896" w:rsidP="00E973AD">
            <w:pPr>
              <w:pStyle w:val="ny-lesson-numbering"/>
              <w:numPr>
                <w:ilvl w:val="1"/>
                <w:numId w:val="8"/>
              </w:numPr>
              <w:ind w:left="288" w:hanging="288"/>
            </w:pPr>
          </w:p>
        </w:tc>
        <w:tc>
          <w:tcPr>
            <w:tcW w:w="4848" w:type="dxa"/>
          </w:tcPr>
          <w:p w14:paraId="6B365159" w14:textId="2D96B64E" w:rsidR="00507896" w:rsidRPr="00507896" w:rsidRDefault="00D734CE" w:rsidP="00507896">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k=0</m:t>
                    </m:r>
                  </m:sub>
                  <m:sup>
                    <m:r>
                      <w:rPr>
                        <w:rFonts w:ascii="Cambria Math" w:hAnsi="Cambria Math"/>
                      </w:rPr>
                      <m:t>5</m:t>
                    </m:r>
                  </m:sup>
                  <m:e>
                    <m:r>
                      <w:rPr>
                        <w:rFonts w:ascii="Cambria Math" w:hAnsi="Cambria Math"/>
                      </w:rPr>
                      <m:t>k</m:t>
                    </m:r>
                  </m:e>
                </m:nary>
              </m:oMath>
            </m:oMathPara>
          </w:p>
        </w:tc>
      </w:tr>
    </w:tbl>
    <w:p w14:paraId="358F65F7" w14:textId="77777777" w:rsidR="00507896" w:rsidRDefault="00507896" w:rsidP="00961351">
      <w:pPr>
        <w:pStyle w:val="ny-lesson-numbering"/>
        <w:numPr>
          <w:ilvl w:val="0"/>
          <w:numId w:val="0"/>
        </w:numPr>
        <w:ind w:left="806"/>
      </w:pPr>
    </w:p>
    <w:p w14:paraId="2A1E1E3D" w14:textId="77777777" w:rsidR="00507896" w:rsidRDefault="00507896" w:rsidP="00961351">
      <w:pPr>
        <w:pStyle w:val="ny-lesson-numbering"/>
        <w:numPr>
          <w:ilvl w:val="0"/>
          <w:numId w:val="0"/>
        </w:numPr>
        <w:ind w:left="806"/>
      </w:pPr>
      <w:bookmarkStart w:id="0" w:name="_GoBack"/>
      <w:bookmarkEnd w:id="0"/>
    </w:p>
    <w:p w14:paraId="505E9EDB" w14:textId="33288BFE" w:rsidR="00961351" w:rsidRPr="00961351" w:rsidRDefault="001F6CAA" w:rsidP="00961351">
      <w:pPr>
        <w:pStyle w:val="ny-lesson-numbering"/>
        <w:numPr>
          <w:ilvl w:val="0"/>
          <w:numId w:val="0"/>
        </w:numPr>
        <w:ind w:left="806"/>
      </w:pPr>
      <m:oMathPara>
        <m:oMath>
          <m:r>
            <m:rPr>
              <m:sty m:val="p"/>
            </m:rPr>
            <w:br/>
          </m:r>
        </m:oMath>
      </m:oMathPara>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48"/>
      </w:tblGrid>
      <w:tr w:rsidR="00507896" w:rsidRPr="00507896" w14:paraId="7A5ECDE3" w14:textId="77777777" w:rsidTr="00E973AD">
        <w:tc>
          <w:tcPr>
            <w:tcW w:w="378" w:type="dxa"/>
            <w:vAlign w:val="center"/>
          </w:tcPr>
          <w:p w14:paraId="07942842" w14:textId="77777777" w:rsidR="00507896" w:rsidRDefault="00507896" w:rsidP="00E973AD">
            <w:pPr>
              <w:pStyle w:val="ny-lesson-numbering"/>
              <w:numPr>
                <w:ilvl w:val="1"/>
                <w:numId w:val="8"/>
              </w:numPr>
              <w:ind w:left="288" w:hanging="288"/>
            </w:pPr>
          </w:p>
        </w:tc>
        <w:tc>
          <w:tcPr>
            <w:tcW w:w="4848" w:type="dxa"/>
          </w:tcPr>
          <w:p w14:paraId="59D9249F" w14:textId="253F8533" w:rsidR="00507896" w:rsidRPr="00507896" w:rsidRDefault="00D734CE" w:rsidP="00507896">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j=5</m:t>
                    </m:r>
                  </m:sub>
                  <m:sup>
                    <m:r>
                      <w:rPr>
                        <w:rFonts w:ascii="Cambria Math" w:hAnsi="Cambria Math"/>
                      </w:rPr>
                      <m:t>7</m:t>
                    </m:r>
                  </m:sup>
                  <m:e>
                    <m:sSup>
                      <m:sSupPr>
                        <m:ctrlPr>
                          <w:rPr>
                            <w:rFonts w:ascii="Cambria Math" w:hAnsi="Cambria Math"/>
                            <w:i/>
                          </w:rPr>
                        </m:ctrlPr>
                      </m:sSupPr>
                      <m:e>
                        <m:r>
                          <w:rPr>
                            <w:rFonts w:ascii="Cambria Math" w:hAnsi="Cambria Math"/>
                          </w:rPr>
                          <m:t>j</m:t>
                        </m:r>
                      </m:e>
                      <m:sup>
                        <m:r>
                          <w:rPr>
                            <w:rFonts w:ascii="Cambria Math" w:hAnsi="Cambria Math"/>
                          </w:rPr>
                          <m:t>2</m:t>
                        </m:r>
                      </m:sup>
                    </m:sSup>
                  </m:e>
                </m:nary>
              </m:oMath>
            </m:oMathPara>
          </w:p>
        </w:tc>
      </w:tr>
    </w:tbl>
    <w:p w14:paraId="223BCFA1" w14:textId="77777777" w:rsidR="00961351" w:rsidRDefault="00961351" w:rsidP="00507896">
      <w:pPr>
        <w:pStyle w:val="ny-lesson-numbering"/>
        <w:numPr>
          <w:ilvl w:val="0"/>
          <w:numId w:val="0"/>
        </w:numPr>
        <w:ind w:left="360" w:hanging="360"/>
      </w:pPr>
    </w:p>
    <w:p w14:paraId="6B99193F" w14:textId="2135741C" w:rsidR="00961351" w:rsidRPr="00961351" w:rsidRDefault="001F6CAA" w:rsidP="00961351">
      <w:pPr>
        <w:pStyle w:val="ny-lesson-numbering"/>
        <w:numPr>
          <w:ilvl w:val="0"/>
          <w:numId w:val="0"/>
        </w:numPr>
        <w:ind w:left="806"/>
      </w:pPr>
      <m:oMathPara>
        <m:oMath>
          <m:r>
            <m:rPr>
              <m:sty m:val="p"/>
            </m:rPr>
            <w:br/>
          </m:r>
        </m:oMath>
        <m:oMath>
          <m:r>
            <m:rPr>
              <m:sty m:val="p"/>
            </m:rPr>
            <w:br/>
          </m:r>
        </m:oMath>
        <m:oMath>
          <m:r>
            <m:rPr>
              <m:sty m:val="p"/>
            </m:rPr>
            <w:br/>
          </m:r>
        </m:oMath>
      </m:oMathPara>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48"/>
      </w:tblGrid>
      <w:tr w:rsidR="00507896" w:rsidRPr="00507896" w14:paraId="21FF6050" w14:textId="77777777" w:rsidTr="00E973AD">
        <w:tc>
          <w:tcPr>
            <w:tcW w:w="378" w:type="dxa"/>
            <w:vAlign w:val="center"/>
          </w:tcPr>
          <w:p w14:paraId="03898FBF" w14:textId="77777777" w:rsidR="00507896" w:rsidRDefault="00507896" w:rsidP="00E973AD">
            <w:pPr>
              <w:pStyle w:val="ny-lesson-numbering"/>
              <w:numPr>
                <w:ilvl w:val="1"/>
                <w:numId w:val="8"/>
              </w:numPr>
              <w:ind w:left="288" w:hanging="288"/>
            </w:pPr>
          </w:p>
        </w:tc>
        <w:tc>
          <w:tcPr>
            <w:tcW w:w="4848" w:type="dxa"/>
          </w:tcPr>
          <w:p w14:paraId="4F5C463D" w14:textId="06A0CBF8" w:rsidR="00507896" w:rsidRPr="00507896" w:rsidRDefault="00D734CE" w:rsidP="00507896">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i=2</m:t>
                    </m:r>
                  </m:sub>
                  <m:sup>
                    <m:r>
                      <w:rPr>
                        <w:rFonts w:ascii="Cambria Math" w:hAnsi="Cambria Math"/>
                      </w:rPr>
                      <m:t>4</m:t>
                    </m:r>
                  </m:sup>
                  <m:e>
                    <m:f>
                      <m:fPr>
                        <m:ctrlPr>
                          <w:rPr>
                            <w:rFonts w:ascii="Cambria Math" w:hAnsi="Cambria Math"/>
                            <w:i/>
                          </w:rPr>
                        </m:ctrlPr>
                      </m:fPr>
                      <m:num>
                        <m:r>
                          <w:rPr>
                            <w:rFonts w:ascii="Cambria Math" w:hAnsi="Cambria Math"/>
                          </w:rPr>
                          <m:t>1</m:t>
                        </m:r>
                      </m:num>
                      <m:den>
                        <m:r>
                          <w:rPr>
                            <w:rFonts w:ascii="Cambria Math" w:hAnsi="Cambria Math"/>
                          </w:rPr>
                          <m:t>i</m:t>
                        </m:r>
                      </m:den>
                    </m:f>
                  </m:e>
                </m:nary>
              </m:oMath>
            </m:oMathPara>
          </w:p>
        </w:tc>
      </w:tr>
    </w:tbl>
    <w:p w14:paraId="73ECC7F9" w14:textId="1AB40C93" w:rsidR="00961351" w:rsidRPr="00507896" w:rsidRDefault="00961351" w:rsidP="00507896">
      <w:pPr>
        <w:pStyle w:val="ny-lesson-numbering"/>
        <w:numPr>
          <w:ilvl w:val="0"/>
          <w:numId w:val="0"/>
        </w:numPr>
        <w:ind w:left="360" w:hanging="360"/>
      </w:pPr>
      <w:r w:rsidRPr="00507896">
        <w:rPr>
          <w:rFonts w:asciiTheme="minorHAnsi" w:eastAsiaTheme="minorEastAsia" w:hAnsiTheme="minorHAnsi" w:cstheme="minorBidi"/>
        </w:rPr>
        <w:br/>
      </w:r>
      <w:r w:rsidRPr="00507896">
        <w:rPr>
          <w:rFonts w:asciiTheme="minorHAnsi" w:eastAsiaTheme="minorEastAsia" w:hAnsiTheme="minorHAnsi" w:cstheme="minorBidi"/>
        </w:rPr>
        <w:br/>
      </w:r>
      <w:r w:rsidRPr="00507896">
        <w:br/>
      </w:r>
      <w:r w:rsidRPr="00507896">
        <w:br/>
      </w:r>
    </w:p>
    <w:p w14:paraId="5DC08554" w14:textId="77777777" w:rsidR="00961351" w:rsidRPr="00507896" w:rsidRDefault="00961351" w:rsidP="00961351">
      <w:pPr>
        <w:pStyle w:val="ny-lesson-SFinsert-number-list"/>
        <w:numPr>
          <w:ilvl w:val="0"/>
          <w:numId w:val="0"/>
        </w:numPr>
        <w:ind w:left="1670"/>
        <w:rPr>
          <w:b w:val="0"/>
          <w:sz w:val="20"/>
          <w:szCs w:val="22"/>
        </w:rPr>
      </w:pPr>
    </w:p>
    <w:p w14:paraId="74485B5D" w14:textId="77777777" w:rsidR="00961351" w:rsidRDefault="00961351" w:rsidP="00961351">
      <w:pPr>
        <w:pStyle w:val="ny-lesson-numbering"/>
      </w:pPr>
      <w:r>
        <w:t>Write each sum using summation notation.</w:t>
      </w:r>
    </w:p>
    <w:p w14:paraId="16E5FEEA" w14:textId="6EB66FC9" w:rsidR="00961351" w:rsidRDefault="00D734CE" w:rsidP="005B1284">
      <w:pPr>
        <w:pStyle w:val="ny-lesson-numbering"/>
        <w:numPr>
          <w:ilvl w:val="1"/>
          <w:numId w:val="8"/>
        </w:numPr>
      </w:pPr>
      <m:oMath>
        <m:sSup>
          <m:sSupPr>
            <m:ctrlPr>
              <w:rPr>
                <w:rFonts w:ascii="Cambria Math" w:hAnsi="Cambria Math"/>
              </w:rPr>
            </m:ctrlPr>
          </m:sSupPr>
          <m:e>
            <m:r>
              <m:rPr>
                <m:sty m:val="p"/>
              </m:rPr>
              <w:rPr>
                <w:rFonts w:ascii="Cambria Math" w:hAnsi="Cambria Math"/>
              </w:rPr>
              <m:t>1</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6</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7</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8</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9</m:t>
            </m:r>
          </m:e>
          <m:sup>
            <m:r>
              <m:rPr>
                <m:sty m:val="p"/>
              </m:rPr>
              <w:rPr>
                <w:rFonts w:ascii="Cambria Math" w:hAnsi="Cambria Math"/>
              </w:rPr>
              <m:t>4</m:t>
            </m:r>
          </m:sup>
        </m:sSup>
      </m:oMath>
    </w:p>
    <w:p w14:paraId="4730F8EC" w14:textId="77777777" w:rsidR="00961351" w:rsidRDefault="00961351" w:rsidP="00961351">
      <w:pPr>
        <w:pStyle w:val="ny-lesson-numbering"/>
        <w:numPr>
          <w:ilvl w:val="0"/>
          <w:numId w:val="0"/>
        </w:numPr>
        <w:ind w:left="360" w:hanging="360"/>
      </w:pPr>
    </w:p>
    <w:p w14:paraId="72290B4E" w14:textId="77777777" w:rsidR="00961351" w:rsidRDefault="00961351" w:rsidP="00961351">
      <w:pPr>
        <w:pStyle w:val="ny-lesson-numbering"/>
        <w:numPr>
          <w:ilvl w:val="0"/>
          <w:numId w:val="0"/>
        </w:numPr>
        <w:ind w:left="360" w:hanging="360"/>
      </w:pPr>
    </w:p>
    <w:p w14:paraId="6D1FA5D0" w14:textId="77777777" w:rsidR="00961351" w:rsidRPr="00961351" w:rsidRDefault="00961351" w:rsidP="00961351">
      <w:pPr>
        <w:pStyle w:val="ny-lesson-numbering"/>
        <w:numPr>
          <w:ilvl w:val="0"/>
          <w:numId w:val="0"/>
        </w:numPr>
        <w:ind w:left="360" w:hanging="360"/>
      </w:pPr>
    </w:p>
    <w:p w14:paraId="7B1B8E56" w14:textId="0749A289" w:rsidR="00961351" w:rsidRDefault="00961351" w:rsidP="005B1284">
      <w:pPr>
        <w:pStyle w:val="ny-lesson-numbering"/>
        <w:numPr>
          <w:ilvl w:val="1"/>
          <w:numId w:val="8"/>
        </w:numPr>
      </w:pPr>
      <m:oMath>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π</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m:t>
            </m:r>
            <m:r>
              <w:rPr>
                <w:rFonts w:ascii="Cambria Math" w:hAnsi="Cambria Math"/>
              </w:rPr>
              <m:t>π</m:t>
            </m:r>
            <m:r>
              <m:rPr>
                <m:sty m:val="p"/>
              </m:rPr>
              <w:rPr>
                <w:rFonts w:ascii="Cambria Math" w:hAnsi="Cambria Math"/>
              </w:rPr>
              <m: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(3</m:t>
            </m:r>
            <m:r>
              <w:rPr>
                <w:rFonts w:ascii="Cambria Math" w:hAnsi="Cambria Math"/>
              </w:rPr>
              <m:t>π</m:t>
            </m:r>
            <m:r>
              <m:rPr>
                <m:sty m:val="p"/>
              </m:rPr>
              <w:rPr>
                <w:rFonts w:ascii="Cambria Math" w:hAnsi="Cambria Math"/>
              </w:rPr>
              <m: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(4</m:t>
            </m:r>
            <m:r>
              <w:rPr>
                <w:rFonts w:ascii="Cambria Math" w:hAnsi="Cambria Math"/>
              </w:rPr>
              <m:t>π</m:t>
            </m:r>
            <m:r>
              <m:rPr>
                <m:sty m:val="p"/>
              </m:rPr>
              <w:rPr>
                <w:rFonts w:ascii="Cambria Math" w:hAnsi="Cambria Math"/>
              </w:rPr>
              <m: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(5</m:t>
            </m:r>
            <m:r>
              <w:rPr>
                <w:rFonts w:ascii="Cambria Math" w:hAnsi="Cambria Math"/>
              </w:rPr>
              <m:t>π</m:t>
            </m:r>
            <m:r>
              <m:rPr>
                <m:sty m:val="p"/>
              </m:rPr>
              <w:rPr>
                <w:rFonts w:ascii="Cambria Math" w:hAnsi="Cambria Math"/>
              </w:rPr>
              <m:t>)</m:t>
            </m:r>
          </m:e>
        </m:func>
      </m:oMath>
    </w:p>
    <w:p w14:paraId="2BA39B02" w14:textId="77777777" w:rsidR="00961351" w:rsidRDefault="00961351" w:rsidP="00961351">
      <w:pPr>
        <w:pStyle w:val="ny-lesson-numbering"/>
        <w:numPr>
          <w:ilvl w:val="0"/>
          <w:numId w:val="0"/>
        </w:numPr>
        <w:ind w:left="360" w:hanging="360"/>
      </w:pPr>
    </w:p>
    <w:p w14:paraId="2451E54F" w14:textId="77777777" w:rsidR="00961351" w:rsidRDefault="00961351" w:rsidP="00961351">
      <w:pPr>
        <w:pStyle w:val="ny-lesson-numbering"/>
        <w:numPr>
          <w:ilvl w:val="0"/>
          <w:numId w:val="0"/>
        </w:numPr>
        <w:ind w:left="360" w:hanging="360"/>
      </w:pPr>
    </w:p>
    <w:p w14:paraId="70B45287" w14:textId="77777777" w:rsidR="00961351" w:rsidRPr="00961351" w:rsidRDefault="00961351" w:rsidP="00961351">
      <w:pPr>
        <w:pStyle w:val="ny-lesson-numbering"/>
        <w:numPr>
          <w:ilvl w:val="0"/>
          <w:numId w:val="0"/>
        </w:numPr>
        <w:ind w:left="360" w:hanging="360"/>
      </w:pPr>
    </w:p>
    <w:p w14:paraId="6CF15E1B" w14:textId="5F7C8617" w:rsidR="00961351" w:rsidRPr="00961351" w:rsidRDefault="00961351" w:rsidP="005B1284">
      <w:pPr>
        <w:pStyle w:val="ny-lesson-numbering"/>
        <w:numPr>
          <w:ilvl w:val="1"/>
          <w:numId w:val="8"/>
        </w:numPr>
      </w:pPr>
      <m:oMath>
        <m:r>
          <m:rPr>
            <m:sty m:val="p"/>
          </m:rPr>
          <w:rPr>
            <w:rFonts w:ascii="Cambria Math" w:hAnsi="Cambria Math"/>
          </w:rPr>
          <m:t>2+4+6+⋯+1000</m:t>
        </m:r>
      </m:oMath>
    </w:p>
    <w:p w14:paraId="339DA189" w14:textId="77777777" w:rsidR="00961351" w:rsidRDefault="00961351" w:rsidP="007C3BFC">
      <w:pPr>
        <w:pStyle w:val="ny-callout-hdr"/>
      </w:pPr>
    </w:p>
    <w:p w14:paraId="414AC80E" w14:textId="77777777" w:rsidR="00961351" w:rsidRDefault="00961351" w:rsidP="007C3BFC">
      <w:pPr>
        <w:pStyle w:val="ny-callout-hdr"/>
      </w:pPr>
    </w:p>
    <w:p w14:paraId="584D21BB" w14:textId="77777777" w:rsidR="00961351" w:rsidRDefault="00961351" w:rsidP="007C3BFC">
      <w:pPr>
        <w:pStyle w:val="ny-callout-hdr"/>
      </w:pPr>
    </w:p>
    <w:p w14:paraId="2551596F" w14:textId="249D77BD" w:rsidR="00961351" w:rsidRDefault="00961351" w:rsidP="007C3BFC">
      <w:pPr>
        <w:pStyle w:val="ny-callout-hdr"/>
      </w:pPr>
      <w:r w:rsidRPr="00D46E0E">
        <w:rPr>
          <w:rFonts w:ascii="Times New Roman" w:hAnsi="Times New Roman" w:cs="Times New Roman"/>
          <w:noProof/>
          <w:color w:val="auto"/>
          <w:szCs w:val="24"/>
        </w:rPr>
        <w:lastRenderedPageBreak/>
        <mc:AlternateContent>
          <mc:Choice Requires="wps">
            <w:drawing>
              <wp:anchor distT="0" distB="0" distL="114300" distR="114300" simplePos="0" relativeHeight="251658240" behindDoc="0" locked="0" layoutInCell="1" allowOverlap="1" wp14:anchorId="125687C8" wp14:editId="47E125CA">
                <wp:simplePos x="0" y="0"/>
                <wp:positionH relativeFrom="margin">
                  <wp:align>center</wp:align>
                </wp:positionH>
                <wp:positionV relativeFrom="margin">
                  <wp:align>top</wp:align>
                </wp:positionV>
                <wp:extent cx="6217920" cy="3844290"/>
                <wp:effectExtent l="19050" t="19050" r="11430" b="2286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844290"/>
                        </a:xfrm>
                        <a:prstGeom prst="rect">
                          <a:avLst/>
                        </a:prstGeom>
                        <a:solidFill>
                          <a:srgbClr val="FFFFFF"/>
                        </a:solidFill>
                        <a:ln w="38100" cmpd="dbl">
                          <a:solidFill>
                            <a:srgbClr val="4F6228"/>
                          </a:solidFill>
                          <a:miter lim="800000"/>
                          <a:headEnd/>
                          <a:tailEnd/>
                        </a:ln>
                      </wps:spPr>
                      <wps:txbx>
                        <w:txbxContent>
                          <w:p w14:paraId="15B421BB" w14:textId="77777777" w:rsidR="00507896" w:rsidRDefault="00507896" w:rsidP="00961351">
                            <w:pPr>
                              <w:pStyle w:val="ny-lesson-summary"/>
                              <w:rPr>
                                <w:rStyle w:val="ny-chart-sq-grey"/>
                              </w:rPr>
                            </w:pPr>
                            <w:r>
                              <w:rPr>
                                <w:rStyle w:val="ny-chart-sq-grey"/>
                                <w:sz w:val="22"/>
                                <w:szCs w:val="22"/>
                              </w:rPr>
                              <w:t>Lesson Summary</w:t>
                            </w:r>
                          </w:p>
                          <w:p w14:paraId="3A7EACF8" w14:textId="280C451A" w:rsidR="00507896" w:rsidRDefault="00507896" w:rsidP="00507896">
                            <w:pPr>
                              <w:pStyle w:val="ny-lesson-bullet"/>
                            </w:pPr>
                            <w:r w:rsidRPr="002F3AD3">
                              <w:rPr>
                                <w:rFonts w:ascii="Calibri Bold" w:hAnsi="Calibri Bold"/>
                                <w:b/>
                                <w:smallCaps/>
                              </w:rPr>
                              <w:t>Series</w:t>
                            </w:r>
                            <w:r>
                              <w:t xml:space="preserve">:  Let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oMath>
                            <w:r>
                              <w:t xml:space="preserve"> be a sequence of numbers.  A sum of the form</w:t>
                            </w:r>
                          </w:p>
                          <w:p w14:paraId="28BE7C1D" w14:textId="77777777" w:rsidR="00507896" w:rsidRPr="003F323A" w:rsidRDefault="00D734CE" w:rsidP="00507896">
                            <w:pPr>
                              <w:pStyle w:val="ny-lesson-paragraph"/>
                            </w:pPr>
                            <m:oMathPara>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oMath>
                            </m:oMathPara>
                          </w:p>
                          <w:p w14:paraId="2EAC2C18" w14:textId="77777777" w:rsidR="00507896" w:rsidRDefault="00507896" w:rsidP="00507896">
                            <w:pPr>
                              <w:pStyle w:val="ny-lesson-bullet"/>
                              <w:numPr>
                                <w:ilvl w:val="0"/>
                                <w:numId w:val="0"/>
                              </w:numPr>
                              <w:ind w:left="806"/>
                            </w:pPr>
                            <w:r>
                              <w:t xml:space="preserve">for some positive integer </w:t>
                            </w:r>
                            <m:oMath>
                              <m:r>
                                <w:rPr>
                                  <w:rFonts w:ascii="Cambria Math" w:hAnsi="Cambria Math"/>
                                </w:rPr>
                                <m:t>n</m:t>
                              </m:r>
                            </m:oMath>
                            <w:r>
                              <w:t xml:space="preserve"> is called a </w:t>
                            </w:r>
                            <w:r>
                              <w:rPr>
                                <w:i/>
                              </w:rPr>
                              <w:t xml:space="preserve">series </w:t>
                            </w:r>
                            <w:r>
                              <w:t xml:space="preserve">(or </w:t>
                            </w:r>
                            <w:r>
                              <w:rPr>
                                <w:i/>
                              </w:rPr>
                              <w:t>finite series</w:t>
                            </w:r>
                            <w:r>
                              <w:t xml:space="preserve">) and is denoted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Pr>
                                <w:i/>
                              </w:rPr>
                              <w:t xml:space="preserve">.  </w:t>
                            </w:r>
                            <w:r>
                              <w:t xml:space="preserve">The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t xml:space="preserve">’s are called the </w:t>
                            </w:r>
                            <w:r>
                              <w:rPr>
                                <w:i/>
                              </w:rPr>
                              <w:t>terms</w:t>
                            </w:r>
                            <w:r>
                              <w:t xml:space="preserve"> of the series.  The </w:t>
                            </w:r>
                            <w:r w:rsidRPr="003F323A">
                              <w:t>number</w:t>
                            </w: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that the series adds to is called the </w:t>
                            </w:r>
                            <w:r>
                              <w:rPr>
                                <w:i/>
                              </w:rPr>
                              <w:t xml:space="preserve">sum </w:t>
                            </w:r>
                            <w:r>
                              <w:t>of the series.</w:t>
                            </w:r>
                          </w:p>
                          <w:p w14:paraId="1E245A1B" w14:textId="38FA9A5B" w:rsidR="00507896" w:rsidRPr="007B2E87" w:rsidRDefault="00507896" w:rsidP="00507896">
                            <w:pPr>
                              <w:pStyle w:val="ny-lesson-bullet"/>
                            </w:pPr>
                            <w:r w:rsidRPr="002F3AD3">
                              <w:rPr>
                                <w:rFonts w:ascii="Calibri Bold" w:hAnsi="Calibri Bold"/>
                                <w:b/>
                                <w:smallCaps/>
                              </w:rPr>
                              <w:t>Geometric series</w:t>
                            </w:r>
                            <w:r>
                              <w:rPr>
                                <w:b/>
                              </w:rPr>
                              <w:t>:</w:t>
                            </w:r>
                            <w:r>
                              <w:t xml:space="preserve">  A </w:t>
                            </w:r>
                            <w:r w:rsidRPr="00DF1A46">
                              <w:rPr>
                                <w:i/>
                              </w:rPr>
                              <w:t>geometric series</w:t>
                            </w:r>
                            <w:r>
                              <w:t xml:space="preserve"> is a series whose terms form a geometric sequence.  </w:t>
                            </w:r>
                          </w:p>
                          <w:p w14:paraId="73A178ED" w14:textId="10C256EA" w:rsidR="00507896" w:rsidRDefault="00507896" w:rsidP="00507896">
                            <w:pPr>
                              <w:pStyle w:val="ny-lesson-bullet"/>
                            </w:pPr>
                            <w:r w:rsidRPr="002F3AD3">
                              <w:rPr>
                                <w:rFonts w:ascii="Calibri Bold" w:hAnsi="Calibri Bold"/>
                                <w:b/>
                                <w:smallCaps/>
                              </w:rPr>
                              <w:t>Sum of a finite geometric series</w:t>
                            </w:r>
                            <w:r>
                              <w:t xml:space="preserve">:  The sum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of the first </w:t>
                            </w:r>
                            <m:oMath>
                              <m:r>
                                <w:rPr>
                                  <w:rFonts w:ascii="Cambria Math" w:hAnsi="Cambria Math"/>
                                </w:rPr>
                                <m:t>n</m:t>
                              </m:r>
                            </m:oMath>
                            <w:r>
                              <w:t xml:space="preserve"> terms of the geometric series </w:t>
                            </w:r>
                            <w:r>
                              <w:br/>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=a+ar+⋯+a</m:t>
                              </m:r>
                              <m:sSup>
                                <m:sSupPr>
                                  <m:ctrlPr>
                                    <w:rPr>
                                      <w:rFonts w:ascii="Cambria Math" w:hAnsi="Cambria Math"/>
                                      <w:i/>
                                    </w:rPr>
                                  </m:ctrlPr>
                                </m:sSupPr>
                                <m:e>
                                  <m:r>
                                    <w:rPr>
                                      <w:rFonts w:ascii="Cambria Math" w:hAnsi="Cambria Math"/>
                                    </w:rPr>
                                    <m:t>r</m:t>
                                  </m:r>
                                </m:e>
                                <m:sup>
                                  <m:r>
                                    <w:rPr>
                                      <w:rFonts w:ascii="Cambria Math" w:hAnsi="Cambria Math"/>
                                    </w:rPr>
                                    <m:t>n-1</m:t>
                                  </m:r>
                                </m:sup>
                              </m:sSup>
                            </m:oMath>
                            <w:r>
                              <w:t xml:space="preserve"> (when </w:t>
                            </w:r>
                            <m:oMath>
                              <m:r>
                                <w:rPr>
                                  <w:rFonts w:ascii="Cambria Math" w:hAnsi="Cambria Math"/>
                                </w:rPr>
                                <m:t>r≠1</m:t>
                              </m:r>
                            </m:oMath>
                            <w:r>
                              <w:t>) is given by</w:t>
                            </w:r>
                          </w:p>
                          <w:p w14:paraId="14A90201" w14:textId="77777777" w:rsidR="00507896" w:rsidRPr="00507896" w:rsidRDefault="00D734CE" w:rsidP="00507896">
                            <w:pPr>
                              <w:pStyle w:val="ny-lesson-paragraph"/>
                            </w:pPr>
                            <m:oMathPara>
                              <m:oMath>
                                <m:sSub>
                                  <m:sSubPr>
                                    <m:ctrlPr>
                                      <w:rPr>
                                        <w:rFonts w:ascii="Cambria Math" w:hAnsi="Cambria Math"/>
                                      </w:rPr>
                                    </m:ctrlPr>
                                  </m:sSubPr>
                                  <m:e>
                                    <m:r>
                                      <w:rPr>
                                        <w:rFonts w:ascii="Cambria Math" w:hAnsi="Cambria Math"/>
                                      </w:rPr>
                                      <m:t>S</m:t>
                                    </m:r>
                                  </m:e>
                                  <m:sub>
                                    <m:r>
                                      <w:rPr>
                                        <w:rFonts w:ascii="Cambria Math" w:hAnsi="Cambria Math"/>
                                      </w:rPr>
                                      <m:t>n</m:t>
                                    </m:r>
                                  </m:sub>
                                </m:sSub>
                                <m:r>
                                  <m:rPr>
                                    <m:sty m:val="p"/>
                                  </m:rPr>
                                  <w:rPr>
                                    <w:rFonts w:ascii="Cambria Math" w:hAnsi="Cambria Math"/>
                                  </w:rPr>
                                  <m:t>=</m:t>
                                </m:r>
                                <m:r>
                                  <w:rPr>
                                    <w:rFonts w:ascii="Cambria Math" w:hAnsi="Cambria Math"/>
                                  </w:rPr>
                                  <m:t>a</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n</m:t>
                                        </m:r>
                                      </m:sup>
                                    </m:sSup>
                                  </m:num>
                                  <m:den>
                                    <m:r>
                                      <m:rPr>
                                        <m:sty m:val="p"/>
                                      </m:rPr>
                                      <w:rPr>
                                        <w:rFonts w:ascii="Cambria Math" w:hAnsi="Cambria Math"/>
                                      </w:rPr>
                                      <m:t>1-</m:t>
                                    </m:r>
                                    <m:r>
                                      <w:rPr>
                                        <w:rFonts w:ascii="Cambria Math" w:hAnsi="Cambria Math"/>
                                      </w:rPr>
                                      <m:t>r</m:t>
                                    </m:r>
                                  </m:den>
                                </m:f>
                                <m:r>
                                  <m:rPr>
                                    <m:sty m:val="p"/>
                                  </m:rPr>
                                  <w:rPr>
                                    <w:rFonts w:ascii="Cambria Math" w:hAnsi="Cambria Math"/>
                                  </w:rPr>
                                  <m:t>.</m:t>
                                </m:r>
                              </m:oMath>
                            </m:oMathPara>
                          </w:p>
                          <w:p w14:paraId="32BE950A" w14:textId="77777777" w:rsidR="00507896" w:rsidRDefault="00507896" w:rsidP="00507896">
                            <w:pPr>
                              <w:pStyle w:val="ny-lesson-bullet"/>
                              <w:numPr>
                                <w:ilvl w:val="0"/>
                                <w:numId w:val="0"/>
                              </w:numPr>
                              <w:ind w:left="806"/>
                            </w:pPr>
                            <w:r>
                              <w:t xml:space="preserve">The sum of a finite geometric series can be written in summation notation as </w:t>
                            </w:r>
                          </w:p>
                          <w:p w14:paraId="54686EB5" w14:textId="0A8CF9DF" w:rsidR="00507896" w:rsidRPr="00507896" w:rsidRDefault="00D734CE" w:rsidP="00507896">
                            <w:pPr>
                              <w:pStyle w:val="ny-lesson-paragraph"/>
                            </w:pPr>
                            <m:oMathPara>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=0</m:t>
                                    </m:r>
                                  </m:sub>
                                  <m:sup>
                                    <m:r>
                                      <w:rPr>
                                        <w:rFonts w:ascii="Cambria Math" w:hAnsi="Cambria Math"/>
                                      </w:rPr>
                                      <m:t>n</m:t>
                                    </m:r>
                                    <m:r>
                                      <m:rPr>
                                        <m:sty m:val="p"/>
                                      </m:rPr>
                                      <w:rPr>
                                        <w:rFonts w:ascii="Cambria Math" w:hAnsi="Cambria Math"/>
                                      </w:rPr>
                                      <m:t>-1</m:t>
                                    </m:r>
                                  </m:sup>
                                  <m:e>
                                    <m:r>
                                      <w:rPr>
                                        <w:rFonts w:ascii="Cambria Math" w:hAnsi="Cambria Math"/>
                                      </w:rPr>
                                      <m:t>a</m:t>
                                    </m:r>
                                    <m:sSup>
                                      <m:sSupPr>
                                        <m:ctrlPr>
                                          <w:rPr>
                                            <w:rFonts w:ascii="Cambria Math" w:hAnsi="Cambria Math"/>
                                          </w:rPr>
                                        </m:ctrlPr>
                                      </m:sSupPr>
                                      <m:e>
                                        <m:r>
                                          <w:rPr>
                                            <w:rFonts w:ascii="Cambria Math" w:hAnsi="Cambria Math"/>
                                          </w:rPr>
                                          <m:t>r</m:t>
                                        </m:r>
                                      </m:e>
                                      <m:sup>
                                        <m:r>
                                          <w:rPr>
                                            <w:rFonts w:ascii="Cambria Math" w:hAnsi="Cambria Math"/>
                                          </w:rPr>
                                          <m:t>k</m:t>
                                        </m:r>
                                      </m:sup>
                                    </m:sSup>
                                  </m:e>
                                </m:nary>
                                <m:r>
                                  <m:rPr>
                                    <m:sty m:val="p"/>
                                  </m:rPr>
                                  <w:rPr>
                                    <w:rFonts w:ascii="Cambria Math" w:hAnsi="Cambria Math"/>
                                  </w:rPr>
                                  <m:t>=</m:t>
                                </m:r>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n</m:t>
                                        </m:r>
                                      </m:sup>
                                    </m:sSup>
                                  </m:num>
                                  <m:den>
                                    <m:r>
                                      <m:rPr>
                                        <m:sty m:val="p"/>
                                      </m:rPr>
                                      <w:rPr>
                                        <w:rFonts w:ascii="Cambria Math" w:hAnsi="Cambria Math"/>
                                      </w:rPr>
                                      <m:t>1-</m:t>
                                    </m:r>
                                    <m:r>
                                      <w:rPr>
                                        <w:rFonts w:ascii="Cambria Math" w:hAnsi="Cambria Math"/>
                                      </w:rPr>
                                      <m:t>r</m:t>
                                    </m:r>
                                  </m:den>
                                </m:f>
                                <m:r>
                                  <w:rPr>
                                    <w:rFonts w:ascii="Cambria Math" w:hAnsi="Cambria Math"/>
                                  </w:rPr>
                                  <m:t xml:space="preserve"> </m:t>
                                </m:r>
                                <m:r>
                                  <m:rPr>
                                    <m:sty m:val="p"/>
                                  </m:rPr>
                                  <w:rPr>
                                    <w:rFonts w:ascii="Cambria Math" w:hAnsi="Cambria Math"/>
                                  </w:rPr>
                                  <m:t>.</m:t>
                                </m:r>
                              </m:oMath>
                            </m:oMathPara>
                          </w:p>
                          <w:p w14:paraId="456BF9EF" w14:textId="77777777" w:rsidR="00507896" w:rsidRDefault="00507896" w:rsidP="00507896">
                            <w:pPr>
                              <w:pStyle w:val="ny-lesson-bullet"/>
                            </w:pPr>
                            <w:r>
                              <w:t xml:space="preserve">The generic formula for calculating the future value of an annuity </w:t>
                            </w:r>
                            <m:oMath>
                              <m:sSub>
                                <m:sSubPr>
                                  <m:ctrlPr>
                                    <w:rPr>
                                      <w:rFonts w:ascii="Cambria Math" w:hAnsi="Cambria Math"/>
                                      <w:i/>
                                    </w:rPr>
                                  </m:ctrlPr>
                                </m:sSubPr>
                                <m:e>
                                  <m:r>
                                    <w:rPr>
                                      <w:rFonts w:ascii="Cambria Math" w:hAnsi="Cambria Math"/>
                                    </w:rPr>
                                    <m:t>A</m:t>
                                  </m:r>
                                </m:e>
                                <m:sub>
                                  <m:r>
                                    <w:rPr>
                                      <w:rFonts w:ascii="Cambria Math" w:hAnsi="Cambria Math"/>
                                    </w:rPr>
                                    <m:t>f</m:t>
                                  </m:r>
                                </m:sub>
                              </m:sSub>
                            </m:oMath>
                            <w:r>
                              <w:t xml:space="preserve"> in terms of the recurring payment </w:t>
                            </w:r>
                            <m:oMath>
                              <m:r>
                                <w:rPr>
                                  <w:rFonts w:ascii="Cambria Math" w:hAnsi="Cambria Math"/>
                                </w:rPr>
                                <m:t>R</m:t>
                              </m:r>
                            </m:oMath>
                            <w:r>
                              <w:t xml:space="preserve">, interest rate </w:t>
                            </w:r>
                            <m:oMath>
                              <m:r>
                                <w:rPr>
                                  <w:rFonts w:ascii="Cambria Math" w:hAnsi="Cambria Math"/>
                                </w:rPr>
                                <m:t>i</m:t>
                              </m:r>
                            </m:oMath>
                            <w:r>
                              <w:t xml:space="preserve">, and number of periods </w:t>
                            </w:r>
                            <m:oMath>
                              <m:r>
                                <w:rPr>
                                  <w:rFonts w:ascii="Cambria Math" w:hAnsi="Cambria Math"/>
                                </w:rPr>
                                <m:t>n</m:t>
                              </m:r>
                            </m:oMath>
                            <w:r>
                              <w:t xml:space="preserve"> is given by</w:t>
                            </w:r>
                          </w:p>
                          <w:p w14:paraId="5A601A0B" w14:textId="2549C8EF" w:rsidR="00507896" w:rsidRPr="00507896" w:rsidRDefault="00D734CE" w:rsidP="00507896">
                            <w:pPr>
                              <w:pStyle w:val="ny-lesson-paragraph"/>
                            </w:pPr>
                            <m:oMathPara>
                              <m:oMath>
                                <m:sSub>
                                  <m:sSubPr>
                                    <m:ctrlPr>
                                      <w:rPr>
                                        <w:rFonts w:ascii="Cambria Math" w:hAnsi="Cambria Math"/>
                                      </w:rPr>
                                    </m:ctrlPr>
                                  </m:sSubPr>
                                  <m:e>
                                    <m:r>
                                      <w:rPr>
                                        <w:rFonts w:ascii="Cambria Math" w:hAnsi="Cambria Math"/>
                                      </w:rPr>
                                      <m:t>A</m:t>
                                    </m:r>
                                  </m:e>
                                  <m:sub>
                                    <m:r>
                                      <w:rPr>
                                        <w:rFonts w:ascii="Cambria Math" w:hAnsi="Cambria Math"/>
                                      </w:rPr>
                                      <m:t>f</m:t>
                                    </m:r>
                                  </m:sub>
                                </m:sSub>
                                <m:r>
                                  <m:rPr>
                                    <m:sty m:val="p"/>
                                  </m:rPr>
                                  <w:rPr>
                                    <w:rFonts w:ascii="Cambria Math" w:hAnsi="Cambria Math"/>
                                  </w:rPr>
                                  <m:t>=</m:t>
                                </m:r>
                                <m:r>
                                  <w:rPr>
                                    <w:rFonts w:ascii="Cambria Math" w:hAnsi="Cambria Math"/>
                                  </w:rPr>
                                  <m:t>R</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w:rPr>
                                            <w:rFonts w:ascii="Cambria Math" w:hAnsi="Cambria Math"/>
                                          </w:rPr>
                                          <m:t>n</m:t>
                                        </m:r>
                                      </m:sup>
                                    </m:sSup>
                                    <m:r>
                                      <m:rPr>
                                        <m:sty m:val="p"/>
                                      </m:rPr>
                                      <w:rPr>
                                        <w:rFonts w:ascii="Cambria Math" w:hAnsi="Cambria Math"/>
                                      </w:rPr>
                                      <m:t>-1</m:t>
                                    </m:r>
                                  </m:num>
                                  <m:den>
                                    <m:r>
                                      <w:rPr>
                                        <w:rFonts w:ascii="Cambria Math" w:hAnsi="Cambria Math"/>
                                      </w:rPr>
                                      <m:t>i</m:t>
                                    </m:r>
                                  </m:den>
                                </m:f>
                                <m:r>
                                  <w:rPr>
                                    <w:rFonts w:ascii="Cambria Math" w:hAnsi="Cambria Math"/>
                                  </w:rPr>
                                  <m:t xml:space="preserve"> </m:t>
                                </m:r>
                                <m:r>
                                  <m:rPr>
                                    <m:sty m:val="p"/>
                                  </m:rPr>
                                  <w:rPr>
                                    <w:rFonts w:ascii="Cambria Math" w:hAnsi="Cambria Math"/>
                                  </w:rPr>
                                  <m:t>.</m:t>
                                </m:r>
                                <m:r>
                                  <w:rPr>
                                    <w:rFonts w:ascii="Cambria Math" w:hAnsi="Cambria Math"/>
                                  </w:rPr>
                                  <m:t xml:space="preserve"> </m:t>
                                </m:r>
                              </m:oMath>
                            </m:oMathPara>
                          </w:p>
                          <w:p w14:paraId="33D3F821" w14:textId="77777777" w:rsidR="00507896" w:rsidRPr="00DF1A46" w:rsidRDefault="00507896" w:rsidP="00961351">
                            <w:pPr>
                              <w:pStyle w:val="ny-lesson-paragraph"/>
                              <w:ind w:left="540" w:hanging="360"/>
                            </w:pPr>
                          </w:p>
                          <w:p w14:paraId="65E2E58C" w14:textId="77777777" w:rsidR="00507896" w:rsidRDefault="00507896" w:rsidP="00961351">
                            <w:pPr>
                              <w:rPr>
                                <w:rFonts w:ascii="Calibri" w:hAnsi="Calibri"/>
                                <w:sz w:val="20"/>
                                <w:szCs w:val="20"/>
                              </w:rPr>
                            </w:pPr>
                          </w:p>
                          <w:p w14:paraId="4C8D2AB6" w14:textId="77777777" w:rsidR="00507896" w:rsidRDefault="00507896" w:rsidP="00961351">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687C8" id="Rectangle 22" o:spid="_x0000_s1026" style="position:absolute;margin-left:0;margin-top:0;width:489.6pt;height:302.7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cWNAIAAFYEAAAOAAAAZHJzL2Uyb0RvYy54bWysVNuO0zAQfUfiHyy/0zQhdNuo6WrVpQhp&#10;gRULH+A4TmLhG2O3afn6Hbvdbhd4QuTB8njGx2fOzGR5vdeK7AR4aU1N88mUEmG4baXpa/r92+bN&#10;nBIfmGmZskbU9CA8vV69frUcXSUKO1jVCiAIYnw1upoOIbgqyzwfhGZ+Yp0w6OwsaBbQhD5rgY2I&#10;rlVWTKezbLTQOrBceI+nt0cnXSX8rhM8fOk6LwJRNUVuIa2Q1iau2WrJqh6YGyQ/0WD/wEIzafDR&#10;M9QtC4xsQf4BpSUH620XJtzqzHad5CLlgNnk09+yeRiYEykXFMe7s0z+/8Hyz7t7ILKtaVFQYpjG&#10;Gn1F1ZjplSB4hgKNzlcY9+DuIabo3Z3lPzwxdj1gmLgBsOMgWIu08hifvbgQDY9XSTN+si3Cs22w&#10;Sat9BzoCogpkn0pyOJdE7APheDgr8qtFgZXj6Hs7L8tikYqWserpugMfPgirSdzUFJB9gme7Ox8i&#10;HVY9hST6Vsl2I5VKBvTNWgHZMeyPTfpSBpjlZZgyZIzP59PIRDuUq21UeuVFnL+EKzezopj/DU7L&#10;gE2vpK7pfBq/GMSqqOF706Z9YFId90hfmZOoUcdjPcK+2WNgFLex7QHlBXtsbhxG3AwWflEyYmPX&#10;1P/cMhCUqI8GS7TIyzJOQjLKd1dRXLj0NJceZjhC1TRQctyuw3F6tg5kP+BLeZLB2BssayeT4M+s&#10;TryxeVMdToMWp+PSTlHPv4PVIwAAAP//AwBQSwMEFAAGAAgAAAAhAMOl9F/bAAAABQEAAA8AAABk&#10;cnMvZG93bnJldi54bWxMj8FOwzAQRO9I/IO1SNyoTQWmTeNUgAQ3VBE40Ns23joR8TqK3Tb8PYYL&#10;XFYazWjmbbmefC+ONMYusIHrmQJB3ATbsTPw/vZ0tQARE7LFPjAZ+KII6+r8rMTChhO/0rFOTuQS&#10;jgUaaFMaCilj05LHOAsDcfb2YfSYshydtCOecrnv5VwpLT12nBdaHOixpeazPngDDxv3jLp2W3rZ&#10;aK14Wmw/ZGPM5cV0vwKRaEp/YfjBz+hQZaZdOLCNojeQH0m/N3vLu+UcxM6AVrc3IKtS/qevvgEA&#10;AP//AwBQSwECLQAUAAYACAAAACEAtoM4kv4AAADhAQAAEwAAAAAAAAAAAAAAAAAAAAAAW0NvbnRl&#10;bnRfVHlwZXNdLnhtbFBLAQItABQABgAIAAAAIQA4/SH/1gAAAJQBAAALAAAAAAAAAAAAAAAAAC8B&#10;AABfcmVscy8ucmVsc1BLAQItABQABgAIAAAAIQAUPEcWNAIAAFYEAAAOAAAAAAAAAAAAAAAAAC4C&#10;AABkcnMvZTJvRG9jLnhtbFBLAQItABQABgAIAAAAIQDDpfRf2wAAAAUBAAAPAAAAAAAAAAAAAAAA&#10;AI4EAABkcnMvZG93bnJldi54bWxQSwUGAAAAAAQABADzAAAAlgUAAAAA&#10;" strokecolor="#4f6228" strokeweight="3pt">
                <v:stroke linestyle="thinThin"/>
                <v:textbox>
                  <w:txbxContent>
                    <w:p w14:paraId="15B421BB" w14:textId="77777777" w:rsidR="00507896" w:rsidRDefault="00507896" w:rsidP="00961351">
                      <w:pPr>
                        <w:pStyle w:val="ny-lesson-summary"/>
                        <w:rPr>
                          <w:rStyle w:val="ny-chart-sq-grey"/>
                        </w:rPr>
                      </w:pPr>
                      <w:r>
                        <w:rPr>
                          <w:rStyle w:val="ny-chart-sq-grey"/>
                          <w:sz w:val="22"/>
                          <w:szCs w:val="22"/>
                        </w:rPr>
                        <w:t>Lesson Summary</w:t>
                      </w:r>
                    </w:p>
                    <w:p w14:paraId="3A7EACF8" w14:textId="280C451A" w:rsidR="00507896" w:rsidRDefault="00507896" w:rsidP="00507896">
                      <w:pPr>
                        <w:pStyle w:val="ny-lesson-bullet"/>
                      </w:pPr>
                      <w:r w:rsidRPr="002F3AD3">
                        <w:rPr>
                          <w:rFonts w:ascii="Calibri Bold" w:hAnsi="Calibri Bold"/>
                          <w:b/>
                          <w:smallCaps/>
                        </w:rPr>
                        <w:t>Series</w:t>
                      </w:r>
                      <w:r>
                        <w:t xml:space="preserve">:  Let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oMath>
                      <w:r>
                        <w:t xml:space="preserve"> be a sequence of numbers.  A sum of the form</w:t>
                      </w:r>
                    </w:p>
                    <w:p w14:paraId="28BE7C1D" w14:textId="77777777" w:rsidR="00507896" w:rsidRPr="003F323A" w:rsidRDefault="00D734CE" w:rsidP="00507896">
                      <w:pPr>
                        <w:pStyle w:val="ny-lesson-paragraph"/>
                      </w:pPr>
                      <m:oMathPara>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oMath>
                      </m:oMathPara>
                    </w:p>
                    <w:p w14:paraId="2EAC2C18" w14:textId="77777777" w:rsidR="00507896" w:rsidRDefault="00507896" w:rsidP="00507896">
                      <w:pPr>
                        <w:pStyle w:val="ny-lesson-bullet"/>
                        <w:numPr>
                          <w:ilvl w:val="0"/>
                          <w:numId w:val="0"/>
                        </w:numPr>
                        <w:ind w:left="806"/>
                      </w:pPr>
                      <w:r>
                        <w:t xml:space="preserve">for some positive integer </w:t>
                      </w:r>
                      <m:oMath>
                        <m:r>
                          <w:rPr>
                            <w:rFonts w:ascii="Cambria Math" w:hAnsi="Cambria Math"/>
                          </w:rPr>
                          <m:t>n</m:t>
                        </m:r>
                      </m:oMath>
                      <w:r>
                        <w:t xml:space="preserve"> is called a </w:t>
                      </w:r>
                      <w:r>
                        <w:rPr>
                          <w:i/>
                        </w:rPr>
                        <w:t xml:space="preserve">series </w:t>
                      </w:r>
                      <w:r>
                        <w:t xml:space="preserve">(or </w:t>
                      </w:r>
                      <w:r>
                        <w:rPr>
                          <w:i/>
                        </w:rPr>
                        <w:t>finite series</w:t>
                      </w:r>
                      <w:r>
                        <w:t xml:space="preserve">) and is denoted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Pr>
                          <w:i/>
                        </w:rPr>
                        <w:t xml:space="preserve">.  </w:t>
                      </w:r>
                      <w:r>
                        <w:t xml:space="preserve">The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t xml:space="preserve">’s are called the </w:t>
                      </w:r>
                      <w:r>
                        <w:rPr>
                          <w:i/>
                        </w:rPr>
                        <w:t>terms</w:t>
                      </w:r>
                      <w:r>
                        <w:t xml:space="preserve"> of the series.  The </w:t>
                      </w:r>
                      <w:r w:rsidRPr="003F323A">
                        <w:t>number</w:t>
                      </w: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that the series adds to is called the </w:t>
                      </w:r>
                      <w:r>
                        <w:rPr>
                          <w:i/>
                        </w:rPr>
                        <w:t xml:space="preserve">sum </w:t>
                      </w:r>
                      <w:r>
                        <w:t>of the series.</w:t>
                      </w:r>
                    </w:p>
                    <w:p w14:paraId="1E245A1B" w14:textId="38FA9A5B" w:rsidR="00507896" w:rsidRPr="007B2E87" w:rsidRDefault="00507896" w:rsidP="00507896">
                      <w:pPr>
                        <w:pStyle w:val="ny-lesson-bullet"/>
                      </w:pPr>
                      <w:r w:rsidRPr="002F3AD3">
                        <w:rPr>
                          <w:rFonts w:ascii="Calibri Bold" w:hAnsi="Calibri Bold"/>
                          <w:b/>
                          <w:smallCaps/>
                        </w:rPr>
                        <w:t>Geometric series</w:t>
                      </w:r>
                      <w:r>
                        <w:rPr>
                          <w:b/>
                        </w:rPr>
                        <w:t>:</w:t>
                      </w:r>
                      <w:r>
                        <w:t xml:space="preserve">  A </w:t>
                      </w:r>
                      <w:r w:rsidRPr="00DF1A46">
                        <w:rPr>
                          <w:i/>
                        </w:rPr>
                        <w:t>geometric series</w:t>
                      </w:r>
                      <w:r>
                        <w:t xml:space="preserve"> is a series whose terms form a geometric sequence.  </w:t>
                      </w:r>
                    </w:p>
                    <w:p w14:paraId="73A178ED" w14:textId="10C256EA" w:rsidR="00507896" w:rsidRDefault="00507896" w:rsidP="00507896">
                      <w:pPr>
                        <w:pStyle w:val="ny-lesson-bullet"/>
                      </w:pPr>
                      <w:r w:rsidRPr="002F3AD3">
                        <w:rPr>
                          <w:rFonts w:ascii="Calibri Bold" w:hAnsi="Calibri Bold"/>
                          <w:b/>
                          <w:smallCaps/>
                        </w:rPr>
                        <w:t>Sum of a finite geometric series</w:t>
                      </w:r>
                      <w:r>
                        <w:t xml:space="preserve">:  The sum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of the first </w:t>
                      </w:r>
                      <m:oMath>
                        <m:r>
                          <w:rPr>
                            <w:rFonts w:ascii="Cambria Math" w:hAnsi="Cambria Math"/>
                          </w:rPr>
                          <m:t>n</m:t>
                        </m:r>
                      </m:oMath>
                      <w:r>
                        <w:t xml:space="preserve"> terms of the geometric series </w:t>
                      </w:r>
                      <w:r>
                        <w:br/>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=a+ar+⋯+a</m:t>
                        </m:r>
                        <m:sSup>
                          <m:sSupPr>
                            <m:ctrlPr>
                              <w:rPr>
                                <w:rFonts w:ascii="Cambria Math" w:hAnsi="Cambria Math"/>
                                <w:i/>
                              </w:rPr>
                            </m:ctrlPr>
                          </m:sSupPr>
                          <m:e>
                            <m:r>
                              <w:rPr>
                                <w:rFonts w:ascii="Cambria Math" w:hAnsi="Cambria Math"/>
                              </w:rPr>
                              <m:t>r</m:t>
                            </m:r>
                          </m:e>
                          <m:sup>
                            <m:r>
                              <w:rPr>
                                <w:rFonts w:ascii="Cambria Math" w:hAnsi="Cambria Math"/>
                              </w:rPr>
                              <m:t>n-1</m:t>
                            </m:r>
                          </m:sup>
                        </m:sSup>
                      </m:oMath>
                      <w:r>
                        <w:t xml:space="preserve"> (when </w:t>
                      </w:r>
                      <m:oMath>
                        <m:r>
                          <w:rPr>
                            <w:rFonts w:ascii="Cambria Math" w:hAnsi="Cambria Math"/>
                          </w:rPr>
                          <m:t>r≠1</m:t>
                        </m:r>
                      </m:oMath>
                      <w:r>
                        <w:t>) is given by</w:t>
                      </w:r>
                    </w:p>
                    <w:p w14:paraId="14A90201" w14:textId="77777777" w:rsidR="00507896" w:rsidRPr="00507896" w:rsidRDefault="00D734CE" w:rsidP="00507896">
                      <w:pPr>
                        <w:pStyle w:val="ny-lesson-paragraph"/>
                      </w:pPr>
                      <m:oMathPara>
                        <m:oMath>
                          <m:sSub>
                            <m:sSubPr>
                              <m:ctrlPr>
                                <w:rPr>
                                  <w:rFonts w:ascii="Cambria Math" w:hAnsi="Cambria Math"/>
                                </w:rPr>
                              </m:ctrlPr>
                            </m:sSubPr>
                            <m:e>
                              <m:r>
                                <w:rPr>
                                  <w:rFonts w:ascii="Cambria Math" w:hAnsi="Cambria Math"/>
                                </w:rPr>
                                <m:t>S</m:t>
                              </m:r>
                            </m:e>
                            <m:sub>
                              <m:r>
                                <w:rPr>
                                  <w:rFonts w:ascii="Cambria Math" w:hAnsi="Cambria Math"/>
                                </w:rPr>
                                <m:t>n</m:t>
                              </m:r>
                            </m:sub>
                          </m:sSub>
                          <m:r>
                            <m:rPr>
                              <m:sty m:val="p"/>
                            </m:rPr>
                            <w:rPr>
                              <w:rFonts w:ascii="Cambria Math" w:hAnsi="Cambria Math"/>
                            </w:rPr>
                            <m:t>=</m:t>
                          </m:r>
                          <m:r>
                            <w:rPr>
                              <w:rFonts w:ascii="Cambria Math" w:hAnsi="Cambria Math"/>
                            </w:rPr>
                            <m:t>a</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n</m:t>
                                  </m:r>
                                </m:sup>
                              </m:sSup>
                            </m:num>
                            <m:den>
                              <m:r>
                                <m:rPr>
                                  <m:sty m:val="p"/>
                                </m:rPr>
                                <w:rPr>
                                  <w:rFonts w:ascii="Cambria Math" w:hAnsi="Cambria Math"/>
                                </w:rPr>
                                <m:t>1-</m:t>
                              </m:r>
                              <m:r>
                                <w:rPr>
                                  <w:rFonts w:ascii="Cambria Math" w:hAnsi="Cambria Math"/>
                                </w:rPr>
                                <m:t>r</m:t>
                              </m:r>
                            </m:den>
                          </m:f>
                          <m:r>
                            <m:rPr>
                              <m:sty m:val="p"/>
                            </m:rPr>
                            <w:rPr>
                              <w:rFonts w:ascii="Cambria Math" w:hAnsi="Cambria Math"/>
                            </w:rPr>
                            <m:t>.</m:t>
                          </m:r>
                        </m:oMath>
                      </m:oMathPara>
                    </w:p>
                    <w:p w14:paraId="32BE950A" w14:textId="77777777" w:rsidR="00507896" w:rsidRDefault="00507896" w:rsidP="00507896">
                      <w:pPr>
                        <w:pStyle w:val="ny-lesson-bullet"/>
                        <w:numPr>
                          <w:ilvl w:val="0"/>
                          <w:numId w:val="0"/>
                        </w:numPr>
                        <w:ind w:left="806"/>
                      </w:pPr>
                      <w:r>
                        <w:t xml:space="preserve">The sum of a finite geometric series can be written in summation notation as </w:t>
                      </w:r>
                    </w:p>
                    <w:p w14:paraId="54686EB5" w14:textId="0A8CF9DF" w:rsidR="00507896" w:rsidRPr="00507896" w:rsidRDefault="00D734CE" w:rsidP="00507896">
                      <w:pPr>
                        <w:pStyle w:val="ny-lesson-paragraph"/>
                      </w:pPr>
                      <m:oMathPara>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=0</m:t>
                              </m:r>
                            </m:sub>
                            <m:sup>
                              <m:r>
                                <w:rPr>
                                  <w:rFonts w:ascii="Cambria Math" w:hAnsi="Cambria Math"/>
                                </w:rPr>
                                <m:t>n</m:t>
                              </m:r>
                              <m:r>
                                <m:rPr>
                                  <m:sty m:val="p"/>
                                </m:rPr>
                                <w:rPr>
                                  <w:rFonts w:ascii="Cambria Math" w:hAnsi="Cambria Math"/>
                                </w:rPr>
                                <m:t>-1</m:t>
                              </m:r>
                            </m:sup>
                            <m:e>
                              <m:r>
                                <w:rPr>
                                  <w:rFonts w:ascii="Cambria Math" w:hAnsi="Cambria Math"/>
                                </w:rPr>
                                <m:t>a</m:t>
                              </m:r>
                              <m:sSup>
                                <m:sSupPr>
                                  <m:ctrlPr>
                                    <w:rPr>
                                      <w:rFonts w:ascii="Cambria Math" w:hAnsi="Cambria Math"/>
                                    </w:rPr>
                                  </m:ctrlPr>
                                </m:sSupPr>
                                <m:e>
                                  <m:r>
                                    <w:rPr>
                                      <w:rFonts w:ascii="Cambria Math" w:hAnsi="Cambria Math"/>
                                    </w:rPr>
                                    <m:t>r</m:t>
                                  </m:r>
                                </m:e>
                                <m:sup>
                                  <m:r>
                                    <w:rPr>
                                      <w:rFonts w:ascii="Cambria Math" w:hAnsi="Cambria Math"/>
                                    </w:rPr>
                                    <m:t>k</m:t>
                                  </m:r>
                                </m:sup>
                              </m:sSup>
                            </m:e>
                          </m:nary>
                          <m:r>
                            <m:rPr>
                              <m:sty m:val="p"/>
                            </m:rPr>
                            <w:rPr>
                              <w:rFonts w:ascii="Cambria Math" w:hAnsi="Cambria Math"/>
                            </w:rPr>
                            <m:t>=</m:t>
                          </m:r>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n</m:t>
                                  </m:r>
                                </m:sup>
                              </m:sSup>
                            </m:num>
                            <m:den>
                              <m:r>
                                <m:rPr>
                                  <m:sty m:val="p"/>
                                </m:rPr>
                                <w:rPr>
                                  <w:rFonts w:ascii="Cambria Math" w:hAnsi="Cambria Math"/>
                                </w:rPr>
                                <m:t>1-</m:t>
                              </m:r>
                              <m:r>
                                <w:rPr>
                                  <w:rFonts w:ascii="Cambria Math" w:hAnsi="Cambria Math"/>
                                </w:rPr>
                                <m:t>r</m:t>
                              </m:r>
                            </m:den>
                          </m:f>
                          <m:r>
                            <w:rPr>
                              <w:rFonts w:ascii="Cambria Math" w:hAnsi="Cambria Math"/>
                            </w:rPr>
                            <m:t xml:space="preserve"> </m:t>
                          </m:r>
                          <m:r>
                            <m:rPr>
                              <m:sty m:val="p"/>
                            </m:rPr>
                            <w:rPr>
                              <w:rFonts w:ascii="Cambria Math" w:hAnsi="Cambria Math"/>
                            </w:rPr>
                            <m:t>.</m:t>
                          </m:r>
                        </m:oMath>
                      </m:oMathPara>
                    </w:p>
                    <w:p w14:paraId="456BF9EF" w14:textId="77777777" w:rsidR="00507896" w:rsidRDefault="00507896" w:rsidP="00507896">
                      <w:pPr>
                        <w:pStyle w:val="ny-lesson-bullet"/>
                      </w:pPr>
                      <w:r>
                        <w:t xml:space="preserve">The generic formula for calculating the future value of an annuity </w:t>
                      </w:r>
                      <m:oMath>
                        <m:sSub>
                          <m:sSubPr>
                            <m:ctrlPr>
                              <w:rPr>
                                <w:rFonts w:ascii="Cambria Math" w:hAnsi="Cambria Math"/>
                                <w:i/>
                              </w:rPr>
                            </m:ctrlPr>
                          </m:sSubPr>
                          <m:e>
                            <m:r>
                              <w:rPr>
                                <w:rFonts w:ascii="Cambria Math" w:hAnsi="Cambria Math"/>
                              </w:rPr>
                              <m:t>A</m:t>
                            </m:r>
                          </m:e>
                          <m:sub>
                            <m:r>
                              <w:rPr>
                                <w:rFonts w:ascii="Cambria Math" w:hAnsi="Cambria Math"/>
                              </w:rPr>
                              <m:t>f</m:t>
                            </m:r>
                          </m:sub>
                        </m:sSub>
                      </m:oMath>
                      <w:r>
                        <w:t xml:space="preserve"> in terms of the recurring payment </w:t>
                      </w:r>
                      <m:oMath>
                        <m:r>
                          <w:rPr>
                            <w:rFonts w:ascii="Cambria Math" w:hAnsi="Cambria Math"/>
                          </w:rPr>
                          <m:t>R</m:t>
                        </m:r>
                      </m:oMath>
                      <w:r>
                        <w:t xml:space="preserve">, interest rate </w:t>
                      </w:r>
                      <m:oMath>
                        <m:r>
                          <w:rPr>
                            <w:rFonts w:ascii="Cambria Math" w:hAnsi="Cambria Math"/>
                          </w:rPr>
                          <m:t>i</m:t>
                        </m:r>
                      </m:oMath>
                      <w:r>
                        <w:t xml:space="preserve">, and number of periods </w:t>
                      </w:r>
                      <m:oMath>
                        <m:r>
                          <w:rPr>
                            <w:rFonts w:ascii="Cambria Math" w:hAnsi="Cambria Math"/>
                          </w:rPr>
                          <m:t>n</m:t>
                        </m:r>
                      </m:oMath>
                      <w:r>
                        <w:t xml:space="preserve"> is given by</w:t>
                      </w:r>
                    </w:p>
                    <w:p w14:paraId="5A601A0B" w14:textId="2549C8EF" w:rsidR="00507896" w:rsidRPr="00507896" w:rsidRDefault="00D734CE" w:rsidP="00507896">
                      <w:pPr>
                        <w:pStyle w:val="ny-lesson-paragraph"/>
                      </w:pPr>
                      <m:oMathPara>
                        <m:oMath>
                          <m:sSub>
                            <m:sSubPr>
                              <m:ctrlPr>
                                <w:rPr>
                                  <w:rFonts w:ascii="Cambria Math" w:hAnsi="Cambria Math"/>
                                </w:rPr>
                              </m:ctrlPr>
                            </m:sSubPr>
                            <m:e>
                              <m:r>
                                <w:rPr>
                                  <w:rFonts w:ascii="Cambria Math" w:hAnsi="Cambria Math"/>
                                </w:rPr>
                                <m:t>A</m:t>
                              </m:r>
                            </m:e>
                            <m:sub>
                              <m:r>
                                <w:rPr>
                                  <w:rFonts w:ascii="Cambria Math" w:hAnsi="Cambria Math"/>
                                </w:rPr>
                                <m:t>f</m:t>
                              </m:r>
                            </m:sub>
                          </m:sSub>
                          <m:r>
                            <m:rPr>
                              <m:sty m:val="p"/>
                            </m:rPr>
                            <w:rPr>
                              <w:rFonts w:ascii="Cambria Math" w:hAnsi="Cambria Math"/>
                            </w:rPr>
                            <m:t>=</m:t>
                          </m:r>
                          <m:r>
                            <w:rPr>
                              <w:rFonts w:ascii="Cambria Math" w:hAnsi="Cambria Math"/>
                            </w:rPr>
                            <m:t>R</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w:rPr>
                                      <w:rFonts w:ascii="Cambria Math" w:hAnsi="Cambria Math"/>
                                    </w:rPr>
                                    <m:t>n</m:t>
                                  </m:r>
                                </m:sup>
                              </m:sSup>
                              <m:r>
                                <m:rPr>
                                  <m:sty m:val="p"/>
                                </m:rPr>
                                <w:rPr>
                                  <w:rFonts w:ascii="Cambria Math" w:hAnsi="Cambria Math"/>
                                </w:rPr>
                                <m:t>-1</m:t>
                              </m:r>
                            </m:num>
                            <m:den>
                              <m:r>
                                <w:rPr>
                                  <w:rFonts w:ascii="Cambria Math" w:hAnsi="Cambria Math"/>
                                </w:rPr>
                                <m:t>i</m:t>
                              </m:r>
                            </m:den>
                          </m:f>
                          <m:r>
                            <w:rPr>
                              <w:rFonts w:ascii="Cambria Math" w:hAnsi="Cambria Math"/>
                            </w:rPr>
                            <m:t xml:space="preserve"> </m:t>
                          </m:r>
                          <m:r>
                            <m:rPr>
                              <m:sty m:val="p"/>
                            </m:rPr>
                            <w:rPr>
                              <w:rFonts w:ascii="Cambria Math" w:hAnsi="Cambria Math"/>
                            </w:rPr>
                            <m:t>.</m:t>
                          </m:r>
                          <m:r>
                            <w:rPr>
                              <w:rFonts w:ascii="Cambria Math" w:hAnsi="Cambria Math"/>
                            </w:rPr>
                            <m:t xml:space="preserve"> </m:t>
                          </m:r>
                        </m:oMath>
                      </m:oMathPara>
                    </w:p>
                    <w:p w14:paraId="33D3F821" w14:textId="77777777" w:rsidR="00507896" w:rsidRPr="00DF1A46" w:rsidRDefault="00507896" w:rsidP="00961351">
                      <w:pPr>
                        <w:pStyle w:val="ny-lesson-paragraph"/>
                        <w:ind w:left="540" w:hanging="360"/>
                      </w:pPr>
                    </w:p>
                    <w:p w14:paraId="65E2E58C" w14:textId="77777777" w:rsidR="00507896" w:rsidRDefault="00507896" w:rsidP="00961351">
                      <w:pPr>
                        <w:rPr>
                          <w:rFonts w:ascii="Calibri" w:hAnsi="Calibri"/>
                          <w:sz w:val="20"/>
                          <w:szCs w:val="20"/>
                        </w:rPr>
                      </w:pPr>
                    </w:p>
                    <w:p w14:paraId="4C8D2AB6" w14:textId="77777777" w:rsidR="00507896" w:rsidRDefault="00507896" w:rsidP="00961351">
                      <w:pPr>
                        <w:pStyle w:val="ny-lesson-example"/>
                      </w:pPr>
                    </w:p>
                  </w:txbxContent>
                </v:textbox>
                <w10:wrap type="topAndBottom" anchorx="margin" anchory="margin"/>
              </v:rect>
            </w:pict>
          </mc:Fallback>
        </mc:AlternateContent>
      </w:r>
    </w:p>
    <w:p w14:paraId="2373946B" w14:textId="77777777" w:rsidR="00507896" w:rsidRDefault="00507896" w:rsidP="007C3BFC">
      <w:pPr>
        <w:pStyle w:val="ny-callout-hdr"/>
      </w:pPr>
    </w:p>
    <w:p w14:paraId="794BC543" w14:textId="2441B557" w:rsidR="007C3BFC" w:rsidRDefault="007C3BFC" w:rsidP="007C3BFC">
      <w:pPr>
        <w:pStyle w:val="ny-callout-hdr"/>
      </w:pPr>
      <w:r>
        <w:t xml:space="preserve">Problem Set </w:t>
      </w:r>
    </w:p>
    <w:p w14:paraId="7F665DCD" w14:textId="77777777" w:rsidR="00E324FC" w:rsidRDefault="00E324FC" w:rsidP="007C3BFC">
      <w:pPr>
        <w:pStyle w:val="ny-callout-hdr"/>
      </w:pPr>
    </w:p>
    <w:p w14:paraId="6FB4F183" w14:textId="1FC6A0B8" w:rsidR="00961351" w:rsidRPr="00ED5126" w:rsidRDefault="00961351" w:rsidP="00507896">
      <w:pPr>
        <w:pStyle w:val="ny-lesson-numbering"/>
        <w:numPr>
          <w:ilvl w:val="0"/>
          <w:numId w:val="14"/>
        </w:numPr>
        <w:spacing w:after="120"/>
      </w:pPr>
      <w:r w:rsidRPr="00ED5126">
        <w:t xml:space="preserve">A car loan is one of the first secured loans most Americans obtain.  Research used car prices and specifications in your area to find a reasonable used car that you would like to own (under </w:t>
      </w:r>
      <m:oMath>
        <m:r>
          <w:rPr>
            <w:rFonts w:ascii="Cambria Math" w:hAnsi="Cambria Math"/>
          </w:rPr>
          <m:t>$10,000</m:t>
        </m:r>
      </m:oMath>
      <w:r w:rsidRPr="00ED5126">
        <w:t>).  If possible, print out a picture of the car you selected.</w:t>
      </w:r>
    </w:p>
    <w:p w14:paraId="0BA21685" w14:textId="77777777" w:rsidR="00961351" w:rsidRPr="00ED5126" w:rsidRDefault="00961351" w:rsidP="005B1284">
      <w:pPr>
        <w:pStyle w:val="ny-lesson-numbering"/>
        <w:numPr>
          <w:ilvl w:val="1"/>
          <w:numId w:val="8"/>
        </w:numPr>
      </w:pPr>
      <w:r w:rsidRPr="00ED5126">
        <w:t>What is the year, make, and model of your vehicle?</w:t>
      </w:r>
    </w:p>
    <w:p w14:paraId="1BE8A5C3" w14:textId="77777777" w:rsidR="00961351" w:rsidRDefault="00961351" w:rsidP="005B1284">
      <w:pPr>
        <w:pStyle w:val="ny-lesson-numbering"/>
        <w:numPr>
          <w:ilvl w:val="1"/>
          <w:numId w:val="8"/>
        </w:numPr>
      </w:pPr>
      <w:r w:rsidRPr="00ED5126">
        <w:t>What is the selling price for your vehicle?</w:t>
      </w:r>
    </w:p>
    <w:p w14:paraId="0BF30EEA" w14:textId="77777777" w:rsidR="002F3AD3" w:rsidRDefault="002F3AD3" w:rsidP="002F3AD3">
      <w:pPr>
        <w:pStyle w:val="ny-lesson-numbering"/>
        <w:numPr>
          <w:ilvl w:val="0"/>
          <w:numId w:val="0"/>
        </w:numPr>
        <w:ind w:left="360" w:hanging="360"/>
      </w:pPr>
    </w:p>
    <w:p w14:paraId="6B35D4FA" w14:textId="77777777" w:rsidR="002F3AD3" w:rsidRDefault="002F3AD3" w:rsidP="002F3AD3">
      <w:pPr>
        <w:pStyle w:val="ny-lesson-numbering"/>
        <w:numPr>
          <w:ilvl w:val="0"/>
          <w:numId w:val="0"/>
        </w:numPr>
        <w:ind w:left="360" w:hanging="360"/>
      </w:pPr>
    </w:p>
    <w:p w14:paraId="0B385B8E" w14:textId="77777777" w:rsidR="002F3AD3" w:rsidRDefault="002F3AD3" w:rsidP="002F3AD3">
      <w:pPr>
        <w:pStyle w:val="ny-lesson-numbering"/>
        <w:numPr>
          <w:ilvl w:val="0"/>
          <w:numId w:val="0"/>
        </w:numPr>
        <w:ind w:left="360" w:hanging="360"/>
      </w:pPr>
    </w:p>
    <w:p w14:paraId="0C1D1D3F" w14:textId="77777777" w:rsidR="002F3AD3" w:rsidRDefault="002F3AD3" w:rsidP="002F3AD3">
      <w:pPr>
        <w:pStyle w:val="ny-lesson-numbering"/>
        <w:numPr>
          <w:ilvl w:val="0"/>
          <w:numId w:val="0"/>
        </w:numPr>
        <w:ind w:left="360" w:hanging="360"/>
      </w:pPr>
    </w:p>
    <w:p w14:paraId="53F7B860" w14:textId="77777777" w:rsidR="002F3AD3" w:rsidRDefault="002F3AD3" w:rsidP="002F3AD3">
      <w:pPr>
        <w:pStyle w:val="ny-lesson-numbering"/>
        <w:numPr>
          <w:ilvl w:val="0"/>
          <w:numId w:val="0"/>
        </w:numPr>
        <w:ind w:left="360" w:hanging="360"/>
      </w:pPr>
    </w:p>
    <w:p w14:paraId="61692772" w14:textId="77777777" w:rsidR="002F3AD3" w:rsidRDefault="002F3AD3" w:rsidP="002F3AD3">
      <w:pPr>
        <w:pStyle w:val="ny-lesson-numbering"/>
        <w:numPr>
          <w:ilvl w:val="0"/>
          <w:numId w:val="0"/>
        </w:numPr>
        <w:ind w:left="360" w:hanging="360"/>
      </w:pPr>
    </w:p>
    <w:p w14:paraId="1A1B21D3" w14:textId="77777777" w:rsidR="002F3AD3" w:rsidRDefault="002F3AD3" w:rsidP="002F3AD3">
      <w:pPr>
        <w:pStyle w:val="ny-lesson-numbering"/>
        <w:numPr>
          <w:ilvl w:val="0"/>
          <w:numId w:val="0"/>
        </w:numPr>
        <w:ind w:left="360" w:hanging="360"/>
      </w:pPr>
    </w:p>
    <w:p w14:paraId="1DED543A" w14:textId="77777777" w:rsidR="002F3AD3" w:rsidRDefault="002F3AD3" w:rsidP="002F3AD3">
      <w:pPr>
        <w:pStyle w:val="ny-lesson-numbering"/>
        <w:numPr>
          <w:ilvl w:val="0"/>
          <w:numId w:val="0"/>
        </w:numPr>
        <w:ind w:left="360" w:hanging="360"/>
      </w:pPr>
    </w:p>
    <w:p w14:paraId="34C4EDDE" w14:textId="77777777" w:rsidR="002F3AD3" w:rsidRDefault="002F3AD3" w:rsidP="002F3AD3">
      <w:pPr>
        <w:pStyle w:val="ny-lesson-numbering"/>
        <w:numPr>
          <w:ilvl w:val="0"/>
          <w:numId w:val="0"/>
        </w:numPr>
        <w:ind w:left="360" w:hanging="360"/>
      </w:pPr>
    </w:p>
    <w:p w14:paraId="01E62B5A" w14:textId="77777777" w:rsidR="002F3AD3" w:rsidRDefault="002F3AD3" w:rsidP="002F3AD3">
      <w:pPr>
        <w:pStyle w:val="ny-lesson-numbering"/>
        <w:numPr>
          <w:ilvl w:val="0"/>
          <w:numId w:val="0"/>
        </w:numPr>
        <w:ind w:left="360" w:hanging="360"/>
      </w:pPr>
    </w:p>
    <w:p w14:paraId="5F5C9A83" w14:textId="3E5935D1" w:rsidR="00961351" w:rsidRDefault="00961351" w:rsidP="00507896">
      <w:pPr>
        <w:pStyle w:val="ny-lesson-numbering"/>
        <w:numPr>
          <w:ilvl w:val="1"/>
          <w:numId w:val="8"/>
        </w:numPr>
        <w:spacing w:after="240"/>
      </w:pPr>
      <w:r w:rsidRPr="00ED5126">
        <w:lastRenderedPageBreak/>
        <w:t xml:space="preserve">The following table gives the monthly cost per </w:t>
      </w:r>
      <m:oMath>
        <m:r>
          <w:rPr>
            <w:rFonts w:ascii="Cambria Math" w:hAnsi="Cambria Math"/>
          </w:rPr>
          <m:t>$1000</m:t>
        </m:r>
      </m:oMath>
      <w:r w:rsidRPr="00ED5126">
        <w:t xml:space="preserve"> financed on a </w:t>
      </w:r>
      <m:oMath>
        <m:r>
          <w:rPr>
            <w:rFonts w:ascii="Cambria Math" w:hAnsi="Cambria Math"/>
          </w:rPr>
          <m:t>5</m:t>
        </m:r>
      </m:oMath>
      <w:r w:rsidR="000825B8" w:rsidRPr="00507896">
        <w:t>-</w:t>
      </w:r>
      <w:r w:rsidRPr="00ED5126">
        <w:t xml:space="preserve">year auto loan.  Assume you can get a </w:t>
      </w:r>
      <m:oMath>
        <m:r>
          <w:rPr>
            <w:rFonts w:ascii="Cambria Math" w:hAnsi="Cambria Math"/>
          </w:rPr>
          <m:t>5%</m:t>
        </m:r>
      </m:oMath>
      <w:r w:rsidRPr="00ED5126">
        <w:t xml:space="preserve"> annual interest rate.  What is the monthly cost of financing the vehicle you selected?  (A formula will be developed to find the monthly payment of a loan in Lesson </w:t>
      </w:r>
      <w:r w:rsidR="002F3AD3" w:rsidRPr="002F3AD3">
        <w:t>30</w:t>
      </w:r>
      <w:r w:rsidR="000825B8">
        <w:t>.</w:t>
      </w:r>
      <w:r w:rsidRPr="00ED5126">
        <w:t>)</w:t>
      </w:r>
    </w:p>
    <w:tbl>
      <w:tblPr>
        <w:tblW w:w="3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620"/>
      </w:tblGrid>
      <w:tr w:rsidR="00961351" w14:paraId="6CA3FA58" w14:textId="77777777" w:rsidTr="00ED5126">
        <w:trPr>
          <w:trHeight w:val="300"/>
          <w:jc w:val="center"/>
        </w:trPr>
        <w:tc>
          <w:tcPr>
            <w:tcW w:w="3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A0748B" w14:textId="63870F97" w:rsidR="00961351" w:rsidRPr="00ED5126" w:rsidRDefault="00961351" w:rsidP="000825B8">
            <w:pPr>
              <w:pStyle w:val="ny-lesson-table"/>
              <w:jc w:val="center"/>
            </w:pPr>
            <w:r w:rsidRPr="00ED5126">
              <w:t>Five</w:t>
            </w:r>
            <w:r w:rsidR="000825B8">
              <w:t>-</w:t>
            </w:r>
            <w:r w:rsidRPr="00ED5126">
              <w:t>Year (</w:t>
            </w:r>
            <m:oMath>
              <m:r>
                <w:rPr>
                  <w:rFonts w:ascii="Cambria Math" w:hAnsi="Cambria Math"/>
                </w:rPr>
                <m:t>60</m:t>
              </m:r>
            </m:oMath>
            <w:r w:rsidR="000825B8">
              <w:rPr>
                <w:rFonts w:eastAsiaTheme="minorEastAsia"/>
              </w:rPr>
              <w:t>-</w:t>
            </w:r>
            <w:r w:rsidRPr="00ED5126">
              <w:t>month) Loan</w:t>
            </w:r>
          </w:p>
        </w:tc>
      </w:tr>
      <w:tr w:rsidR="00961351" w14:paraId="260E1D52"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C7F9ED" w14:textId="77777777" w:rsidR="00961351" w:rsidRPr="00ED5126" w:rsidRDefault="00961351" w:rsidP="00ED5126">
            <w:pPr>
              <w:pStyle w:val="ny-lesson-table"/>
              <w:jc w:val="center"/>
            </w:pPr>
            <w:r w:rsidRPr="00ED5126">
              <w:t>Interest Rate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CBF1F5" w14:textId="6F1762D4" w:rsidR="00961351" w:rsidRPr="00ED5126" w:rsidRDefault="00961351" w:rsidP="00ED5126">
            <w:pPr>
              <w:pStyle w:val="ny-lesson-table"/>
              <w:jc w:val="center"/>
            </w:pPr>
            <w:r w:rsidRPr="00ED5126">
              <w:t xml:space="preserve">Amount per </w:t>
            </w:r>
            <m:oMath>
              <m:r>
                <w:rPr>
                  <w:rFonts w:ascii="Cambria Math" w:hAnsi="Cambria Math"/>
                </w:rPr>
                <m:t>$1,000</m:t>
              </m:r>
            </m:oMath>
            <w:r w:rsidRPr="00ED5126">
              <w:t xml:space="preserve"> Financed</w:t>
            </w:r>
          </w:p>
        </w:tc>
      </w:tr>
      <w:tr w:rsidR="00961351" w14:paraId="3DB65F66"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06879A0D" w14:textId="3312D866" w:rsidR="00961351" w:rsidRPr="00ED5126" w:rsidRDefault="00ED5126" w:rsidP="00ED5126">
            <w:pPr>
              <w:pStyle w:val="ny-lesson-table"/>
              <w:jc w:val="center"/>
            </w:pPr>
            <m:oMathPara>
              <m:oMath>
                <m:r>
                  <m:rPr>
                    <m:sty m:val="p"/>
                  </m:rPr>
                  <w:rPr>
                    <w:rFonts w:ascii="Cambria Math" w:hAnsi="Cambria Math"/>
                  </w:rPr>
                  <m:t>1.0%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B2D8E3C" w14:textId="7E9D8D30" w:rsidR="00961351" w:rsidRPr="00ED5126" w:rsidRDefault="00ED5126" w:rsidP="00ED5126">
            <w:pPr>
              <w:pStyle w:val="ny-lesson-table"/>
              <w:jc w:val="center"/>
            </w:pPr>
            <m:oMathPara>
              <m:oMath>
                <m:r>
                  <w:rPr>
                    <w:rFonts w:ascii="Cambria Math" w:hAnsi="Cambria Math"/>
                  </w:rPr>
                  <m:t>$17.09</m:t>
                </m:r>
              </m:oMath>
            </m:oMathPara>
          </w:p>
        </w:tc>
      </w:tr>
      <w:tr w:rsidR="00961351" w14:paraId="1F1A3143"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1876B076" w14:textId="324E514F" w:rsidR="00961351" w:rsidRPr="00ED5126" w:rsidRDefault="00ED5126" w:rsidP="00ED5126">
            <w:pPr>
              <w:pStyle w:val="ny-lesson-table"/>
              <w:jc w:val="center"/>
            </w:pPr>
            <m:oMathPara>
              <m:oMath>
                <m:r>
                  <m:rPr>
                    <m:sty m:val="p"/>
                  </m:rPr>
                  <w:rPr>
                    <w:rFonts w:ascii="Cambria Math" w:hAnsi="Cambria Math"/>
                  </w:rPr>
                  <m:t>1.5%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C5C61A1" w14:textId="0EF40762" w:rsidR="00961351" w:rsidRPr="00ED5126" w:rsidRDefault="00ED5126" w:rsidP="00ED5126">
            <w:pPr>
              <w:pStyle w:val="ny-lesson-table"/>
              <w:jc w:val="center"/>
            </w:pPr>
            <m:oMathPara>
              <m:oMath>
                <m:r>
                  <w:rPr>
                    <w:rFonts w:ascii="Cambria Math" w:hAnsi="Cambria Math"/>
                  </w:rPr>
                  <m:t>$17.31</m:t>
                </m:r>
              </m:oMath>
            </m:oMathPara>
          </w:p>
        </w:tc>
      </w:tr>
      <w:tr w:rsidR="00961351" w14:paraId="6C008FD0"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4AE08DAA" w14:textId="1756CD5A" w:rsidR="00961351" w:rsidRPr="00ED5126" w:rsidRDefault="00ED5126" w:rsidP="00ED5126">
            <w:pPr>
              <w:pStyle w:val="ny-lesson-table"/>
              <w:jc w:val="center"/>
            </w:pPr>
            <m:oMathPara>
              <m:oMath>
                <m:r>
                  <m:rPr>
                    <m:sty m:val="p"/>
                  </m:rPr>
                  <w:rPr>
                    <w:rFonts w:ascii="Cambria Math" w:hAnsi="Cambria Math"/>
                  </w:rPr>
                  <m:t>2.0%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23A780AF" w14:textId="47150B8D" w:rsidR="00961351" w:rsidRPr="00ED5126" w:rsidRDefault="00ED5126" w:rsidP="00ED5126">
            <w:pPr>
              <w:pStyle w:val="ny-lesson-table"/>
              <w:jc w:val="center"/>
            </w:pPr>
            <m:oMathPara>
              <m:oMath>
                <m:r>
                  <w:rPr>
                    <w:rFonts w:ascii="Cambria Math" w:hAnsi="Cambria Math"/>
                  </w:rPr>
                  <m:t>$17.53</m:t>
                </m:r>
              </m:oMath>
            </m:oMathPara>
          </w:p>
        </w:tc>
      </w:tr>
      <w:tr w:rsidR="00961351" w14:paraId="3F69E303"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6C9A2163" w14:textId="796C200C" w:rsidR="00961351" w:rsidRPr="00ED5126" w:rsidRDefault="00ED5126" w:rsidP="00ED5126">
            <w:pPr>
              <w:pStyle w:val="ny-lesson-table"/>
              <w:jc w:val="center"/>
            </w:pPr>
            <m:oMathPara>
              <m:oMath>
                <m:r>
                  <m:rPr>
                    <m:sty m:val="p"/>
                  </m:rPr>
                  <w:rPr>
                    <w:rFonts w:ascii="Cambria Math" w:hAnsi="Cambria Math"/>
                  </w:rPr>
                  <m:t>2.5%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6FFFB259" w14:textId="033C7223" w:rsidR="00961351" w:rsidRPr="00ED5126" w:rsidRDefault="00ED5126" w:rsidP="00ED5126">
            <w:pPr>
              <w:pStyle w:val="ny-lesson-table"/>
              <w:jc w:val="center"/>
            </w:pPr>
            <m:oMathPara>
              <m:oMath>
                <m:r>
                  <w:rPr>
                    <w:rFonts w:ascii="Cambria Math" w:hAnsi="Cambria Math"/>
                  </w:rPr>
                  <m:t>$17.75</m:t>
                </m:r>
              </m:oMath>
            </m:oMathPara>
          </w:p>
        </w:tc>
      </w:tr>
      <w:tr w:rsidR="00961351" w14:paraId="1B684047"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5C36CC78" w14:textId="697C31EF" w:rsidR="00961351" w:rsidRPr="00ED5126" w:rsidRDefault="00ED5126" w:rsidP="00ED5126">
            <w:pPr>
              <w:pStyle w:val="ny-lesson-table"/>
              <w:jc w:val="center"/>
            </w:pPr>
            <m:oMathPara>
              <m:oMath>
                <m:r>
                  <m:rPr>
                    <m:sty m:val="p"/>
                  </m:rPr>
                  <w:rPr>
                    <w:rFonts w:ascii="Cambria Math" w:hAnsi="Cambria Math"/>
                  </w:rPr>
                  <m:t>3.0%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D4F0464" w14:textId="371B786F" w:rsidR="00961351" w:rsidRPr="00ED5126" w:rsidRDefault="00ED5126" w:rsidP="00ED5126">
            <w:pPr>
              <w:pStyle w:val="ny-lesson-table"/>
              <w:jc w:val="center"/>
            </w:pPr>
            <m:oMathPara>
              <m:oMath>
                <m:r>
                  <w:rPr>
                    <w:rFonts w:ascii="Cambria Math" w:hAnsi="Cambria Math"/>
                  </w:rPr>
                  <m:t>$17.97</m:t>
                </m:r>
              </m:oMath>
            </m:oMathPara>
          </w:p>
        </w:tc>
      </w:tr>
      <w:tr w:rsidR="00961351" w14:paraId="4B3FEBAD"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0976B65E" w14:textId="2E6A6F5E" w:rsidR="00961351" w:rsidRPr="00ED5126" w:rsidRDefault="00ED5126" w:rsidP="00ED5126">
            <w:pPr>
              <w:pStyle w:val="ny-lesson-table"/>
              <w:jc w:val="center"/>
            </w:pPr>
            <m:oMathPara>
              <m:oMath>
                <m:r>
                  <m:rPr>
                    <m:sty m:val="p"/>
                  </m:rPr>
                  <w:rPr>
                    <w:rFonts w:ascii="Cambria Math" w:hAnsi="Cambria Math"/>
                  </w:rPr>
                  <m:t>3.5%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2A3EEE12" w14:textId="50F5F717" w:rsidR="00961351" w:rsidRPr="00ED5126" w:rsidRDefault="00ED5126" w:rsidP="00ED5126">
            <w:pPr>
              <w:pStyle w:val="ny-lesson-table"/>
              <w:jc w:val="center"/>
            </w:pPr>
            <m:oMathPara>
              <m:oMath>
                <m:r>
                  <w:rPr>
                    <w:rFonts w:ascii="Cambria Math" w:hAnsi="Cambria Math"/>
                  </w:rPr>
                  <m:t>$18.19</m:t>
                </m:r>
              </m:oMath>
            </m:oMathPara>
          </w:p>
        </w:tc>
      </w:tr>
      <w:tr w:rsidR="00961351" w14:paraId="6AE9220E"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6E411C18" w14:textId="01397FEC" w:rsidR="00961351" w:rsidRPr="00ED5126" w:rsidRDefault="00ED5126" w:rsidP="00ED5126">
            <w:pPr>
              <w:pStyle w:val="ny-lesson-table"/>
              <w:jc w:val="center"/>
            </w:pPr>
            <m:oMathPara>
              <m:oMath>
                <m:r>
                  <m:rPr>
                    <m:sty m:val="p"/>
                  </m:rPr>
                  <w:rPr>
                    <w:rFonts w:ascii="Cambria Math" w:hAnsi="Cambria Math"/>
                  </w:rPr>
                  <m:t>4.0%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52DFB32A" w14:textId="480B97F1" w:rsidR="00961351" w:rsidRPr="00ED5126" w:rsidRDefault="00ED5126" w:rsidP="00ED5126">
            <w:pPr>
              <w:pStyle w:val="ny-lesson-table"/>
              <w:jc w:val="center"/>
            </w:pPr>
            <m:oMathPara>
              <m:oMath>
                <m:r>
                  <w:rPr>
                    <w:rFonts w:ascii="Cambria Math" w:hAnsi="Cambria Math"/>
                  </w:rPr>
                  <m:t>$18.41</m:t>
                </m:r>
              </m:oMath>
            </m:oMathPara>
          </w:p>
        </w:tc>
      </w:tr>
      <w:tr w:rsidR="00961351" w14:paraId="61D7A4EA"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0CCC5E16" w14:textId="474761C3" w:rsidR="00961351" w:rsidRPr="00ED5126" w:rsidRDefault="00ED5126" w:rsidP="00ED5126">
            <w:pPr>
              <w:pStyle w:val="ny-lesson-table"/>
              <w:jc w:val="center"/>
            </w:pPr>
            <m:oMathPara>
              <m:oMath>
                <m:r>
                  <m:rPr>
                    <m:sty m:val="p"/>
                  </m:rPr>
                  <w:rPr>
                    <w:rFonts w:ascii="Cambria Math" w:hAnsi="Cambria Math"/>
                  </w:rPr>
                  <m:t>4.5%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7423428" w14:textId="7295214B" w:rsidR="00961351" w:rsidRPr="00ED5126" w:rsidRDefault="00ED5126" w:rsidP="00ED5126">
            <w:pPr>
              <w:pStyle w:val="ny-lesson-table"/>
              <w:jc w:val="center"/>
            </w:pPr>
            <m:oMathPara>
              <m:oMath>
                <m:r>
                  <w:rPr>
                    <w:rFonts w:ascii="Cambria Math" w:hAnsi="Cambria Math"/>
                  </w:rPr>
                  <m:t>$18.64</m:t>
                </m:r>
              </m:oMath>
            </m:oMathPara>
          </w:p>
        </w:tc>
      </w:tr>
      <w:tr w:rsidR="00961351" w14:paraId="788D11FD"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28DEA2AA" w14:textId="7D87A4C2" w:rsidR="00961351" w:rsidRPr="00ED5126" w:rsidRDefault="00ED5126" w:rsidP="00ED5126">
            <w:pPr>
              <w:pStyle w:val="ny-lesson-table"/>
              <w:jc w:val="center"/>
            </w:pPr>
            <m:oMathPara>
              <m:oMath>
                <m:r>
                  <m:rPr>
                    <m:sty m:val="p"/>
                  </m:rPr>
                  <w:rPr>
                    <w:rFonts w:ascii="Cambria Math" w:hAnsi="Cambria Math"/>
                  </w:rPr>
                  <m:t>5.0%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0131EB1" w14:textId="1C6C4D0F" w:rsidR="00961351" w:rsidRPr="00ED5126" w:rsidRDefault="00ED5126" w:rsidP="00ED5126">
            <w:pPr>
              <w:pStyle w:val="ny-lesson-table"/>
              <w:jc w:val="center"/>
            </w:pPr>
            <m:oMathPara>
              <m:oMath>
                <m:r>
                  <w:rPr>
                    <w:rFonts w:ascii="Cambria Math" w:hAnsi="Cambria Math"/>
                  </w:rPr>
                  <m:t>$18.87</m:t>
                </m:r>
              </m:oMath>
            </m:oMathPara>
          </w:p>
        </w:tc>
      </w:tr>
      <w:tr w:rsidR="00961351" w14:paraId="19F8D5A5"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56F7FEC3" w14:textId="273A61C1" w:rsidR="00961351" w:rsidRPr="00ED5126" w:rsidRDefault="00ED5126" w:rsidP="00ED5126">
            <w:pPr>
              <w:pStyle w:val="ny-lesson-table"/>
              <w:jc w:val="center"/>
            </w:pPr>
            <m:oMathPara>
              <m:oMath>
                <m:r>
                  <m:rPr>
                    <m:sty m:val="p"/>
                  </m:rPr>
                  <w:rPr>
                    <w:rFonts w:ascii="Cambria Math" w:hAnsi="Cambria Math"/>
                  </w:rPr>
                  <m:t>5.5%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2F55CE1" w14:textId="73106629" w:rsidR="00961351" w:rsidRPr="00ED5126" w:rsidRDefault="00ED5126" w:rsidP="00ED5126">
            <w:pPr>
              <w:pStyle w:val="ny-lesson-table"/>
              <w:jc w:val="center"/>
            </w:pPr>
            <m:oMathPara>
              <m:oMath>
                <m:r>
                  <w:rPr>
                    <w:rFonts w:ascii="Cambria Math" w:hAnsi="Cambria Math"/>
                  </w:rPr>
                  <m:t>$19.10</m:t>
                </m:r>
              </m:oMath>
            </m:oMathPara>
          </w:p>
        </w:tc>
      </w:tr>
      <w:tr w:rsidR="00961351" w14:paraId="74B14BC9"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7A28CD5E" w14:textId="4F18E126" w:rsidR="00961351" w:rsidRPr="00ED5126" w:rsidRDefault="00ED5126" w:rsidP="00ED5126">
            <w:pPr>
              <w:pStyle w:val="ny-lesson-table"/>
              <w:jc w:val="center"/>
            </w:pPr>
            <m:oMathPara>
              <m:oMath>
                <m:r>
                  <w:rPr>
                    <w:rFonts w:ascii="Cambria Math" w:hAnsi="Cambria Math"/>
                  </w:rPr>
                  <m:t>6.0%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A5B895C" w14:textId="41FE2DFE" w:rsidR="00961351" w:rsidRPr="00ED5126" w:rsidRDefault="00ED5126" w:rsidP="00ED5126">
            <w:pPr>
              <w:pStyle w:val="ny-lesson-table"/>
              <w:jc w:val="center"/>
            </w:pPr>
            <m:oMathPara>
              <m:oMath>
                <m:r>
                  <w:rPr>
                    <w:rFonts w:ascii="Cambria Math" w:hAnsi="Cambria Math"/>
                  </w:rPr>
                  <m:t>$19.33</m:t>
                </m:r>
              </m:oMath>
            </m:oMathPara>
          </w:p>
        </w:tc>
      </w:tr>
      <w:tr w:rsidR="00961351" w14:paraId="650A8FDB"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50B55528" w14:textId="45D93793" w:rsidR="00961351" w:rsidRPr="00ED5126" w:rsidRDefault="00ED5126" w:rsidP="00ED5126">
            <w:pPr>
              <w:pStyle w:val="ny-lesson-table"/>
              <w:jc w:val="center"/>
            </w:pPr>
            <m:oMathPara>
              <m:oMath>
                <m:r>
                  <w:rPr>
                    <w:rFonts w:ascii="Cambria Math" w:hAnsi="Cambria Math"/>
                  </w:rPr>
                  <m:t>6.5%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5790B207" w14:textId="16DFA744" w:rsidR="00961351" w:rsidRPr="00ED5126" w:rsidRDefault="00ED5126" w:rsidP="00ED5126">
            <w:pPr>
              <w:pStyle w:val="ny-lesson-table"/>
              <w:jc w:val="center"/>
            </w:pPr>
            <m:oMathPara>
              <m:oMath>
                <m:r>
                  <w:rPr>
                    <w:rFonts w:ascii="Cambria Math" w:hAnsi="Cambria Math"/>
                  </w:rPr>
                  <m:t>$19.56</m:t>
                </m:r>
              </m:oMath>
            </m:oMathPara>
          </w:p>
        </w:tc>
      </w:tr>
      <w:tr w:rsidR="00961351" w14:paraId="11DE6C19"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613DB22D" w14:textId="63EE303C" w:rsidR="00961351" w:rsidRPr="00ED5126" w:rsidRDefault="00ED5126" w:rsidP="00ED5126">
            <w:pPr>
              <w:pStyle w:val="ny-lesson-table"/>
              <w:jc w:val="center"/>
            </w:pPr>
            <m:oMathPara>
              <m:oMath>
                <m:r>
                  <w:rPr>
                    <w:rFonts w:ascii="Cambria Math" w:hAnsi="Cambria Math"/>
                  </w:rPr>
                  <m:t>7.0%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6E95E96" w14:textId="67555D45" w:rsidR="00961351" w:rsidRPr="00ED5126" w:rsidRDefault="00ED5126" w:rsidP="00ED5126">
            <w:pPr>
              <w:pStyle w:val="ny-lesson-table"/>
              <w:jc w:val="center"/>
            </w:pPr>
            <m:oMathPara>
              <m:oMath>
                <m:r>
                  <w:rPr>
                    <w:rFonts w:ascii="Cambria Math" w:hAnsi="Cambria Math"/>
                  </w:rPr>
                  <m:t>$19.80</m:t>
                </m:r>
              </m:oMath>
            </m:oMathPara>
          </w:p>
        </w:tc>
      </w:tr>
      <w:tr w:rsidR="00961351" w14:paraId="5C8380BC"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1CE5B920" w14:textId="09FFF3F9" w:rsidR="00961351" w:rsidRPr="00ED5126" w:rsidRDefault="00ED5126" w:rsidP="00ED5126">
            <w:pPr>
              <w:pStyle w:val="ny-lesson-table"/>
              <w:jc w:val="center"/>
            </w:pPr>
            <m:oMathPara>
              <m:oMath>
                <m:r>
                  <w:rPr>
                    <w:rFonts w:ascii="Cambria Math" w:hAnsi="Cambria Math"/>
                  </w:rPr>
                  <m:t>7.5%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3FBC363" w14:textId="12CBDB67" w:rsidR="00961351" w:rsidRPr="00ED5126" w:rsidRDefault="00ED5126" w:rsidP="00ED5126">
            <w:pPr>
              <w:pStyle w:val="ny-lesson-table"/>
              <w:jc w:val="center"/>
            </w:pPr>
            <m:oMathPara>
              <m:oMath>
                <m:r>
                  <w:rPr>
                    <w:rFonts w:ascii="Cambria Math" w:hAnsi="Cambria Math"/>
                  </w:rPr>
                  <m:t>$20.04</m:t>
                </m:r>
              </m:oMath>
            </m:oMathPara>
          </w:p>
        </w:tc>
      </w:tr>
      <w:tr w:rsidR="00961351" w14:paraId="1EB46D34"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3BEE88FC" w14:textId="09F3DA1F" w:rsidR="00961351" w:rsidRPr="00ED5126" w:rsidRDefault="00ED5126" w:rsidP="00ED5126">
            <w:pPr>
              <w:pStyle w:val="ny-lesson-table"/>
              <w:jc w:val="center"/>
            </w:pPr>
            <m:oMathPara>
              <m:oMath>
                <m:r>
                  <w:rPr>
                    <w:rFonts w:ascii="Cambria Math" w:hAnsi="Cambria Math"/>
                  </w:rPr>
                  <m:t>8.0%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4909F979" w14:textId="28D216AB" w:rsidR="00961351" w:rsidRPr="00ED5126" w:rsidRDefault="00ED5126" w:rsidP="00ED5126">
            <w:pPr>
              <w:pStyle w:val="ny-lesson-table"/>
              <w:jc w:val="center"/>
            </w:pPr>
            <m:oMathPara>
              <m:oMath>
                <m:r>
                  <w:rPr>
                    <w:rFonts w:ascii="Cambria Math" w:hAnsi="Cambria Math"/>
                  </w:rPr>
                  <m:t>$20.28</m:t>
                </m:r>
              </m:oMath>
            </m:oMathPara>
          </w:p>
        </w:tc>
      </w:tr>
      <w:tr w:rsidR="00961351" w14:paraId="51A7C5DA"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0ACE19FE" w14:textId="20D82AE4" w:rsidR="00961351" w:rsidRPr="00ED5126" w:rsidRDefault="00ED5126" w:rsidP="00ED5126">
            <w:pPr>
              <w:pStyle w:val="ny-lesson-table"/>
              <w:jc w:val="center"/>
            </w:pPr>
            <m:oMathPara>
              <m:oMath>
                <m:r>
                  <w:rPr>
                    <w:rFonts w:ascii="Cambria Math" w:hAnsi="Cambria Math"/>
                  </w:rPr>
                  <m:t>8.5%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FC7DE4C" w14:textId="2A2BE0D0" w:rsidR="00961351" w:rsidRPr="00ED5126" w:rsidRDefault="00ED5126" w:rsidP="00ED5126">
            <w:pPr>
              <w:pStyle w:val="ny-lesson-table"/>
              <w:jc w:val="center"/>
            </w:pPr>
            <m:oMathPara>
              <m:oMath>
                <m:r>
                  <w:rPr>
                    <w:rFonts w:ascii="Cambria Math" w:hAnsi="Cambria Math"/>
                  </w:rPr>
                  <m:t>$20.52</m:t>
                </m:r>
              </m:oMath>
            </m:oMathPara>
          </w:p>
        </w:tc>
      </w:tr>
      <w:tr w:rsidR="00961351" w14:paraId="5D2FC4C1" w14:textId="77777777" w:rsidTr="00ED5126">
        <w:trPr>
          <w:trHeight w:val="300"/>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2C5E1789" w14:textId="7B790429" w:rsidR="00961351" w:rsidRPr="00ED5126" w:rsidRDefault="00ED5126" w:rsidP="00ED5126">
            <w:pPr>
              <w:pStyle w:val="ny-lesson-table"/>
              <w:jc w:val="center"/>
            </w:pPr>
            <m:oMathPara>
              <m:oMath>
                <m:r>
                  <w:rPr>
                    <w:rFonts w:ascii="Cambria Math" w:hAnsi="Cambria Math"/>
                  </w:rPr>
                  <m:t>9.0%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0B9A65B" w14:textId="6F65ADF8" w:rsidR="00961351" w:rsidRPr="00ED5126" w:rsidRDefault="00ED5126" w:rsidP="00ED5126">
            <w:pPr>
              <w:pStyle w:val="ny-lesson-table"/>
              <w:jc w:val="center"/>
            </w:pPr>
            <m:oMathPara>
              <m:oMath>
                <m:r>
                  <w:rPr>
                    <w:rFonts w:ascii="Cambria Math" w:hAnsi="Cambria Math"/>
                  </w:rPr>
                  <m:t>$20.76</m:t>
                </m:r>
              </m:oMath>
            </m:oMathPara>
          </w:p>
        </w:tc>
      </w:tr>
    </w:tbl>
    <w:p w14:paraId="2F368237" w14:textId="77777777" w:rsidR="00961351" w:rsidRPr="00ED5126" w:rsidRDefault="00961351" w:rsidP="00507896">
      <w:pPr>
        <w:pStyle w:val="ny-lesson-numbering"/>
        <w:numPr>
          <w:ilvl w:val="1"/>
          <w:numId w:val="8"/>
        </w:numPr>
        <w:spacing w:before="240"/>
      </w:pPr>
      <w:r w:rsidRPr="00ED5126">
        <w:t>What is the gas mileage for your vehicle?</w:t>
      </w:r>
    </w:p>
    <w:p w14:paraId="6AB9D278" w14:textId="44557DDF" w:rsidR="00961351" w:rsidRDefault="00961351" w:rsidP="005B1284">
      <w:pPr>
        <w:pStyle w:val="ny-lesson-numbering"/>
        <w:numPr>
          <w:ilvl w:val="1"/>
          <w:numId w:val="8"/>
        </w:numPr>
      </w:pPr>
      <w:r w:rsidRPr="00ED5126">
        <w:t xml:space="preserve">If you drive </w:t>
      </w:r>
      <m:oMath>
        <m:r>
          <w:rPr>
            <w:rFonts w:ascii="Cambria Math" w:hAnsi="Cambria Math"/>
          </w:rPr>
          <m:t>120</m:t>
        </m:r>
      </m:oMath>
      <w:r w:rsidRPr="00ED5126">
        <w:t xml:space="preserve"> miles per week and gas is </w:t>
      </w:r>
      <m:oMath>
        <m:r>
          <w:rPr>
            <w:rFonts w:ascii="Cambria Math" w:hAnsi="Cambria Math"/>
          </w:rPr>
          <m:t>$4</m:t>
        </m:r>
      </m:oMath>
      <w:r w:rsidRPr="00ED5126">
        <w:t xml:space="preserve"> per gallon, then how much will gas cost per month?</w:t>
      </w:r>
    </w:p>
    <w:p w14:paraId="1ECABB0A" w14:textId="77777777" w:rsidR="00507896" w:rsidRDefault="00507896" w:rsidP="00507896">
      <w:pPr>
        <w:pStyle w:val="ny-lesson-numbering"/>
        <w:numPr>
          <w:ilvl w:val="0"/>
          <w:numId w:val="0"/>
        </w:numPr>
        <w:ind w:left="806"/>
      </w:pPr>
    </w:p>
    <w:p w14:paraId="0F5995A7" w14:textId="77777777" w:rsidR="00961351" w:rsidRDefault="00961351" w:rsidP="00ED5126">
      <w:pPr>
        <w:pStyle w:val="ny-lesson-numbering"/>
      </w:pPr>
      <w:r>
        <w:t>Write the sum without using summation notation, and find the sum.</w:t>
      </w:r>
    </w:p>
    <w:tbl>
      <w:tblPr>
        <w:tblStyle w:val="TableGrid"/>
        <w:tblW w:w="9630" w:type="dxa"/>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29"/>
        <w:gridCol w:w="400"/>
        <w:gridCol w:w="1829"/>
        <w:gridCol w:w="431"/>
        <w:gridCol w:w="1829"/>
        <w:gridCol w:w="432"/>
        <w:gridCol w:w="2448"/>
      </w:tblGrid>
      <w:tr w:rsidR="00886A37" w:rsidRPr="00507896" w14:paraId="7693049D" w14:textId="2FCC6C28" w:rsidTr="00271D1C">
        <w:tc>
          <w:tcPr>
            <w:tcW w:w="432" w:type="dxa"/>
            <w:vAlign w:val="center"/>
          </w:tcPr>
          <w:p w14:paraId="6D5FCBCB" w14:textId="77777777" w:rsidR="00886A37" w:rsidRDefault="00886A37" w:rsidP="00271D1C">
            <w:pPr>
              <w:pStyle w:val="ny-lesson-numbering"/>
              <w:numPr>
                <w:ilvl w:val="1"/>
                <w:numId w:val="8"/>
              </w:numPr>
              <w:ind w:left="288" w:hanging="288"/>
            </w:pPr>
          </w:p>
        </w:tc>
        <w:tc>
          <w:tcPr>
            <w:tcW w:w="1829" w:type="dxa"/>
            <w:vAlign w:val="center"/>
          </w:tcPr>
          <w:p w14:paraId="0F1A148C" w14:textId="685D9C69" w:rsidR="00886A37" w:rsidRPr="00507896" w:rsidRDefault="00D734CE" w:rsidP="00271D1C">
            <w:pPr>
              <w:pStyle w:val="ny-lesson-numbering"/>
              <w:numPr>
                <w:ilvl w:val="0"/>
                <w:numId w:val="0"/>
              </w:numPr>
            </w:pPr>
            <m:oMathPara>
              <m:oMathParaPr>
                <m:jc m:val="left"/>
              </m:oMathParaPr>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m:rPr>
                        <m:sty m:val="p"/>
                      </m:rPr>
                      <w:rPr>
                        <w:rFonts w:ascii="Cambria Math" w:hAnsi="Cambria Math"/>
                      </w:rPr>
                      <m:t>8</m:t>
                    </m:r>
                  </m:sup>
                  <m:e>
                    <m:r>
                      <w:rPr>
                        <w:rFonts w:ascii="Cambria Math" w:hAnsi="Cambria Math"/>
                      </w:rPr>
                      <m:t>k</m:t>
                    </m:r>
                  </m:e>
                </m:nary>
              </m:oMath>
            </m:oMathPara>
          </w:p>
        </w:tc>
        <w:tc>
          <w:tcPr>
            <w:tcW w:w="400" w:type="dxa"/>
            <w:vAlign w:val="center"/>
          </w:tcPr>
          <w:p w14:paraId="59B8808B" w14:textId="2E9BF447" w:rsidR="00886A37" w:rsidRDefault="00886A37" w:rsidP="00271D1C">
            <w:pPr>
              <w:pStyle w:val="ny-lesson-numbering"/>
              <w:numPr>
                <w:ilvl w:val="0"/>
                <w:numId w:val="0"/>
              </w:numPr>
            </w:pPr>
            <w:r>
              <w:t>e.</w:t>
            </w:r>
          </w:p>
        </w:tc>
        <w:tc>
          <w:tcPr>
            <w:tcW w:w="1829" w:type="dxa"/>
            <w:vAlign w:val="center"/>
          </w:tcPr>
          <w:p w14:paraId="122247E3" w14:textId="27F0CD69" w:rsidR="00886A37" w:rsidRPr="00886A37" w:rsidRDefault="00D734CE" w:rsidP="00271D1C">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m=0</m:t>
                    </m:r>
                  </m:sub>
                  <m:sup>
                    <m:r>
                      <w:rPr>
                        <w:rFonts w:ascii="Cambria Math" w:hAnsi="Cambria Math"/>
                      </w:rPr>
                      <m:t>6</m:t>
                    </m:r>
                  </m:sup>
                  <m:e>
                    <m:r>
                      <m:rPr>
                        <m:sty m:val="p"/>
                      </m:rPr>
                      <w:rPr>
                        <w:rFonts w:ascii="Cambria Math" w:hAnsi="Cambria Math"/>
                      </w:rPr>
                      <m:t>2</m:t>
                    </m:r>
                    <m:r>
                      <w:rPr>
                        <w:rFonts w:ascii="Cambria Math" w:hAnsi="Cambria Math"/>
                      </w:rPr>
                      <m:t>m</m:t>
                    </m:r>
                    <m:r>
                      <m:rPr>
                        <m:sty m:val="p"/>
                      </m:rPr>
                      <w:rPr>
                        <w:rFonts w:ascii="Cambria Math" w:hAnsi="Cambria Math"/>
                      </w:rPr>
                      <m:t>+1</m:t>
                    </m:r>
                  </m:e>
                </m:nary>
              </m:oMath>
            </m:oMathPara>
          </w:p>
        </w:tc>
        <w:tc>
          <w:tcPr>
            <w:tcW w:w="431" w:type="dxa"/>
            <w:vAlign w:val="center"/>
          </w:tcPr>
          <w:p w14:paraId="2E0CACF1" w14:textId="75485CA7" w:rsidR="00886A37" w:rsidRPr="00886A37" w:rsidRDefault="00886A37" w:rsidP="00271D1C">
            <w:pPr>
              <w:pStyle w:val="ny-lesson-numbering"/>
              <w:numPr>
                <w:ilvl w:val="0"/>
                <w:numId w:val="0"/>
              </w:numPr>
            </w:pPr>
            <w:r w:rsidRPr="00886A37">
              <w:t>j.</w:t>
            </w:r>
          </w:p>
        </w:tc>
        <w:tc>
          <w:tcPr>
            <w:tcW w:w="1829" w:type="dxa"/>
            <w:vAlign w:val="center"/>
          </w:tcPr>
          <w:p w14:paraId="397A2187" w14:textId="3F5D76EC" w:rsidR="00886A37" w:rsidRPr="00886A37" w:rsidRDefault="00D734CE" w:rsidP="00271D1C">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j=0</m:t>
                    </m:r>
                  </m:sub>
                  <m:sup>
                    <m:r>
                      <w:rPr>
                        <w:rFonts w:ascii="Cambria Math" w:hAnsi="Cambria Math"/>
                      </w:rPr>
                      <m:t>3</m:t>
                    </m:r>
                  </m:sup>
                  <m:e>
                    <m:f>
                      <m:fPr>
                        <m:ctrlPr>
                          <w:rPr>
                            <w:rFonts w:ascii="Cambria Math" w:hAnsi="Cambria Math"/>
                          </w:rPr>
                        </m:ctrlPr>
                      </m:fPr>
                      <m:num>
                        <m:r>
                          <m:rPr>
                            <m:sty m:val="p"/>
                          </m:rPr>
                          <w:rPr>
                            <w:rFonts w:ascii="Cambria Math" w:hAnsi="Cambria Math"/>
                          </w:rPr>
                          <m:t>105</m:t>
                        </m:r>
                      </m:num>
                      <m:den>
                        <m:r>
                          <m:rPr>
                            <m:sty m:val="p"/>
                          </m:rPr>
                          <w:rPr>
                            <w:rFonts w:ascii="Cambria Math" w:hAnsi="Cambria Math"/>
                          </w:rPr>
                          <m:t>2</m:t>
                        </m:r>
                        <m:r>
                          <w:rPr>
                            <w:rFonts w:ascii="Cambria Math" w:hAnsi="Cambria Math"/>
                          </w:rPr>
                          <m:t>j</m:t>
                        </m:r>
                        <m:r>
                          <m:rPr>
                            <m:sty m:val="p"/>
                          </m:rPr>
                          <w:rPr>
                            <w:rFonts w:ascii="Cambria Math" w:hAnsi="Cambria Math"/>
                          </w:rPr>
                          <m:t>+1</m:t>
                        </m:r>
                      </m:den>
                    </m:f>
                  </m:e>
                </m:nary>
              </m:oMath>
            </m:oMathPara>
          </w:p>
        </w:tc>
        <w:tc>
          <w:tcPr>
            <w:tcW w:w="432" w:type="dxa"/>
            <w:vAlign w:val="center"/>
          </w:tcPr>
          <w:p w14:paraId="7D2C973D" w14:textId="46610B54" w:rsidR="00886A37" w:rsidRPr="006134B6" w:rsidRDefault="00886A37" w:rsidP="00271D1C">
            <w:pPr>
              <w:pStyle w:val="ny-lesson-numbering"/>
              <w:numPr>
                <w:ilvl w:val="0"/>
                <w:numId w:val="0"/>
              </w:numPr>
            </w:pPr>
            <w:r>
              <w:t>n.</w:t>
            </w:r>
          </w:p>
        </w:tc>
        <w:tc>
          <w:tcPr>
            <w:tcW w:w="2448" w:type="dxa"/>
            <w:vAlign w:val="center"/>
          </w:tcPr>
          <w:p w14:paraId="505DF56D" w14:textId="20DC8182" w:rsidR="00886A37" w:rsidRPr="00886A37" w:rsidRDefault="00D734CE" w:rsidP="00271D1C">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9</m:t>
                    </m:r>
                  </m:sup>
                  <m:e>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r>
                                  <w:rPr>
                                    <w:rFonts w:ascii="Cambria Math" w:hAnsi="Cambria Math"/>
                                  </w:rPr>
                                  <m:t>k</m:t>
                                </m:r>
                              </m:num>
                              <m:den>
                                <m:r>
                                  <w:rPr>
                                    <w:rFonts w:ascii="Cambria Math" w:hAnsi="Cambria Math"/>
                                  </w:rPr>
                                  <m:t>k</m:t>
                                </m:r>
                                <m:r>
                                  <m:rPr>
                                    <m:sty m:val="p"/>
                                  </m:rPr>
                                  <w:rPr>
                                    <w:rFonts w:ascii="Cambria Math" w:hAnsi="Cambria Math"/>
                                  </w:rPr>
                                  <m:t>+1</m:t>
                                </m:r>
                              </m:den>
                            </m:f>
                          </m:e>
                        </m:d>
                      </m:e>
                    </m:func>
                  </m:e>
                </m:nary>
              </m:oMath>
            </m:oMathPara>
          </w:p>
        </w:tc>
      </w:tr>
      <w:tr w:rsidR="00886A37" w:rsidRPr="00507896" w14:paraId="3494D8BD" w14:textId="3F9D2798" w:rsidTr="00271D1C">
        <w:tc>
          <w:tcPr>
            <w:tcW w:w="432" w:type="dxa"/>
            <w:vAlign w:val="center"/>
          </w:tcPr>
          <w:p w14:paraId="1C36B688" w14:textId="77777777" w:rsidR="00886A37" w:rsidRDefault="00886A37" w:rsidP="00271D1C">
            <w:pPr>
              <w:pStyle w:val="ny-lesson-numbering"/>
              <w:numPr>
                <w:ilvl w:val="1"/>
                <w:numId w:val="8"/>
              </w:numPr>
              <w:ind w:left="288" w:hanging="288"/>
            </w:pPr>
          </w:p>
        </w:tc>
        <w:tc>
          <w:tcPr>
            <w:tcW w:w="1829" w:type="dxa"/>
            <w:vAlign w:val="center"/>
          </w:tcPr>
          <w:p w14:paraId="7A05337A" w14:textId="43961564" w:rsidR="00886A37" w:rsidRPr="00507896" w:rsidRDefault="00D734CE" w:rsidP="00271D1C">
            <w:pPr>
              <w:pStyle w:val="ny-lesson-numbering"/>
              <w:numPr>
                <w:ilvl w:val="0"/>
                <w:numId w:val="0"/>
              </w:numPr>
            </w:pPr>
            <m:oMathPara>
              <m:oMathParaPr>
                <m:jc m:val="left"/>
              </m:oMathParaPr>
              <m:oMath>
                <m:nary>
                  <m:naryPr>
                    <m:chr m:val="∑"/>
                    <m:limLoc m:val="undOvr"/>
                    <m:grow m:val="1"/>
                    <m:ctrlPr>
                      <w:rPr>
                        <w:rFonts w:ascii="Cambria Math" w:hAnsi="Cambria Math"/>
                      </w:rPr>
                    </m:ctrlPr>
                  </m:naryPr>
                  <m:sub>
                    <m:r>
                      <w:rPr>
                        <w:rFonts w:ascii="Cambria Math" w:hAnsi="Cambria Math"/>
                      </w:rPr>
                      <m:t>k</m:t>
                    </m:r>
                    <m:r>
                      <m:rPr>
                        <m:sty m:val="p"/>
                      </m:rPr>
                      <w:rPr>
                        <w:rFonts w:ascii="Cambria Math" w:hAnsi="Cambria Math"/>
                      </w:rPr>
                      <m:t>=-8</m:t>
                    </m:r>
                  </m:sub>
                  <m:sup>
                    <m:r>
                      <m:rPr>
                        <m:sty m:val="p"/>
                      </m:rPr>
                      <w:rPr>
                        <w:rFonts w:ascii="Cambria Math" w:hAnsi="Cambria Math"/>
                      </w:rPr>
                      <m:t>8</m:t>
                    </m:r>
                  </m:sup>
                  <m:e>
                    <m:r>
                      <w:rPr>
                        <w:rFonts w:ascii="Cambria Math" w:hAnsi="Cambria Math"/>
                      </w:rPr>
                      <m:t>k</m:t>
                    </m:r>
                  </m:e>
                </m:nary>
              </m:oMath>
            </m:oMathPara>
          </w:p>
        </w:tc>
        <w:tc>
          <w:tcPr>
            <w:tcW w:w="400" w:type="dxa"/>
            <w:vAlign w:val="center"/>
          </w:tcPr>
          <w:p w14:paraId="21D664C4" w14:textId="2FF718CB" w:rsidR="00886A37" w:rsidRDefault="00886A37" w:rsidP="00271D1C">
            <w:pPr>
              <w:pStyle w:val="ny-lesson-numbering"/>
              <w:numPr>
                <w:ilvl w:val="0"/>
                <w:numId w:val="0"/>
              </w:numPr>
            </w:pPr>
            <w:r>
              <w:t>f.</w:t>
            </w:r>
          </w:p>
        </w:tc>
        <w:tc>
          <w:tcPr>
            <w:tcW w:w="1829" w:type="dxa"/>
            <w:vAlign w:val="center"/>
          </w:tcPr>
          <w:p w14:paraId="7214E1C7" w14:textId="0794FE7B" w:rsidR="00886A37" w:rsidRPr="00886A37" w:rsidRDefault="00D734CE" w:rsidP="00271D1C">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k=2</m:t>
                    </m:r>
                  </m:sub>
                  <m:sup>
                    <m:r>
                      <w:rPr>
                        <w:rFonts w:ascii="Cambria Math" w:hAnsi="Cambria Math"/>
                      </w:rPr>
                      <m:t>5</m:t>
                    </m:r>
                  </m:sup>
                  <m:e>
                    <m:f>
                      <m:fPr>
                        <m:ctrlPr>
                          <w:rPr>
                            <w:rFonts w:ascii="Cambria Math" w:hAnsi="Cambria Math"/>
                            <w:i/>
                          </w:rPr>
                        </m:ctrlPr>
                      </m:fPr>
                      <m:num>
                        <m:r>
                          <w:rPr>
                            <w:rFonts w:ascii="Cambria Math" w:hAnsi="Cambria Math"/>
                          </w:rPr>
                          <m:t>1</m:t>
                        </m:r>
                      </m:num>
                      <m:den>
                        <m:r>
                          <w:rPr>
                            <w:rFonts w:ascii="Cambria Math" w:hAnsi="Cambria Math"/>
                          </w:rPr>
                          <m:t>k</m:t>
                        </m:r>
                      </m:den>
                    </m:f>
                  </m:e>
                </m:nary>
              </m:oMath>
            </m:oMathPara>
          </w:p>
        </w:tc>
        <w:tc>
          <w:tcPr>
            <w:tcW w:w="431" w:type="dxa"/>
            <w:vAlign w:val="center"/>
          </w:tcPr>
          <w:p w14:paraId="16FD3AD3" w14:textId="741776EA" w:rsidR="00886A37" w:rsidRPr="00886A37" w:rsidRDefault="00886A37" w:rsidP="00271D1C">
            <w:pPr>
              <w:pStyle w:val="ny-lesson-numbering"/>
              <w:numPr>
                <w:ilvl w:val="0"/>
                <w:numId w:val="0"/>
              </w:numPr>
            </w:pPr>
            <w:r w:rsidRPr="00886A37">
              <w:t>k.</w:t>
            </w:r>
          </w:p>
        </w:tc>
        <w:tc>
          <w:tcPr>
            <w:tcW w:w="1829" w:type="dxa"/>
            <w:vAlign w:val="center"/>
          </w:tcPr>
          <w:p w14:paraId="48830740" w14:textId="67A74161" w:rsidR="00886A37" w:rsidRPr="00886A37" w:rsidRDefault="00D734CE" w:rsidP="00271D1C">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p=1</m:t>
                    </m:r>
                  </m:sub>
                  <m:sup>
                    <m:r>
                      <w:rPr>
                        <w:rFonts w:ascii="Cambria Math" w:hAnsi="Cambria Math"/>
                      </w:rPr>
                      <m:t>3</m:t>
                    </m:r>
                  </m:sup>
                  <m:e>
                    <m:r>
                      <w:rPr>
                        <w:rFonts w:ascii="Cambria Math" w:hAnsi="Cambria Math"/>
                      </w:rPr>
                      <m:t>p</m:t>
                    </m:r>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w:rPr>
                            <w:rFonts w:ascii="Cambria Math" w:hAnsi="Cambria Math"/>
                          </w:rPr>
                          <m:t>p</m:t>
                        </m:r>
                      </m:sup>
                    </m:sSup>
                  </m:e>
                </m:nary>
              </m:oMath>
            </m:oMathPara>
          </w:p>
        </w:tc>
        <w:tc>
          <w:tcPr>
            <w:tcW w:w="432" w:type="dxa"/>
            <w:vAlign w:val="center"/>
          </w:tcPr>
          <w:p w14:paraId="16C212B5" w14:textId="77777777" w:rsidR="00886A37" w:rsidRPr="002356FC" w:rsidRDefault="00886A37" w:rsidP="00271D1C">
            <w:pPr>
              <w:pStyle w:val="ny-lesson-numbering"/>
              <w:numPr>
                <w:ilvl w:val="0"/>
                <w:numId w:val="0"/>
              </w:numPr>
            </w:pPr>
          </w:p>
        </w:tc>
        <w:tc>
          <w:tcPr>
            <w:tcW w:w="2448" w:type="dxa"/>
          </w:tcPr>
          <w:p w14:paraId="0B04D9A0" w14:textId="37029012" w:rsidR="00886A37" w:rsidRPr="002356FC" w:rsidRDefault="00886A37" w:rsidP="00271D1C">
            <w:pPr>
              <w:pStyle w:val="ny-lesson-numbering"/>
              <w:numPr>
                <w:ilvl w:val="0"/>
                <w:numId w:val="0"/>
              </w:numPr>
            </w:pPr>
            <w:r>
              <w:t>(</w:t>
            </w:r>
            <w:r w:rsidRPr="00ED5126">
              <w:t xml:space="preserve">Hint: </w:t>
            </w:r>
            <w:r>
              <w:t xml:space="preserve"> </w:t>
            </w:r>
            <w:r w:rsidRPr="00ED5126">
              <w:t xml:space="preserve">You </w:t>
            </w:r>
            <w:r>
              <w:t>do not</w:t>
            </w:r>
            <w:r w:rsidRPr="00ED5126">
              <w:t xml:space="preserve"> need a calculator to find the sum</w:t>
            </w:r>
            <w:r>
              <w:t>.)</w:t>
            </w:r>
          </w:p>
        </w:tc>
      </w:tr>
      <w:tr w:rsidR="00886A37" w:rsidRPr="00507896" w14:paraId="24331120" w14:textId="541D75B6" w:rsidTr="00271D1C">
        <w:tc>
          <w:tcPr>
            <w:tcW w:w="432" w:type="dxa"/>
            <w:vAlign w:val="center"/>
          </w:tcPr>
          <w:p w14:paraId="6E6EF3D9" w14:textId="77777777" w:rsidR="00886A37" w:rsidRDefault="00886A37" w:rsidP="00271D1C">
            <w:pPr>
              <w:pStyle w:val="ny-lesson-numbering"/>
              <w:numPr>
                <w:ilvl w:val="1"/>
                <w:numId w:val="8"/>
              </w:numPr>
              <w:ind w:left="288" w:hanging="288"/>
            </w:pPr>
          </w:p>
        </w:tc>
        <w:tc>
          <w:tcPr>
            <w:tcW w:w="1829" w:type="dxa"/>
            <w:vAlign w:val="center"/>
          </w:tcPr>
          <w:p w14:paraId="318DB3AF" w14:textId="18DFF128" w:rsidR="00886A37" w:rsidRPr="00507896" w:rsidRDefault="00D734CE" w:rsidP="00271D1C">
            <w:pPr>
              <w:pStyle w:val="ny-lesson-numbering"/>
              <w:numPr>
                <w:ilvl w:val="0"/>
                <w:numId w:val="0"/>
              </w:numPr>
            </w:pPr>
            <m:oMathPara>
              <m:oMathParaPr>
                <m:jc m:val="left"/>
              </m:oMathParaPr>
              <m:oMath>
                <m:nary>
                  <m:naryPr>
                    <m:chr m:val="∑"/>
                    <m:limLoc m:val="undOvr"/>
                    <m:grow m:val="1"/>
                    <m:ctrlPr>
                      <w:rPr>
                        <w:rFonts w:ascii="Cambria Math" w:hAnsi="Cambria Math"/>
                      </w:rPr>
                    </m:ctrlPr>
                  </m:naryPr>
                  <m:sub>
                    <m:r>
                      <w:rPr>
                        <w:rFonts w:ascii="Cambria Math" w:hAnsi="Cambria Math"/>
                      </w:rPr>
                      <m:t>k</m:t>
                    </m:r>
                    <m:r>
                      <m:rPr>
                        <m:sty m:val="p"/>
                      </m:rPr>
                      <w:rPr>
                        <w:rFonts w:ascii="Cambria Math" w:hAnsi="Cambria Math"/>
                      </w:rPr>
                      <m:t>=1</m:t>
                    </m:r>
                  </m:sub>
                  <m:sup>
                    <m:r>
                      <m:rPr>
                        <m:sty m:val="p"/>
                      </m:rPr>
                      <w:rPr>
                        <w:rFonts w:ascii="Cambria Math" w:hAnsi="Cambria Math"/>
                      </w:rPr>
                      <m:t>4</m:t>
                    </m:r>
                  </m:sup>
                  <m:e>
                    <m:sSup>
                      <m:sSupPr>
                        <m:ctrlPr>
                          <w:rPr>
                            <w:rFonts w:ascii="Cambria Math" w:hAnsi="Cambria Math"/>
                          </w:rPr>
                        </m:ctrlPr>
                      </m:sSupPr>
                      <m:e>
                        <m:r>
                          <w:rPr>
                            <w:rFonts w:ascii="Cambria Math" w:hAnsi="Cambria Math"/>
                          </w:rPr>
                          <m:t>k</m:t>
                        </m:r>
                      </m:e>
                      <m:sup>
                        <m:r>
                          <m:rPr>
                            <m:sty m:val="p"/>
                          </m:rPr>
                          <w:rPr>
                            <w:rFonts w:ascii="Cambria Math" w:hAnsi="Cambria Math"/>
                          </w:rPr>
                          <m:t>3</m:t>
                        </m:r>
                      </m:sup>
                    </m:sSup>
                  </m:e>
                </m:nary>
              </m:oMath>
            </m:oMathPara>
          </w:p>
        </w:tc>
        <w:tc>
          <w:tcPr>
            <w:tcW w:w="400" w:type="dxa"/>
            <w:vAlign w:val="center"/>
          </w:tcPr>
          <w:p w14:paraId="2EFBBF19" w14:textId="357EE4C9" w:rsidR="00886A37" w:rsidRDefault="00886A37" w:rsidP="00271D1C">
            <w:pPr>
              <w:pStyle w:val="ny-lesson-numbering"/>
              <w:numPr>
                <w:ilvl w:val="0"/>
                <w:numId w:val="0"/>
              </w:numPr>
            </w:pPr>
            <w:r>
              <w:t>g.</w:t>
            </w:r>
          </w:p>
        </w:tc>
        <w:tc>
          <w:tcPr>
            <w:tcW w:w="1829" w:type="dxa"/>
            <w:vAlign w:val="center"/>
          </w:tcPr>
          <w:p w14:paraId="2BE6A04D" w14:textId="3973AD53" w:rsidR="00886A37" w:rsidRPr="00886A37" w:rsidRDefault="00D734CE" w:rsidP="00271D1C">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j=0</m:t>
                    </m:r>
                  </m:sub>
                  <m:sup>
                    <m:r>
                      <w:rPr>
                        <w:rFonts w:ascii="Cambria Math" w:hAnsi="Cambria Math"/>
                      </w:rPr>
                      <m:t>3</m:t>
                    </m:r>
                  </m:sup>
                  <m:e>
                    <m:sSup>
                      <m:sSupPr>
                        <m:ctrlPr>
                          <w:rPr>
                            <w:rFonts w:ascii="Cambria Math" w:hAnsi="Cambria Math"/>
                          </w:rPr>
                        </m:ctrlPr>
                      </m:sSupPr>
                      <m:e>
                        <m:d>
                          <m:dPr>
                            <m:ctrlPr>
                              <w:rPr>
                                <w:rFonts w:ascii="Cambria Math" w:hAnsi="Cambria Math"/>
                              </w:rPr>
                            </m:ctrlPr>
                          </m:dPr>
                          <m:e>
                            <m:r>
                              <m:rPr>
                                <m:sty m:val="p"/>
                              </m:rPr>
                              <w:rPr>
                                <w:rFonts w:ascii="Cambria Math" w:hAnsi="Cambria Math"/>
                              </w:rPr>
                              <m:t>-4</m:t>
                            </m:r>
                          </m:e>
                        </m:d>
                      </m:e>
                      <m:sup>
                        <m:r>
                          <w:rPr>
                            <w:rFonts w:ascii="Cambria Math" w:hAnsi="Cambria Math"/>
                          </w:rPr>
                          <m:t>j</m:t>
                        </m:r>
                        <m:r>
                          <m:rPr>
                            <m:sty m:val="p"/>
                          </m:rPr>
                          <w:rPr>
                            <w:rFonts w:ascii="Cambria Math" w:hAnsi="Cambria Math"/>
                          </w:rPr>
                          <m:t>-2</m:t>
                        </m:r>
                      </m:sup>
                    </m:sSup>
                  </m:e>
                </m:nary>
              </m:oMath>
            </m:oMathPara>
          </w:p>
        </w:tc>
        <w:tc>
          <w:tcPr>
            <w:tcW w:w="431" w:type="dxa"/>
            <w:vAlign w:val="center"/>
          </w:tcPr>
          <w:p w14:paraId="53F6836E" w14:textId="4339DFC6" w:rsidR="00886A37" w:rsidRPr="00886A37" w:rsidRDefault="00886A37" w:rsidP="00271D1C">
            <w:pPr>
              <w:pStyle w:val="ny-lesson-numbering"/>
              <w:numPr>
                <w:ilvl w:val="0"/>
                <w:numId w:val="0"/>
              </w:numPr>
              <w:rPr>
                <w:rFonts w:asciiTheme="minorHAnsi" w:hAnsiTheme="minorHAnsi"/>
              </w:rPr>
            </w:pPr>
            <w:r w:rsidRPr="00886A37">
              <w:rPr>
                <w:rFonts w:asciiTheme="minorHAnsi" w:hAnsiTheme="minorHAnsi"/>
              </w:rPr>
              <w:t>l.</w:t>
            </w:r>
          </w:p>
        </w:tc>
        <w:tc>
          <w:tcPr>
            <w:tcW w:w="1829" w:type="dxa"/>
            <w:vAlign w:val="center"/>
          </w:tcPr>
          <w:p w14:paraId="293FC498" w14:textId="5345EC96" w:rsidR="00886A37" w:rsidRPr="00886A37" w:rsidRDefault="00D734CE" w:rsidP="00271D1C">
            <w:pPr>
              <w:pStyle w:val="ny-lesson-numbering"/>
              <w:numPr>
                <w:ilvl w:val="0"/>
                <w:numId w:val="0"/>
              </w:numPr>
              <w:rPr>
                <w:rFonts w:ascii="Calibri Bold" w:hAnsi="Calibri Bold"/>
              </w:rPr>
            </w:pPr>
            <m:oMathPara>
              <m:oMathParaPr>
                <m:jc m:val="left"/>
              </m:oMathPara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6</m:t>
                    </m:r>
                  </m:sup>
                  <m:e>
                    <m:r>
                      <w:rPr>
                        <w:rFonts w:ascii="Cambria Math" w:hAnsi="Cambria Math"/>
                      </w:rPr>
                      <m:t>100</m:t>
                    </m:r>
                  </m:e>
                </m:nary>
              </m:oMath>
            </m:oMathPara>
          </w:p>
        </w:tc>
        <w:tc>
          <w:tcPr>
            <w:tcW w:w="432" w:type="dxa"/>
            <w:vAlign w:val="center"/>
          </w:tcPr>
          <w:p w14:paraId="75E28E18" w14:textId="77777777" w:rsidR="00886A37" w:rsidRPr="00C2266B" w:rsidRDefault="00886A37" w:rsidP="00271D1C">
            <w:pPr>
              <w:pStyle w:val="ny-lesson-numbering"/>
              <w:numPr>
                <w:ilvl w:val="0"/>
                <w:numId w:val="0"/>
              </w:numPr>
            </w:pPr>
          </w:p>
        </w:tc>
        <w:tc>
          <w:tcPr>
            <w:tcW w:w="2448" w:type="dxa"/>
            <w:vAlign w:val="center"/>
          </w:tcPr>
          <w:p w14:paraId="0939B5DD" w14:textId="77777777" w:rsidR="00886A37" w:rsidRPr="00C2266B" w:rsidRDefault="00886A37" w:rsidP="00271D1C">
            <w:pPr>
              <w:pStyle w:val="ny-lesson-numbering"/>
              <w:numPr>
                <w:ilvl w:val="0"/>
                <w:numId w:val="0"/>
              </w:numPr>
            </w:pPr>
          </w:p>
        </w:tc>
      </w:tr>
      <w:tr w:rsidR="00886A37" w:rsidRPr="00507896" w14:paraId="091E64A2" w14:textId="0602A499" w:rsidTr="00271D1C">
        <w:tc>
          <w:tcPr>
            <w:tcW w:w="432" w:type="dxa"/>
            <w:vAlign w:val="center"/>
          </w:tcPr>
          <w:p w14:paraId="4166E639" w14:textId="77777777" w:rsidR="00886A37" w:rsidRDefault="00886A37" w:rsidP="00271D1C">
            <w:pPr>
              <w:pStyle w:val="ny-lesson-numbering"/>
              <w:numPr>
                <w:ilvl w:val="1"/>
                <w:numId w:val="8"/>
              </w:numPr>
              <w:ind w:left="288" w:hanging="288"/>
            </w:pPr>
          </w:p>
        </w:tc>
        <w:tc>
          <w:tcPr>
            <w:tcW w:w="1829" w:type="dxa"/>
            <w:vAlign w:val="center"/>
          </w:tcPr>
          <w:p w14:paraId="239AEA62" w14:textId="4DB729CE" w:rsidR="00886A37" w:rsidRPr="00507896" w:rsidRDefault="00D734CE" w:rsidP="00271D1C">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m=0</m:t>
                    </m:r>
                  </m:sub>
                  <m:sup>
                    <m:r>
                      <w:rPr>
                        <w:rFonts w:ascii="Cambria Math" w:hAnsi="Cambria Math"/>
                      </w:rPr>
                      <m:t>6</m:t>
                    </m:r>
                  </m:sup>
                  <m:e>
                    <m:r>
                      <m:rPr>
                        <m:sty m:val="p"/>
                      </m:rPr>
                      <w:rPr>
                        <w:rFonts w:ascii="Cambria Math" w:hAnsi="Cambria Math"/>
                      </w:rPr>
                      <m:t>2</m:t>
                    </m:r>
                    <m:r>
                      <w:rPr>
                        <w:rFonts w:ascii="Cambria Math" w:hAnsi="Cambria Math"/>
                      </w:rPr>
                      <m:t>m</m:t>
                    </m:r>
                  </m:e>
                </m:nary>
              </m:oMath>
            </m:oMathPara>
          </w:p>
        </w:tc>
        <w:tc>
          <w:tcPr>
            <w:tcW w:w="400" w:type="dxa"/>
            <w:vAlign w:val="center"/>
          </w:tcPr>
          <w:p w14:paraId="24E11C06" w14:textId="601BBFF8" w:rsidR="00886A37" w:rsidRDefault="00886A37" w:rsidP="00271D1C">
            <w:pPr>
              <w:pStyle w:val="ny-lesson-numbering"/>
              <w:numPr>
                <w:ilvl w:val="0"/>
                <w:numId w:val="0"/>
              </w:numPr>
            </w:pPr>
            <w:r>
              <w:t>h.</w:t>
            </w:r>
          </w:p>
        </w:tc>
        <w:tc>
          <w:tcPr>
            <w:tcW w:w="1829" w:type="dxa"/>
            <w:vAlign w:val="center"/>
          </w:tcPr>
          <w:p w14:paraId="2DEAB45D" w14:textId="0FAC2324" w:rsidR="00886A37" w:rsidRPr="00886A37" w:rsidRDefault="00D734CE" w:rsidP="00271D1C">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m=1</m:t>
                    </m:r>
                  </m:sub>
                  <m:sup>
                    <m:r>
                      <w:rPr>
                        <w:rFonts w:ascii="Cambria Math" w:hAnsi="Cambria Math"/>
                      </w:rPr>
                      <m:t>4</m:t>
                    </m:r>
                  </m:sup>
                  <m:e>
                    <m:r>
                      <m:rPr>
                        <m:sty m:val="p"/>
                      </m:rPr>
                      <w:rPr>
                        <w:rFonts w:ascii="Cambria Math" w:hAnsi="Cambria Math"/>
                      </w:rPr>
                      <m:t>16</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e>
                        </m:d>
                      </m:e>
                      <m:sup>
                        <m:r>
                          <w:rPr>
                            <w:rFonts w:ascii="Cambria Math" w:hAnsi="Cambria Math"/>
                          </w:rPr>
                          <m:t>m</m:t>
                        </m:r>
                      </m:sup>
                    </m:sSup>
                  </m:e>
                </m:nary>
              </m:oMath>
            </m:oMathPara>
          </w:p>
        </w:tc>
        <w:tc>
          <w:tcPr>
            <w:tcW w:w="431" w:type="dxa"/>
            <w:vAlign w:val="center"/>
          </w:tcPr>
          <w:p w14:paraId="765975CA" w14:textId="1E4A9702" w:rsidR="00886A37" w:rsidRPr="00886A37" w:rsidRDefault="00886A37" w:rsidP="00271D1C">
            <w:pPr>
              <w:pStyle w:val="ny-lesson-numbering"/>
              <w:numPr>
                <w:ilvl w:val="0"/>
                <w:numId w:val="0"/>
              </w:numPr>
            </w:pPr>
            <w:r w:rsidRPr="00886A37">
              <w:t>m.</w:t>
            </w:r>
          </w:p>
        </w:tc>
        <w:tc>
          <w:tcPr>
            <w:tcW w:w="1829" w:type="dxa"/>
            <w:vAlign w:val="center"/>
          </w:tcPr>
          <w:p w14:paraId="6E504FCF" w14:textId="184859AC" w:rsidR="00886A37" w:rsidRPr="00886A37" w:rsidRDefault="00D734CE" w:rsidP="00271D1C">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k=0</m:t>
                    </m:r>
                  </m:sub>
                  <m:sup>
                    <m:r>
                      <w:rPr>
                        <w:rFonts w:ascii="Cambria Math" w:hAnsi="Cambria Math"/>
                      </w:rPr>
                      <m:t>4</m:t>
                    </m:r>
                  </m:sup>
                  <m:e>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w:rPr>
                                    <w:rFonts w:ascii="Cambria Math" w:hAnsi="Cambria Math"/>
                                  </w:rPr>
                                  <m:t>kπ</m:t>
                                </m:r>
                              </m:num>
                              <m:den>
                                <m:r>
                                  <m:rPr>
                                    <m:sty m:val="p"/>
                                  </m:rPr>
                                  <w:rPr>
                                    <w:rFonts w:ascii="Cambria Math" w:hAnsi="Cambria Math"/>
                                  </w:rPr>
                                  <m:t>2</m:t>
                                </m:r>
                              </m:den>
                            </m:f>
                          </m:e>
                        </m:d>
                      </m:e>
                    </m:func>
                  </m:e>
                </m:nary>
              </m:oMath>
            </m:oMathPara>
          </w:p>
        </w:tc>
        <w:tc>
          <w:tcPr>
            <w:tcW w:w="432" w:type="dxa"/>
            <w:vAlign w:val="center"/>
          </w:tcPr>
          <w:p w14:paraId="2887DC0A" w14:textId="77777777" w:rsidR="00886A37" w:rsidRPr="00180733" w:rsidRDefault="00886A37" w:rsidP="00271D1C">
            <w:pPr>
              <w:pStyle w:val="ny-lesson-numbering"/>
              <w:numPr>
                <w:ilvl w:val="0"/>
                <w:numId w:val="0"/>
              </w:numPr>
            </w:pPr>
          </w:p>
        </w:tc>
        <w:tc>
          <w:tcPr>
            <w:tcW w:w="2448" w:type="dxa"/>
            <w:vAlign w:val="center"/>
          </w:tcPr>
          <w:p w14:paraId="2E7135BC" w14:textId="77777777" w:rsidR="00886A37" w:rsidRPr="00180733" w:rsidRDefault="00886A37" w:rsidP="00271D1C">
            <w:pPr>
              <w:pStyle w:val="ny-lesson-numbering"/>
              <w:numPr>
                <w:ilvl w:val="0"/>
                <w:numId w:val="0"/>
              </w:numPr>
            </w:pPr>
          </w:p>
        </w:tc>
      </w:tr>
    </w:tbl>
    <w:p w14:paraId="49DCA1E2" w14:textId="77777777" w:rsidR="00961351" w:rsidRDefault="00961351" w:rsidP="00271D1C">
      <w:pPr>
        <w:pStyle w:val="ny-lesson-numbering"/>
        <w:spacing w:after="0"/>
      </w:pPr>
      <w:r>
        <w:lastRenderedPageBreak/>
        <w:t>Write the sum without using sigma notation (you do not need to find the sum).</w:t>
      </w:r>
    </w:p>
    <w:tbl>
      <w:tblPr>
        <w:tblStyle w:val="TableGrid"/>
        <w:tblW w:w="2304" w:type="dxa"/>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72"/>
      </w:tblGrid>
      <w:tr w:rsidR="00271D1C" w:rsidRPr="00507896" w14:paraId="5D4C3D81" w14:textId="77777777" w:rsidTr="00271D1C">
        <w:tc>
          <w:tcPr>
            <w:tcW w:w="432" w:type="dxa"/>
            <w:vAlign w:val="center"/>
          </w:tcPr>
          <w:p w14:paraId="5103CB83" w14:textId="77777777" w:rsidR="00271D1C" w:rsidRDefault="00271D1C" w:rsidP="006F3240">
            <w:pPr>
              <w:pStyle w:val="ny-lesson-numbering"/>
              <w:numPr>
                <w:ilvl w:val="1"/>
                <w:numId w:val="8"/>
              </w:numPr>
              <w:ind w:left="288" w:hanging="288"/>
            </w:pPr>
          </w:p>
        </w:tc>
        <w:tc>
          <w:tcPr>
            <w:tcW w:w="1872" w:type="dxa"/>
            <w:vAlign w:val="center"/>
          </w:tcPr>
          <w:p w14:paraId="19A33A5B" w14:textId="5BA5E197" w:rsidR="00271D1C" w:rsidRPr="00507896" w:rsidRDefault="00D734CE" w:rsidP="006F3240">
            <w:pPr>
              <w:pStyle w:val="ny-lesson-numbering"/>
              <w:numPr>
                <w:ilvl w:val="0"/>
                <w:numId w:val="0"/>
              </w:numPr>
            </w:pPr>
            <m:oMathPara>
              <m:oMathParaPr>
                <m:jc m:val="left"/>
              </m:oMathParaPr>
              <m:oMath>
                <m:nary>
                  <m:naryPr>
                    <m:chr m:val="∑"/>
                    <m:limLoc m:val="undOvr"/>
                    <m:ctrlPr>
                      <w:rPr>
                        <w:rFonts w:ascii="Cambria Math" w:hAnsi="Cambria Math"/>
                        <w:i/>
                      </w:rPr>
                    </m:ctrlPr>
                  </m:naryPr>
                  <m:sub>
                    <m:r>
                      <w:rPr>
                        <w:rFonts w:ascii="Cambria Math" w:hAnsi="Cambria Math"/>
                      </w:rPr>
                      <m:t>k</m:t>
                    </m:r>
                    <m:r>
                      <m:rPr>
                        <m:sty m:val="p"/>
                      </m:rPr>
                      <w:rPr>
                        <w:rFonts w:ascii="Cambria Math" w:hAnsi="Cambria Math"/>
                      </w:rPr>
                      <m:t>=0</m:t>
                    </m:r>
                  </m:sub>
                  <m:sup>
                    <m:r>
                      <m:rPr>
                        <m:sty m:val="p"/>
                      </m:rPr>
                      <w:rPr>
                        <w:rFonts w:ascii="Cambria Math" w:hAnsi="Cambria Math"/>
                      </w:rPr>
                      <m:t>4</m:t>
                    </m:r>
                  </m:sup>
                  <m:e>
                    <m:rad>
                      <m:radPr>
                        <m:degHide m:val="1"/>
                        <m:ctrlPr>
                          <w:rPr>
                            <w:rFonts w:ascii="Cambria Math" w:hAnsi="Cambria Math"/>
                          </w:rPr>
                        </m:ctrlPr>
                      </m:radPr>
                      <m:deg/>
                      <m:e>
                        <m:r>
                          <w:rPr>
                            <w:rFonts w:ascii="Cambria Math" w:hAnsi="Cambria Math"/>
                          </w:rPr>
                          <m:t>k</m:t>
                        </m:r>
                        <m:r>
                          <m:rPr>
                            <m:sty m:val="p"/>
                          </m:rPr>
                          <w:rPr>
                            <w:rFonts w:ascii="Cambria Math" w:hAnsi="Cambria Math"/>
                          </w:rPr>
                          <m:t>+3</m:t>
                        </m:r>
                      </m:e>
                    </m:rad>
                  </m:e>
                </m:nary>
              </m:oMath>
            </m:oMathPara>
          </w:p>
        </w:tc>
      </w:tr>
      <w:tr w:rsidR="00271D1C" w:rsidRPr="00507896" w14:paraId="7863725A" w14:textId="77777777" w:rsidTr="00271D1C">
        <w:tc>
          <w:tcPr>
            <w:tcW w:w="432" w:type="dxa"/>
            <w:vAlign w:val="center"/>
          </w:tcPr>
          <w:p w14:paraId="50E06DCE" w14:textId="77777777" w:rsidR="00271D1C" w:rsidRDefault="00271D1C" w:rsidP="006F3240">
            <w:pPr>
              <w:pStyle w:val="ny-lesson-numbering"/>
              <w:numPr>
                <w:ilvl w:val="1"/>
                <w:numId w:val="8"/>
              </w:numPr>
              <w:ind w:left="288" w:hanging="288"/>
            </w:pPr>
          </w:p>
        </w:tc>
        <w:tc>
          <w:tcPr>
            <w:tcW w:w="1872" w:type="dxa"/>
            <w:vAlign w:val="center"/>
          </w:tcPr>
          <w:p w14:paraId="4CE15FE9" w14:textId="6E84418A" w:rsidR="00271D1C" w:rsidRPr="00507896" w:rsidRDefault="00D734CE" w:rsidP="006F3240">
            <w:pPr>
              <w:pStyle w:val="ny-lesson-numbering"/>
              <w:numPr>
                <w:ilvl w:val="0"/>
                <w:numId w:val="0"/>
              </w:numPr>
            </w:pPr>
            <m:oMathPara>
              <m:oMathParaPr>
                <m:jc m:val="left"/>
              </m:oMathParaP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8</m:t>
                    </m:r>
                  </m:sup>
                  <m:e>
                    <m:sSup>
                      <m:sSupPr>
                        <m:ctrlPr>
                          <w:rPr>
                            <w:rFonts w:ascii="Cambria Math" w:hAnsi="Cambria Math"/>
                          </w:rPr>
                        </m:ctrlPr>
                      </m:sSupPr>
                      <m:e>
                        <m:r>
                          <w:rPr>
                            <w:rFonts w:ascii="Cambria Math" w:hAnsi="Cambria Math"/>
                          </w:rPr>
                          <m:t>x</m:t>
                        </m:r>
                      </m:e>
                      <m:sup>
                        <m:r>
                          <w:rPr>
                            <w:rFonts w:ascii="Cambria Math" w:hAnsi="Cambria Math"/>
                          </w:rPr>
                          <m:t>i</m:t>
                        </m:r>
                      </m:sup>
                    </m:sSup>
                  </m:e>
                </m:nary>
              </m:oMath>
            </m:oMathPara>
          </w:p>
        </w:tc>
      </w:tr>
      <w:tr w:rsidR="00271D1C" w:rsidRPr="00507896" w14:paraId="43F0EC5A" w14:textId="77777777" w:rsidTr="00271D1C">
        <w:tc>
          <w:tcPr>
            <w:tcW w:w="432" w:type="dxa"/>
            <w:vAlign w:val="center"/>
          </w:tcPr>
          <w:p w14:paraId="1A26EAB9" w14:textId="77777777" w:rsidR="00271D1C" w:rsidRDefault="00271D1C" w:rsidP="006F3240">
            <w:pPr>
              <w:pStyle w:val="ny-lesson-numbering"/>
              <w:numPr>
                <w:ilvl w:val="1"/>
                <w:numId w:val="8"/>
              </w:numPr>
              <w:ind w:left="288" w:hanging="288"/>
            </w:pPr>
          </w:p>
        </w:tc>
        <w:tc>
          <w:tcPr>
            <w:tcW w:w="1872" w:type="dxa"/>
            <w:vAlign w:val="center"/>
          </w:tcPr>
          <w:p w14:paraId="620770C7" w14:textId="43E2C1CD" w:rsidR="00271D1C" w:rsidRPr="00507896" w:rsidRDefault="00D734CE" w:rsidP="006F3240">
            <w:pPr>
              <w:pStyle w:val="ny-lesson-numbering"/>
              <w:numPr>
                <w:ilvl w:val="0"/>
                <w:numId w:val="0"/>
              </w:numPr>
            </w:pPr>
            <m:oMathPara>
              <m:oMathParaPr>
                <m:jc m:val="left"/>
              </m:oMathParaPr>
              <m:oMath>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m:rPr>
                        <m:sty m:val="p"/>
                      </m:rPr>
                      <w:rPr>
                        <w:rFonts w:ascii="Cambria Math" w:hAnsi="Cambria Math"/>
                      </w:rPr>
                      <m:t>6</m:t>
                    </m:r>
                  </m:sup>
                  <m:e>
                    <m:r>
                      <w:rPr>
                        <w:rFonts w:ascii="Cambria Math" w:hAnsi="Cambria Math"/>
                      </w:rPr>
                      <m:t>j</m:t>
                    </m:r>
                    <m:sSup>
                      <m:sSupPr>
                        <m:ctrlPr>
                          <w:rPr>
                            <w:rFonts w:ascii="Cambria Math" w:hAnsi="Cambria Math"/>
                          </w:rPr>
                        </m:ctrlPr>
                      </m:sSupPr>
                      <m:e>
                        <m:r>
                          <w:rPr>
                            <w:rFonts w:ascii="Cambria Math" w:hAnsi="Cambria Math"/>
                          </w:rPr>
                          <m:t>x</m:t>
                        </m:r>
                      </m:e>
                      <m:sup>
                        <m:r>
                          <w:rPr>
                            <w:rFonts w:ascii="Cambria Math" w:hAnsi="Cambria Math"/>
                          </w:rPr>
                          <m:t>j</m:t>
                        </m:r>
                        <m:r>
                          <m:rPr>
                            <m:sty m:val="p"/>
                          </m:rPr>
                          <w:rPr>
                            <w:rFonts w:ascii="Cambria Math" w:hAnsi="Cambria Math"/>
                          </w:rPr>
                          <m:t>-1</m:t>
                        </m:r>
                      </m:sup>
                    </m:sSup>
                  </m:e>
                </m:nary>
              </m:oMath>
            </m:oMathPara>
          </w:p>
        </w:tc>
      </w:tr>
      <w:tr w:rsidR="00271D1C" w:rsidRPr="00507896" w14:paraId="6B7C3E5C" w14:textId="77777777" w:rsidTr="00271D1C">
        <w:tc>
          <w:tcPr>
            <w:tcW w:w="432" w:type="dxa"/>
            <w:vAlign w:val="center"/>
          </w:tcPr>
          <w:p w14:paraId="0CA7FE9B" w14:textId="77777777" w:rsidR="00271D1C" w:rsidRDefault="00271D1C" w:rsidP="006F3240">
            <w:pPr>
              <w:pStyle w:val="ny-lesson-numbering"/>
              <w:numPr>
                <w:ilvl w:val="1"/>
                <w:numId w:val="8"/>
              </w:numPr>
              <w:ind w:left="288" w:hanging="288"/>
            </w:pPr>
          </w:p>
        </w:tc>
        <w:tc>
          <w:tcPr>
            <w:tcW w:w="1872" w:type="dxa"/>
            <w:vAlign w:val="center"/>
          </w:tcPr>
          <w:p w14:paraId="23DF45D8" w14:textId="2971E118" w:rsidR="00271D1C" w:rsidRPr="00507896" w:rsidRDefault="00D734CE" w:rsidP="006F3240">
            <w:pPr>
              <w:pStyle w:val="ny-lesson-numbering"/>
              <w:numPr>
                <w:ilvl w:val="0"/>
                <w:numId w:val="0"/>
              </w:numPr>
            </w:pPr>
            <m:oMathPara>
              <m:oMathParaPr>
                <m:jc m:val="left"/>
              </m:oMathParaPr>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=0</m:t>
                    </m:r>
                  </m:sub>
                  <m:sup>
                    <m:r>
                      <m:rPr>
                        <m:sty m:val="p"/>
                      </m:rPr>
                      <w:rPr>
                        <w:rFonts w:ascii="Cambria Math" w:hAnsi="Cambria Math"/>
                      </w:rPr>
                      <m:t>9</m:t>
                    </m:r>
                  </m:sup>
                  <m:e>
                    <m:sSup>
                      <m:sSupPr>
                        <m:ctrlPr>
                          <w:rPr>
                            <w:rFonts w:ascii="Cambria Math" w:hAnsi="Cambria Math"/>
                          </w:rPr>
                        </m:ctrlPr>
                      </m:sSupPr>
                      <m:e>
                        <m:d>
                          <m:dPr>
                            <m:ctrlPr>
                              <w:rPr>
                                <w:rFonts w:ascii="Cambria Math" w:hAnsi="Cambria Math"/>
                              </w:rPr>
                            </m:ctrlPr>
                          </m:dPr>
                          <m:e>
                            <m:r>
                              <m:rPr>
                                <m:sty m:val="p"/>
                              </m:rPr>
                              <w:rPr>
                                <w:rFonts w:ascii="Cambria Math" w:hAnsi="Cambria Math"/>
                              </w:rPr>
                              <m:t>-1</m:t>
                            </m:r>
                          </m:e>
                        </m:d>
                      </m:e>
                      <m:sup>
                        <m:r>
                          <w:rPr>
                            <w:rFonts w:ascii="Cambria Math" w:hAnsi="Cambria Math"/>
                          </w:rPr>
                          <m:t>k</m:t>
                        </m:r>
                      </m:sup>
                    </m:sSup>
                    <m:sSup>
                      <m:sSupPr>
                        <m:ctrlPr>
                          <w:rPr>
                            <w:rFonts w:ascii="Cambria Math" w:hAnsi="Cambria Math"/>
                          </w:rPr>
                        </m:ctrlPr>
                      </m:sSupPr>
                      <m:e>
                        <m:r>
                          <w:rPr>
                            <w:rFonts w:ascii="Cambria Math" w:hAnsi="Cambria Math"/>
                          </w:rPr>
                          <m:t>x</m:t>
                        </m:r>
                      </m:e>
                      <m:sup>
                        <m:r>
                          <w:rPr>
                            <w:rFonts w:ascii="Cambria Math" w:hAnsi="Cambria Math"/>
                          </w:rPr>
                          <m:t>k</m:t>
                        </m:r>
                      </m:sup>
                    </m:sSup>
                  </m:e>
                </m:nary>
              </m:oMath>
            </m:oMathPara>
          </w:p>
        </w:tc>
      </w:tr>
    </w:tbl>
    <w:p w14:paraId="55D46A6D" w14:textId="77777777" w:rsidR="00271D1C" w:rsidRPr="00271D1C" w:rsidRDefault="00271D1C" w:rsidP="00271D1C">
      <w:pPr>
        <w:pStyle w:val="ny-lesson-numbering"/>
        <w:numPr>
          <w:ilvl w:val="0"/>
          <w:numId w:val="0"/>
        </w:numPr>
        <w:ind w:left="360"/>
        <w:rPr>
          <w:sz w:val="16"/>
          <w:szCs w:val="16"/>
        </w:rPr>
      </w:pPr>
    </w:p>
    <w:p w14:paraId="03AF3749" w14:textId="77777777" w:rsidR="00961351" w:rsidRDefault="00961351" w:rsidP="00ED5126">
      <w:pPr>
        <w:pStyle w:val="ny-lesson-numbering"/>
      </w:pPr>
      <w:r>
        <w:t>Write each sum using summation notation.</w:t>
      </w:r>
    </w:p>
    <w:p w14:paraId="73E88DFC" w14:textId="5E929486" w:rsidR="00961351" w:rsidRPr="00ED5126" w:rsidRDefault="00ED5126" w:rsidP="005B1284">
      <w:pPr>
        <w:pStyle w:val="ny-lesson-numbering"/>
        <w:numPr>
          <w:ilvl w:val="1"/>
          <w:numId w:val="8"/>
        </w:numPr>
      </w:pPr>
      <m:oMath>
        <m:r>
          <m:rPr>
            <m:sty m:val="p"/>
          </m:rPr>
          <w:rPr>
            <w:rFonts w:ascii="Cambria Math" w:hAnsi="Cambria Math"/>
          </w:rPr>
          <m:t>1+2+3+4+⋯+1000</m:t>
        </m:r>
      </m:oMath>
    </w:p>
    <w:p w14:paraId="6974506C" w14:textId="020B14D7" w:rsidR="00961351" w:rsidRPr="00ED5126" w:rsidRDefault="00ED5126" w:rsidP="005B1284">
      <w:pPr>
        <w:pStyle w:val="ny-lesson-numbering"/>
        <w:numPr>
          <w:ilvl w:val="1"/>
          <w:numId w:val="8"/>
        </w:numPr>
      </w:pPr>
      <m:oMath>
        <m:r>
          <m:rPr>
            <m:sty m:val="p"/>
          </m:rPr>
          <w:rPr>
            <w:rFonts w:ascii="Cambria Math" w:hAnsi="Cambria Math"/>
          </w:rPr>
          <m:t>2+4+6+8+⋯+100</m:t>
        </m:r>
      </m:oMath>
    </w:p>
    <w:p w14:paraId="306F3375" w14:textId="33C773C0" w:rsidR="00961351" w:rsidRPr="00ED5126" w:rsidRDefault="00ED5126" w:rsidP="005B1284">
      <w:pPr>
        <w:pStyle w:val="ny-lesson-numbering"/>
        <w:numPr>
          <w:ilvl w:val="1"/>
          <w:numId w:val="8"/>
        </w:numPr>
      </w:pPr>
      <m:oMath>
        <m:r>
          <m:rPr>
            <m:sty m:val="p"/>
          </m:rPr>
          <w:rPr>
            <w:rFonts w:ascii="Cambria Math" w:hAnsi="Cambria Math"/>
          </w:rPr>
          <m:t>1+3+5+7+⋯+99</m:t>
        </m:r>
      </m:oMath>
    </w:p>
    <w:p w14:paraId="3F79BC31" w14:textId="1D9E90C0" w:rsidR="00961351" w:rsidRPr="00ED5126" w:rsidRDefault="00D734CE" w:rsidP="005B1284">
      <w:pPr>
        <w:pStyle w:val="ny-lesson-numbering"/>
        <w:numPr>
          <w:ilvl w:val="1"/>
          <w:numId w:val="8"/>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99</m:t>
            </m:r>
          </m:num>
          <m:den>
            <m:r>
              <m:rPr>
                <m:sty m:val="p"/>
              </m:rPr>
              <w:rPr>
                <w:rFonts w:ascii="Cambria Math" w:hAnsi="Cambria Math"/>
              </w:rPr>
              <m:t>100</m:t>
            </m:r>
          </m:den>
        </m:f>
      </m:oMath>
    </w:p>
    <w:p w14:paraId="205A87C6" w14:textId="2BD1862A" w:rsidR="00961351" w:rsidRPr="00ED5126" w:rsidRDefault="00D734CE" w:rsidP="005B1284">
      <w:pPr>
        <w:pStyle w:val="ny-lesson-numbering"/>
        <w:numPr>
          <w:ilvl w:val="1"/>
          <w:numId w:val="8"/>
        </w:numPr>
      </w:pPr>
      <m:oMath>
        <m:sSup>
          <m:sSupPr>
            <m:ctrlPr>
              <w:rPr>
                <w:rFonts w:ascii="Cambria Math" w:hAnsi="Cambria Math"/>
              </w:rPr>
            </m:ctrlPr>
          </m:sSupPr>
          <m:e>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sup>
        </m:sSup>
        <m:r>
          <m:rPr>
            <m:sty m:val="p"/>
          </m:rPr>
          <w:rPr>
            <w:rFonts w:ascii="Cambria Math" w:hAnsi="Cambria Math"/>
          </w:rPr>
          <m:t>+⋯+10,00</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2</m:t>
            </m:r>
          </m:sup>
        </m:sSup>
      </m:oMath>
    </w:p>
    <w:p w14:paraId="5137AB00" w14:textId="187EDFB7" w:rsidR="00961351" w:rsidRPr="00ED5126" w:rsidRDefault="00ED5126" w:rsidP="005B1284">
      <w:pPr>
        <w:pStyle w:val="ny-lesson-numbering"/>
        <w:numPr>
          <w:ilvl w:val="1"/>
          <w:numId w:val="8"/>
        </w:numPr>
      </w:pPr>
      <m:oMath>
        <m:r>
          <m:rPr>
            <m:sty m:val="p"/>
          </m:rPr>
          <w:rPr>
            <w:rFonts w:ascii="Cambria Math" w:hAnsi="Cambria Math"/>
          </w:rPr>
          <m:t>1+</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200</m:t>
            </m:r>
          </m:sup>
        </m:sSup>
      </m:oMath>
    </w:p>
    <w:p w14:paraId="31757FFA" w14:textId="07C9C69D" w:rsidR="00961351" w:rsidRPr="00ED5126" w:rsidRDefault="00D734CE" w:rsidP="005B1284">
      <w:pPr>
        <w:pStyle w:val="ny-lesson-numbering"/>
        <w:numPr>
          <w:ilvl w:val="1"/>
          <w:numId w:val="8"/>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2⋅3</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49⋅50</m:t>
            </m:r>
          </m:den>
        </m:f>
      </m:oMath>
    </w:p>
    <w:p w14:paraId="75C900FF" w14:textId="10D51290" w:rsidR="00961351" w:rsidRDefault="00ED5126" w:rsidP="005B1284">
      <w:pPr>
        <w:pStyle w:val="ny-lesson-numbering"/>
        <w:numPr>
          <w:ilvl w:val="1"/>
          <w:numId w:val="8"/>
        </w:numPr>
      </w:pPr>
      <m:oMath>
        <m:r>
          <m:rPr>
            <m:sty m:val="p"/>
          </m:rPr>
          <w:rPr>
            <w:rFonts w:ascii="Cambria Math" w:hAnsi="Cambria Math"/>
          </w:rPr>
          <m:t>1</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1</m:t>
                </m:r>
              </m:e>
            </m:d>
          </m:e>
        </m:func>
        <m:r>
          <m:rPr>
            <m:sty m:val="p"/>
          </m:rPr>
          <w:rPr>
            <w:rFonts w:ascii="Cambria Math" w:hAnsi="Cambria Math"/>
          </w:rPr>
          <m:t>+2</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(2)</m:t>
            </m:r>
          </m:e>
        </m:func>
        <m:r>
          <m:rPr>
            <m:sty m:val="p"/>
          </m:rPr>
          <w:rPr>
            <w:rFonts w:ascii="Cambria Math" w:hAnsi="Cambria Math"/>
          </w:rPr>
          <m:t>+3</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(3)</m:t>
            </m:r>
          </m:e>
        </m:func>
        <m:r>
          <m:rPr>
            <m:sty m:val="p"/>
          </m:rPr>
          <w:rPr>
            <w:rFonts w:ascii="Cambria Math" w:hAnsi="Cambria Math"/>
          </w:rPr>
          <m:t>+⋯+10</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(10)</m:t>
            </m:r>
          </m:e>
        </m:func>
      </m:oMath>
    </w:p>
    <w:p w14:paraId="5935E4AB" w14:textId="77777777" w:rsidR="00271D1C" w:rsidRPr="00271D1C" w:rsidRDefault="00271D1C" w:rsidP="00271D1C">
      <w:pPr>
        <w:pStyle w:val="ny-lesson-numbering"/>
        <w:numPr>
          <w:ilvl w:val="0"/>
          <w:numId w:val="0"/>
        </w:numPr>
        <w:ind w:left="806"/>
        <w:rPr>
          <w:sz w:val="16"/>
          <w:szCs w:val="16"/>
        </w:rPr>
      </w:pPr>
    </w:p>
    <w:p w14:paraId="458A5ED3" w14:textId="77777777" w:rsidR="00961351" w:rsidRDefault="00961351" w:rsidP="00ED5126">
      <w:pPr>
        <w:pStyle w:val="ny-lesson-numbering"/>
      </w:pPr>
      <w:r>
        <w:t>Find the sum of the geometric series.</w:t>
      </w:r>
    </w:p>
    <w:p w14:paraId="6864993F" w14:textId="0A448753" w:rsidR="00961351" w:rsidRPr="00ED5126" w:rsidRDefault="00ED5126" w:rsidP="005B1284">
      <w:pPr>
        <w:pStyle w:val="ny-lesson-numbering"/>
        <w:numPr>
          <w:ilvl w:val="1"/>
          <w:numId w:val="8"/>
        </w:numPr>
      </w:pPr>
      <m:oMath>
        <m:r>
          <m:rPr>
            <m:sty m:val="p"/>
          </m:rPr>
          <w:rPr>
            <w:rFonts w:ascii="Cambria Math" w:hAnsi="Cambria Math"/>
          </w:rPr>
          <m:t>1+3+9+⋯+2187</m:t>
        </m:r>
      </m:oMath>
    </w:p>
    <w:p w14:paraId="1EF2D5F2" w14:textId="1E6A0BD2" w:rsidR="00961351" w:rsidRPr="00ED5126" w:rsidRDefault="00ED5126" w:rsidP="005B1284">
      <w:pPr>
        <w:pStyle w:val="ny-lesson-numbering"/>
        <w:numPr>
          <w:ilvl w:val="1"/>
          <w:numId w:val="8"/>
        </w:numPr>
      </w:pP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512</m:t>
            </m:r>
          </m:den>
        </m:f>
      </m:oMath>
    </w:p>
    <w:p w14:paraId="3982A7F1" w14:textId="1977E3EA" w:rsidR="00961351" w:rsidRPr="00ED5126" w:rsidRDefault="00ED5126" w:rsidP="005B1284">
      <w:pPr>
        <w:pStyle w:val="ny-lesson-numbering"/>
        <w:numPr>
          <w:ilvl w:val="1"/>
          <w:numId w:val="8"/>
        </w:numPr>
      </w:pP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512</m:t>
            </m:r>
          </m:den>
        </m:f>
      </m:oMath>
    </w:p>
    <w:p w14:paraId="4E3F5F13" w14:textId="502A8F64" w:rsidR="00961351" w:rsidRPr="00ED5126" w:rsidRDefault="00ED5126" w:rsidP="005B1284">
      <w:pPr>
        <w:pStyle w:val="ny-lesson-numbering"/>
        <w:numPr>
          <w:ilvl w:val="1"/>
          <w:numId w:val="8"/>
        </w:numPr>
      </w:pPr>
      <m:oMath>
        <m:r>
          <m:rPr>
            <m:sty m:val="p"/>
          </m:rPr>
          <w:rPr>
            <w:rFonts w:ascii="Cambria Math" w:hAnsi="Cambria Math"/>
          </w:rPr>
          <m:t>0.8+0.64+0.512+⋯+0.32768</m:t>
        </m:r>
      </m:oMath>
    </w:p>
    <w:p w14:paraId="4B498E57" w14:textId="27639249" w:rsidR="00961351" w:rsidRPr="00ED5126" w:rsidRDefault="00ED5126" w:rsidP="005B1284">
      <w:pPr>
        <w:pStyle w:val="ny-lesson-numbering"/>
        <w:numPr>
          <w:ilvl w:val="1"/>
          <w:numId w:val="8"/>
        </w:numPr>
      </w:pPr>
      <m:oMath>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+3+3</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+⋯+243</m:t>
        </m:r>
      </m:oMath>
    </w:p>
    <w:p w14:paraId="25D112FA" w14:textId="5558EBE4" w:rsidR="00961351" w:rsidRPr="00ED5126" w:rsidRDefault="00D734CE" w:rsidP="005B1284">
      <w:pPr>
        <w:pStyle w:val="ny-lesson-numbering"/>
        <w:numPr>
          <w:ilvl w:val="1"/>
          <w:numId w:val="8"/>
        </w:numPr>
      </w:pPr>
      <m:oMath>
        <m:nary>
          <m:naryPr>
            <m:chr m:val="∑"/>
            <m:limLoc m:val="undOvr"/>
            <m:grow m:val="1"/>
            <m:ctrlPr>
              <w:rPr>
                <w:rFonts w:ascii="Cambria Math" w:hAnsi="Cambria Math"/>
              </w:rPr>
            </m:ctrlPr>
          </m:naryPr>
          <m:sub>
            <m:r>
              <w:rPr>
                <w:rFonts w:ascii="Cambria Math" w:hAnsi="Cambria Math"/>
              </w:rPr>
              <m:t>k</m:t>
            </m:r>
            <m:r>
              <m:rPr>
                <m:sty m:val="p"/>
              </m:rPr>
              <w:rPr>
                <w:rFonts w:ascii="Cambria Math" w:hAnsi="Cambria Math"/>
              </w:rPr>
              <m:t>=0</m:t>
            </m:r>
          </m:sub>
          <m:sup>
            <m:r>
              <m:rPr>
                <m:sty m:val="p"/>
              </m:rPr>
              <w:rPr>
                <w:rFonts w:ascii="Cambria Math" w:hAnsi="Cambria Math"/>
              </w:rPr>
              <m:t>5</m:t>
            </m:r>
          </m:sup>
          <m:e>
            <m:sSup>
              <m:sSupPr>
                <m:ctrlPr>
                  <w:rPr>
                    <w:rFonts w:ascii="Cambria Math" w:hAnsi="Cambria Math"/>
                  </w:rPr>
                </m:ctrlPr>
              </m:sSupPr>
              <m:e>
                <m:r>
                  <m:rPr>
                    <m:sty m:val="p"/>
                  </m:rPr>
                  <w:rPr>
                    <w:rFonts w:ascii="Cambria Math" w:hAnsi="Cambria Math"/>
                  </w:rPr>
                  <m:t>2</m:t>
                </m:r>
              </m:e>
              <m:sup>
                <m:r>
                  <w:rPr>
                    <w:rFonts w:ascii="Cambria Math" w:hAnsi="Cambria Math"/>
                  </w:rPr>
                  <m:t>k</m:t>
                </m:r>
              </m:sup>
            </m:sSup>
          </m:e>
        </m:nary>
      </m:oMath>
    </w:p>
    <w:p w14:paraId="55B1D91A" w14:textId="2E3C3147" w:rsidR="00961351" w:rsidRPr="00ED5126" w:rsidRDefault="00D734CE" w:rsidP="005B1284">
      <w:pPr>
        <w:pStyle w:val="ny-lesson-numbering"/>
        <w:numPr>
          <w:ilvl w:val="1"/>
          <w:numId w:val="8"/>
        </w:numPr>
      </w:pPr>
      <m:oMath>
        <m:nary>
          <m:naryPr>
            <m:chr m:val="∑"/>
            <m:limLoc m:val="subSup"/>
            <m:grow m:val="1"/>
            <m:ctrlPr>
              <w:rPr>
                <w:rFonts w:ascii="Cambria Math" w:hAnsi="Cambria Math"/>
              </w:rPr>
            </m:ctrlPr>
          </m:naryPr>
          <m:sub>
            <m:r>
              <w:rPr>
                <w:rFonts w:ascii="Cambria Math" w:hAnsi="Cambria Math"/>
              </w:rPr>
              <m:t>m</m:t>
            </m:r>
            <m:r>
              <m:rPr>
                <m:sty m:val="p"/>
              </m:rPr>
              <w:rPr>
                <w:rFonts w:ascii="Cambria Math" w:hAnsi="Cambria Math"/>
              </w:rPr>
              <m:t>=1</m:t>
            </m:r>
          </m:sub>
          <m:sup>
            <m:r>
              <m:rPr>
                <m:sty m:val="p"/>
              </m:rPr>
              <w:rPr>
                <w:rFonts w:ascii="Cambria Math" w:hAnsi="Cambria Math"/>
              </w:rPr>
              <m:t>4</m:t>
            </m:r>
          </m:sup>
          <m:e>
            <m:r>
              <m:rPr>
                <m:sty m:val="p"/>
              </m:rPr>
              <w:rPr>
                <w:rFonts w:ascii="Cambria Math" w:hAnsi="Cambria Math"/>
              </w:rPr>
              <m:t>5</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e>
                </m:d>
              </m:e>
              <m:sup>
                <m:r>
                  <w:rPr>
                    <w:rFonts w:ascii="Cambria Math" w:hAnsi="Cambria Math"/>
                  </w:rPr>
                  <m:t>m</m:t>
                </m:r>
              </m:sup>
            </m:sSup>
          </m:e>
        </m:nary>
      </m:oMath>
    </w:p>
    <w:p w14:paraId="62DC72E7" w14:textId="64CEC860" w:rsidR="00961351" w:rsidRPr="00ED5126" w:rsidRDefault="00ED5126" w:rsidP="005B1284">
      <w:pPr>
        <w:pStyle w:val="ny-lesson-numbering"/>
        <w:numPr>
          <w:ilvl w:val="1"/>
          <w:numId w:val="8"/>
        </w:numPr>
      </w:pPr>
      <m:oMath>
        <m:r>
          <m:rPr>
            <m:sty m:val="p"/>
          </m:rPr>
          <w:rPr>
            <w:rFonts w:ascii="Cambria Math" w:hAnsi="Cambria Math"/>
          </w:rPr>
          <m:t>1-</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30</m:t>
            </m:r>
          </m:sup>
        </m:sSup>
      </m:oMath>
      <w:r w:rsidR="00961351" w:rsidRPr="00ED5126">
        <w:t xml:space="preserve"> in terms of </w:t>
      </w:r>
      <m:oMath>
        <m:r>
          <w:rPr>
            <w:rFonts w:ascii="Cambria Math" w:hAnsi="Cambria Math"/>
          </w:rPr>
          <m:t>x</m:t>
        </m:r>
      </m:oMath>
    </w:p>
    <w:p w14:paraId="37493DAC" w14:textId="3E87FA9A" w:rsidR="00961351" w:rsidRPr="00ED5126" w:rsidRDefault="00D734CE" w:rsidP="005B1284">
      <w:pPr>
        <w:pStyle w:val="ny-lesson-numbering"/>
        <w:numPr>
          <w:ilvl w:val="1"/>
          <w:numId w:val="8"/>
        </w:numPr>
      </w:pPr>
      <m:oMath>
        <m:nary>
          <m:naryPr>
            <m:chr m:val="∑"/>
            <m:limLoc m:val="undOvr"/>
            <m:grow m:val="1"/>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11</m:t>
            </m:r>
          </m:sup>
          <m:e>
            <m:sSup>
              <m:sSupPr>
                <m:ctrlPr>
                  <w:rPr>
                    <w:rFonts w:ascii="Cambria Math" w:hAnsi="Cambria Math"/>
                  </w:rPr>
                </m:ctrlPr>
              </m:sSupPr>
              <m:e>
                <m:r>
                  <m:rPr>
                    <m:sty m:val="p"/>
                  </m:rPr>
                  <w:rPr>
                    <w:rFonts w:ascii="Cambria Math" w:hAnsi="Cambria Math"/>
                  </w:rPr>
                  <m:t>4</m:t>
                </m:r>
              </m:e>
              <m:sup>
                <m:f>
                  <m:fPr>
                    <m:ctrlPr>
                      <w:rPr>
                        <w:rFonts w:ascii="Cambria Math" w:hAnsi="Cambria Math"/>
                      </w:rPr>
                    </m:ctrlPr>
                  </m:fPr>
                  <m:num>
                    <m:r>
                      <w:rPr>
                        <w:rFonts w:ascii="Cambria Math" w:hAnsi="Cambria Math"/>
                      </w:rPr>
                      <m:t>m</m:t>
                    </m:r>
                  </m:num>
                  <m:den>
                    <m:r>
                      <m:rPr>
                        <m:sty m:val="p"/>
                      </m:rPr>
                      <w:rPr>
                        <w:rFonts w:ascii="Cambria Math" w:hAnsi="Cambria Math"/>
                      </w:rPr>
                      <m:t>3</m:t>
                    </m:r>
                  </m:den>
                </m:f>
              </m:sup>
            </m:sSup>
          </m:e>
        </m:nary>
      </m:oMath>
    </w:p>
    <w:p w14:paraId="3AD3AE39" w14:textId="02E2AF52" w:rsidR="00961351" w:rsidRPr="00ED5126" w:rsidRDefault="00D734CE" w:rsidP="005B1284">
      <w:pPr>
        <w:pStyle w:val="ny-lesson-numbering"/>
        <w:numPr>
          <w:ilvl w:val="1"/>
          <w:numId w:val="8"/>
        </w:numPr>
      </w:pPr>
      <m:oMath>
        <m:nary>
          <m:naryPr>
            <m:chr m:val="∑"/>
            <m:limLoc m:val="undOvr"/>
            <m:grow m:val="1"/>
            <m:ctrlPr>
              <w:rPr>
                <w:rFonts w:ascii="Cambria Math" w:hAnsi="Cambria Math"/>
              </w:rPr>
            </m:ctrlPr>
          </m:naryPr>
          <m:sub>
            <m:r>
              <w:rPr>
                <w:rFonts w:ascii="Cambria Math" w:hAnsi="Cambria Math"/>
              </w:rPr>
              <m:t>n</m:t>
            </m:r>
            <m:r>
              <m:rPr>
                <m:sty m:val="p"/>
              </m:rPr>
              <w:rPr>
                <w:rFonts w:ascii="Cambria Math" w:hAnsi="Cambria Math"/>
              </w:rPr>
              <m:t>=0</m:t>
            </m:r>
          </m:sub>
          <m:sup>
            <m:r>
              <m:rPr>
                <m:sty m:val="p"/>
              </m:rPr>
              <w:rPr>
                <w:rFonts w:ascii="Cambria Math" w:hAnsi="Cambria Math"/>
              </w:rPr>
              <m:t>14</m:t>
            </m:r>
          </m:sup>
          <m:e>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p"/>
                          </m:rPr>
                          <w:rPr>
                            <w:rFonts w:ascii="Cambria Math" w:hAnsi="Cambria Math"/>
                          </w:rPr>
                          <m:t>5</m:t>
                        </m:r>
                      </m:deg>
                      <m:e>
                        <m:r>
                          <m:rPr>
                            <m:sty m:val="p"/>
                          </m:rPr>
                          <w:rPr>
                            <w:rFonts w:ascii="Cambria Math" w:hAnsi="Cambria Math"/>
                          </w:rPr>
                          <m:t>6</m:t>
                        </m:r>
                      </m:e>
                    </m:rad>
                  </m:e>
                </m:d>
              </m:e>
              <m:sup>
                <m:r>
                  <w:rPr>
                    <w:rFonts w:ascii="Cambria Math" w:hAnsi="Cambria Math"/>
                  </w:rPr>
                  <m:t>n</m:t>
                </m:r>
              </m:sup>
            </m:sSup>
          </m:e>
        </m:nary>
      </m:oMath>
    </w:p>
    <w:p w14:paraId="26DD9CB1" w14:textId="1ECD624E" w:rsidR="00961351" w:rsidRPr="00ED5126" w:rsidRDefault="00D734CE" w:rsidP="005B1284">
      <w:pPr>
        <w:pStyle w:val="ny-lesson-numbering"/>
        <w:numPr>
          <w:ilvl w:val="1"/>
          <w:numId w:val="8"/>
        </w:numPr>
      </w:pPr>
      <m:oMath>
        <m:nary>
          <m:naryPr>
            <m:chr m:val="∑"/>
            <m:limLoc m:val="undOvr"/>
            <m:grow m:val="1"/>
            <m:ctrlPr>
              <w:rPr>
                <w:rFonts w:ascii="Cambria Math" w:hAnsi="Cambria Math"/>
              </w:rPr>
            </m:ctrlPr>
          </m:naryPr>
          <m:sub>
            <m:r>
              <w:rPr>
                <w:rFonts w:ascii="Cambria Math" w:hAnsi="Cambria Math"/>
              </w:rPr>
              <m:t>k</m:t>
            </m:r>
            <m:r>
              <m:rPr>
                <m:sty m:val="p"/>
              </m:rPr>
              <w:rPr>
                <w:rFonts w:ascii="Cambria Math" w:hAnsi="Cambria Math"/>
              </w:rPr>
              <m:t>=0</m:t>
            </m:r>
          </m:sub>
          <m:sup>
            <m:r>
              <m:rPr>
                <m:sty m:val="p"/>
              </m:rPr>
              <w:rPr>
                <w:rFonts w:ascii="Cambria Math" w:hAnsi="Cambria Math"/>
              </w:rPr>
              <m:t>6</m:t>
            </m:r>
          </m:sup>
          <m:e>
            <m:sSup>
              <m:sSupPr>
                <m:ctrlPr>
                  <w:rPr>
                    <w:rFonts w:ascii="Cambria Math" w:hAnsi="Cambria Math"/>
                  </w:rPr>
                </m:ctrlPr>
              </m:sSupPr>
              <m:e>
                <m:r>
                  <m:rPr>
                    <m:sty m:val="p"/>
                  </m:rPr>
                  <w:rPr>
                    <w:rFonts w:ascii="Cambria Math" w:hAnsi="Cambria Math"/>
                  </w:rPr>
                  <m:t>2⋅</m:t>
                </m:r>
                <m:d>
                  <m:dPr>
                    <m:ctrlPr>
                      <w:rPr>
                        <w:rFonts w:ascii="Cambria Math" w:hAnsi="Cambria Math"/>
                      </w:rPr>
                    </m:ctrlPr>
                  </m:dPr>
                  <m:e>
                    <m:rad>
                      <m:radPr>
                        <m:degHide m:val="1"/>
                        <m:ctrlPr>
                          <w:rPr>
                            <w:rFonts w:ascii="Cambria Math" w:hAnsi="Cambria Math"/>
                          </w:rPr>
                        </m:ctrlPr>
                      </m:radPr>
                      <m:deg/>
                      <m:e>
                        <m:r>
                          <m:rPr>
                            <m:sty m:val="p"/>
                          </m:rPr>
                          <w:rPr>
                            <w:rFonts w:ascii="Cambria Math" w:hAnsi="Cambria Math"/>
                          </w:rPr>
                          <m:t>3</m:t>
                        </m:r>
                      </m:e>
                    </m:rad>
                  </m:e>
                </m:d>
              </m:e>
              <m:sup>
                <m:r>
                  <w:rPr>
                    <w:rFonts w:ascii="Cambria Math" w:hAnsi="Cambria Math"/>
                  </w:rPr>
                  <m:t>k</m:t>
                </m:r>
              </m:sup>
            </m:sSup>
          </m:e>
        </m:nary>
      </m:oMath>
    </w:p>
    <w:p w14:paraId="26BC8F8C" w14:textId="290DF0B3" w:rsidR="00961351" w:rsidRDefault="00961351" w:rsidP="00ED5126">
      <w:pPr>
        <w:pStyle w:val="ny-lesson-numbering"/>
      </w:pPr>
      <w:r w:rsidRPr="00ED5126">
        <w:lastRenderedPageBreak/>
        <w:t xml:space="preserve">Let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ED5126">
        <w:t xml:space="preserve"> represent the sequence of even natural numbers </w:t>
      </w:r>
      <m:oMath>
        <m:d>
          <m:dPr>
            <m:begChr m:val="{"/>
            <m:endChr m:val="}"/>
            <m:ctrlPr>
              <w:rPr>
                <w:rFonts w:ascii="Cambria Math" w:hAnsi="Cambria Math"/>
                <w:i/>
              </w:rPr>
            </m:ctrlPr>
          </m:dPr>
          <m:e>
            <m:r>
              <w:rPr>
                <w:rFonts w:ascii="Cambria Math" w:hAnsi="Cambria Math"/>
              </w:rPr>
              <m:t>2,4,6,8,…</m:t>
            </m:r>
          </m:e>
        </m:d>
        <m:r>
          <w:rPr>
            <w:rFonts w:ascii="Cambria Math" w:hAnsi="Cambria Math"/>
          </w:rPr>
          <m:t>,</m:t>
        </m:r>
      </m:oMath>
      <w:r w:rsidRPr="00ED5126">
        <w:t xml:space="preserve"> and evaluate the following expressions. </w:t>
      </w:r>
    </w:p>
    <w:tbl>
      <w:tblPr>
        <w:tblStyle w:val="TableGrid"/>
        <w:tblW w:w="2304" w:type="dxa"/>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72"/>
      </w:tblGrid>
      <w:tr w:rsidR="00271D1C" w:rsidRPr="00507896" w14:paraId="05445794" w14:textId="77777777" w:rsidTr="00271D1C">
        <w:tc>
          <w:tcPr>
            <w:tcW w:w="432" w:type="dxa"/>
            <w:vAlign w:val="center"/>
          </w:tcPr>
          <w:p w14:paraId="370C0D80" w14:textId="77777777" w:rsidR="00271D1C" w:rsidRDefault="00271D1C" w:rsidP="006F3240">
            <w:pPr>
              <w:pStyle w:val="ny-lesson-numbering"/>
              <w:numPr>
                <w:ilvl w:val="1"/>
                <w:numId w:val="8"/>
              </w:numPr>
              <w:ind w:left="288" w:hanging="288"/>
            </w:pPr>
          </w:p>
        </w:tc>
        <w:tc>
          <w:tcPr>
            <w:tcW w:w="1872" w:type="dxa"/>
            <w:vAlign w:val="center"/>
          </w:tcPr>
          <w:p w14:paraId="646EAF34" w14:textId="6C924B61" w:rsidR="00271D1C" w:rsidRPr="00507896" w:rsidRDefault="00D734CE" w:rsidP="006F3240">
            <w:pPr>
              <w:pStyle w:val="ny-lesson-numbering"/>
              <w:numPr>
                <w:ilvl w:val="0"/>
                <w:numId w:val="0"/>
              </w:numPr>
            </w:pPr>
            <m:oMathPara>
              <m:oMathParaPr>
                <m:jc m:val="left"/>
              </m:oMathParaP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5</m:t>
                    </m:r>
                  </m:sup>
                  <m:e>
                    <m:sSub>
                      <m:sSubPr>
                        <m:ctrlPr>
                          <w:rPr>
                            <w:rFonts w:ascii="Cambria Math" w:hAnsi="Cambria Math"/>
                          </w:rPr>
                        </m:ctrlPr>
                      </m:sSubPr>
                      <m:e>
                        <m:r>
                          <w:rPr>
                            <w:rFonts w:ascii="Cambria Math" w:hAnsi="Cambria Math"/>
                          </w:rPr>
                          <m:t>a</m:t>
                        </m:r>
                      </m:e>
                      <m:sub>
                        <m:r>
                          <w:rPr>
                            <w:rFonts w:ascii="Cambria Math" w:hAnsi="Cambria Math"/>
                          </w:rPr>
                          <m:t>i</m:t>
                        </m:r>
                      </m:sub>
                    </m:sSub>
                  </m:e>
                </m:nary>
              </m:oMath>
            </m:oMathPara>
          </w:p>
        </w:tc>
      </w:tr>
      <w:tr w:rsidR="00271D1C" w:rsidRPr="00507896" w14:paraId="68DE906D" w14:textId="77777777" w:rsidTr="00271D1C">
        <w:tc>
          <w:tcPr>
            <w:tcW w:w="432" w:type="dxa"/>
            <w:vAlign w:val="center"/>
          </w:tcPr>
          <w:p w14:paraId="29E07BA5" w14:textId="77777777" w:rsidR="00271D1C" w:rsidRDefault="00271D1C" w:rsidP="006F3240">
            <w:pPr>
              <w:pStyle w:val="ny-lesson-numbering"/>
              <w:numPr>
                <w:ilvl w:val="1"/>
                <w:numId w:val="8"/>
              </w:numPr>
              <w:ind w:left="288" w:hanging="288"/>
            </w:pPr>
          </w:p>
        </w:tc>
        <w:tc>
          <w:tcPr>
            <w:tcW w:w="1872" w:type="dxa"/>
            <w:vAlign w:val="center"/>
          </w:tcPr>
          <w:p w14:paraId="23F4293B" w14:textId="2124D56A" w:rsidR="00271D1C" w:rsidRPr="00507896" w:rsidRDefault="00D734CE" w:rsidP="006F3240">
            <w:pPr>
              <w:pStyle w:val="ny-lesson-numbering"/>
              <w:numPr>
                <w:ilvl w:val="0"/>
                <w:numId w:val="0"/>
              </w:numPr>
            </w:pPr>
            <m:oMathPara>
              <m:oMathParaPr>
                <m:jc m:val="left"/>
              </m:oMathParaP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4</m:t>
                    </m:r>
                  </m:sup>
                  <m:e>
                    <m:sSub>
                      <m:sSubPr>
                        <m:ctrlPr>
                          <w:rPr>
                            <w:rFonts w:ascii="Cambria Math" w:hAnsi="Cambria Math"/>
                          </w:rPr>
                        </m:ctrlPr>
                      </m:sSubPr>
                      <m:e>
                        <m:r>
                          <w:rPr>
                            <w:rFonts w:ascii="Cambria Math" w:hAnsi="Cambria Math"/>
                          </w:rPr>
                          <m:t>a</m:t>
                        </m:r>
                      </m:e>
                      <m:sub>
                        <m:r>
                          <m:rPr>
                            <m:sty m:val="p"/>
                          </m:rPr>
                          <w:rPr>
                            <w:rFonts w:ascii="Cambria Math" w:hAnsi="Cambria Math"/>
                          </w:rPr>
                          <m:t>2</m:t>
                        </m:r>
                        <m:r>
                          <w:rPr>
                            <w:rFonts w:ascii="Cambria Math" w:hAnsi="Cambria Math"/>
                          </w:rPr>
                          <m:t>i</m:t>
                        </m:r>
                      </m:sub>
                    </m:sSub>
                  </m:e>
                </m:nary>
              </m:oMath>
            </m:oMathPara>
          </w:p>
        </w:tc>
      </w:tr>
      <w:tr w:rsidR="00271D1C" w:rsidRPr="00507896" w14:paraId="6A5E6B26" w14:textId="77777777" w:rsidTr="00271D1C">
        <w:tc>
          <w:tcPr>
            <w:tcW w:w="432" w:type="dxa"/>
            <w:vAlign w:val="center"/>
          </w:tcPr>
          <w:p w14:paraId="3D579730" w14:textId="77777777" w:rsidR="00271D1C" w:rsidRDefault="00271D1C" w:rsidP="006F3240">
            <w:pPr>
              <w:pStyle w:val="ny-lesson-numbering"/>
              <w:numPr>
                <w:ilvl w:val="1"/>
                <w:numId w:val="8"/>
              </w:numPr>
              <w:ind w:left="288" w:hanging="288"/>
            </w:pPr>
          </w:p>
        </w:tc>
        <w:tc>
          <w:tcPr>
            <w:tcW w:w="1872" w:type="dxa"/>
            <w:vAlign w:val="center"/>
          </w:tcPr>
          <w:p w14:paraId="644FF45C" w14:textId="545AA114" w:rsidR="00271D1C" w:rsidRPr="00507896" w:rsidRDefault="00D734CE" w:rsidP="006F3240">
            <w:pPr>
              <w:pStyle w:val="ny-lesson-numbering"/>
              <w:numPr>
                <w:ilvl w:val="0"/>
                <w:numId w:val="0"/>
              </w:numPr>
            </w:pPr>
            <m:oMathPara>
              <m:oMathParaPr>
                <m:jc m:val="left"/>
              </m:oMathParaP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5</m:t>
                    </m:r>
                  </m:sup>
                  <m:e>
                    <m:sSub>
                      <m:sSubPr>
                        <m:ctrlPr>
                          <w:rPr>
                            <w:rFonts w:ascii="Cambria Math" w:hAnsi="Cambria Math"/>
                          </w:rPr>
                        </m:ctrlPr>
                      </m:sSubPr>
                      <m:e>
                        <m:r>
                          <m:rPr>
                            <m:sty m:val="p"/>
                          </m:rPr>
                          <w:rPr>
                            <w:rFonts w:ascii="Cambria Math" w:hAnsi="Cambria Math"/>
                          </w:rPr>
                          <m:t>(</m:t>
                        </m:r>
                        <m:r>
                          <w:rPr>
                            <w:rFonts w:ascii="Cambria Math" w:hAnsi="Cambria Math"/>
                          </w:rPr>
                          <m:t>a</m:t>
                        </m:r>
                      </m:e>
                      <m:sub>
                        <m:r>
                          <w:rPr>
                            <w:rFonts w:ascii="Cambria Math" w:hAnsi="Cambria Math"/>
                          </w:rPr>
                          <m:t>i</m:t>
                        </m:r>
                      </m:sub>
                    </m:sSub>
                    <m:r>
                      <m:rPr>
                        <m:sty m:val="p"/>
                      </m:rPr>
                      <w:rPr>
                        <w:rFonts w:ascii="Cambria Math" w:hAnsi="Cambria Math"/>
                      </w:rPr>
                      <m:t>-1)</m:t>
                    </m:r>
                  </m:e>
                </m:nary>
              </m:oMath>
            </m:oMathPara>
          </w:p>
        </w:tc>
      </w:tr>
    </w:tbl>
    <w:p w14:paraId="690F0FCB" w14:textId="27ADCB2C" w:rsidR="00961351" w:rsidRPr="00271D1C" w:rsidRDefault="00961351" w:rsidP="00271D1C">
      <w:pPr>
        <w:pStyle w:val="ny-lesson-numbering"/>
        <w:numPr>
          <w:ilvl w:val="0"/>
          <w:numId w:val="0"/>
        </w:numPr>
        <w:ind w:left="806"/>
        <w:rPr>
          <w:sz w:val="16"/>
          <w:szCs w:val="16"/>
        </w:rPr>
      </w:pPr>
    </w:p>
    <w:p w14:paraId="10E8B866" w14:textId="57D5ED6E" w:rsidR="00961351" w:rsidRPr="00ED5126" w:rsidRDefault="00961351" w:rsidP="00271D1C">
      <w:pPr>
        <w:pStyle w:val="ny-lesson-numbering"/>
        <w:spacing w:after="120"/>
      </w:pPr>
      <w:r w:rsidRPr="00ED5126">
        <w:t xml:space="preserve">Let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ED5126">
        <w:t xml:space="preserve"> represent the sequence of integers giving the yardage gained per rush in a high school football game </w:t>
      </w:r>
      <m:oMath>
        <m:r>
          <w:rPr>
            <w:rFonts w:ascii="Cambria Math" w:hAnsi="Cambria Math"/>
          </w:rPr>
          <m:t>{3,-2, 17,4,-8, 19,2,3,3,4,0,1,-7}</m:t>
        </m:r>
      </m:oMath>
      <w:r w:rsidRPr="00ED5126">
        <w:t>.</w:t>
      </w:r>
    </w:p>
    <w:p w14:paraId="4AF6D548" w14:textId="4096F3A6" w:rsidR="00961351" w:rsidRPr="00ED5126" w:rsidRDefault="00961351" w:rsidP="005B1284">
      <w:pPr>
        <w:pStyle w:val="ny-lesson-numbering"/>
        <w:numPr>
          <w:ilvl w:val="1"/>
          <w:numId w:val="8"/>
        </w:numPr>
      </w:pPr>
      <w:r w:rsidRPr="00ED5126">
        <w:t xml:space="preserve">Evaluate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13</m:t>
            </m:r>
          </m:sup>
          <m:e>
            <m:sSub>
              <m:sSubPr>
                <m:ctrlPr>
                  <w:rPr>
                    <w:rFonts w:ascii="Cambria Math" w:hAnsi="Cambria Math"/>
                    <w:i/>
                  </w:rPr>
                </m:ctrlPr>
              </m:sSubPr>
              <m:e>
                <m:r>
                  <w:rPr>
                    <w:rFonts w:ascii="Cambria Math" w:hAnsi="Cambria Math"/>
                  </w:rPr>
                  <m:t>a</m:t>
                </m:r>
              </m:e>
              <m:sub>
                <m:r>
                  <w:rPr>
                    <w:rFonts w:ascii="Cambria Math" w:hAnsi="Cambria Math"/>
                  </w:rPr>
                  <m:t>i</m:t>
                </m:r>
              </m:sub>
            </m:sSub>
          </m:e>
        </m:nary>
      </m:oMath>
      <w:r w:rsidRPr="00ED5126">
        <w:t>.  What does this sum represent in the context of the situation?</w:t>
      </w:r>
    </w:p>
    <w:p w14:paraId="7AA5D35D" w14:textId="171D2C74" w:rsidR="00961351" w:rsidRPr="00ED5126" w:rsidRDefault="00961351" w:rsidP="005B1284">
      <w:pPr>
        <w:pStyle w:val="ny-lesson-numbering"/>
        <w:numPr>
          <w:ilvl w:val="1"/>
          <w:numId w:val="8"/>
        </w:numPr>
      </w:pPr>
      <w:r w:rsidRPr="00ED5126">
        <w:t xml:space="preserve">Evaluate </w:t>
      </w:r>
      <m:oMath>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13</m:t>
                </m:r>
              </m:sup>
              <m:e>
                <m:sSub>
                  <m:sSubPr>
                    <m:ctrlPr>
                      <w:rPr>
                        <w:rFonts w:ascii="Cambria Math" w:hAnsi="Cambria Math"/>
                        <w:i/>
                      </w:rPr>
                    </m:ctrlPr>
                  </m:sSubPr>
                  <m:e>
                    <m:r>
                      <w:rPr>
                        <w:rFonts w:ascii="Cambria Math" w:hAnsi="Cambria Math"/>
                      </w:rPr>
                      <m:t>a</m:t>
                    </m:r>
                  </m:e>
                  <m:sub>
                    <m:r>
                      <w:rPr>
                        <w:rFonts w:ascii="Cambria Math" w:hAnsi="Cambria Math"/>
                      </w:rPr>
                      <m:t>i</m:t>
                    </m:r>
                  </m:sub>
                </m:sSub>
              </m:e>
            </m:nary>
          </m:num>
          <m:den>
            <m:r>
              <w:rPr>
                <w:rFonts w:ascii="Cambria Math" w:hAnsi="Cambria Math"/>
              </w:rPr>
              <m:t>13</m:t>
            </m:r>
          </m:den>
        </m:f>
      </m:oMath>
      <w:r w:rsidRPr="00ED5126">
        <w:t>.  What does this expression represent in the context of the situation?</w:t>
      </w:r>
    </w:p>
    <w:p w14:paraId="74894235" w14:textId="20E4F8E7" w:rsidR="00961351" w:rsidRPr="00ED5126" w:rsidRDefault="00961351" w:rsidP="005B1284">
      <w:pPr>
        <w:pStyle w:val="ny-lesson-numbering"/>
        <w:numPr>
          <w:ilvl w:val="1"/>
          <w:numId w:val="8"/>
        </w:numPr>
      </w:pPr>
      <w:r w:rsidRPr="00ED5126">
        <w:t xml:space="preserve">In general, if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sidRPr="00ED5126">
        <w:t xml:space="preserve"> describes any sequence of numbers, what does </w:t>
      </w:r>
      <m:oMath>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m:t>
                    </m:r>
                  </m:sub>
                </m:sSub>
              </m:e>
            </m:nary>
          </m:num>
          <m:den>
            <m:r>
              <w:rPr>
                <w:rFonts w:ascii="Cambria Math" w:hAnsi="Cambria Math"/>
              </w:rPr>
              <m:t>n</m:t>
            </m:r>
          </m:den>
        </m:f>
      </m:oMath>
      <w:r w:rsidRPr="00ED5126">
        <w:t xml:space="preserve"> represent? </w:t>
      </w:r>
      <w:r w:rsidR="00ED5126">
        <w:br/>
      </w:r>
    </w:p>
    <w:p w14:paraId="344962E7" w14:textId="264B69A1" w:rsidR="00961351" w:rsidRPr="00ED5126" w:rsidRDefault="00961351" w:rsidP="00271D1C">
      <w:pPr>
        <w:pStyle w:val="ny-lesson-numbering"/>
        <w:spacing w:after="120"/>
      </w:pPr>
      <w:r w:rsidRPr="00ED5126">
        <w:t xml:space="preserve">Let </w:t>
      </w:r>
      <m:oMath>
        <m:sSub>
          <m:sSubPr>
            <m:ctrlPr>
              <w:rPr>
                <w:rFonts w:ascii="Cambria Math" w:hAnsi="Cambria Math"/>
                <w:i/>
              </w:rPr>
            </m:ctrlPr>
          </m:sSubPr>
          <m:e>
            <m:r>
              <w:rPr>
                <w:rFonts w:ascii="Cambria Math" w:hAnsi="Cambria Math"/>
              </w:rPr>
              <m:t>b</m:t>
            </m:r>
          </m:e>
          <m:sub>
            <m:r>
              <w:rPr>
                <w:rFonts w:ascii="Cambria Math" w:hAnsi="Cambria Math"/>
              </w:rPr>
              <m:t>n</m:t>
            </m:r>
          </m:sub>
        </m:sSub>
      </m:oMath>
      <w:r w:rsidRPr="00ED5126">
        <w:t xml:space="preserve"> represent the sequence given by the following recursive formula</w:t>
      </w:r>
      <w:r w:rsidR="00185120">
        <w:t xml:space="preserve">: </w:t>
      </w:r>
      <w:r w:rsidRPr="00ED5126">
        <w:t xml:space="preserve"> </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=10</m:t>
        </m:r>
      </m:oMath>
      <w:r w:rsidRPr="00ED5126">
        <w:t xml:space="preserve">, </w:t>
      </w: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n-1</m:t>
            </m:r>
          </m:sub>
        </m:sSub>
        <m:r>
          <w:rPr>
            <w:rFonts w:ascii="Cambria Math" w:hAnsi="Cambria Math"/>
          </w:rPr>
          <m:t>⋅5</m:t>
        </m:r>
      </m:oMath>
      <w:r w:rsidRPr="00ED5126">
        <w:t>.</w:t>
      </w:r>
    </w:p>
    <w:p w14:paraId="7E640012" w14:textId="6BDF705D" w:rsidR="00961351" w:rsidRPr="00ED5126" w:rsidRDefault="00961351" w:rsidP="005B1284">
      <w:pPr>
        <w:pStyle w:val="ny-lesson-numbering"/>
        <w:numPr>
          <w:ilvl w:val="1"/>
          <w:numId w:val="8"/>
        </w:numPr>
      </w:pPr>
      <w:r w:rsidRPr="00ED5126">
        <w:t xml:space="preserve">Write the first </w:t>
      </w:r>
      <m:oMath>
        <m:r>
          <w:rPr>
            <w:rFonts w:ascii="Cambria Math" w:hAnsi="Cambria Math"/>
          </w:rPr>
          <m:t>4</m:t>
        </m:r>
      </m:oMath>
      <w:r w:rsidRPr="00ED5126">
        <w:t xml:space="preserve"> terms of this sequence.</w:t>
      </w:r>
    </w:p>
    <w:p w14:paraId="2C8D348A" w14:textId="361FFBAA" w:rsidR="00961351" w:rsidRPr="00ED5126" w:rsidRDefault="00961351" w:rsidP="005B1284">
      <w:pPr>
        <w:pStyle w:val="ny-lesson-numbering"/>
        <w:numPr>
          <w:ilvl w:val="1"/>
          <w:numId w:val="8"/>
        </w:numPr>
      </w:pPr>
      <w:r w:rsidRPr="00ED5126">
        <w:t xml:space="preserve">Expand the sum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4</m:t>
            </m:r>
          </m:sup>
          <m:e>
            <m:sSub>
              <m:sSubPr>
                <m:ctrlPr>
                  <w:rPr>
                    <w:rFonts w:ascii="Cambria Math" w:hAnsi="Cambria Math"/>
                    <w:i/>
                  </w:rPr>
                </m:ctrlPr>
              </m:sSubPr>
              <m:e>
                <m:r>
                  <w:rPr>
                    <w:rFonts w:ascii="Cambria Math" w:hAnsi="Cambria Math"/>
                  </w:rPr>
                  <m:t>b</m:t>
                </m:r>
              </m:e>
              <m:sub>
                <m:r>
                  <w:rPr>
                    <w:rFonts w:ascii="Cambria Math" w:hAnsi="Cambria Math"/>
                  </w:rPr>
                  <m:t>i</m:t>
                </m:r>
              </m:sub>
            </m:sSub>
          </m:e>
        </m:nary>
      </m:oMath>
      <w:r w:rsidRPr="00ED5126">
        <w:t xml:space="preserve">.  Is it easier to add this series, or is it easier to use the formula for the sum of a finite geometric sequence?  </w:t>
      </w:r>
      <w:r w:rsidR="00185120">
        <w:t>Explain your answer.</w:t>
      </w:r>
      <w:r w:rsidRPr="00ED5126">
        <w:t xml:space="preserve">  Evaluate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4</m:t>
            </m:r>
          </m:sup>
          <m:e>
            <m:sSub>
              <m:sSubPr>
                <m:ctrlPr>
                  <w:rPr>
                    <w:rFonts w:ascii="Cambria Math" w:hAnsi="Cambria Math"/>
                    <w:i/>
                  </w:rPr>
                </m:ctrlPr>
              </m:sSubPr>
              <m:e>
                <m:r>
                  <w:rPr>
                    <w:rFonts w:ascii="Cambria Math" w:hAnsi="Cambria Math"/>
                  </w:rPr>
                  <m:t>b</m:t>
                </m:r>
              </m:e>
              <m:sub>
                <m:r>
                  <w:rPr>
                    <w:rFonts w:ascii="Cambria Math" w:hAnsi="Cambria Math"/>
                  </w:rPr>
                  <m:t>i</m:t>
                </m:r>
              </m:sub>
            </m:sSub>
          </m:e>
        </m:nary>
      </m:oMath>
      <w:r w:rsidRPr="00ED5126">
        <w:t>.</w:t>
      </w:r>
    </w:p>
    <w:p w14:paraId="5A2D168B" w14:textId="64BB2C64" w:rsidR="00961351" w:rsidRPr="00ED5126" w:rsidRDefault="00961351" w:rsidP="005B1284">
      <w:pPr>
        <w:pStyle w:val="ny-lesson-numbering"/>
        <w:numPr>
          <w:ilvl w:val="1"/>
          <w:numId w:val="8"/>
        </w:numPr>
      </w:pPr>
      <w:r w:rsidRPr="00ED5126">
        <w:t xml:space="preserve">Write an explicit form for </w:t>
      </w:r>
      <m:oMath>
        <m:sSub>
          <m:sSubPr>
            <m:ctrlPr>
              <w:rPr>
                <w:rFonts w:ascii="Cambria Math" w:hAnsi="Cambria Math"/>
                <w:i/>
              </w:rPr>
            </m:ctrlPr>
          </m:sSubPr>
          <m:e>
            <m:r>
              <w:rPr>
                <w:rFonts w:ascii="Cambria Math" w:hAnsi="Cambria Math"/>
              </w:rPr>
              <m:t>b</m:t>
            </m:r>
          </m:e>
          <m:sub>
            <m:r>
              <w:rPr>
                <w:rFonts w:ascii="Cambria Math" w:hAnsi="Cambria Math"/>
              </w:rPr>
              <m:t>n</m:t>
            </m:r>
          </m:sub>
        </m:sSub>
      </m:oMath>
      <w:r w:rsidRPr="00ED5126">
        <w:t>.</w:t>
      </w:r>
    </w:p>
    <w:p w14:paraId="49AFFC29" w14:textId="6C885F4B" w:rsidR="00961351" w:rsidRDefault="00961351" w:rsidP="005B1284">
      <w:pPr>
        <w:pStyle w:val="ny-lesson-numbering"/>
        <w:numPr>
          <w:ilvl w:val="1"/>
          <w:numId w:val="8"/>
        </w:numPr>
      </w:pPr>
      <w:r w:rsidRPr="00ED5126">
        <w:t xml:space="preserve">Evaluate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10</m:t>
            </m:r>
          </m:sup>
          <m:e>
            <m:sSub>
              <m:sSubPr>
                <m:ctrlPr>
                  <w:rPr>
                    <w:rFonts w:ascii="Cambria Math" w:hAnsi="Cambria Math"/>
                    <w:i/>
                  </w:rPr>
                </m:ctrlPr>
              </m:sSubPr>
              <m:e>
                <m:r>
                  <w:rPr>
                    <w:rFonts w:ascii="Cambria Math" w:hAnsi="Cambria Math"/>
                  </w:rPr>
                  <m:t>b</m:t>
                </m:r>
              </m:e>
              <m:sub>
                <m:r>
                  <w:rPr>
                    <w:rFonts w:ascii="Cambria Math" w:hAnsi="Cambria Math"/>
                  </w:rPr>
                  <m:t>i</m:t>
                </m:r>
              </m:sub>
            </m:sSub>
          </m:e>
        </m:nary>
      </m:oMath>
      <w:r w:rsidRPr="00ED5126">
        <w:t>.</w:t>
      </w:r>
    </w:p>
    <w:p w14:paraId="46BCB343" w14:textId="77777777" w:rsidR="00271D1C" w:rsidRPr="00271D1C" w:rsidRDefault="00271D1C" w:rsidP="00271D1C">
      <w:pPr>
        <w:pStyle w:val="ny-lesson-numbering"/>
        <w:numPr>
          <w:ilvl w:val="0"/>
          <w:numId w:val="0"/>
        </w:numPr>
        <w:ind w:left="806"/>
        <w:rPr>
          <w:sz w:val="16"/>
          <w:szCs w:val="16"/>
        </w:rPr>
      </w:pPr>
    </w:p>
    <w:p w14:paraId="3E250A38" w14:textId="48B4CD76" w:rsidR="00961351" w:rsidRPr="00ED5126" w:rsidRDefault="00961351" w:rsidP="00ED5126">
      <w:pPr>
        <w:pStyle w:val="ny-lesson-numbering"/>
      </w:pPr>
      <w:r w:rsidRPr="00ED5126">
        <w:t xml:space="preserve">Consider the sequence given by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=20</m:t>
        </m:r>
      </m:oMath>
      <w:r w:rsidRPr="00ED5126">
        <w:t xml:space="preserve">, </w:t>
      </w: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oMath>
      <w:r w:rsidRPr="00ED5126">
        <w:t>.</w:t>
      </w:r>
    </w:p>
    <w:p w14:paraId="2E05DCE3" w14:textId="3A435535" w:rsidR="00961351" w:rsidRPr="00ED5126" w:rsidRDefault="00961351" w:rsidP="005B1284">
      <w:pPr>
        <w:pStyle w:val="ny-lesson-numbering"/>
        <w:numPr>
          <w:ilvl w:val="1"/>
          <w:numId w:val="8"/>
        </w:numPr>
      </w:pPr>
      <w:r w:rsidRPr="00ED5126">
        <w:t xml:space="preserve">Evaluate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10</m:t>
            </m:r>
          </m:sup>
          <m:e>
            <m:sSub>
              <m:sSubPr>
                <m:ctrlPr>
                  <w:rPr>
                    <w:rFonts w:ascii="Cambria Math" w:hAnsi="Cambria Math"/>
                  </w:rPr>
                </m:ctrlPr>
              </m:sSubPr>
              <m:e>
                <m:r>
                  <w:rPr>
                    <w:rFonts w:ascii="Cambria Math" w:hAnsi="Cambria Math"/>
                  </w:rPr>
                  <m:t>a</m:t>
                </m:r>
              </m:e>
              <m:sub>
                <m:r>
                  <w:rPr>
                    <w:rFonts w:ascii="Cambria Math" w:hAnsi="Cambria Math"/>
                  </w:rPr>
                  <m:t>i</m:t>
                </m:r>
              </m:sub>
            </m:sSub>
          </m:e>
        </m:nary>
      </m:oMath>
      <w:r w:rsidRPr="00ED5126">
        <w:t xml:space="preserve">,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100</m:t>
            </m:r>
          </m:sup>
          <m:e>
            <m:sSub>
              <m:sSubPr>
                <m:ctrlPr>
                  <w:rPr>
                    <w:rFonts w:ascii="Cambria Math" w:hAnsi="Cambria Math"/>
                  </w:rPr>
                </m:ctrlPr>
              </m:sSubPr>
              <m:e>
                <m:r>
                  <w:rPr>
                    <w:rFonts w:ascii="Cambria Math" w:hAnsi="Cambria Math"/>
                  </w:rPr>
                  <m:t>a</m:t>
                </m:r>
              </m:e>
              <m:sub>
                <m:r>
                  <w:rPr>
                    <w:rFonts w:ascii="Cambria Math" w:hAnsi="Cambria Math"/>
                  </w:rPr>
                  <m:t>i</m:t>
                </m:r>
              </m:sub>
            </m:sSub>
          </m:e>
        </m:nary>
      </m:oMath>
      <w:r w:rsidRPr="00ED5126">
        <w:t xml:space="preserve">, and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1000</m:t>
            </m:r>
          </m:sup>
          <m:e>
            <m:sSub>
              <m:sSubPr>
                <m:ctrlPr>
                  <w:rPr>
                    <w:rFonts w:ascii="Cambria Math" w:hAnsi="Cambria Math"/>
                  </w:rPr>
                </m:ctrlPr>
              </m:sSubPr>
              <m:e>
                <m:r>
                  <w:rPr>
                    <w:rFonts w:ascii="Cambria Math" w:hAnsi="Cambria Math"/>
                  </w:rPr>
                  <m:t>a</m:t>
                </m:r>
              </m:e>
              <m:sub>
                <m:r>
                  <w:rPr>
                    <w:rFonts w:ascii="Cambria Math" w:hAnsi="Cambria Math"/>
                  </w:rPr>
                  <m:t>i</m:t>
                </m:r>
              </m:sub>
            </m:sSub>
          </m:e>
        </m:nary>
      </m:oMath>
      <w:r w:rsidRPr="00ED5126">
        <w:t>.</w:t>
      </w:r>
      <w:r w:rsidRPr="00ED5126">
        <w:tab/>
      </w:r>
    </w:p>
    <w:p w14:paraId="3D0E8B99" w14:textId="5035E449" w:rsidR="00961351" w:rsidRDefault="00961351" w:rsidP="005B1284">
      <w:pPr>
        <w:pStyle w:val="ny-lesson-numbering"/>
        <w:numPr>
          <w:ilvl w:val="1"/>
          <w:numId w:val="8"/>
        </w:numPr>
      </w:pPr>
      <w:r w:rsidRPr="00ED5126">
        <w:t xml:space="preserve">What value does it appear this series is approaching as </w:t>
      </w:r>
      <m:oMath>
        <m:r>
          <w:rPr>
            <w:rFonts w:ascii="Cambria Math" w:hAnsi="Cambria Math"/>
          </w:rPr>
          <m:t>n</m:t>
        </m:r>
      </m:oMath>
      <w:r w:rsidRPr="00ED5126">
        <w:t xml:space="preserve"> continues to increase?  Why might it seem like the series is bounded?</w:t>
      </w:r>
    </w:p>
    <w:p w14:paraId="3E83A148" w14:textId="77777777" w:rsidR="00271D1C" w:rsidRPr="00271D1C" w:rsidRDefault="00271D1C" w:rsidP="00271D1C">
      <w:pPr>
        <w:pStyle w:val="ny-lesson-numbering"/>
        <w:numPr>
          <w:ilvl w:val="0"/>
          <w:numId w:val="0"/>
        </w:numPr>
        <w:ind w:left="806"/>
        <w:rPr>
          <w:sz w:val="16"/>
          <w:szCs w:val="16"/>
        </w:rPr>
      </w:pPr>
    </w:p>
    <w:p w14:paraId="3566160A" w14:textId="5C40E4CD" w:rsidR="00961351" w:rsidRDefault="00961351" w:rsidP="00ED5126">
      <w:pPr>
        <w:pStyle w:val="ny-lesson-numbering"/>
      </w:pPr>
      <w:r w:rsidRPr="00ED5126">
        <w:t xml:space="preserve">The sum of a geometric series with </w:t>
      </w:r>
      <w:r w:rsidR="00271D1C">
        <w:t xml:space="preserve">four </w:t>
      </w:r>
      <w:r w:rsidRPr="00ED5126">
        <w:t xml:space="preserve">terms is </w:t>
      </w:r>
      <m:oMath>
        <m:r>
          <w:rPr>
            <w:rFonts w:ascii="Cambria Math" w:hAnsi="Cambria Math"/>
          </w:rPr>
          <m:t>60</m:t>
        </m:r>
      </m:oMath>
      <w:r w:rsidRPr="00ED5126">
        <w:t xml:space="preserve">, and the common ratio is </w:t>
      </w:r>
      <m:oMath>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2</m:t>
            </m:r>
          </m:den>
        </m:f>
      </m:oMath>
      <w:r w:rsidRPr="00ED5126">
        <w:t>.  Find the first term.</w:t>
      </w:r>
    </w:p>
    <w:p w14:paraId="3A806B33" w14:textId="77777777" w:rsidR="00271D1C" w:rsidRPr="00271D1C" w:rsidRDefault="00271D1C" w:rsidP="00271D1C">
      <w:pPr>
        <w:pStyle w:val="ny-lesson-numbering"/>
        <w:numPr>
          <w:ilvl w:val="0"/>
          <w:numId w:val="0"/>
        </w:numPr>
        <w:ind w:left="360"/>
        <w:rPr>
          <w:sz w:val="16"/>
          <w:szCs w:val="16"/>
        </w:rPr>
      </w:pPr>
    </w:p>
    <w:p w14:paraId="36968EB5" w14:textId="1BA3C0D0" w:rsidR="00961351" w:rsidRDefault="00961351" w:rsidP="00ED5126">
      <w:pPr>
        <w:pStyle w:val="ny-lesson-numbering"/>
      </w:pPr>
      <w:r w:rsidRPr="00ED5126">
        <w:t xml:space="preserve">The sum of the first </w:t>
      </w:r>
      <w:r w:rsidR="00271D1C">
        <w:t>four</w:t>
      </w:r>
      <w:r w:rsidRPr="00ED5126">
        <w:t xml:space="preserve"> terms of a geometric series is </w:t>
      </w:r>
      <m:oMath>
        <m:r>
          <w:rPr>
            <w:rFonts w:ascii="Cambria Math" w:hAnsi="Cambria Math"/>
          </w:rPr>
          <m:t>203</m:t>
        </m:r>
      </m:oMath>
      <w:r w:rsidR="00271D1C" w:rsidRPr="00271D1C">
        <w:t>,</w:t>
      </w:r>
      <w:r w:rsidRPr="00ED5126">
        <w:t xml:space="preserve"> and the common ratio is </w:t>
      </w:r>
      <m:oMath>
        <m:r>
          <w:rPr>
            <w:rFonts w:ascii="Cambria Math" w:hAnsi="Cambria Math"/>
          </w:rPr>
          <m:t>0.4</m:t>
        </m:r>
      </m:oMath>
      <w:r w:rsidRPr="00ED5126">
        <w:t>.  Find the first term.</w:t>
      </w:r>
    </w:p>
    <w:p w14:paraId="5673F0D8" w14:textId="77777777" w:rsidR="00271D1C" w:rsidRPr="00271D1C" w:rsidRDefault="00271D1C" w:rsidP="00271D1C">
      <w:pPr>
        <w:pStyle w:val="ny-lesson-numbering"/>
        <w:numPr>
          <w:ilvl w:val="0"/>
          <w:numId w:val="0"/>
        </w:numPr>
        <w:ind w:left="360"/>
        <w:rPr>
          <w:sz w:val="16"/>
          <w:szCs w:val="16"/>
        </w:rPr>
      </w:pPr>
    </w:p>
    <w:p w14:paraId="47056050" w14:textId="461761BB" w:rsidR="00961351" w:rsidRDefault="00961351" w:rsidP="00ED5126">
      <w:pPr>
        <w:pStyle w:val="ny-lesson-numbering"/>
      </w:pPr>
      <w:r w:rsidRPr="00ED5126">
        <w:t xml:space="preserve">The third term in a geometric series is </w:t>
      </w:r>
      <m:oMath>
        <m:f>
          <m:fPr>
            <m:ctrlPr>
              <w:rPr>
                <w:rFonts w:ascii="Cambria Math" w:hAnsi="Cambria Math"/>
                <w:i/>
              </w:rPr>
            </m:ctrlPr>
          </m:fPr>
          <m:num>
            <m:r>
              <w:rPr>
                <w:rFonts w:ascii="Cambria Math" w:hAnsi="Cambria Math"/>
              </w:rPr>
              <m:t>27</m:t>
            </m:r>
          </m:num>
          <m:den>
            <m:r>
              <w:rPr>
                <w:rFonts w:ascii="Cambria Math" w:hAnsi="Cambria Math"/>
              </w:rPr>
              <m:t>2</m:t>
            </m:r>
          </m:den>
        </m:f>
      </m:oMath>
      <w:r w:rsidR="00271D1C" w:rsidRPr="00271D1C">
        <w:t>,</w:t>
      </w:r>
      <w:r w:rsidRPr="00ED5126">
        <w:t xml:space="preserve"> and the sixth term is </w:t>
      </w:r>
      <m:oMath>
        <m:f>
          <m:fPr>
            <m:ctrlPr>
              <w:rPr>
                <w:rFonts w:ascii="Cambria Math" w:hAnsi="Cambria Math"/>
                <w:i/>
              </w:rPr>
            </m:ctrlPr>
          </m:fPr>
          <m:num>
            <m:r>
              <w:rPr>
                <w:rFonts w:ascii="Cambria Math" w:hAnsi="Cambria Math"/>
              </w:rPr>
              <m:t>729</m:t>
            </m:r>
          </m:num>
          <m:den>
            <m:r>
              <w:rPr>
                <w:rFonts w:ascii="Cambria Math" w:hAnsi="Cambria Math"/>
              </w:rPr>
              <m:t>16</m:t>
            </m:r>
          </m:den>
        </m:f>
      </m:oMath>
      <w:r w:rsidRPr="00ED5126">
        <w:t>.  Find the common ratio.</w:t>
      </w:r>
    </w:p>
    <w:p w14:paraId="0D4D8542" w14:textId="77777777" w:rsidR="00271D1C" w:rsidRPr="00271D1C" w:rsidRDefault="00271D1C" w:rsidP="00271D1C">
      <w:pPr>
        <w:pStyle w:val="ny-lesson-numbering"/>
        <w:numPr>
          <w:ilvl w:val="0"/>
          <w:numId w:val="0"/>
        </w:numPr>
        <w:ind w:left="360"/>
        <w:rPr>
          <w:sz w:val="16"/>
          <w:szCs w:val="16"/>
        </w:rPr>
      </w:pPr>
    </w:p>
    <w:p w14:paraId="1CD1590B" w14:textId="330495E3" w:rsidR="00961351" w:rsidRDefault="00961351" w:rsidP="00ED5126">
      <w:pPr>
        <w:pStyle w:val="ny-lesson-numbering"/>
      </w:pPr>
      <w:r w:rsidRPr="00ED5126">
        <w:t xml:space="preserve">The second term in a geometric series is </w:t>
      </w:r>
      <m:oMath>
        <m:r>
          <w:rPr>
            <w:rFonts w:ascii="Cambria Math" w:hAnsi="Cambria Math"/>
          </w:rPr>
          <m:t>10</m:t>
        </m:r>
      </m:oMath>
      <w:r w:rsidR="00271D1C" w:rsidRPr="00271D1C">
        <w:t>,</w:t>
      </w:r>
      <w:r w:rsidRPr="00ED5126">
        <w:t xml:space="preserve"> and the seventh term is </w:t>
      </w:r>
      <m:oMath>
        <m:r>
          <w:rPr>
            <w:rFonts w:ascii="Cambria Math" w:hAnsi="Cambria Math"/>
          </w:rPr>
          <m:t>10240</m:t>
        </m:r>
      </m:oMath>
      <w:r w:rsidRPr="00ED5126">
        <w:t>.  Find the sum of the first six terms.</w:t>
      </w:r>
      <w:r w:rsidR="00ED5126">
        <w:br/>
      </w:r>
    </w:p>
    <w:p w14:paraId="05570E03" w14:textId="40966710" w:rsidR="00961351" w:rsidRDefault="00961351" w:rsidP="00ED5126">
      <w:pPr>
        <w:pStyle w:val="ny-lesson-numbering"/>
      </w:pPr>
      <w:r w:rsidRPr="00ED5126">
        <w:t xml:space="preserve">Find the interest earned and the future value of an annuity with monthly payments of </w:t>
      </w:r>
      <m:oMath>
        <m:r>
          <w:rPr>
            <w:rFonts w:ascii="Cambria Math" w:hAnsi="Cambria Math"/>
          </w:rPr>
          <m:t>$200</m:t>
        </m:r>
      </m:oMath>
      <w:r w:rsidRPr="00ED5126">
        <w:t xml:space="preserve"> for two years into an</w:t>
      </w:r>
      <w:r>
        <w:t xml:space="preserve"> account that pays</w:t>
      </w:r>
      <w:r w:rsidRPr="002F3AD3">
        <w:t xml:space="preserve"> </w:t>
      </w:r>
      <m:oMath>
        <m:r>
          <w:rPr>
            <w:rFonts w:ascii="Cambria Math" w:hAnsi="Cambria Math"/>
          </w:rPr>
          <m:t>6%</m:t>
        </m:r>
      </m:oMath>
      <w:r w:rsidRPr="002F3AD3">
        <w:t xml:space="preserve"> in</w:t>
      </w:r>
      <w:r>
        <w:t>terest per year compounded monthly.</w:t>
      </w:r>
    </w:p>
    <w:p w14:paraId="6970D25B" w14:textId="14F58B96" w:rsidR="00961351" w:rsidRDefault="00961351" w:rsidP="00ED5126">
      <w:pPr>
        <w:pStyle w:val="ny-lesson-numbering"/>
      </w:pPr>
      <w:r w:rsidRPr="00ED5126">
        <w:lastRenderedPageBreak/>
        <w:t xml:space="preserve">Find the interest earned and the future value of an annuity with annual payments of </w:t>
      </w:r>
      <m:oMath>
        <m:r>
          <w:rPr>
            <w:rFonts w:ascii="Cambria Math" w:hAnsi="Cambria Math"/>
          </w:rPr>
          <m:t>$1,200</m:t>
        </m:r>
      </m:oMath>
      <w:r w:rsidRPr="00ED5126">
        <w:t xml:space="preserve"> for </w:t>
      </w:r>
      <m:oMath>
        <m:r>
          <w:rPr>
            <w:rFonts w:ascii="Cambria Math" w:hAnsi="Cambria Math"/>
          </w:rPr>
          <m:t>15</m:t>
        </m:r>
      </m:oMath>
      <w:r w:rsidRPr="00ED5126">
        <w:t xml:space="preserve"> years into an account that pays </w:t>
      </w:r>
      <m:oMath>
        <m:r>
          <w:rPr>
            <w:rFonts w:ascii="Cambria Math" w:hAnsi="Cambria Math"/>
          </w:rPr>
          <m:t>4%</m:t>
        </m:r>
      </m:oMath>
      <w:r w:rsidRPr="00ED5126">
        <w:t xml:space="preserve"> interest per year.</w:t>
      </w:r>
    </w:p>
    <w:p w14:paraId="6403879A" w14:textId="77777777" w:rsidR="00271D1C" w:rsidRPr="00ED5126" w:rsidRDefault="00271D1C" w:rsidP="00271D1C">
      <w:pPr>
        <w:pStyle w:val="ny-lesson-numbering"/>
        <w:numPr>
          <w:ilvl w:val="0"/>
          <w:numId w:val="0"/>
        </w:numPr>
        <w:ind w:left="360"/>
      </w:pPr>
    </w:p>
    <w:p w14:paraId="15E43DFC" w14:textId="1FB78749" w:rsidR="00961351" w:rsidRDefault="00961351" w:rsidP="00ED5126">
      <w:pPr>
        <w:pStyle w:val="ny-lesson-numbering"/>
      </w:pPr>
      <w:r w:rsidRPr="00ED5126">
        <w:t xml:space="preserve">Find the interest earned and the future value of an annuity with semiannual payments of </w:t>
      </w:r>
      <m:oMath>
        <m:r>
          <w:rPr>
            <w:rFonts w:ascii="Cambria Math" w:hAnsi="Cambria Math"/>
          </w:rPr>
          <m:t>$1,000</m:t>
        </m:r>
      </m:oMath>
      <w:r w:rsidRPr="00ED5126">
        <w:t xml:space="preserve"> for </w:t>
      </w:r>
      <m:oMath>
        <m:r>
          <w:rPr>
            <w:rFonts w:ascii="Cambria Math" w:hAnsi="Cambria Math"/>
          </w:rPr>
          <m:t>20</m:t>
        </m:r>
      </m:oMath>
      <w:r w:rsidRPr="00ED5126">
        <w:t xml:space="preserve"> years into an account that pays </w:t>
      </w:r>
      <m:oMath>
        <m:r>
          <w:rPr>
            <w:rFonts w:ascii="Cambria Math" w:hAnsi="Cambria Math"/>
          </w:rPr>
          <m:t>7%</m:t>
        </m:r>
      </m:oMath>
      <w:r w:rsidRPr="00ED5126">
        <w:t xml:space="preserve"> interest per year compounded semiannually. </w:t>
      </w:r>
    </w:p>
    <w:p w14:paraId="5ECDD0B6" w14:textId="77777777" w:rsidR="00271D1C" w:rsidRPr="00ED5126" w:rsidRDefault="00271D1C" w:rsidP="00271D1C">
      <w:pPr>
        <w:pStyle w:val="ny-lesson-numbering"/>
        <w:numPr>
          <w:ilvl w:val="0"/>
          <w:numId w:val="0"/>
        </w:numPr>
        <w:ind w:left="360"/>
      </w:pPr>
    </w:p>
    <w:p w14:paraId="11EB9BFB" w14:textId="35C359EF" w:rsidR="00961351" w:rsidRDefault="00961351" w:rsidP="00ED5126">
      <w:pPr>
        <w:pStyle w:val="ny-lesson-numbering"/>
      </w:pPr>
      <w:r w:rsidRPr="00ED5126">
        <w:t xml:space="preserve">Find the interest earned and the future value of an annuity with weekly payments of </w:t>
      </w:r>
      <m:oMath>
        <m:r>
          <w:rPr>
            <w:rFonts w:ascii="Cambria Math" w:hAnsi="Cambria Math"/>
          </w:rPr>
          <m:t>$100</m:t>
        </m:r>
      </m:oMath>
      <w:r w:rsidRPr="00ED5126">
        <w:t xml:space="preserve"> for three years into an account that pays </w:t>
      </w:r>
      <m:oMath>
        <m:r>
          <w:rPr>
            <w:rFonts w:ascii="Cambria Math" w:hAnsi="Cambria Math"/>
          </w:rPr>
          <m:t>5%</m:t>
        </m:r>
      </m:oMath>
      <w:r w:rsidRPr="00ED5126">
        <w:t xml:space="preserve"> interest per year compounded weekly. </w:t>
      </w:r>
    </w:p>
    <w:p w14:paraId="225DEDFB" w14:textId="77777777" w:rsidR="00271D1C" w:rsidRPr="00ED5126" w:rsidRDefault="00271D1C" w:rsidP="00271D1C">
      <w:pPr>
        <w:pStyle w:val="ny-lesson-numbering"/>
        <w:numPr>
          <w:ilvl w:val="0"/>
          <w:numId w:val="0"/>
        </w:numPr>
        <w:ind w:left="360"/>
      </w:pPr>
    </w:p>
    <w:p w14:paraId="530C20D4" w14:textId="1EE8E368" w:rsidR="00961351" w:rsidRDefault="00961351" w:rsidP="00ED5126">
      <w:pPr>
        <w:pStyle w:val="ny-lesson-numbering"/>
      </w:pPr>
      <w:r w:rsidRPr="00ED5126">
        <w:t xml:space="preserve">Find the interest earned and the future value of an annuity with quarterly payments of </w:t>
      </w:r>
      <m:oMath>
        <m:r>
          <w:rPr>
            <w:rFonts w:ascii="Cambria Math" w:hAnsi="Cambria Math"/>
          </w:rPr>
          <m:t>$500</m:t>
        </m:r>
      </m:oMath>
      <w:r w:rsidRPr="00ED5126">
        <w:t xml:space="preserve"> for </w:t>
      </w:r>
      <m:oMath>
        <m:r>
          <w:rPr>
            <w:rFonts w:ascii="Cambria Math" w:hAnsi="Cambria Math"/>
          </w:rPr>
          <m:t>12</m:t>
        </m:r>
      </m:oMath>
      <w:r w:rsidR="00535B3D" w:rsidRPr="00ED5126">
        <w:t xml:space="preserve"> </w:t>
      </w:r>
      <w:r w:rsidRPr="00ED5126">
        <w:t xml:space="preserve">years into an account that pays </w:t>
      </w:r>
      <m:oMath>
        <m:r>
          <w:rPr>
            <w:rFonts w:ascii="Cambria Math" w:hAnsi="Cambria Math"/>
          </w:rPr>
          <m:t>3%</m:t>
        </m:r>
      </m:oMath>
      <w:r w:rsidRPr="00ED5126">
        <w:t xml:space="preserve"> interest per year compounded quarterly.</w:t>
      </w:r>
    </w:p>
    <w:p w14:paraId="6768CF77" w14:textId="77777777" w:rsidR="00271D1C" w:rsidRPr="00ED5126" w:rsidRDefault="00271D1C" w:rsidP="00271D1C">
      <w:pPr>
        <w:pStyle w:val="ny-lesson-numbering"/>
        <w:numPr>
          <w:ilvl w:val="0"/>
          <w:numId w:val="0"/>
        </w:numPr>
        <w:ind w:left="360"/>
      </w:pPr>
    </w:p>
    <w:p w14:paraId="13D5ED7A" w14:textId="4CFE9A7C" w:rsidR="00961351" w:rsidRDefault="00961351" w:rsidP="00ED5126">
      <w:pPr>
        <w:pStyle w:val="ny-lesson-numbering"/>
      </w:pPr>
      <w:r w:rsidRPr="00ED5126">
        <w:t xml:space="preserve">How much money should be invested every month with </w:t>
      </w:r>
      <m:oMath>
        <m:r>
          <w:rPr>
            <w:rFonts w:ascii="Cambria Math" w:hAnsi="Cambria Math"/>
          </w:rPr>
          <m:t>8%</m:t>
        </m:r>
      </m:oMath>
      <w:r w:rsidRPr="00ED5126">
        <w:t xml:space="preserve"> interest per year compounded monthly in order to save up </w:t>
      </w:r>
      <m:oMath>
        <m:r>
          <w:rPr>
            <w:rFonts w:ascii="Cambria Math" w:hAnsi="Cambria Math"/>
          </w:rPr>
          <m:t>$10,000</m:t>
        </m:r>
      </m:oMath>
      <w:r w:rsidRPr="00ED5126">
        <w:t xml:space="preserve"> in </w:t>
      </w:r>
      <m:oMath>
        <m:r>
          <w:rPr>
            <w:rFonts w:ascii="Cambria Math" w:hAnsi="Cambria Math"/>
          </w:rPr>
          <m:t>15</m:t>
        </m:r>
      </m:oMath>
      <w:r w:rsidRPr="00ED5126">
        <w:t xml:space="preserve"> months?</w:t>
      </w:r>
    </w:p>
    <w:p w14:paraId="5E79781D" w14:textId="77777777" w:rsidR="00271D1C" w:rsidRPr="00ED5126" w:rsidRDefault="00271D1C" w:rsidP="00271D1C">
      <w:pPr>
        <w:pStyle w:val="ny-lesson-numbering"/>
        <w:numPr>
          <w:ilvl w:val="0"/>
          <w:numId w:val="0"/>
        </w:numPr>
        <w:ind w:left="360"/>
      </w:pPr>
    </w:p>
    <w:p w14:paraId="599F9086" w14:textId="740F6947" w:rsidR="00961351" w:rsidRDefault="00961351" w:rsidP="00ED5126">
      <w:pPr>
        <w:pStyle w:val="ny-lesson-numbering"/>
      </w:pPr>
      <w:r w:rsidRPr="00ED5126">
        <w:t xml:space="preserve">How much money should be invested every year with </w:t>
      </w:r>
      <m:oMath>
        <m:r>
          <w:rPr>
            <w:rFonts w:ascii="Cambria Math" w:hAnsi="Cambria Math"/>
          </w:rPr>
          <m:t>4%</m:t>
        </m:r>
      </m:oMath>
      <w:r w:rsidRPr="00ED5126">
        <w:t xml:space="preserve"> interest per year in order to save up </w:t>
      </w:r>
      <m:oMath>
        <m:r>
          <w:rPr>
            <w:rFonts w:ascii="Cambria Math" w:hAnsi="Cambria Math"/>
          </w:rPr>
          <m:t>$40,000</m:t>
        </m:r>
      </m:oMath>
      <w:r w:rsidRPr="00ED5126">
        <w:t xml:space="preserve"> in </w:t>
      </w:r>
      <m:oMath>
        <m:r>
          <w:rPr>
            <w:rFonts w:ascii="Cambria Math" w:hAnsi="Cambria Math"/>
          </w:rPr>
          <m:t>18</m:t>
        </m:r>
      </m:oMath>
      <w:r w:rsidRPr="00ED5126">
        <w:t xml:space="preserve"> years?</w:t>
      </w:r>
    </w:p>
    <w:p w14:paraId="0E46CA33" w14:textId="77777777" w:rsidR="00271D1C" w:rsidRPr="00ED5126" w:rsidRDefault="00271D1C" w:rsidP="00271D1C">
      <w:pPr>
        <w:pStyle w:val="ny-lesson-numbering"/>
        <w:numPr>
          <w:ilvl w:val="0"/>
          <w:numId w:val="0"/>
        </w:numPr>
        <w:ind w:left="360"/>
      </w:pPr>
    </w:p>
    <w:p w14:paraId="03EF5773" w14:textId="6564607C" w:rsidR="00961351" w:rsidRPr="00ED5126" w:rsidRDefault="00961351" w:rsidP="00271D1C">
      <w:pPr>
        <w:pStyle w:val="ny-lesson-numbering"/>
        <w:spacing w:after="120"/>
      </w:pPr>
      <w:r w:rsidRPr="00ED5126">
        <w:t xml:space="preserve">Julian wants to save up to buy a car.  He is told that a loan for a car will cost </w:t>
      </w:r>
      <m:oMath>
        <m:r>
          <w:rPr>
            <w:rFonts w:ascii="Cambria Math" w:hAnsi="Cambria Math"/>
          </w:rPr>
          <m:t>$274</m:t>
        </m:r>
      </m:oMath>
      <w:r w:rsidRPr="00ED5126">
        <w:t xml:space="preserve"> a month for five years, but Julian does not need a car presently.  He decides to invest in a structured savings plan for the next three years.  Every month Julian invests </w:t>
      </w:r>
      <m:oMath>
        <m:r>
          <w:rPr>
            <w:rFonts w:ascii="Cambria Math" w:hAnsi="Cambria Math"/>
          </w:rPr>
          <m:t>$274</m:t>
        </m:r>
      </m:oMath>
      <w:r w:rsidRPr="00ED5126">
        <w:t xml:space="preserve"> at an annual interest rate of </w:t>
      </w:r>
      <m:oMath>
        <m:r>
          <w:rPr>
            <w:rFonts w:ascii="Cambria Math" w:hAnsi="Cambria Math"/>
          </w:rPr>
          <m:t>2%</m:t>
        </m:r>
      </m:oMath>
      <w:r w:rsidRPr="00ED5126">
        <w:t xml:space="preserve"> compounded monthly. </w:t>
      </w:r>
    </w:p>
    <w:p w14:paraId="0FFA7799" w14:textId="77777777" w:rsidR="00961351" w:rsidRDefault="00961351" w:rsidP="005B1284">
      <w:pPr>
        <w:pStyle w:val="ny-lesson-numbering"/>
        <w:numPr>
          <w:ilvl w:val="1"/>
          <w:numId w:val="8"/>
        </w:numPr>
      </w:pPr>
      <w:r>
        <w:t>How much will Julian have at the end of three years?</w:t>
      </w:r>
    </w:p>
    <w:p w14:paraId="07ADD9E4" w14:textId="37B6C5FD" w:rsidR="00961351" w:rsidRDefault="00961351" w:rsidP="005B1284">
      <w:pPr>
        <w:pStyle w:val="ny-lesson-numbering"/>
        <w:numPr>
          <w:ilvl w:val="1"/>
          <w:numId w:val="8"/>
        </w:numPr>
      </w:pPr>
      <w:r>
        <w:t xml:space="preserve">What are the benefits </w:t>
      </w:r>
      <w:r w:rsidR="00535B3D">
        <w:t xml:space="preserve">of </w:t>
      </w:r>
      <w:r>
        <w:t>investing in a structured savings plan instead of taking a loan out?  What are the drawbacks?</w:t>
      </w:r>
    </w:p>
    <w:p w14:paraId="79D652F3" w14:textId="77777777" w:rsidR="00271D1C" w:rsidRPr="0079015E" w:rsidRDefault="00271D1C" w:rsidP="00271D1C">
      <w:pPr>
        <w:pStyle w:val="ny-lesson-numbering"/>
        <w:numPr>
          <w:ilvl w:val="0"/>
          <w:numId w:val="0"/>
        </w:numPr>
        <w:ind w:left="806"/>
      </w:pPr>
    </w:p>
    <w:p w14:paraId="7AEA5C3E" w14:textId="0C23715B" w:rsidR="00961351" w:rsidRPr="00ED5126" w:rsidRDefault="00961351" w:rsidP="00ED5126">
      <w:pPr>
        <w:pStyle w:val="ny-lesson-numbering"/>
      </w:pPr>
      <w:r w:rsidRPr="00ED5126">
        <w:t xml:space="preserve">An </w:t>
      </w:r>
      <w:r w:rsidRPr="00ED5126">
        <w:rPr>
          <w:i/>
        </w:rPr>
        <w:t>arithmetic series</w:t>
      </w:r>
      <w:r w:rsidRPr="00ED5126">
        <w:t xml:space="preserve"> is a series whose terms form an arithmetic sequence.  For example, </w:t>
      </w:r>
      <m:oMath>
        <m:r>
          <w:rPr>
            <w:rFonts w:ascii="Cambria Math" w:hAnsi="Cambria Math"/>
          </w:rPr>
          <m:t>2+4+6+⋯+100</m:t>
        </m:r>
      </m:oMath>
      <w:r w:rsidRPr="00ED5126">
        <w:t xml:space="preserve"> is an arithmetic series since </w:t>
      </w:r>
      <m:oMath>
        <m:r>
          <w:rPr>
            <w:rFonts w:ascii="Cambria Math" w:hAnsi="Cambria Math"/>
          </w:rPr>
          <m:t>2,4,6,8,…, 100</m:t>
        </m:r>
      </m:oMath>
      <w:r w:rsidRPr="00ED5126">
        <w:t xml:space="preserve"> is an arithmetic sequence with constant difference </w:t>
      </w:r>
      <m:oMath>
        <m:r>
          <w:rPr>
            <w:rFonts w:ascii="Cambria Math" w:hAnsi="Cambria Math"/>
          </w:rPr>
          <m:t>2</m:t>
        </m:r>
      </m:oMath>
      <w:r w:rsidRPr="00ED5126">
        <w:t>.</w:t>
      </w:r>
    </w:p>
    <w:p w14:paraId="0BE1A92B" w14:textId="02D8AC39" w:rsidR="00961351" w:rsidRPr="00ED5126" w:rsidRDefault="00961351" w:rsidP="00ED5126">
      <w:pPr>
        <w:pStyle w:val="ny-lesson-numbering"/>
        <w:numPr>
          <w:ilvl w:val="0"/>
          <w:numId w:val="0"/>
        </w:numPr>
        <w:ind w:left="360"/>
      </w:pPr>
      <w:r w:rsidRPr="00ED5126">
        <w:t xml:space="preserve">The most famous arithmetic series is </w:t>
      </w:r>
      <m:oMath>
        <m:r>
          <w:rPr>
            <w:rFonts w:ascii="Cambria Math" w:hAnsi="Cambria Math"/>
          </w:rPr>
          <m:t>1+2+3+4+⋯+n</m:t>
        </m:r>
      </m:oMath>
      <w:r w:rsidRPr="00ED5126">
        <w:t xml:space="preserve"> for some positive integer </w:t>
      </w:r>
      <m:oMath>
        <m:r>
          <w:rPr>
            <w:rFonts w:ascii="Cambria Math" w:hAnsi="Cambria Math"/>
          </w:rPr>
          <m:t>n</m:t>
        </m:r>
      </m:oMath>
      <w:r w:rsidRPr="00ED5126">
        <w:t xml:space="preserve">.  We studied this series in Algebra I and showed that its sum is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n+1</m:t>
                </m:r>
              </m:e>
            </m:d>
          </m:num>
          <m:den>
            <m:r>
              <w:rPr>
                <w:rFonts w:ascii="Cambria Math" w:hAnsi="Cambria Math"/>
              </w:rPr>
              <m:t>2</m:t>
            </m:r>
          </m:den>
        </m:f>
      </m:oMath>
      <w:r w:rsidRPr="00ED5126">
        <w:t xml:space="preserve">.  It can be shown that the general formula for the sum of an arithmetic series </w:t>
      </w:r>
      <m:oMath>
        <m:r>
          <w:rPr>
            <w:rFonts w:ascii="Cambria Math" w:hAnsi="Cambria Math"/>
          </w:rPr>
          <m:t>a+</m:t>
        </m:r>
        <m:d>
          <m:dPr>
            <m:ctrlPr>
              <w:rPr>
                <w:rFonts w:ascii="Cambria Math" w:hAnsi="Cambria Math"/>
                <w:i/>
              </w:rPr>
            </m:ctrlPr>
          </m:dPr>
          <m:e>
            <m:r>
              <w:rPr>
                <w:rFonts w:ascii="Cambria Math" w:hAnsi="Cambria Math"/>
              </w:rPr>
              <m:t>a+d</m:t>
            </m:r>
          </m:e>
        </m:d>
        <m:r>
          <w:rPr>
            <w:rFonts w:ascii="Cambria Math" w:hAnsi="Cambria Math"/>
          </w:rPr>
          <m:t>+</m:t>
        </m:r>
        <m:d>
          <m:dPr>
            <m:ctrlPr>
              <w:rPr>
                <w:rFonts w:ascii="Cambria Math" w:hAnsi="Cambria Math"/>
                <w:i/>
              </w:rPr>
            </m:ctrlPr>
          </m:dPr>
          <m:e>
            <m:r>
              <w:rPr>
                <w:rFonts w:ascii="Cambria Math" w:hAnsi="Cambria Math"/>
              </w:rPr>
              <m:t>a+2d</m:t>
            </m:r>
          </m:e>
        </m:d>
        <m:r>
          <w:rPr>
            <w:rFonts w:ascii="Cambria Math" w:hAnsi="Cambria Math"/>
          </w:rPr>
          <m:t>+⋯+</m:t>
        </m:r>
        <m:d>
          <m:dPr>
            <m:begChr m:val="["/>
            <m:endChr m:val="]"/>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n-1</m:t>
                </m:r>
              </m:e>
            </m:d>
            <m:r>
              <w:rPr>
                <w:rFonts w:ascii="Cambria Math" w:hAnsi="Cambria Math"/>
              </w:rPr>
              <m:t>d</m:t>
            </m:r>
          </m:e>
        </m:d>
      </m:oMath>
      <w:r w:rsidRPr="00ED5126">
        <w:t xml:space="preserve"> is </w:t>
      </w:r>
    </w:p>
    <w:p w14:paraId="6B2386A6" w14:textId="522D3419" w:rsidR="00961351" w:rsidRPr="00ED5126" w:rsidRDefault="00D734CE" w:rsidP="00ED5126">
      <w:pPr>
        <w:pStyle w:val="ny-lesson-numbering"/>
        <w:numPr>
          <w:ilvl w:val="0"/>
          <w:numId w:val="0"/>
        </w:numPr>
        <w:ind w:left="36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d>
            <m:dPr>
              <m:begChr m:val="["/>
              <m:endChr m:val="]"/>
              <m:ctrlPr>
                <w:rPr>
                  <w:rFonts w:ascii="Cambria Math" w:hAnsi="Cambria Math"/>
                  <w:i/>
                </w:rPr>
              </m:ctrlPr>
            </m:dPr>
            <m:e>
              <m:r>
                <w:rPr>
                  <w:rFonts w:ascii="Cambria Math" w:hAnsi="Cambria Math"/>
                </w:rPr>
                <m:t>2a+</m:t>
              </m:r>
              <m:d>
                <m:dPr>
                  <m:ctrlPr>
                    <w:rPr>
                      <w:rFonts w:ascii="Cambria Math" w:hAnsi="Cambria Math"/>
                      <w:i/>
                    </w:rPr>
                  </m:ctrlPr>
                </m:dPr>
                <m:e>
                  <m:r>
                    <w:rPr>
                      <w:rFonts w:ascii="Cambria Math" w:hAnsi="Cambria Math"/>
                    </w:rPr>
                    <m:t>n-1</m:t>
                  </m:r>
                </m:e>
              </m:d>
              <m:r>
                <w:rPr>
                  <w:rFonts w:ascii="Cambria Math" w:hAnsi="Cambria Math"/>
                </w:rPr>
                <m:t>d</m:t>
              </m:r>
            </m:e>
          </m:d>
          <m:r>
            <w:rPr>
              <w:rFonts w:ascii="Cambria Math" w:hAnsi="Cambria Math"/>
            </w:rPr>
            <m:t xml:space="preserve"> ,</m:t>
          </m:r>
        </m:oMath>
      </m:oMathPara>
    </w:p>
    <w:p w14:paraId="4CF178B4" w14:textId="18B6568D" w:rsidR="00961351" w:rsidRPr="00ED5126" w:rsidRDefault="00961351" w:rsidP="00ED5126">
      <w:pPr>
        <w:pStyle w:val="ny-lesson-numbering"/>
        <w:numPr>
          <w:ilvl w:val="0"/>
          <w:numId w:val="0"/>
        </w:numPr>
        <w:ind w:left="360"/>
      </w:pPr>
      <w:r w:rsidRPr="00ED5126">
        <w:t xml:space="preserve">where </w:t>
      </w:r>
      <m:oMath>
        <m:r>
          <w:rPr>
            <w:rFonts w:ascii="Cambria Math" w:hAnsi="Cambria Math"/>
          </w:rPr>
          <m:t>a</m:t>
        </m:r>
      </m:oMath>
      <w:r w:rsidRPr="00ED5126">
        <w:t xml:space="preserve"> is the first term and </w:t>
      </w:r>
      <m:oMath>
        <m:r>
          <w:rPr>
            <w:rFonts w:ascii="Cambria Math" w:hAnsi="Cambria Math"/>
          </w:rPr>
          <m:t>d</m:t>
        </m:r>
      </m:oMath>
      <w:r w:rsidRPr="00ED5126">
        <w:t xml:space="preserve"> is the constant difference.</w:t>
      </w:r>
    </w:p>
    <w:p w14:paraId="66B06888" w14:textId="484E87D3" w:rsidR="00961351" w:rsidRPr="00C13573" w:rsidRDefault="00961351" w:rsidP="005B1284">
      <w:pPr>
        <w:pStyle w:val="ny-lesson-numbering"/>
        <w:numPr>
          <w:ilvl w:val="1"/>
          <w:numId w:val="8"/>
        </w:numPr>
      </w:pPr>
      <w:r w:rsidRPr="00C13573">
        <w:t xml:space="preserve">Use the general formula to show that the sum of </w:t>
      </w:r>
      <m:oMath>
        <m:r>
          <w:rPr>
            <w:rFonts w:ascii="Cambria Math" w:hAnsi="Cambria Math"/>
          </w:rPr>
          <m:t>1+2+3+⋯+n</m:t>
        </m:r>
      </m:oMath>
      <w:r w:rsidRPr="00C13573">
        <w:t xml:space="preserve"> is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n+1</m:t>
                </m:r>
              </m:e>
            </m:d>
          </m:num>
          <m:den>
            <m:r>
              <w:rPr>
                <w:rFonts w:ascii="Cambria Math" w:hAnsi="Cambria Math"/>
              </w:rPr>
              <m:t>2</m:t>
            </m:r>
          </m:den>
        </m:f>
      </m:oMath>
      <w:r w:rsidRPr="00C13573">
        <w:t>.</w:t>
      </w:r>
    </w:p>
    <w:p w14:paraId="5A4B2474" w14:textId="324C7D36" w:rsidR="00961351" w:rsidRDefault="00961351" w:rsidP="005B1284">
      <w:pPr>
        <w:pStyle w:val="ny-lesson-numbering"/>
        <w:numPr>
          <w:ilvl w:val="1"/>
          <w:numId w:val="8"/>
        </w:numPr>
      </w:pPr>
      <w:r w:rsidRPr="00C13573">
        <w:t>Use the general formula to find the sum</w:t>
      </w:r>
      <w:r w:rsidR="00506385">
        <w:t xml:space="preserve"> of</w:t>
      </w:r>
      <w:r w:rsidRPr="00C13573">
        <w:t xml:space="preserve"> </w:t>
      </w:r>
      <m:oMath>
        <m:r>
          <w:rPr>
            <w:rFonts w:ascii="Cambria Math" w:hAnsi="Cambria Math"/>
          </w:rPr>
          <m:t>2+4+6+8+10+⋯+100</m:t>
        </m:r>
      </m:oMath>
      <w:r w:rsidRPr="00C13573">
        <w:t>.</w:t>
      </w:r>
      <w:r w:rsidR="00C13573">
        <w:br/>
      </w:r>
    </w:p>
    <w:p w14:paraId="74E96B72" w14:textId="4272050E" w:rsidR="00961351" w:rsidRPr="00C13573" w:rsidRDefault="00961351" w:rsidP="00C13573">
      <w:pPr>
        <w:pStyle w:val="ny-lesson-numbering"/>
      </w:pPr>
      <w:r w:rsidRPr="00C13573">
        <w:t xml:space="preserve">The sum of the first five terms of an arithmetic series is </w:t>
      </w:r>
      <m:oMath>
        <m:r>
          <w:rPr>
            <w:rFonts w:ascii="Cambria Math" w:hAnsi="Cambria Math"/>
          </w:rPr>
          <m:t>25,</m:t>
        </m:r>
      </m:oMath>
      <w:r w:rsidRPr="00C13573">
        <w:t xml:space="preserve"> and the first term is </w:t>
      </w:r>
      <m:oMath>
        <m:r>
          <w:rPr>
            <w:rFonts w:ascii="Cambria Math" w:hAnsi="Cambria Math"/>
          </w:rPr>
          <m:t>2</m:t>
        </m:r>
      </m:oMath>
      <w:r w:rsidRPr="00C13573">
        <w:t>.  Find the constant difference.</w:t>
      </w:r>
      <w:r w:rsidR="00C13573">
        <w:br/>
      </w:r>
    </w:p>
    <w:p w14:paraId="4597C2D1" w14:textId="2B38BA43" w:rsidR="00961351" w:rsidRPr="00C13573" w:rsidRDefault="00961351" w:rsidP="00C13573">
      <w:pPr>
        <w:pStyle w:val="ny-lesson-numbering"/>
      </w:pPr>
      <w:r w:rsidRPr="00C13573">
        <w:t xml:space="preserve">The sum of the first nine terms of an arithmetic series is </w:t>
      </w:r>
      <m:oMath>
        <m:r>
          <w:rPr>
            <w:rFonts w:ascii="Cambria Math" w:hAnsi="Cambria Math"/>
          </w:rPr>
          <m:t>135,</m:t>
        </m:r>
      </m:oMath>
      <w:r w:rsidRPr="00C13573">
        <w:t xml:space="preserve"> and the first term is </w:t>
      </w:r>
      <m:oMath>
        <m:r>
          <w:rPr>
            <w:rFonts w:ascii="Cambria Math" w:hAnsi="Cambria Math"/>
          </w:rPr>
          <m:t>17</m:t>
        </m:r>
      </m:oMath>
      <w:r w:rsidRPr="00C13573">
        <w:t>.  Find the ninth term.</w:t>
      </w:r>
      <w:r w:rsidR="00C13573">
        <w:br/>
      </w:r>
    </w:p>
    <w:p w14:paraId="1610C5FA" w14:textId="29ADA515" w:rsidR="00961351" w:rsidRDefault="00961351" w:rsidP="007C3BFC">
      <w:pPr>
        <w:pStyle w:val="ny-lesson-numbering"/>
      </w:pPr>
      <w:r w:rsidRPr="00C13573">
        <w:t xml:space="preserve">The sum of the first and </w:t>
      </w:r>
      <m:oMath>
        <m:r>
          <w:rPr>
            <w:rFonts w:ascii="Cambria Math" w:hAnsi="Cambria Math"/>
          </w:rPr>
          <m:t>100</m:t>
        </m:r>
      </m:oMath>
      <w:r w:rsidRPr="00507896">
        <w:rPr>
          <w:vertAlign w:val="superscript"/>
        </w:rPr>
        <w:t>th</w:t>
      </w:r>
      <w:r w:rsidRPr="00C13573">
        <w:t xml:space="preserve"> terms of an arithmetic series is </w:t>
      </w:r>
      <m:oMath>
        <m:r>
          <w:rPr>
            <w:rFonts w:ascii="Cambria Math" w:hAnsi="Cambria Math"/>
          </w:rPr>
          <m:t>101</m:t>
        </m:r>
      </m:oMath>
      <w:r w:rsidRPr="00C13573">
        <w:t xml:space="preserve">.  Find the sum of the first </w:t>
      </w:r>
      <m:oMath>
        <m:r>
          <w:rPr>
            <w:rFonts w:ascii="Cambria Math" w:hAnsi="Cambria Math"/>
          </w:rPr>
          <m:t>100</m:t>
        </m:r>
      </m:oMath>
      <w:r w:rsidRPr="00C13573">
        <w:t xml:space="preserve"> terms.</w:t>
      </w:r>
    </w:p>
    <w:sectPr w:rsidR="00961351" w:rsidSect="00B832A6">
      <w:headerReference w:type="default" r:id="rId11"/>
      <w:footerReference w:type="default" r:id="rId12"/>
      <w:type w:val="continuous"/>
      <w:pgSz w:w="12240" w:h="15840"/>
      <w:pgMar w:top="1920" w:right="1600" w:bottom="1200" w:left="800" w:header="553" w:footer="1606" w:gutter="0"/>
      <w:pgNumType w:start="20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3B467" w14:textId="77777777" w:rsidR="00D734CE" w:rsidRDefault="00D734CE">
      <w:pPr>
        <w:spacing w:after="0" w:line="240" w:lineRule="auto"/>
      </w:pPr>
      <w:r>
        <w:separator/>
      </w:r>
    </w:p>
  </w:endnote>
  <w:endnote w:type="continuationSeparator" w:id="0">
    <w:p w14:paraId="3A2EBD26" w14:textId="77777777" w:rsidR="00D734CE" w:rsidRDefault="00D7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507896" w:rsidRPr="00C83A8A" w:rsidRDefault="00507896"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507896" w:rsidRPr="003E4777" w:rsidRDefault="00507896"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973AD">
                            <w:rPr>
                              <w:rFonts w:ascii="Calibri" w:eastAsia="Myriad Pro Black" w:hAnsi="Calibri" w:cs="Myriad Pro Black"/>
                              <w:b/>
                              <w:bCs/>
                              <w:noProof/>
                              <w:color w:val="617656"/>
                              <w:position w:val="1"/>
                            </w:rPr>
                            <w:t>206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507896" w:rsidRPr="003E4777" w:rsidRDefault="00507896"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973AD">
                      <w:rPr>
                        <w:rFonts w:ascii="Calibri" w:eastAsia="Myriad Pro Black" w:hAnsi="Calibri" w:cs="Myriad Pro Black"/>
                        <w:b/>
                        <w:bCs/>
                        <w:noProof/>
                        <w:color w:val="617656"/>
                        <w:position w:val="1"/>
                      </w:rPr>
                      <w:t>206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2034852B" w:rsidR="00507896" w:rsidRDefault="00507896"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Mathematics Behind a Structured Savings Plan</w:t>
                          </w:r>
                        </w:p>
                        <w:p w14:paraId="69187ED7" w14:textId="04ED45E0" w:rsidR="00507896" w:rsidRPr="002273E5" w:rsidRDefault="00507896"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73AD">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507896" w:rsidRPr="002273E5" w:rsidRDefault="00507896"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2034852B" w:rsidR="00507896" w:rsidRDefault="00507896"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Mathematics Behind a Structured Savings Plan</w:t>
                    </w:r>
                  </w:p>
                  <w:p w14:paraId="69187ED7" w14:textId="04ED45E0" w:rsidR="00507896" w:rsidRPr="002273E5" w:rsidRDefault="00507896"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73AD">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507896" w:rsidRPr="002273E5" w:rsidRDefault="00507896"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D778B04"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507896" w:rsidRPr="00B81D46" w:rsidRDefault="00507896"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507896" w:rsidRPr="00B81D46" w:rsidRDefault="00507896"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3AEE9F8"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C76B70"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507896" w:rsidRPr="002273E5" w:rsidRDefault="00507896"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507896" w:rsidRPr="002273E5" w:rsidRDefault="00507896"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2CDAA" w14:textId="77777777" w:rsidR="00D734CE" w:rsidRDefault="00D734CE">
      <w:pPr>
        <w:spacing w:after="0" w:line="240" w:lineRule="auto"/>
      </w:pPr>
      <w:r>
        <w:separator/>
      </w:r>
    </w:p>
  </w:footnote>
  <w:footnote w:type="continuationSeparator" w:id="0">
    <w:p w14:paraId="2CAA5E0C" w14:textId="77777777" w:rsidR="00D734CE" w:rsidRDefault="00D73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507896" w:rsidRDefault="00507896"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306AE33" w:rsidR="00507896" w:rsidRPr="003212BA" w:rsidRDefault="00507896" w:rsidP="00E324FC">
                          <w:pPr>
                            <w:pStyle w:val="ny-module-overview"/>
                            <w:rPr>
                              <w:color w:val="617656"/>
                            </w:rPr>
                          </w:pPr>
                          <w:r>
                            <w:rPr>
                              <w:color w:val="617656"/>
                            </w:rPr>
                            <w:t>Lesson 29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306AE33" w:rsidR="00507896" w:rsidRPr="003212BA" w:rsidRDefault="00507896" w:rsidP="00E324FC">
                    <w:pPr>
                      <w:pStyle w:val="ny-module-overview"/>
                      <w:rPr>
                        <w:color w:val="617656"/>
                      </w:rPr>
                    </w:pPr>
                    <w:r>
                      <w:rPr>
                        <w:color w:val="617656"/>
                      </w:rPr>
                      <w:t>Lesson 29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8DEFAE6" w:rsidR="00507896" w:rsidRPr="002273E5" w:rsidRDefault="00507896"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8DEFAE6" w:rsidR="00507896" w:rsidRPr="002273E5" w:rsidRDefault="00507896"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507896" w:rsidRPr="002273E5" w:rsidRDefault="00507896"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507896" w:rsidRPr="002273E5" w:rsidRDefault="00507896"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507896" w:rsidRDefault="00507896" w:rsidP="00E324FC">
                          <w:pPr>
                            <w:jc w:val="center"/>
                          </w:pPr>
                        </w:p>
                        <w:p w14:paraId="3FA26D3C" w14:textId="77777777" w:rsidR="00507896" w:rsidRDefault="00507896" w:rsidP="00E324FC">
                          <w:pPr>
                            <w:jc w:val="center"/>
                          </w:pPr>
                        </w:p>
                        <w:p w14:paraId="55455DC1" w14:textId="77777777" w:rsidR="00507896" w:rsidRDefault="00507896"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507896" w:rsidRDefault="00507896" w:rsidP="00E324FC">
                    <w:pPr>
                      <w:jc w:val="center"/>
                    </w:pPr>
                  </w:p>
                  <w:p w14:paraId="3FA26D3C" w14:textId="77777777" w:rsidR="00507896" w:rsidRDefault="00507896" w:rsidP="00E324FC">
                    <w:pPr>
                      <w:jc w:val="center"/>
                    </w:pPr>
                  </w:p>
                  <w:p w14:paraId="55455DC1" w14:textId="77777777" w:rsidR="00507896" w:rsidRDefault="00507896"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507896" w:rsidRDefault="00507896"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507896" w:rsidRDefault="00507896" w:rsidP="00E324FC">
                    <w:pPr>
                      <w:jc w:val="center"/>
                    </w:pPr>
                    <w:r>
                      <w:t xml:space="preserve">  </w:t>
                    </w:r>
                  </w:p>
                </w:txbxContent>
              </v:textbox>
              <w10:wrap type="through"/>
            </v:shape>
          </w:pict>
        </mc:Fallback>
      </mc:AlternateContent>
    </w:r>
  </w:p>
  <w:p w14:paraId="55E2D7C9" w14:textId="77777777" w:rsidR="00507896" w:rsidRPr="00015AD5" w:rsidRDefault="00507896"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105D2390" w:rsidR="00507896" w:rsidRPr="002F031E" w:rsidRDefault="00507896"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105D2390" w:rsidR="00507896" w:rsidRPr="002F031E" w:rsidRDefault="00507896" w:rsidP="00E324FC">
                    <w:pPr>
                      <w:pStyle w:val="ny-lesson-name"/>
                    </w:pPr>
                    <w:r>
                      <w:t>ALGEBRA II</w:t>
                    </w:r>
                  </w:p>
                </w:txbxContent>
              </v:textbox>
            </v:shape>
          </w:pict>
        </mc:Fallback>
      </mc:AlternateContent>
    </w:r>
  </w:p>
  <w:p w14:paraId="7A7D138E" w14:textId="77777777" w:rsidR="00507896" w:rsidRDefault="00507896" w:rsidP="00E324FC">
    <w:pPr>
      <w:pStyle w:val="Header"/>
      <w:tabs>
        <w:tab w:val="clear" w:pos="4320"/>
        <w:tab w:val="clear" w:pos="8640"/>
        <w:tab w:val="left" w:pos="1070"/>
      </w:tabs>
    </w:pPr>
    <w:r>
      <w:tab/>
    </w:r>
  </w:p>
  <w:p w14:paraId="2B64311D" w14:textId="77777777" w:rsidR="00507896" w:rsidRDefault="00507896" w:rsidP="00E324FC">
    <w:pPr>
      <w:pStyle w:val="Header"/>
      <w:tabs>
        <w:tab w:val="clear" w:pos="4320"/>
        <w:tab w:val="clear" w:pos="8640"/>
        <w:tab w:val="left" w:pos="3407"/>
      </w:tabs>
    </w:pPr>
    <w:r>
      <w:tab/>
    </w:r>
  </w:p>
  <w:p w14:paraId="55DCA98A" w14:textId="77777777" w:rsidR="00507896" w:rsidRPr="00E324FC" w:rsidRDefault="00507896"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48327AEA"/>
    <w:multiLevelType w:val="hybridMultilevel"/>
    <w:tmpl w:val="9DC4E4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C0D8D"/>
    <w:multiLevelType w:val="hybridMultilevel"/>
    <w:tmpl w:val="427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num w:numId="1">
    <w:abstractNumId w:val="9"/>
  </w:num>
  <w:num w:numId="2">
    <w:abstractNumId w:val="1"/>
  </w:num>
  <w:num w:numId="3">
    <w:abstractNumId w:val="11"/>
  </w:num>
  <w:num w:numId="4">
    <w:abstractNumId w:val="3"/>
  </w:num>
  <w:num w:numId="5">
    <w:abstractNumId w:val="4"/>
  </w:num>
  <w:num w:numId="6">
    <w:abstractNumId w:val="8"/>
  </w:num>
  <w:num w:numId="7">
    <w:abstractNumId w:val="7"/>
  </w:num>
  <w:num w:numId="8">
    <w:abstractNumId w:val="0"/>
  </w:num>
  <w:num w:numId="9">
    <w:abstractNumId w:val="5"/>
  </w:num>
  <w:num w:numId="10">
    <w:abstractNumId w:val="10"/>
  </w:num>
  <w:num w:numId="11">
    <w:abstractNumId w:val="6"/>
  </w:num>
  <w:num w:numId="12">
    <w:abstractNumId w:val="2"/>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25B8"/>
    <w:rsid w:val="00087BF9"/>
    <w:rsid w:val="000B02EC"/>
    <w:rsid w:val="000B17D3"/>
    <w:rsid w:val="000C0A8D"/>
    <w:rsid w:val="000C1FCA"/>
    <w:rsid w:val="000C3173"/>
    <w:rsid w:val="000D5FE7"/>
    <w:rsid w:val="000E3384"/>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512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368B"/>
    <w:rsid w:val="001F67D0"/>
    <w:rsid w:val="001F6CAA"/>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18F0"/>
    <w:rsid w:val="00256FBF"/>
    <w:rsid w:val="002635F9"/>
    <w:rsid w:val="00265F73"/>
    <w:rsid w:val="00271D1C"/>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3AD3"/>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75D42"/>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D6919"/>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06385"/>
    <w:rsid w:val="00507896"/>
    <w:rsid w:val="00512914"/>
    <w:rsid w:val="005156AD"/>
    <w:rsid w:val="00515CEB"/>
    <w:rsid w:val="0052261F"/>
    <w:rsid w:val="00534FB4"/>
    <w:rsid w:val="00535B3D"/>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1284"/>
    <w:rsid w:val="005B6379"/>
    <w:rsid w:val="005C1677"/>
    <w:rsid w:val="005C3C78"/>
    <w:rsid w:val="005C5D00"/>
    <w:rsid w:val="005D1522"/>
    <w:rsid w:val="005D6DA8"/>
    <w:rsid w:val="005E1428"/>
    <w:rsid w:val="005E4CE2"/>
    <w:rsid w:val="005E5F51"/>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57A1"/>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5DA"/>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86A37"/>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1351"/>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5D5"/>
    <w:rsid w:val="00B82FC0"/>
    <w:rsid w:val="00B832A6"/>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13169"/>
    <w:rsid w:val="00C1357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4CE"/>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316F"/>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973AD"/>
    <w:rsid w:val="00EB2D31"/>
    <w:rsid w:val="00EB6274"/>
    <w:rsid w:val="00EC4DC5"/>
    <w:rsid w:val="00ED2BE2"/>
    <w:rsid w:val="00ED5126"/>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1787"/>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8DF411C1-1051-4C96-8D91-433E761F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61351"/>
    <w:pPr>
      <w:ind w:left="864" w:right="864"/>
    </w:pPr>
    <w:rPr>
      <w:b/>
      <w:sz w:val="16"/>
      <w:szCs w:val="18"/>
    </w:rPr>
  </w:style>
  <w:style w:type="character" w:customStyle="1" w:styleId="ny-lesson-SFinsertChar">
    <w:name w:val="ny-lesson-SF insert Char"/>
    <w:basedOn w:val="ny-lesson-paragraphChar"/>
    <w:link w:val="ny-lesson-SFinsert"/>
    <w:rsid w:val="00961351"/>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61351"/>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6135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6135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61351"/>
    <w:rPr>
      <w:rFonts w:ascii="Calibri" w:eastAsia="Myriad Pro" w:hAnsi="Calibri" w:cs="Myriad Pro"/>
      <w:b/>
      <w:i/>
      <w:color w:val="005A76"/>
      <w:sz w:val="16"/>
      <w:szCs w:val="18"/>
    </w:rPr>
  </w:style>
  <w:style w:type="character" w:customStyle="1" w:styleId="NY-Math-SF-Response">
    <w:name w:val="NY-Math-SF-Response"/>
    <w:basedOn w:val="ny-lesson-SFinsert-responseChar"/>
    <w:uiPriority w:val="1"/>
    <w:qFormat/>
    <w:rsid w:val="00961351"/>
    <w:rPr>
      <w:rFonts w:ascii="Calibri" w:eastAsia="Myriad Pro" w:hAnsi="Calibri" w:cs="Myriad Pro"/>
      <w:b/>
      <w:i w:val="0"/>
      <w:color w:val="005A76"/>
      <w:sz w:val="16"/>
      <w:szCs w:val="18"/>
    </w:rPr>
  </w:style>
  <w:style w:type="paragraph" w:customStyle="1" w:styleId="ny-lesson-example">
    <w:name w:val="ny-lesson-example"/>
    <w:basedOn w:val="Normal"/>
    <w:qFormat/>
    <w:rsid w:val="00961351"/>
    <w:pPr>
      <w:spacing w:before="120" w:after="120" w:line="260" w:lineRule="exact"/>
    </w:pPr>
    <w:rPr>
      <w:rFonts w:ascii="Calibri" w:eastAsia="Myriad Pro" w:hAnsi="Calibri" w:cs="Myriad Pro"/>
      <w:color w:val="231F20"/>
      <w:sz w:val="20"/>
    </w:rPr>
  </w:style>
  <w:style w:type="numbering" w:customStyle="1" w:styleId="ny-lesson-SF-numbering">
    <w:name w:val="ny-lesson-SF-numbering"/>
    <w:basedOn w:val="NoList"/>
    <w:uiPriority w:val="99"/>
    <w:rsid w:val="00961351"/>
    <w:pPr>
      <w:numPr>
        <w:numId w:val="12"/>
      </w:numPr>
    </w:pPr>
  </w:style>
  <w:style w:type="paragraph" w:customStyle="1" w:styleId="ny-lesson-SFinsert-response-number-list">
    <w:name w:val="ny-lesson-SF insert-response-number-list"/>
    <w:basedOn w:val="ny-lesson-SFinsert-number-list"/>
    <w:qFormat/>
    <w:rsid w:val="00961351"/>
    <w:pPr>
      <w:numPr>
        <w:numId w:val="13"/>
      </w:numPr>
    </w:pPr>
    <w:rPr>
      <w:i/>
      <w:color w:val="005A76"/>
    </w:rPr>
  </w:style>
  <w:style w:type="paragraph" w:customStyle="1" w:styleId="ny-lesson-SFinsert-table">
    <w:name w:val="ny-lesson-SF insert-table"/>
    <w:basedOn w:val="ny-lesson-SFinsert"/>
    <w:qFormat/>
    <w:rsid w:val="00961351"/>
    <w:pPr>
      <w:spacing w:before="0" w:after="0"/>
      <w:ind w:left="0" w:right="0"/>
    </w:pPr>
  </w:style>
  <w:style w:type="paragraph" w:customStyle="1" w:styleId="ny-lesson-SFinsert-response-table">
    <w:name w:val="ny-lesson-SF insert-response-table"/>
    <w:basedOn w:val="ny-lesson-SFinsert-table"/>
    <w:qFormat/>
    <w:rsid w:val="00961351"/>
    <w:rPr>
      <w:i/>
      <w:color w:val="005A76"/>
    </w:rPr>
  </w:style>
  <w:style w:type="paragraph" w:styleId="NormalWeb">
    <w:name w:val="Normal (Web)"/>
    <w:basedOn w:val="Normal"/>
    <w:uiPriority w:val="99"/>
    <w:semiHidden/>
    <w:unhideWhenUsed/>
    <w:rsid w:val="0096135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E7415-75C9-470D-9BC7-8C04127F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1655</Words>
  <Characters>7880</Characters>
  <Application>Microsoft Office Word</Application>
  <DocSecurity>0</DocSecurity>
  <Lines>342</Lines>
  <Paragraphs>232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2014-09-20T01:22:00Z</dcterms:created>
  <dcterms:modified xsi:type="dcterms:W3CDTF">2014-09-21T02:50:00Z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