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0A33981" w:rsidR="009021BD" w:rsidRDefault="009243F9" w:rsidP="009021BD">
      <w:pPr>
        <w:pStyle w:val="ny-lesson-header"/>
      </w:pPr>
      <w:r>
        <w:t>Lesson 21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Graph of the Natural Logarithm Function</w:t>
      </w:r>
    </w:p>
    <w:p w14:paraId="474FE75C" w14:textId="77777777" w:rsidR="007E7FC7" w:rsidRDefault="007E7FC7" w:rsidP="00E63B71">
      <w:pPr>
        <w:pStyle w:val="ny-callout-hdr"/>
      </w:pPr>
    </w:p>
    <w:p w14:paraId="2CC56E9D" w14:textId="70FB2F53" w:rsidR="009021BD" w:rsidRPr="00D36552" w:rsidRDefault="009021BD" w:rsidP="00E63B71">
      <w:pPr>
        <w:pStyle w:val="ny-callout-hdr"/>
      </w:pPr>
      <w:r w:rsidRPr="00D36552">
        <w:t>Classwork</w:t>
      </w:r>
    </w:p>
    <w:p w14:paraId="13755493" w14:textId="77777777" w:rsidR="009243F9" w:rsidRDefault="009243F9" w:rsidP="009243F9">
      <w:pPr>
        <w:pStyle w:val="ny-lesson-hdr-1"/>
      </w:pPr>
      <w:r>
        <w:t>Exploratory Challenge</w:t>
      </w:r>
    </w:p>
    <w:p w14:paraId="770E5ED1" w14:textId="4BCC9588" w:rsidR="009243F9" w:rsidRDefault="009243F9" w:rsidP="009243F9">
      <w:pPr>
        <w:pStyle w:val="ny-lesson-paragraph"/>
      </w:pPr>
      <w:r w:rsidRPr="009243F9">
        <w:t xml:space="preserve">Your task is to compare graphs of base </w:t>
      </w:r>
      <m:oMath>
        <m:r>
          <w:rPr>
            <w:rFonts w:ascii="Cambria Math" w:hAnsi="Cambria Math"/>
          </w:rPr>
          <m:t>b</m:t>
        </m:r>
      </m:oMath>
      <w:r w:rsidRPr="009243F9">
        <w:t xml:space="preserve"> logarithm functions to the graph of the common logarithm function</w:t>
      </w:r>
      <w:r w:rsidR="007E445B">
        <w:br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9243F9">
        <w:t xml:space="preserve"> and summarize your results with your group.  Recall that the base of the common logarithm function is </w:t>
      </w:r>
      <m:oMath>
        <m:r>
          <w:rPr>
            <w:rFonts w:ascii="Cambria Math" w:hAnsi="Cambria Math"/>
          </w:rPr>
          <m:t>10</m:t>
        </m:r>
      </m:oMath>
      <w:r w:rsidRPr="009243F9">
        <w:t xml:space="preserve">.  A graph of </w:t>
      </w:r>
      <m:oMath>
        <m:r>
          <w:rPr>
            <w:rFonts w:ascii="Cambria Math" w:hAnsi="Cambria Math"/>
          </w:rPr>
          <m:t>f</m:t>
        </m:r>
      </m:oMath>
      <w:r w:rsidRPr="009243F9">
        <w:t xml:space="preserve"> is provided below.</w:t>
      </w:r>
    </w:p>
    <w:p w14:paraId="32E6B441" w14:textId="431C9551" w:rsidR="009243F9" w:rsidRDefault="009243F9" w:rsidP="00205474">
      <w:pPr>
        <w:pStyle w:val="ny-lesson-numbering"/>
        <w:numPr>
          <w:ilvl w:val="1"/>
          <w:numId w:val="9"/>
        </w:numPr>
      </w:pPr>
      <w:r w:rsidRPr="009243F9">
        <w:t xml:space="preserve">Select at least one base value from this list: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7E7FC7">
        <w:t xml:space="preserve"> </w:t>
      </w:r>
      <w:r w:rsidR="007E7FC7" w:rsidRPr="007E7FC7">
        <w:t>,</w:t>
      </w:r>
      <w:r w:rsidR="007E7FC7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7E7FC7">
        <w:t xml:space="preserve"> </w:t>
      </w:r>
      <w:r w:rsidR="007E7FC7" w:rsidRPr="007E7FC7">
        <w:t>,</w:t>
      </w:r>
      <w:r w:rsidR="007E7FC7">
        <w:t xml:space="preserve">  </w:t>
      </w:r>
      <m:oMath>
        <m:r>
          <w:rPr>
            <w:rFonts w:ascii="Cambria Math" w:hAnsi="Cambria Math"/>
          </w:rPr>
          <m:t>2</m:t>
        </m:r>
      </m:oMath>
      <w:r w:rsidR="007E7FC7" w:rsidRPr="007E7FC7">
        <w:t>,</w:t>
      </w:r>
      <w:r w:rsidR="007E7FC7">
        <w:t xml:space="preserve"> </w:t>
      </w:r>
      <m:oMath>
        <m:r>
          <w:rPr>
            <w:rFonts w:ascii="Cambria Math" w:hAnsi="Cambria Math"/>
          </w:rPr>
          <m:t xml:space="preserve"> 5</m:t>
        </m:r>
      </m:oMath>
      <w:r w:rsidR="007E7FC7" w:rsidRPr="007E7FC7">
        <w:t>,</w:t>
      </w:r>
      <w:r w:rsidR="007E7FC7">
        <w:t xml:space="preserve"> </w:t>
      </w:r>
      <w:r w:rsidR="007E7FC7" w:rsidRPr="007E7FC7">
        <w:t xml:space="preserve"> </w:t>
      </w:r>
      <m:oMath>
        <m:r>
          <w:rPr>
            <w:rFonts w:ascii="Cambria Math" w:hAnsi="Cambria Math"/>
          </w:rPr>
          <m:t>20</m:t>
        </m:r>
      </m:oMath>
      <w:r w:rsidR="007E7FC7" w:rsidRPr="007E7FC7">
        <w:t>,</w:t>
      </w:r>
      <w:r w:rsidR="007E7FC7">
        <w:t xml:space="preserve"> </w:t>
      </w:r>
      <m:oMath>
        <m:r>
          <w:rPr>
            <w:rFonts w:ascii="Cambria Math" w:hAnsi="Cambria Math"/>
          </w:rPr>
          <m:t xml:space="preserve"> 100</m:t>
        </m:r>
      </m:oMath>
      <w:r w:rsidRPr="009243F9">
        <w:t xml:space="preserve">.  Write a function in the form </w:t>
      </w:r>
      <w:r w:rsidR="007E7FC7">
        <w:br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9243F9">
        <w:t xml:space="preserve"> for your selected base value, </w:t>
      </w:r>
      <m:oMath>
        <m:r>
          <w:rPr>
            <w:rFonts w:ascii="Cambria Math" w:hAnsi="Cambria Math"/>
          </w:rPr>
          <m:t>b.</m:t>
        </m:r>
      </m:oMath>
    </w:p>
    <w:p w14:paraId="35A6F0DE" w14:textId="77777777" w:rsidR="009243F9" w:rsidRDefault="009243F9" w:rsidP="009243F9">
      <w:pPr>
        <w:pStyle w:val="ny-lesson-numbering"/>
        <w:numPr>
          <w:ilvl w:val="0"/>
          <w:numId w:val="0"/>
        </w:numPr>
        <w:ind w:left="360"/>
      </w:pPr>
    </w:p>
    <w:p w14:paraId="60733802" w14:textId="77777777" w:rsidR="009243F9" w:rsidRDefault="009243F9" w:rsidP="009243F9">
      <w:pPr>
        <w:pStyle w:val="ny-lesson-numbering"/>
        <w:numPr>
          <w:ilvl w:val="0"/>
          <w:numId w:val="0"/>
        </w:numPr>
        <w:ind w:left="360"/>
      </w:pPr>
    </w:p>
    <w:p w14:paraId="57B09C14" w14:textId="77777777" w:rsidR="007E7FC7" w:rsidRDefault="007E7FC7" w:rsidP="009243F9">
      <w:pPr>
        <w:pStyle w:val="ny-lesson-numbering"/>
        <w:numPr>
          <w:ilvl w:val="0"/>
          <w:numId w:val="0"/>
        </w:numPr>
        <w:ind w:left="360"/>
      </w:pPr>
    </w:p>
    <w:p w14:paraId="699A2CEC" w14:textId="77777777" w:rsidR="007E7FC7" w:rsidRDefault="007E7FC7" w:rsidP="009243F9">
      <w:pPr>
        <w:pStyle w:val="ny-lesson-numbering"/>
        <w:numPr>
          <w:ilvl w:val="0"/>
          <w:numId w:val="0"/>
        </w:numPr>
        <w:ind w:left="360"/>
      </w:pPr>
    </w:p>
    <w:p w14:paraId="02915E33" w14:textId="77777777" w:rsidR="007E445B" w:rsidRPr="009243F9" w:rsidRDefault="007E445B" w:rsidP="009243F9">
      <w:pPr>
        <w:pStyle w:val="ny-lesson-numbering"/>
        <w:numPr>
          <w:ilvl w:val="0"/>
          <w:numId w:val="0"/>
        </w:numPr>
        <w:ind w:left="360"/>
      </w:pPr>
    </w:p>
    <w:p w14:paraId="5F7D0893" w14:textId="7AE17087" w:rsidR="009243F9" w:rsidRDefault="009243F9" w:rsidP="00205474">
      <w:pPr>
        <w:pStyle w:val="ny-lesson-numbering"/>
        <w:numPr>
          <w:ilvl w:val="1"/>
          <w:numId w:val="9"/>
        </w:numPr>
      </w:pPr>
      <w:r w:rsidRPr="009243F9">
        <w:t xml:space="preserve">Graph the functions </w:t>
      </w:r>
      <m:oMath>
        <m:r>
          <w:rPr>
            <w:rFonts w:ascii="Cambria Math" w:hAnsi="Cambria Math"/>
          </w:rPr>
          <m:t>f</m:t>
        </m:r>
      </m:oMath>
      <w:r w:rsidRPr="009243F9">
        <w:t xml:space="preserve"> and </w:t>
      </w:r>
      <m:oMath>
        <m:r>
          <w:rPr>
            <w:rFonts w:ascii="Cambria Math" w:hAnsi="Cambria Math"/>
          </w:rPr>
          <m:t>g</m:t>
        </m:r>
      </m:oMath>
      <w:r w:rsidRPr="009243F9">
        <w:t xml:space="preserve"> in the same viewing window using a graphing calculator or other graphing application, and then add a sketch of the graph of </w:t>
      </w:r>
      <m:oMath>
        <m:r>
          <w:rPr>
            <w:rFonts w:ascii="Cambria Math" w:hAnsi="Cambria Math"/>
          </w:rPr>
          <m:t>g</m:t>
        </m:r>
      </m:oMath>
      <w:r w:rsidRPr="009243F9">
        <w:t xml:space="preserve"> to the graph of </w:t>
      </w:r>
      <m:oMath>
        <m:r>
          <w:rPr>
            <w:rFonts w:ascii="Cambria Math" w:hAnsi="Cambria Math"/>
          </w:rPr>
          <m:t>f</m:t>
        </m:r>
      </m:oMath>
      <w:r w:rsidRPr="009243F9">
        <w:t xml:space="preserve"> shown below.</w:t>
      </w:r>
    </w:p>
    <w:p w14:paraId="664649A8" w14:textId="77777777" w:rsidR="009243F9" w:rsidRDefault="009243F9" w:rsidP="009243F9">
      <w:pPr>
        <w:pStyle w:val="ny-lesson-paragraph"/>
        <w:jc w:val="center"/>
        <w:rPr>
          <w:highlight w:val="yellow"/>
        </w:rPr>
      </w:pPr>
      <w:r w:rsidRPr="00DA1A47">
        <w:rPr>
          <w:noProof/>
        </w:rPr>
        <w:drawing>
          <wp:inline distT="0" distB="0" distL="0" distR="0" wp14:anchorId="72B100F2" wp14:editId="4AFC9A19">
            <wp:extent cx="4408170" cy="228224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9" b="10602"/>
                    <a:stretch/>
                  </pic:blipFill>
                  <pic:spPr bwMode="auto">
                    <a:xfrm>
                      <a:off x="0" y="0"/>
                      <a:ext cx="4411635" cy="228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5BFA32" w14:textId="77777777" w:rsidR="007E7FC7" w:rsidRDefault="007E7FC7" w:rsidP="009243F9">
      <w:pPr>
        <w:pStyle w:val="ny-lesson-paragraph"/>
        <w:jc w:val="center"/>
        <w:rPr>
          <w:highlight w:val="yellow"/>
        </w:rPr>
      </w:pPr>
    </w:p>
    <w:p w14:paraId="477A9EB7" w14:textId="47A03D08" w:rsidR="009243F9" w:rsidRPr="009122B9" w:rsidRDefault="009243F9" w:rsidP="00205474">
      <w:pPr>
        <w:pStyle w:val="ny-lesson-numbering"/>
        <w:numPr>
          <w:ilvl w:val="1"/>
          <w:numId w:val="9"/>
        </w:numPr>
      </w:pPr>
      <w:r w:rsidRPr="00D11C01">
        <w:t xml:space="preserve">Describe how the </w:t>
      </w:r>
      <w:r w:rsidRPr="009122B9">
        <w:t xml:space="preserve">graph of </w:t>
      </w:r>
      <m:oMath>
        <m:r>
          <w:rPr>
            <w:rFonts w:ascii="Cambria Math" w:hAnsi="Cambria Math"/>
          </w:rPr>
          <m:t>g</m:t>
        </m:r>
      </m:oMath>
      <w:r w:rsidRPr="009122B9">
        <w:t xml:space="preserve"> for the base you selected compares to the graph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(x)</m:t>
        </m:r>
      </m:oMath>
      <w:r w:rsidRPr="009122B9">
        <w:t>.</w:t>
      </w:r>
    </w:p>
    <w:p w14:paraId="7A9D5C5F" w14:textId="77777777" w:rsidR="009243F9" w:rsidRDefault="009243F9" w:rsidP="009243F9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3E717ED6" w14:textId="77777777" w:rsidR="009122B9" w:rsidRDefault="009122B9" w:rsidP="009243F9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231BB82E" w14:textId="77777777" w:rsidR="009122B9" w:rsidRDefault="009122B9" w:rsidP="009243F9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79757E6B" w14:textId="77777777" w:rsidR="009122B9" w:rsidRDefault="009122B9" w:rsidP="009243F9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2B7FDA8A" w14:textId="77777777" w:rsidR="009122B9" w:rsidRDefault="009122B9" w:rsidP="009243F9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62EFA9C9" w14:textId="77777777" w:rsidR="009122B9" w:rsidRPr="009122B9" w:rsidRDefault="009122B9" w:rsidP="009243F9">
      <w:pPr>
        <w:pStyle w:val="ny-lesson-SFinsert-number-list"/>
        <w:numPr>
          <w:ilvl w:val="0"/>
          <w:numId w:val="0"/>
        </w:numPr>
        <w:ind w:left="1224" w:hanging="360"/>
        <w:rPr>
          <w:b w:val="0"/>
        </w:rPr>
      </w:pPr>
    </w:p>
    <w:p w14:paraId="01EDAB6A" w14:textId="77777777" w:rsidR="009243F9" w:rsidRPr="009122B9" w:rsidRDefault="009243F9" w:rsidP="00205474">
      <w:pPr>
        <w:pStyle w:val="ny-lesson-numbering"/>
        <w:numPr>
          <w:ilvl w:val="1"/>
          <w:numId w:val="9"/>
        </w:numPr>
      </w:pPr>
      <w:r w:rsidRPr="009122B9">
        <w:lastRenderedPageBreak/>
        <w:t>Share your results with your group and record observations on the graphic organizer below.  Prepare a group presentation that summarizes the group’s findings.</w:t>
      </w:r>
    </w:p>
    <w:p w14:paraId="15D5C193" w14:textId="77777777" w:rsidR="009243F9" w:rsidRPr="009122B9" w:rsidRDefault="009243F9" w:rsidP="009243F9">
      <w:pPr>
        <w:pStyle w:val="ny-lesson-SFinsert-number-list"/>
        <w:numPr>
          <w:ilvl w:val="0"/>
          <w:numId w:val="0"/>
        </w:numPr>
        <w:ind w:left="1224"/>
        <w:rPr>
          <w:b w:val="0"/>
        </w:rPr>
      </w:pPr>
    </w:p>
    <w:tbl>
      <w:tblPr>
        <w:tblStyle w:val="TableGrid"/>
        <w:tblW w:w="8901" w:type="dxa"/>
        <w:jc w:val="center"/>
        <w:tblLook w:val="04A0" w:firstRow="1" w:lastRow="0" w:firstColumn="1" w:lastColumn="0" w:noHBand="0" w:noVBand="1"/>
      </w:tblPr>
      <w:tblGrid>
        <w:gridCol w:w="1483"/>
        <w:gridCol w:w="7418"/>
      </w:tblGrid>
      <w:tr w:rsidR="009243F9" w:rsidRPr="009122B9" w14:paraId="1377475F" w14:textId="77777777" w:rsidTr="007E7FC7">
        <w:trPr>
          <w:trHeight w:val="419"/>
          <w:jc w:val="center"/>
        </w:trPr>
        <w:tc>
          <w:tcPr>
            <w:tcW w:w="8901" w:type="dxa"/>
            <w:gridSpan w:val="2"/>
            <w:shd w:val="clear" w:color="auto" w:fill="D9D9D9" w:themeFill="background1" w:themeFillShade="D9"/>
            <w:vAlign w:val="center"/>
          </w:tcPr>
          <w:p w14:paraId="446FE37F" w14:textId="5ABA54FD" w:rsidR="009243F9" w:rsidRPr="00205474" w:rsidRDefault="009243F9" w:rsidP="007E7FC7">
            <w:pPr>
              <w:pStyle w:val="ny-lesson-table"/>
              <w:jc w:val="center"/>
              <w:rPr>
                <w:b/>
              </w:rPr>
            </w:pPr>
            <w:r w:rsidRPr="00205474">
              <w:rPr>
                <w:b/>
              </w:rPr>
              <w:t xml:space="preserve">How does 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b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(x)</m:t>
                  </m:r>
                </m:e>
              </m:func>
            </m:oMath>
            <w:r w:rsidRPr="00205474">
              <w:rPr>
                <w:b/>
              </w:rPr>
              <w:t xml:space="preserve"> compare to the graph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log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(x)</m:t>
              </m:r>
            </m:oMath>
            <w:r w:rsidRPr="00205474">
              <w:rPr>
                <w:b/>
              </w:rPr>
              <w:t xml:space="preserve"> for various values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 w:rsidRPr="00205474">
              <w:rPr>
                <w:b/>
              </w:rPr>
              <w:t>?</w:t>
            </w:r>
          </w:p>
        </w:tc>
      </w:tr>
      <w:tr w:rsidR="009243F9" w:rsidRPr="00D11C01" w14:paraId="7C05A8D4" w14:textId="77777777" w:rsidTr="007E7FC7">
        <w:trPr>
          <w:trHeight w:val="1584"/>
          <w:jc w:val="center"/>
        </w:trPr>
        <w:tc>
          <w:tcPr>
            <w:tcW w:w="1483" w:type="dxa"/>
            <w:vAlign w:val="center"/>
          </w:tcPr>
          <w:p w14:paraId="61F9BEE2" w14:textId="006DCC69" w:rsidR="009243F9" w:rsidRPr="009122B9" w:rsidRDefault="009122B9" w:rsidP="002054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0&lt;b&lt;1</m:t>
                </m:r>
              </m:oMath>
            </m:oMathPara>
          </w:p>
        </w:tc>
        <w:tc>
          <w:tcPr>
            <w:tcW w:w="7418" w:type="dxa"/>
            <w:vAlign w:val="center"/>
          </w:tcPr>
          <w:p w14:paraId="30BD15DD" w14:textId="77777777" w:rsidR="009243F9" w:rsidRDefault="009243F9" w:rsidP="009122B9">
            <w:pPr>
              <w:pStyle w:val="ny-lesson-table"/>
            </w:pPr>
          </w:p>
          <w:p w14:paraId="60FC9719" w14:textId="77777777" w:rsidR="009122B9" w:rsidRDefault="009122B9" w:rsidP="009122B9">
            <w:pPr>
              <w:pStyle w:val="ny-lesson-table"/>
            </w:pPr>
          </w:p>
          <w:p w14:paraId="38A02928" w14:textId="77777777" w:rsidR="009122B9" w:rsidRDefault="009122B9" w:rsidP="009122B9">
            <w:pPr>
              <w:pStyle w:val="ny-lesson-table"/>
            </w:pPr>
          </w:p>
          <w:p w14:paraId="7357B846" w14:textId="77777777" w:rsidR="009122B9" w:rsidRDefault="009122B9" w:rsidP="009122B9">
            <w:pPr>
              <w:pStyle w:val="ny-lesson-table"/>
            </w:pPr>
          </w:p>
          <w:p w14:paraId="1F517311" w14:textId="77777777" w:rsidR="009122B9" w:rsidRDefault="009122B9" w:rsidP="009122B9">
            <w:pPr>
              <w:pStyle w:val="ny-lesson-table"/>
            </w:pPr>
          </w:p>
          <w:p w14:paraId="451CC6DB" w14:textId="41AF3493" w:rsidR="009122B9" w:rsidRPr="00D11C01" w:rsidRDefault="009122B9" w:rsidP="009122B9">
            <w:pPr>
              <w:pStyle w:val="ny-lesson-table"/>
            </w:pPr>
          </w:p>
        </w:tc>
      </w:tr>
      <w:tr w:rsidR="009243F9" w:rsidRPr="00D11C01" w14:paraId="009B745E" w14:textId="77777777" w:rsidTr="007E7FC7">
        <w:trPr>
          <w:trHeight w:val="1584"/>
          <w:jc w:val="center"/>
        </w:trPr>
        <w:tc>
          <w:tcPr>
            <w:tcW w:w="1483" w:type="dxa"/>
            <w:vAlign w:val="center"/>
          </w:tcPr>
          <w:p w14:paraId="002AD517" w14:textId="3BD98D87" w:rsidR="009243F9" w:rsidRPr="009122B9" w:rsidRDefault="009243F9" w:rsidP="002054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1&lt;b&lt;10</m:t>
                </m:r>
              </m:oMath>
            </m:oMathPara>
          </w:p>
        </w:tc>
        <w:tc>
          <w:tcPr>
            <w:tcW w:w="7418" w:type="dxa"/>
            <w:vAlign w:val="center"/>
          </w:tcPr>
          <w:p w14:paraId="553D95CA" w14:textId="77777777" w:rsidR="009243F9" w:rsidRDefault="009243F9" w:rsidP="009122B9">
            <w:pPr>
              <w:pStyle w:val="ny-lesson-table"/>
            </w:pPr>
          </w:p>
          <w:p w14:paraId="36A83BF4" w14:textId="77777777" w:rsidR="009122B9" w:rsidRDefault="009122B9" w:rsidP="009122B9">
            <w:pPr>
              <w:pStyle w:val="ny-lesson-table"/>
            </w:pPr>
          </w:p>
          <w:p w14:paraId="07453FFB" w14:textId="77777777" w:rsidR="009122B9" w:rsidRDefault="009122B9" w:rsidP="009122B9">
            <w:pPr>
              <w:pStyle w:val="ny-lesson-table"/>
            </w:pPr>
          </w:p>
          <w:p w14:paraId="06B43F0D" w14:textId="77777777" w:rsidR="009122B9" w:rsidRDefault="009122B9" w:rsidP="009122B9">
            <w:pPr>
              <w:pStyle w:val="ny-lesson-table"/>
            </w:pPr>
          </w:p>
          <w:p w14:paraId="12B80DFF" w14:textId="77777777" w:rsidR="009122B9" w:rsidRDefault="009122B9" w:rsidP="009122B9">
            <w:pPr>
              <w:pStyle w:val="ny-lesson-table"/>
            </w:pPr>
          </w:p>
          <w:p w14:paraId="063D8171" w14:textId="7980C5C3" w:rsidR="009122B9" w:rsidRPr="00D11C01" w:rsidRDefault="009122B9" w:rsidP="009122B9">
            <w:pPr>
              <w:pStyle w:val="ny-lesson-table"/>
            </w:pPr>
          </w:p>
        </w:tc>
      </w:tr>
      <w:tr w:rsidR="009243F9" w:rsidRPr="00D11C01" w14:paraId="79D4C5B1" w14:textId="77777777" w:rsidTr="007E7FC7">
        <w:trPr>
          <w:trHeight w:val="1584"/>
          <w:jc w:val="center"/>
        </w:trPr>
        <w:tc>
          <w:tcPr>
            <w:tcW w:w="1483" w:type="dxa"/>
            <w:vAlign w:val="center"/>
          </w:tcPr>
          <w:p w14:paraId="66CBF15B" w14:textId="022772F3" w:rsidR="009243F9" w:rsidRPr="009122B9" w:rsidRDefault="009122B9" w:rsidP="002054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b&gt;10</m:t>
                </m:r>
              </m:oMath>
            </m:oMathPara>
          </w:p>
        </w:tc>
        <w:tc>
          <w:tcPr>
            <w:tcW w:w="7418" w:type="dxa"/>
            <w:vAlign w:val="center"/>
          </w:tcPr>
          <w:p w14:paraId="6F10C3BF" w14:textId="77777777" w:rsidR="009243F9" w:rsidRDefault="009243F9" w:rsidP="009122B9">
            <w:pPr>
              <w:pStyle w:val="ny-lesson-table"/>
            </w:pPr>
          </w:p>
          <w:p w14:paraId="71327ADB" w14:textId="77777777" w:rsidR="009122B9" w:rsidRDefault="009122B9" w:rsidP="009122B9">
            <w:pPr>
              <w:pStyle w:val="ny-lesson-table"/>
            </w:pPr>
          </w:p>
          <w:p w14:paraId="39FDB9AB" w14:textId="77777777" w:rsidR="009122B9" w:rsidRDefault="009122B9" w:rsidP="009122B9">
            <w:pPr>
              <w:pStyle w:val="ny-lesson-table"/>
            </w:pPr>
          </w:p>
          <w:p w14:paraId="4BE39869" w14:textId="77777777" w:rsidR="009122B9" w:rsidRDefault="009122B9" w:rsidP="009122B9">
            <w:pPr>
              <w:pStyle w:val="ny-lesson-table"/>
            </w:pPr>
          </w:p>
          <w:p w14:paraId="755AC0F1" w14:textId="77777777" w:rsidR="009122B9" w:rsidRDefault="009122B9" w:rsidP="009122B9">
            <w:pPr>
              <w:pStyle w:val="ny-lesson-table"/>
            </w:pPr>
          </w:p>
          <w:p w14:paraId="38F7145B" w14:textId="5C2FCC4A" w:rsidR="009122B9" w:rsidRPr="00D11C01" w:rsidRDefault="009122B9" w:rsidP="009122B9">
            <w:pPr>
              <w:pStyle w:val="ny-lesson-table"/>
            </w:pPr>
          </w:p>
        </w:tc>
      </w:tr>
    </w:tbl>
    <w:p w14:paraId="5712B5BD" w14:textId="6F537378" w:rsidR="009021BD" w:rsidRDefault="009021BD" w:rsidP="00E324FC">
      <w:pPr>
        <w:pStyle w:val="ny-lesson-paragraph"/>
      </w:pPr>
      <w:r>
        <w:t xml:space="preserve"> </w:t>
      </w:r>
    </w:p>
    <w:p w14:paraId="47D12985" w14:textId="4D8A6820" w:rsidR="00631B5D" w:rsidRDefault="00631B5D" w:rsidP="00631B5D">
      <w:pPr>
        <w:pStyle w:val="ny-lesson-hdr-1"/>
      </w:pPr>
      <w:r>
        <w:t xml:space="preserve">Exercise </w:t>
      </w:r>
      <w:r w:rsidR="00205474">
        <w:t>1</w:t>
      </w:r>
    </w:p>
    <w:p w14:paraId="3E32BD6A" w14:textId="77777777" w:rsidR="00631B5D" w:rsidRDefault="00631B5D" w:rsidP="00631B5D">
      <w:pPr>
        <w:pStyle w:val="ny-lesson-paragraph"/>
      </w:pPr>
      <w:r>
        <w:t>Use the change of base property to rewrite each function as a common logarithm.</w:t>
      </w:r>
    </w:p>
    <w:p w14:paraId="3B996D24" w14:textId="53D4DFD3" w:rsidR="00631B5D" w:rsidRPr="00631B5D" w:rsidRDefault="007E7FC7" w:rsidP="007E7FC7">
      <w:pPr>
        <w:pStyle w:val="ny-lesson-paragraph"/>
        <w:tabs>
          <w:tab w:val="center" w:pos="630"/>
          <w:tab w:val="center" w:pos="4320"/>
        </w:tabs>
      </w:pPr>
      <w:r w:rsidRPr="007E7FC7">
        <w:tab/>
      </w:r>
      <w:r w:rsidR="00631B5D" w:rsidRPr="007E7FC7">
        <w:rPr>
          <w:u w:val="single"/>
        </w:rPr>
        <w:t xml:space="preserve">Base </w:t>
      </w:r>
      <m:oMath>
        <m:r>
          <w:rPr>
            <w:rFonts w:ascii="Cambria Math" w:hAnsi="Cambria Math"/>
            <w:u w:val="single"/>
          </w:rPr>
          <m:t>b</m:t>
        </m:r>
      </m:oMath>
      <w:r w:rsidR="00631B5D" w:rsidRPr="00631B5D">
        <w:tab/>
      </w:r>
      <w:r w:rsidR="00631B5D" w:rsidRPr="007E7FC7">
        <w:rPr>
          <w:u w:val="single"/>
        </w:rPr>
        <w:t xml:space="preserve">Base </w:t>
      </w:r>
      <m:oMath>
        <m:r>
          <w:rPr>
            <w:rFonts w:ascii="Cambria Math" w:hAnsi="Cambria Math"/>
            <w:u w:val="single"/>
          </w:rPr>
          <m:t xml:space="preserve">10 </m:t>
        </m:r>
      </m:oMath>
      <w:r w:rsidR="00631B5D" w:rsidRPr="007E7FC7">
        <w:rPr>
          <w:u w:val="single"/>
        </w:rPr>
        <w:t xml:space="preserve">(Common </w:t>
      </w:r>
      <w:r>
        <w:rPr>
          <w:u w:val="single"/>
        </w:rPr>
        <w:t>L</w:t>
      </w:r>
      <w:r w:rsidR="00631B5D" w:rsidRPr="007E7FC7">
        <w:rPr>
          <w:u w:val="single"/>
        </w:rPr>
        <w:t>ogarithm)</w:t>
      </w:r>
    </w:p>
    <w:p w14:paraId="21D6B914" w14:textId="77777777" w:rsidR="00631B5D" w:rsidRDefault="00631B5D" w:rsidP="007E7FC7">
      <w:pPr>
        <w:pStyle w:val="ny-lesson-paragraph"/>
        <w:spacing w:before="240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31B5D">
        <w:t xml:space="preserve"> </w:t>
      </w:r>
      <w:r w:rsidRPr="00631B5D">
        <w:tab/>
      </w:r>
    </w:p>
    <w:p w14:paraId="07FCCB8F" w14:textId="458703FD" w:rsidR="00631B5D" w:rsidRPr="00631B5D" w:rsidRDefault="00631B5D" w:rsidP="00921DAB">
      <w:pPr>
        <w:pStyle w:val="ny-lesson-paragraph"/>
        <w:rPr>
          <w:rStyle w:val="NY-Math-SF-Response"/>
        </w:rPr>
      </w:pPr>
      <w:r w:rsidRPr="00631B5D">
        <w:tab/>
      </w:r>
      <w:r w:rsidRPr="00631B5D">
        <w:tab/>
      </w:r>
      <w:r w:rsidRPr="00631B5D">
        <w:tab/>
      </w:r>
    </w:p>
    <w:p w14:paraId="67B0E4F0" w14:textId="77777777" w:rsidR="00631B5D" w:rsidRDefault="00631B5D" w:rsidP="00921DAB">
      <w:pPr>
        <w:pStyle w:val="ny-lesson-paragraph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31B5D">
        <w:t xml:space="preserve"> </w:t>
      </w:r>
      <w:r w:rsidRPr="00631B5D">
        <w:tab/>
      </w:r>
    </w:p>
    <w:p w14:paraId="0819D963" w14:textId="084BB7D6" w:rsidR="00631B5D" w:rsidRPr="00631B5D" w:rsidRDefault="00631B5D" w:rsidP="00921DAB">
      <w:pPr>
        <w:pStyle w:val="ny-lesson-paragraph"/>
        <w:rPr>
          <w:rStyle w:val="NY-Math-SF-Response"/>
        </w:rPr>
      </w:pPr>
      <w:r w:rsidRPr="00631B5D">
        <w:tab/>
      </w:r>
      <w:r w:rsidRPr="00631B5D">
        <w:tab/>
      </w:r>
      <w:r w:rsidRPr="00631B5D">
        <w:tab/>
      </w:r>
    </w:p>
    <w:p w14:paraId="5BD84EC1" w14:textId="77777777" w:rsidR="00631B5D" w:rsidRDefault="00631B5D" w:rsidP="00921DAB">
      <w:pPr>
        <w:pStyle w:val="ny-lesson-paragraph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31B5D">
        <w:t xml:space="preserve"> </w:t>
      </w:r>
      <w:r w:rsidRPr="00631B5D">
        <w:tab/>
      </w:r>
    </w:p>
    <w:p w14:paraId="62B5536D" w14:textId="14521CEE" w:rsidR="00631B5D" w:rsidRPr="00631B5D" w:rsidRDefault="00631B5D" w:rsidP="00921DAB">
      <w:pPr>
        <w:pStyle w:val="ny-lesson-paragraph"/>
        <w:rPr>
          <w:rStyle w:val="NY-Math-SF-Response"/>
        </w:rPr>
      </w:pPr>
      <w:r w:rsidRPr="00631B5D">
        <w:tab/>
      </w:r>
      <w:r w:rsidRPr="00631B5D">
        <w:tab/>
      </w:r>
    </w:p>
    <w:p w14:paraId="2D2C8FA2" w14:textId="77777777" w:rsidR="00631B5D" w:rsidRDefault="00631B5D" w:rsidP="00921DAB">
      <w:pPr>
        <w:pStyle w:val="ny-lesson-paragraph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31B5D">
        <w:t xml:space="preserve"> </w:t>
      </w:r>
      <w:r w:rsidRPr="00631B5D">
        <w:tab/>
      </w:r>
    </w:p>
    <w:p w14:paraId="614E59BB" w14:textId="218F0408" w:rsidR="00631B5D" w:rsidRPr="00631B5D" w:rsidRDefault="00631B5D" w:rsidP="00921DAB">
      <w:pPr>
        <w:pStyle w:val="ny-lesson-paragraph"/>
        <w:rPr>
          <w:rStyle w:val="NY-Math-SF-Response"/>
        </w:rPr>
      </w:pPr>
      <w:r w:rsidRPr="00631B5D">
        <w:tab/>
      </w:r>
      <w:r w:rsidRPr="00631B5D">
        <w:tab/>
      </w:r>
      <w:r w:rsidRPr="00631B5D">
        <w:tab/>
      </w:r>
    </w:p>
    <w:p w14:paraId="069A7A01" w14:textId="77777777" w:rsidR="00631B5D" w:rsidRDefault="00631B5D" w:rsidP="00921DAB">
      <w:pPr>
        <w:pStyle w:val="ny-lesson-paragraph"/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20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31B5D">
        <w:t xml:space="preserve"> </w:t>
      </w:r>
      <w:r w:rsidRPr="00631B5D">
        <w:tab/>
      </w:r>
    </w:p>
    <w:p w14:paraId="15D552AC" w14:textId="6F473CB2" w:rsidR="00631B5D" w:rsidRPr="00631B5D" w:rsidRDefault="00631B5D" w:rsidP="00921DAB">
      <w:pPr>
        <w:pStyle w:val="ny-lesson-paragraph"/>
        <w:rPr>
          <w:rStyle w:val="NY-Math-SF-Response"/>
        </w:rPr>
      </w:pPr>
      <w:r w:rsidRPr="00631B5D">
        <w:tab/>
      </w:r>
      <w:r w:rsidRPr="00631B5D">
        <w:tab/>
      </w:r>
      <w:r w:rsidRPr="00631B5D">
        <w:tab/>
      </w:r>
    </w:p>
    <w:p w14:paraId="33D14E00" w14:textId="3ED5E1D1" w:rsidR="00631B5D" w:rsidRPr="00631B5D" w:rsidRDefault="00631B5D" w:rsidP="00921DAB">
      <w:pPr>
        <w:pStyle w:val="ny-lesson-paragraph"/>
        <w:rPr>
          <w:rStyle w:val="NY-Math-SF-Response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100</m:t>
                </m:r>
              </m:sub>
            </m:sSub>
          </m:fName>
          <m:e>
            <m:r>
              <w:rPr>
                <w:rFonts w:ascii="Cambria Math" w:hAnsi="Cambria Math"/>
              </w:rPr>
              <m:t>(x)</m:t>
            </m:r>
          </m:e>
        </m:func>
      </m:oMath>
      <w:r w:rsidRPr="00631B5D">
        <w:t xml:space="preserve"> </w:t>
      </w:r>
      <w:r w:rsidRPr="00631B5D">
        <w:tab/>
      </w:r>
      <w:r w:rsidRPr="00631B5D">
        <w:tab/>
      </w:r>
      <w:r w:rsidRPr="00631B5D">
        <w:tab/>
      </w:r>
      <w:r w:rsidRPr="00631B5D">
        <w:tab/>
      </w:r>
    </w:p>
    <w:p w14:paraId="664C43A6" w14:textId="5F031AC4" w:rsidR="00210BE6" w:rsidRPr="00210BE6" w:rsidRDefault="00210BE6" w:rsidP="00210BE6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 xml:space="preserve">Example 1: </w:t>
      </w:r>
      <w:r w:rsidRPr="00210BE6">
        <w:rPr>
          <w:rStyle w:val="ny-lesson-hdr-2"/>
          <w:b/>
        </w:rPr>
        <w:t xml:space="preserve">The </w:t>
      </w:r>
      <w:r w:rsidR="00205474">
        <w:rPr>
          <w:rStyle w:val="ny-lesson-hdr-2"/>
          <w:b/>
        </w:rPr>
        <w:t>G</w:t>
      </w:r>
      <w:r w:rsidRPr="00210BE6">
        <w:rPr>
          <w:rStyle w:val="ny-lesson-hdr-2"/>
          <w:b/>
        </w:rPr>
        <w:t xml:space="preserve">raph of the </w:t>
      </w:r>
      <w:r w:rsidR="00205474">
        <w:rPr>
          <w:rStyle w:val="ny-lesson-hdr-2"/>
          <w:b/>
        </w:rPr>
        <w:t>Natural L</w:t>
      </w:r>
      <w:r w:rsidRPr="00210BE6">
        <w:rPr>
          <w:rStyle w:val="ny-lesson-hdr-2"/>
          <w:b/>
        </w:rPr>
        <w:t xml:space="preserve">ogarithm </w:t>
      </w:r>
      <w:r w:rsidR="00205474">
        <w:rPr>
          <w:rStyle w:val="ny-lesson-hdr-2"/>
          <w:b/>
        </w:rPr>
        <w:t>F</w:t>
      </w:r>
      <w:r w:rsidRPr="00210BE6">
        <w:rPr>
          <w:rStyle w:val="ny-lesson-hdr-2"/>
          <w:b/>
        </w:rPr>
        <w:t>unction</w:t>
      </w:r>
      <m:oMath>
        <m:r>
          <m:rPr>
            <m:sty m:val="bi"/>
          </m:rPr>
          <w:rPr>
            <w:rStyle w:val="ny-lesson-hdr-2"/>
            <w:rFonts w:ascii="Cambria Math" w:hAnsi="Cambria Math"/>
          </w:rPr>
          <m:t xml:space="preserve"> f</m:t>
        </m:r>
        <m:d>
          <m:dPr>
            <m:ctrlPr>
              <w:rPr>
                <w:rStyle w:val="ny-lesson-hdr-2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hdr-2"/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Style w:val="ny-lesson-hdr-2"/>
            <w:rFonts w:ascii="Cambria Math" w:hAnsi="Cambria Math"/>
          </w:rPr>
          <m:t>=</m:t>
        </m:r>
        <m:r>
          <m:rPr>
            <m:sty m:val="b"/>
          </m:rPr>
          <w:rPr>
            <w:rStyle w:val="ny-lesson-hdr-2"/>
            <w:rFonts w:ascii="Cambria Math" w:hAnsi="Cambria Math"/>
          </w:rPr>
          <m:t>ln</m:t>
        </m:r>
        <m:d>
          <m:dPr>
            <m:ctrlPr>
              <w:rPr>
                <w:rStyle w:val="ny-lesson-hdr-2"/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Style w:val="ny-lesson-hdr-2"/>
                <w:rFonts w:ascii="Cambria Math" w:hAnsi="Cambria Math"/>
              </w:rPr>
              <m:t>x</m:t>
            </m:r>
          </m:e>
        </m:d>
      </m:oMath>
    </w:p>
    <w:p w14:paraId="230C8B22" w14:textId="2A994A28" w:rsidR="00210BE6" w:rsidRDefault="00210BE6" w:rsidP="00210BE6">
      <w:pPr>
        <w:pStyle w:val="ny-lesson-paragraph"/>
      </w:pPr>
      <w:r>
        <w:t xml:space="preserve">Graph the natural logarithm function below to demonstrate where it sits in relation to the </w:t>
      </w:r>
      <w:r w:rsidRPr="00210BE6">
        <w:t xml:space="preserve">base </w:t>
      </w:r>
      <m:oMath>
        <m:r>
          <w:rPr>
            <w:rFonts w:ascii="Cambria Math" w:hAnsi="Cambria Math"/>
          </w:rPr>
          <m:t>2</m:t>
        </m:r>
      </m:oMath>
      <w:r w:rsidRPr="00210BE6">
        <w:t xml:space="preserve"> and base</w:t>
      </w:r>
      <w:r w:rsidR="007E7FC7">
        <w:t xml:space="preserve"> </w:t>
      </w:r>
      <m:oMath>
        <m:r>
          <w:rPr>
            <w:rFonts w:ascii="Cambria Math" w:hAnsi="Cambria Math"/>
          </w:rPr>
          <m:t>10</m:t>
        </m:r>
      </m:oMath>
      <w:r w:rsidRPr="00210BE6">
        <w:t xml:space="preserve"> logarithm</w:t>
      </w:r>
      <w:r>
        <w:t xml:space="preserve"> functions.</w:t>
      </w:r>
    </w:p>
    <w:p w14:paraId="33424C54" w14:textId="55BEBB58" w:rsidR="00210BE6" w:rsidRDefault="007E7FC7" w:rsidP="00210BE6">
      <w:pPr>
        <w:pStyle w:val="ny-lesson-SFinser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C1725" wp14:editId="14F6C21C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4419600" cy="2318385"/>
            <wp:effectExtent l="0" t="0" r="0" b="0"/>
            <wp:wrapThrough wrapText="bothSides">
              <wp:wrapPolygon edited="0">
                <wp:start x="1676" y="177"/>
                <wp:lineTo x="1676" y="1242"/>
                <wp:lineTo x="2234" y="3372"/>
                <wp:lineTo x="1955" y="4615"/>
                <wp:lineTo x="1955" y="5325"/>
                <wp:lineTo x="2421" y="6212"/>
                <wp:lineTo x="1955" y="7277"/>
                <wp:lineTo x="1955" y="8164"/>
                <wp:lineTo x="2421" y="9052"/>
                <wp:lineTo x="1490" y="11004"/>
                <wp:lineTo x="1490" y="11359"/>
                <wp:lineTo x="2421" y="11892"/>
                <wp:lineTo x="1676" y="13844"/>
                <wp:lineTo x="1676" y="14199"/>
                <wp:lineTo x="2421" y="14731"/>
                <wp:lineTo x="1676" y="16861"/>
                <wp:lineTo x="1676" y="17216"/>
                <wp:lineTo x="2421" y="17571"/>
                <wp:lineTo x="2328" y="20411"/>
                <wp:lineTo x="2421" y="20943"/>
                <wp:lineTo x="2886" y="20943"/>
                <wp:lineTo x="10707" y="20411"/>
                <wp:lineTo x="19179" y="18991"/>
                <wp:lineTo x="19272" y="14731"/>
                <wp:lineTo x="20203" y="11892"/>
                <wp:lineTo x="19831" y="10827"/>
                <wp:lineTo x="19086" y="9052"/>
                <wp:lineTo x="19272" y="3017"/>
                <wp:lineTo x="15083" y="2485"/>
                <wp:lineTo x="2328" y="177"/>
                <wp:lineTo x="1676" y="17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9" b="9086"/>
                    <a:stretch/>
                  </pic:blipFill>
                  <pic:spPr bwMode="auto">
                    <a:xfrm>
                      <a:off x="0" y="0"/>
                      <a:ext cx="44196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173E2" w14:textId="21A668E6" w:rsidR="00210BE6" w:rsidRDefault="00210BE6" w:rsidP="00210BE6">
      <w:pPr>
        <w:pStyle w:val="ny-lesson-paragraph"/>
      </w:pPr>
    </w:p>
    <w:p w14:paraId="1D079652" w14:textId="77777777" w:rsidR="00210BE6" w:rsidRDefault="00210BE6" w:rsidP="00210BE6">
      <w:pPr>
        <w:pStyle w:val="ny-lesson-paragraph"/>
      </w:pPr>
    </w:p>
    <w:p w14:paraId="471E8CDF" w14:textId="77777777" w:rsidR="00210BE6" w:rsidRDefault="00210BE6" w:rsidP="00210BE6">
      <w:pPr>
        <w:pStyle w:val="ny-lesson-paragraph"/>
      </w:pPr>
    </w:p>
    <w:p w14:paraId="7A0F32FB" w14:textId="77777777" w:rsidR="00210BE6" w:rsidRDefault="00210BE6" w:rsidP="00210BE6">
      <w:pPr>
        <w:pStyle w:val="ny-lesson-paragraph"/>
      </w:pPr>
    </w:p>
    <w:p w14:paraId="3423BD92" w14:textId="77777777" w:rsidR="00210BE6" w:rsidRDefault="00210BE6" w:rsidP="00210BE6">
      <w:pPr>
        <w:pStyle w:val="ny-lesson-paragraph"/>
      </w:pPr>
    </w:p>
    <w:p w14:paraId="5A2C6394" w14:textId="77777777" w:rsidR="00210BE6" w:rsidRDefault="00210BE6" w:rsidP="00210BE6">
      <w:pPr>
        <w:pStyle w:val="ny-lesson-paragraph"/>
      </w:pPr>
    </w:p>
    <w:p w14:paraId="73F500ED" w14:textId="77777777" w:rsidR="00210BE6" w:rsidRDefault="00210BE6" w:rsidP="00210BE6">
      <w:pPr>
        <w:pStyle w:val="ny-lesson-paragraph"/>
      </w:pPr>
    </w:p>
    <w:p w14:paraId="19316DF9" w14:textId="77777777" w:rsidR="00210BE6" w:rsidRDefault="00210BE6" w:rsidP="00210BE6">
      <w:pPr>
        <w:pStyle w:val="ny-lesson-paragraph"/>
      </w:pPr>
    </w:p>
    <w:p w14:paraId="1854B643" w14:textId="77777777" w:rsidR="00210BE6" w:rsidRDefault="00210BE6" w:rsidP="00210BE6">
      <w:pPr>
        <w:pStyle w:val="ny-lesson-paragraph"/>
      </w:pPr>
    </w:p>
    <w:p w14:paraId="04E0E2CA" w14:textId="77777777" w:rsidR="00210BE6" w:rsidRDefault="00210BE6" w:rsidP="00210BE6">
      <w:pPr>
        <w:pStyle w:val="ny-lesson-paragraph"/>
      </w:pPr>
    </w:p>
    <w:p w14:paraId="4648F18A" w14:textId="77777777" w:rsidR="00210BE6" w:rsidRDefault="00210BE6" w:rsidP="00210BE6">
      <w:pPr>
        <w:pStyle w:val="ny-lesson-paragraph"/>
      </w:pPr>
    </w:p>
    <w:p w14:paraId="776718A4" w14:textId="77777777" w:rsidR="00210BE6" w:rsidRDefault="00210BE6" w:rsidP="00210BE6">
      <w:pPr>
        <w:pStyle w:val="ny-lesson-paragraph"/>
      </w:pPr>
    </w:p>
    <w:p w14:paraId="49293FCB" w14:textId="77777777" w:rsidR="00210BE6" w:rsidRDefault="00210BE6" w:rsidP="00210BE6">
      <w:pPr>
        <w:pStyle w:val="ny-lesson-paragraph"/>
      </w:pPr>
    </w:p>
    <w:p w14:paraId="14C23F30" w14:textId="77777777" w:rsidR="00210BE6" w:rsidRDefault="00210BE6" w:rsidP="00210BE6">
      <w:pPr>
        <w:pStyle w:val="ny-lesson-paragraph"/>
      </w:pPr>
      <w:r>
        <w:rPr>
          <w:rStyle w:val="ny-lesson-hdr-2"/>
        </w:rPr>
        <w:t>Example 2</w:t>
      </w:r>
    </w:p>
    <w:p w14:paraId="7CE5037F" w14:textId="564AEDEB" w:rsidR="00210BE6" w:rsidRPr="00210BE6" w:rsidRDefault="00210BE6" w:rsidP="00210BE6">
      <w:pPr>
        <w:pStyle w:val="ny-lesson-paragraph"/>
        <w:rPr>
          <w:b/>
          <w:color w:val="617656"/>
          <w:sz w:val="22"/>
          <w:szCs w:val="26"/>
          <w:bdr w:val="single" w:sz="18" w:space="0" w:color="F8F9F4"/>
          <w:shd w:val="clear" w:color="auto" w:fill="F8F9F4"/>
        </w:rPr>
      </w:pPr>
      <w:r>
        <w:t>Graph each function by applying transformations of the graphs of the natural logarithm function.</w:t>
      </w:r>
    </w:p>
    <w:p w14:paraId="78C4190B" w14:textId="1396402B" w:rsidR="00210BE6" w:rsidRPr="00210BE6" w:rsidRDefault="00205474" w:rsidP="00205474">
      <w:pPr>
        <w:pStyle w:val="ny-lesson-numbering"/>
        <w:numPr>
          <w:ilvl w:val="1"/>
          <w:numId w:val="15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C99E0B" wp14:editId="6F9D80C2">
            <wp:simplePos x="0" y="0"/>
            <wp:positionH relativeFrom="margin">
              <wp:posOffset>2682240</wp:posOffset>
            </wp:positionH>
            <wp:positionV relativeFrom="paragraph">
              <wp:posOffset>42545</wp:posOffset>
            </wp:positionV>
            <wp:extent cx="3752850" cy="2433955"/>
            <wp:effectExtent l="0" t="0" r="0" b="0"/>
            <wp:wrapTight wrapText="bothSides">
              <wp:wrapPolygon edited="0">
                <wp:start x="4386" y="169"/>
                <wp:lineTo x="2412" y="2874"/>
                <wp:lineTo x="2412" y="8622"/>
                <wp:lineTo x="1425" y="11327"/>
                <wp:lineTo x="2412" y="14032"/>
                <wp:lineTo x="2412" y="19611"/>
                <wp:lineTo x="4824" y="20963"/>
                <wp:lineTo x="5044" y="21301"/>
                <wp:lineTo x="5592" y="21301"/>
                <wp:lineTo x="7894" y="20963"/>
                <wp:lineTo x="19078" y="19780"/>
                <wp:lineTo x="19078" y="14032"/>
                <wp:lineTo x="19517" y="14032"/>
                <wp:lineTo x="20065" y="12341"/>
                <wp:lineTo x="20065" y="11327"/>
                <wp:lineTo x="19297" y="9129"/>
                <wp:lineTo x="19297" y="2705"/>
                <wp:lineTo x="16666" y="2198"/>
                <wp:lineTo x="5044" y="169"/>
                <wp:lineTo x="4386" y="169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0" b="8395"/>
                    <a:stretch/>
                  </pic:blipFill>
                  <pic:spPr bwMode="auto">
                    <a:xfrm>
                      <a:off x="0" y="0"/>
                      <a:ext cx="375285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f</m:t>
        </m:r>
        <m:d>
          <m:dPr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x</m:t>
            </m:r>
          </m:e>
        </m:d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=3</m:t>
        </m:r>
        <m:func>
          <m:funcPr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funcPr>
          <m:fName>
            <m:r>
              <m:rPr>
                <m:sty m:val="p"/>
              </m:rP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ln</m:t>
            </m:r>
          </m:fName>
          <m:e>
            <m:d>
              <m:dPr>
                <m:ctrlPr>
                  <w:rPr>
                    <w:rStyle w:val="ny-lesson-hdr-2"/>
                    <w:rFonts w:ascii="Cambria Math" w:hAnsi="Cambria Math"/>
                    <w:b w:val="0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</m:ctrlPr>
              </m:dPr>
              <m:e>
                <m:r>
                  <w:rPr>
                    <w:rStyle w:val="ny-lesson-hdr-2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x</m:t>
                </m:r>
                <m:r>
                  <m:rPr>
                    <m:sty m:val="p"/>
                  </m:rPr>
                  <w:rPr>
                    <w:rStyle w:val="ny-lesson-hdr-2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-1</m:t>
                </m:r>
              </m:e>
            </m:d>
          </m:e>
        </m:func>
      </m:oMath>
    </w:p>
    <w:p w14:paraId="1601A938" w14:textId="4C77D3C2" w:rsidR="00210BE6" w:rsidRPr="00AB5C9E" w:rsidRDefault="00210BE6" w:rsidP="00210BE6">
      <w:pPr>
        <w:pStyle w:val="ny-lesson-SFinsert-number-list"/>
        <w:numPr>
          <w:ilvl w:val="0"/>
          <w:numId w:val="0"/>
        </w:numPr>
        <w:ind w:left="1670"/>
        <w:rPr>
          <w:rStyle w:val="ny-lesson-hdr-2"/>
          <w:b/>
        </w:rPr>
      </w:pPr>
    </w:p>
    <w:p w14:paraId="2C71C908" w14:textId="61C0C001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14C60188" w14:textId="77777777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0B358691" w14:textId="77777777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1F781915" w14:textId="77777777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5D66FB24" w14:textId="77777777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52BD7CFA" w14:textId="77777777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6FBF911C" w14:textId="77777777" w:rsidR="00205474" w:rsidRDefault="00205474" w:rsidP="00210BE6">
      <w:pPr>
        <w:pStyle w:val="ny-lesson-paragraph"/>
        <w:jc w:val="center"/>
        <w:rPr>
          <w:rStyle w:val="ny-lesson-hdr-2"/>
          <w:b w:val="0"/>
        </w:rPr>
      </w:pPr>
    </w:p>
    <w:p w14:paraId="4A70680C" w14:textId="77777777" w:rsidR="00210BE6" w:rsidRDefault="00210BE6" w:rsidP="00210BE6">
      <w:pPr>
        <w:pStyle w:val="ny-lesson-paragraph"/>
        <w:jc w:val="center"/>
        <w:rPr>
          <w:rStyle w:val="ny-lesson-hdr-2"/>
          <w:b w:val="0"/>
        </w:rPr>
      </w:pPr>
    </w:p>
    <w:p w14:paraId="59816035" w14:textId="77777777" w:rsidR="007E7FC7" w:rsidRDefault="007E7FC7" w:rsidP="00210BE6">
      <w:pPr>
        <w:pStyle w:val="ny-lesson-paragraph"/>
        <w:jc w:val="center"/>
        <w:rPr>
          <w:rStyle w:val="ny-lesson-hdr-2"/>
          <w:b w:val="0"/>
        </w:rPr>
      </w:pPr>
    </w:p>
    <w:p w14:paraId="3BA12E99" w14:textId="77777777" w:rsidR="007E7FC7" w:rsidRDefault="007E7FC7" w:rsidP="00210BE6">
      <w:pPr>
        <w:pStyle w:val="ny-lesson-paragraph"/>
        <w:jc w:val="center"/>
        <w:rPr>
          <w:rStyle w:val="ny-lesson-hdr-2"/>
          <w:b w:val="0"/>
        </w:rPr>
      </w:pPr>
    </w:p>
    <w:p w14:paraId="6A0E3AD3" w14:textId="751BAAF1" w:rsidR="00210BE6" w:rsidRPr="00210BE6" w:rsidRDefault="00210BE6" w:rsidP="00224242">
      <w:pPr>
        <w:pStyle w:val="ny-lesson-numbering"/>
        <w:numPr>
          <w:ilvl w:val="1"/>
          <w:numId w:val="9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0347C3B" wp14:editId="558CBE4A">
            <wp:simplePos x="0" y="0"/>
            <wp:positionH relativeFrom="margin">
              <wp:posOffset>2741295</wp:posOffset>
            </wp:positionH>
            <wp:positionV relativeFrom="paragraph">
              <wp:posOffset>28575</wp:posOffset>
            </wp:positionV>
            <wp:extent cx="3667125" cy="2507615"/>
            <wp:effectExtent l="0" t="0" r="0" b="0"/>
            <wp:wrapTight wrapText="bothSides">
              <wp:wrapPolygon edited="0">
                <wp:start x="4376" y="656"/>
                <wp:lineTo x="2356" y="3282"/>
                <wp:lineTo x="2356" y="8861"/>
                <wp:lineTo x="1571" y="10994"/>
                <wp:lineTo x="1571" y="11322"/>
                <wp:lineTo x="2020" y="11486"/>
                <wp:lineTo x="2356" y="19035"/>
                <wp:lineTo x="2693" y="19363"/>
                <wp:lineTo x="5049" y="19363"/>
                <wp:lineTo x="5049" y="20676"/>
                <wp:lineTo x="5610" y="20676"/>
                <wp:lineTo x="5723" y="20347"/>
                <wp:lineTo x="5610" y="19363"/>
                <wp:lineTo x="17617" y="19363"/>
                <wp:lineTo x="19300" y="19035"/>
                <wp:lineTo x="19075" y="14112"/>
                <wp:lineTo x="20085" y="12307"/>
                <wp:lineTo x="19973" y="10666"/>
                <wp:lineTo x="19075" y="8861"/>
                <wp:lineTo x="19300" y="3118"/>
                <wp:lineTo x="16607" y="2625"/>
                <wp:lineTo x="5049" y="656"/>
                <wp:lineTo x="4376" y="656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" b="5618"/>
                    <a:stretch/>
                  </pic:blipFill>
                  <pic:spPr bwMode="auto">
                    <a:xfrm>
                      <a:off x="0" y="0"/>
                      <a:ext cx="3667125" cy="250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g</m:t>
        </m:r>
        <m:d>
          <m:dPr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dPr>
          <m:e>
            <m: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x</m:t>
            </m:r>
          </m:e>
        </m:d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=</m:t>
        </m:r>
        <m:func>
          <m:funcPr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funcPr>
          <m:fName>
            <m:sSub>
              <m:sSubPr>
                <m:ctrlPr>
                  <w:rPr>
                    <w:rStyle w:val="ny-lesson-hdr-2"/>
                    <w:rFonts w:ascii="Cambria Math" w:hAnsi="Cambria Math"/>
                    <w:b w:val="0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ny-lesson-hdr-2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Style w:val="ny-lesson-hdr-2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6</m:t>
                </m:r>
              </m:sub>
            </m:sSub>
          </m:fName>
          <m:e>
            <m:d>
              <m:dPr>
                <m:ctrlPr>
                  <w:rPr>
                    <w:rStyle w:val="ny-lesson-hdr-2"/>
                    <w:rFonts w:ascii="Cambria Math" w:hAnsi="Cambria Math"/>
                    <w:b w:val="0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</m:ctrlPr>
              </m:dPr>
              <m:e>
                <m:r>
                  <w:rPr>
                    <w:rStyle w:val="ny-lesson-hdr-2"/>
                    <w:rFonts w:ascii="Cambria Math" w:hAnsi="Cambria Math"/>
                    <w:color w:val="231F20"/>
                    <w:sz w:val="20"/>
                    <w:szCs w:val="22"/>
                    <w:bdr w:val="none" w:sz="0" w:space="0" w:color="auto"/>
                    <w:shd w:val="clear" w:color="auto" w:fill="auto"/>
                  </w:rPr>
                  <m:t>x</m:t>
                </m:r>
              </m:e>
            </m:d>
            <m:r>
              <m:rPr>
                <m:sty m:val="p"/>
              </m:rP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-2</m:t>
            </m:r>
          </m:e>
        </m:func>
      </m:oMath>
    </w:p>
    <w:p w14:paraId="5E720FFA" w14:textId="01B76EA0" w:rsidR="00210BE6" w:rsidRPr="00122FB8" w:rsidRDefault="00210BE6" w:rsidP="00210BE6">
      <w:pPr>
        <w:pStyle w:val="ny-lesson-SFinsert-number-list"/>
        <w:numPr>
          <w:ilvl w:val="0"/>
          <w:numId w:val="0"/>
        </w:numPr>
        <w:ind w:left="1670"/>
        <w:rPr>
          <w:rStyle w:val="ny-lesson-hdr-2"/>
          <w:b/>
        </w:rPr>
      </w:pPr>
    </w:p>
    <w:p w14:paraId="70C7C4F1" w14:textId="44739C62" w:rsidR="00210BE6" w:rsidRDefault="00210BE6" w:rsidP="00210BE6">
      <w:pPr>
        <w:pStyle w:val="ny-lesson-hdr-1"/>
        <w:jc w:val="center"/>
      </w:pPr>
    </w:p>
    <w:p w14:paraId="3ADB3847" w14:textId="77777777" w:rsidR="00210BE6" w:rsidRDefault="00210BE6" w:rsidP="00210BE6">
      <w:pPr>
        <w:pStyle w:val="ny-lesson-hdr-1"/>
      </w:pPr>
    </w:p>
    <w:p w14:paraId="32DA099E" w14:textId="77777777" w:rsidR="00210BE6" w:rsidRDefault="00210BE6" w:rsidP="00210BE6">
      <w:pPr>
        <w:pStyle w:val="ny-lesson-paragraph"/>
      </w:pPr>
    </w:p>
    <w:p w14:paraId="71AFC80A" w14:textId="77777777" w:rsidR="00210BE6" w:rsidRDefault="00210BE6" w:rsidP="00210BE6">
      <w:pPr>
        <w:pStyle w:val="ny-lesson-paragraph"/>
      </w:pPr>
    </w:p>
    <w:p w14:paraId="7F9A1912" w14:textId="77777777" w:rsidR="00210BE6" w:rsidRDefault="00210BE6" w:rsidP="00210BE6">
      <w:pPr>
        <w:pStyle w:val="ny-lesson-paragraph"/>
      </w:pPr>
    </w:p>
    <w:p w14:paraId="55C0C80A" w14:textId="77777777" w:rsidR="00210BE6" w:rsidRDefault="00210BE6" w:rsidP="00210BE6">
      <w:pPr>
        <w:pStyle w:val="ny-lesson-paragraph"/>
      </w:pPr>
    </w:p>
    <w:p w14:paraId="5FC71540" w14:textId="77777777" w:rsidR="00210BE6" w:rsidRDefault="00210BE6" w:rsidP="00210BE6">
      <w:pPr>
        <w:pStyle w:val="ny-lesson-paragraph"/>
      </w:pPr>
    </w:p>
    <w:p w14:paraId="73872E7C" w14:textId="77777777" w:rsidR="00210BE6" w:rsidRDefault="00210BE6" w:rsidP="00210BE6">
      <w:pPr>
        <w:pStyle w:val="ny-lesson-paragraph"/>
      </w:pPr>
    </w:p>
    <w:p w14:paraId="240F3D04" w14:textId="77777777" w:rsidR="00210BE6" w:rsidRDefault="00210BE6" w:rsidP="00210BE6">
      <w:pPr>
        <w:pStyle w:val="ny-lesson-paragraph"/>
      </w:pPr>
    </w:p>
    <w:p w14:paraId="77A48091" w14:textId="77777777" w:rsidR="00210BE6" w:rsidRDefault="00210BE6" w:rsidP="00210BE6">
      <w:pPr>
        <w:pStyle w:val="ny-lesson-paragraph"/>
      </w:pPr>
    </w:p>
    <w:p w14:paraId="0A1F4496" w14:textId="77777777" w:rsidR="00205474" w:rsidRDefault="00205474" w:rsidP="00210BE6">
      <w:pPr>
        <w:pStyle w:val="ny-lesson-paragraph"/>
      </w:pPr>
    </w:p>
    <w:p w14:paraId="6C96F4C6" w14:textId="77777777" w:rsidR="00205474" w:rsidRDefault="00205474" w:rsidP="00210BE6">
      <w:pPr>
        <w:pStyle w:val="ny-lesson-paragraph"/>
      </w:pPr>
    </w:p>
    <w:p w14:paraId="7639384D" w14:textId="77777777" w:rsidR="00205474" w:rsidRDefault="00205474" w:rsidP="00210BE6">
      <w:pPr>
        <w:pStyle w:val="ny-lesson-paragraph"/>
      </w:pPr>
    </w:p>
    <w:p w14:paraId="0C31E33A" w14:textId="77777777" w:rsidR="00205474" w:rsidRDefault="00205474" w:rsidP="00210BE6">
      <w:pPr>
        <w:pStyle w:val="ny-lesson-paragraph"/>
      </w:pPr>
    </w:p>
    <w:p w14:paraId="70E6E848" w14:textId="77777777" w:rsidR="00205474" w:rsidRDefault="00205474" w:rsidP="00210BE6">
      <w:pPr>
        <w:pStyle w:val="ny-lesson-paragraph"/>
      </w:pPr>
    </w:p>
    <w:p w14:paraId="656A058B" w14:textId="77777777" w:rsidR="00205474" w:rsidRDefault="00205474" w:rsidP="00210BE6">
      <w:pPr>
        <w:pStyle w:val="ny-lesson-paragraph"/>
      </w:pPr>
    </w:p>
    <w:p w14:paraId="2F639B36" w14:textId="77777777" w:rsidR="00205474" w:rsidRDefault="00205474" w:rsidP="00210BE6">
      <w:pPr>
        <w:pStyle w:val="ny-lesson-paragraph"/>
      </w:pPr>
    </w:p>
    <w:p w14:paraId="1B4627CF" w14:textId="77777777" w:rsidR="00205474" w:rsidRDefault="00205474" w:rsidP="00210BE6">
      <w:pPr>
        <w:pStyle w:val="ny-lesson-paragraph"/>
      </w:pPr>
    </w:p>
    <w:p w14:paraId="6D71E4B9" w14:textId="77777777" w:rsidR="00205474" w:rsidRDefault="00205474" w:rsidP="00210BE6">
      <w:pPr>
        <w:pStyle w:val="ny-lesson-paragraph"/>
      </w:pPr>
    </w:p>
    <w:p w14:paraId="456073B5" w14:textId="77777777" w:rsidR="00205474" w:rsidRDefault="00205474" w:rsidP="00210BE6">
      <w:pPr>
        <w:pStyle w:val="ny-lesson-paragraph"/>
      </w:pPr>
    </w:p>
    <w:p w14:paraId="2043D32D" w14:textId="77777777" w:rsidR="00205474" w:rsidRDefault="00205474" w:rsidP="00210BE6">
      <w:pPr>
        <w:pStyle w:val="ny-lesson-paragraph"/>
      </w:pPr>
    </w:p>
    <w:p w14:paraId="650938D1" w14:textId="77777777" w:rsidR="00205474" w:rsidRDefault="00205474" w:rsidP="00210BE6">
      <w:pPr>
        <w:pStyle w:val="ny-lesson-paragraph"/>
      </w:pPr>
    </w:p>
    <w:p w14:paraId="2DD5911A" w14:textId="77777777" w:rsidR="00205474" w:rsidRDefault="00205474" w:rsidP="00210BE6">
      <w:pPr>
        <w:pStyle w:val="ny-lesson-paragraph"/>
      </w:pPr>
    </w:p>
    <w:p w14:paraId="752C70DA" w14:textId="77777777" w:rsidR="00205474" w:rsidRDefault="00205474" w:rsidP="00210BE6">
      <w:pPr>
        <w:pStyle w:val="ny-lesson-paragraph"/>
      </w:pPr>
    </w:p>
    <w:p w14:paraId="44F2564D" w14:textId="77777777" w:rsidR="00205474" w:rsidRDefault="00205474" w:rsidP="00210BE6">
      <w:pPr>
        <w:pStyle w:val="ny-lesson-paragraph"/>
      </w:pPr>
    </w:p>
    <w:p w14:paraId="1FE5B299" w14:textId="77777777" w:rsidR="00205474" w:rsidRDefault="00205474" w:rsidP="00210BE6">
      <w:pPr>
        <w:pStyle w:val="ny-lesson-paragraph"/>
      </w:pPr>
    </w:p>
    <w:p w14:paraId="4A015D44" w14:textId="77777777" w:rsidR="00205474" w:rsidRDefault="00205474" w:rsidP="00210BE6">
      <w:pPr>
        <w:pStyle w:val="ny-lesson-paragraph"/>
      </w:pPr>
    </w:p>
    <w:p w14:paraId="3163D0B2" w14:textId="77777777" w:rsidR="00205474" w:rsidRDefault="00205474" w:rsidP="00210BE6">
      <w:pPr>
        <w:pStyle w:val="ny-lesson-paragraph"/>
      </w:pPr>
    </w:p>
    <w:p w14:paraId="5D4A1215" w14:textId="77777777" w:rsidR="00205474" w:rsidRDefault="00205474" w:rsidP="00210BE6">
      <w:pPr>
        <w:pStyle w:val="ny-lesson-paragraph"/>
      </w:pPr>
    </w:p>
    <w:p w14:paraId="7DA48C29" w14:textId="77777777" w:rsidR="00205474" w:rsidRDefault="00205474" w:rsidP="00210BE6">
      <w:pPr>
        <w:pStyle w:val="ny-lesson-paragraph"/>
      </w:pPr>
    </w:p>
    <w:p w14:paraId="7CE52AC4" w14:textId="3A6CF23F" w:rsidR="00210BE6" w:rsidRDefault="00205474" w:rsidP="00210BE6">
      <w:pPr>
        <w:pStyle w:val="ny-callout-hdr"/>
      </w:pPr>
      <w:r>
        <w:lastRenderedPageBreak/>
        <w:t>Problem Set</w:t>
      </w:r>
    </w:p>
    <w:p w14:paraId="7EA69736" w14:textId="77777777" w:rsidR="00210BE6" w:rsidRDefault="00210BE6" w:rsidP="00210BE6">
      <w:pPr>
        <w:pStyle w:val="ny-callout-hdr"/>
      </w:pPr>
    </w:p>
    <w:p w14:paraId="5803F61D" w14:textId="2A0FD9B8" w:rsidR="00210BE6" w:rsidRPr="00210BE6" w:rsidRDefault="00210BE6" w:rsidP="007E7FC7">
      <w:pPr>
        <w:pStyle w:val="ny-lesson-numbering"/>
        <w:numPr>
          <w:ilvl w:val="0"/>
          <w:numId w:val="14"/>
        </w:numPr>
        <w:spacing w:after="120"/>
      </w:pPr>
      <w:r w:rsidRPr="00210BE6">
        <w:t xml:space="preserve">Rewrite </w:t>
      </w:r>
      <w:r w:rsidR="00356108">
        <w:t xml:space="preserve">each </w:t>
      </w:r>
      <w:r w:rsidRPr="00210BE6">
        <w:t>logarithm function as a natural logarithm function.</w:t>
      </w:r>
    </w:p>
    <w:p w14:paraId="2B05AE59" w14:textId="38F6F69E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1E6F3C84" w14:textId="3CC47F05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</m:func>
      </m:oMath>
    </w:p>
    <w:p w14:paraId="144650AD" w14:textId="5DE20A51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</w:p>
    <w:p w14:paraId="36F85F67" w14:textId="07A85C88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=3-log⁡(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10E29FEF" w14:textId="1C54FDC4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=2log⁡(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+3)</m:t>
        </m:r>
      </m:oMath>
    </w:p>
    <w:p w14:paraId="63349489" w14:textId="06832C67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(25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1E031A32" w14:textId="6D985D21" w:rsidR="00210BE6" w:rsidRPr="00210BE6" w:rsidRDefault="00210BE6" w:rsidP="007E7FC7">
      <w:pPr>
        <w:pStyle w:val="ny-lesson-numbering"/>
        <w:spacing w:before="320" w:after="120"/>
      </w:pPr>
      <w:r>
        <w:t>Describe each function as a transformation of th</w:t>
      </w:r>
      <w:r w:rsidRPr="00210BE6">
        <w:t xml:space="preserve">e natural logarithm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Pr="00210BE6">
        <w:t>.</w:t>
      </w:r>
    </w:p>
    <w:p w14:paraId="7810A463" w14:textId="08C1245E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=3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ln(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+2)</m:t>
        </m:r>
      </m:oMath>
    </w:p>
    <w:p w14:paraId="7F8A7BBA" w14:textId="5B0FD091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=-ln(1-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1EE9980" w14:textId="2BD665E5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=2+ln(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369D0248" w14:textId="295F0B2E" w:rsidR="00210BE6" w:rsidRPr="00210BE6" w:rsidRDefault="00210BE6" w:rsidP="0022424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/>
              </w:rPr>
              <m:t>(25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</m:func>
      </m:oMath>
    </w:p>
    <w:p w14:paraId="75B2961D" w14:textId="7AD8FA86" w:rsidR="00210BE6" w:rsidRDefault="00210BE6" w:rsidP="007E7FC7">
      <w:pPr>
        <w:pStyle w:val="ny-lesson-numbering"/>
        <w:spacing w:before="300" w:after="300"/>
      </w:pPr>
      <w:r>
        <w:t xml:space="preserve">Sketch the graphs of each function in </w:t>
      </w:r>
      <w:r w:rsidR="00205474">
        <w:t>Problem</w:t>
      </w:r>
      <w:r>
        <w:t xml:space="preserve"> 2 and identify the key features including intercepts, decreasing or increasing intervals, and the vertical asymptote.</w:t>
      </w:r>
    </w:p>
    <w:p w14:paraId="469E007C" w14:textId="7E37C09C" w:rsidR="00210BE6" w:rsidRPr="00210BE6" w:rsidRDefault="00210BE6" w:rsidP="007E7FC7">
      <w:pPr>
        <w:pStyle w:val="ny-lesson-numbering"/>
        <w:spacing w:after="300"/>
      </w:pPr>
      <w:r>
        <w:t xml:space="preserve">Solve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-x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(x)</m:t>
        </m:r>
      </m:oMath>
      <w:r w:rsidRPr="00210BE6">
        <w:t xml:space="preserve"> graphically.</w:t>
      </w:r>
    </w:p>
    <w:p w14:paraId="3854E821" w14:textId="67AAA73D" w:rsidR="00210BE6" w:rsidRDefault="00210BE6" w:rsidP="007E7FC7">
      <w:pPr>
        <w:pStyle w:val="ny-lesson-numbering"/>
        <w:spacing w:after="300"/>
      </w:pPr>
      <w:r w:rsidRPr="00210BE6">
        <w:t xml:space="preserve">Use a graphical approach to explain why the equation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(x)</m:t>
        </m:r>
      </m:oMath>
      <w:r w:rsidRPr="00210BE6">
        <w:t xml:space="preserve"> has only one solution</w:t>
      </w:r>
      <w:r>
        <w:t>.</w:t>
      </w:r>
    </w:p>
    <w:p w14:paraId="59CC93C4" w14:textId="710FD8FB" w:rsidR="00210BE6" w:rsidRPr="00210BE6" w:rsidRDefault="00210BE6" w:rsidP="00210BE6">
      <w:pPr>
        <w:pStyle w:val="ny-lesson-numbering"/>
      </w:pPr>
      <w:r w:rsidRPr="00210BE6">
        <w:t xml:space="preserve">Juliet tried to solve this equation as shown below using the change of base property and concluded there is no solution because </w:t>
      </w:r>
      <m:oMath>
        <m:r>
          <m:rPr>
            <m:sty m:val="p"/>
          </m:rPr>
          <w:rPr>
            <w:rFonts w:ascii="Cambria Math" w:hAnsi="Cambria Math"/>
          </w:rPr>
          <m:t>ln</m:t>
        </m:r>
        <m:r>
          <w:rPr>
            <w:rFonts w:ascii="Cambria Math" w:hAnsi="Cambria Math"/>
          </w:rPr>
          <m:t>(10)≠1</m:t>
        </m:r>
      </m:oMath>
      <w:r w:rsidRPr="00210BE6">
        <w:t>.  Construct an argument to support or refute her reasoning.</w:t>
      </w:r>
    </w:p>
    <w:p w14:paraId="09084500" w14:textId="749CEDE1" w:rsidR="00210BE6" w:rsidRPr="00210BE6" w:rsidRDefault="00B608D7" w:rsidP="00205474">
      <w:pPr>
        <w:pStyle w:val="ny-lesson-paragraph"/>
        <w:spacing w:line="324" w:lineRule="auto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</m:d>
                </m:e>
              </m:func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m:rPr>
              <m:sty m:val="p"/>
            </m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</m:d>
                    </m:e>
                  </m:func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(x)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(x)</m:t>
              </m:r>
            </m:den>
          </m:f>
          <m:r>
            <m:rPr>
              <m:sty m:val="p"/>
            </m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r>
                <w:rPr>
                  <w:rFonts w:ascii="Cambria Math" w:hAnsi="Cambria Math"/>
                </w:rPr>
                <m:t>(10)</m:t>
              </m:r>
            </m:den>
          </m:f>
          <m:r>
            <m:rPr>
              <m:aln/>
            </m:rPr>
            <w:rPr>
              <w:rFonts w:ascii="Cambria Math" w:hAnsi="Cambria Math"/>
            </w:rPr>
            <m:t>=1</m:t>
          </m:r>
        </m:oMath>
      </m:oMathPara>
    </w:p>
    <w:p w14:paraId="5AE0274E" w14:textId="67CB2195" w:rsidR="00210BE6" w:rsidRPr="00210BE6" w:rsidRDefault="00210BE6" w:rsidP="007E7FC7">
      <w:pPr>
        <w:pStyle w:val="ny-lesson-numbering"/>
        <w:spacing w:before="240" w:after="120"/>
      </w:pPr>
      <w:r w:rsidRPr="00210BE6">
        <w:t xml:space="preserve">Consider the function </w:t>
      </w:r>
      <m:oMath>
        <m:r>
          <w:rPr>
            <w:rFonts w:ascii="Cambria Math" w:hAnsi="Cambria Math"/>
          </w:rPr>
          <m:t>f</m:t>
        </m:r>
      </m:oMath>
      <w:r w:rsidRPr="00210BE6">
        <w:t xml:space="preserve"> given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r>
              <w:rPr>
                <w:rFonts w:ascii="Cambria Math" w:hAnsi="Cambria Math"/>
              </w:rPr>
              <m:t>(100)</m:t>
            </m:r>
          </m:e>
        </m:func>
      </m:oMath>
      <w:r w:rsidRPr="00210BE6">
        <w:t xml:space="preserve">  for </w:t>
      </w:r>
      <m:oMath>
        <m:r>
          <w:rPr>
            <w:rFonts w:ascii="Cambria Math" w:hAnsi="Cambria Math"/>
          </w:rPr>
          <m:t>x&gt;0</m:t>
        </m:r>
      </m:oMath>
      <w:r w:rsidRPr="00210BE6">
        <w:t xml:space="preserve"> and </w:t>
      </w:r>
      <m:oMath>
        <m:r>
          <w:rPr>
            <w:rFonts w:ascii="Cambria Math" w:hAnsi="Cambria Math"/>
          </w:rPr>
          <m:t>x≠1</m:t>
        </m:r>
      </m:oMath>
      <w:r w:rsidRPr="00210BE6">
        <w:t>.</w:t>
      </w:r>
    </w:p>
    <w:p w14:paraId="5DD61425" w14:textId="2FD2250D" w:rsidR="00210BE6" w:rsidRPr="00210BE6" w:rsidRDefault="00210BE6" w:rsidP="00224242">
      <w:pPr>
        <w:pStyle w:val="ny-lesson-numbering"/>
        <w:numPr>
          <w:ilvl w:val="1"/>
          <w:numId w:val="9"/>
        </w:numPr>
      </w:pPr>
      <w:r w:rsidRPr="00210BE6">
        <w:t xml:space="preserve">What are the values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</m:t>
            </m:r>
          </m:e>
        </m:d>
      </m:oMath>
      <w:r w:rsidR="007E7FC7" w:rsidRPr="007E7FC7">
        <w:t>,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</m:oMath>
      <w:r w:rsidR="007E7FC7" w:rsidRPr="007E7FC7">
        <w:t>,</w:t>
      </w:r>
      <w:r w:rsidRPr="00210BE6"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d>
      </m:oMath>
      <w:r w:rsidRPr="00210BE6">
        <w:t xml:space="preserve">? </w:t>
      </w:r>
    </w:p>
    <w:p w14:paraId="1776C723" w14:textId="17668B23" w:rsidR="00210BE6" w:rsidRPr="00210BE6" w:rsidRDefault="00210BE6" w:rsidP="00224242">
      <w:pPr>
        <w:pStyle w:val="ny-lesson-numbering"/>
        <w:numPr>
          <w:ilvl w:val="1"/>
          <w:numId w:val="9"/>
        </w:numPr>
      </w:pPr>
      <w:r w:rsidRPr="00210BE6">
        <w:t xml:space="preserve">Why is the value </w:t>
      </w:r>
      <m:oMath>
        <m:r>
          <w:rPr>
            <w:rFonts w:ascii="Cambria Math" w:hAnsi="Cambria Math"/>
          </w:rPr>
          <m:t>1</m:t>
        </m:r>
      </m:oMath>
      <w:r w:rsidRPr="00210BE6">
        <w:t xml:space="preserve"> excluded from the domain of this function?</w:t>
      </w:r>
    </w:p>
    <w:p w14:paraId="2E66D6C2" w14:textId="23FFDAEF" w:rsidR="00210BE6" w:rsidRPr="00210BE6" w:rsidRDefault="00210BE6" w:rsidP="00224242">
      <w:pPr>
        <w:pStyle w:val="ny-lesson-numbering"/>
        <w:numPr>
          <w:ilvl w:val="1"/>
          <w:numId w:val="9"/>
        </w:numPr>
      </w:pPr>
      <w:r w:rsidRPr="00210BE6">
        <w:t xml:space="preserve">Find a value </w:t>
      </w:r>
      <m:oMath>
        <m:r>
          <w:rPr>
            <w:rFonts w:ascii="Cambria Math" w:hAnsi="Cambria Math"/>
          </w:rPr>
          <m:t>x</m:t>
        </m:r>
      </m:oMath>
      <w:r w:rsidRPr="00210BE6">
        <w:t xml:space="preserve"> so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=0.5</m:t>
        </m:r>
      </m:oMath>
      <w:r w:rsidRPr="00210BE6">
        <w:t>.</w:t>
      </w:r>
    </w:p>
    <w:p w14:paraId="400D06C1" w14:textId="14064BA8" w:rsidR="00210BE6" w:rsidRPr="00210BE6" w:rsidRDefault="00210BE6" w:rsidP="00224242">
      <w:pPr>
        <w:pStyle w:val="ny-lesson-numbering"/>
        <w:numPr>
          <w:ilvl w:val="1"/>
          <w:numId w:val="9"/>
        </w:numPr>
      </w:pPr>
      <w:r w:rsidRPr="00210BE6">
        <w:t>Find a value</w:t>
      </w:r>
      <m:oMath>
        <m:r>
          <w:rPr>
            <w:rFonts w:ascii="Cambria Math" w:hAnsi="Cambria Math"/>
          </w:rPr>
          <m:t xml:space="preserve"> w</m:t>
        </m:r>
      </m:oMath>
      <w:r w:rsidRPr="00210BE6">
        <w:t xml:space="preserve"> so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  <m:r>
          <w:rPr>
            <w:rFonts w:ascii="Cambria Math" w:hAnsi="Cambria Math"/>
          </w:rPr>
          <m:t>=-1</m:t>
        </m:r>
      </m:oMath>
      <w:r w:rsidRPr="00210BE6">
        <w:t xml:space="preserve">. </w:t>
      </w:r>
    </w:p>
    <w:p w14:paraId="1176F61B" w14:textId="4D827FA1" w:rsidR="00210BE6" w:rsidRDefault="00210BE6" w:rsidP="00210BE6">
      <w:pPr>
        <w:pStyle w:val="ny-lesson-numbering"/>
        <w:numPr>
          <w:ilvl w:val="1"/>
          <w:numId w:val="9"/>
        </w:numPr>
      </w:pPr>
      <w:r w:rsidRPr="00210BE6">
        <w:t xml:space="preserve">Sketch a graph of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</w:rPr>
                </m:ctrlP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</m:t>
                </m:r>
              </m:e>
            </m:d>
          </m:e>
        </m:func>
      </m:oMath>
      <w:r w:rsidRPr="00210BE6">
        <w:t xml:space="preserve"> for </w:t>
      </w:r>
      <m:oMath>
        <m:r>
          <w:rPr>
            <w:rFonts w:ascii="Cambria Math" w:hAnsi="Cambria Math"/>
          </w:rPr>
          <m:t>x&gt;0</m:t>
        </m:r>
      </m:oMath>
      <w:r w:rsidRPr="00210BE6">
        <w:t xml:space="preserve"> and </w:t>
      </w:r>
      <m:oMath>
        <m:r>
          <w:rPr>
            <w:rFonts w:ascii="Cambria Math" w:hAnsi="Cambria Math"/>
          </w:rPr>
          <m:t>x≠1</m:t>
        </m:r>
      </m:oMath>
      <w:r w:rsidRPr="00210BE6">
        <w:t>.</w:t>
      </w:r>
    </w:p>
    <w:sectPr w:rsidR="00210BE6" w:rsidSect="007E7F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920" w:right="1600" w:bottom="1200" w:left="800" w:header="553" w:footer="1606" w:gutter="0"/>
      <w:pgNumType w:start="13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ACF5" w14:textId="77777777" w:rsidR="00B608D7" w:rsidRDefault="00B608D7">
      <w:pPr>
        <w:spacing w:after="0" w:line="240" w:lineRule="auto"/>
      </w:pPr>
      <w:r>
        <w:separator/>
      </w:r>
    </w:p>
  </w:endnote>
  <w:endnote w:type="continuationSeparator" w:id="0">
    <w:p w14:paraId="5575E549" w14:textId="77777777" w:rsidR="00B608D7" w:rsidRDefault="00B6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66E9E" w14:textId="77777777" w:rsidR="007E7FC7" w:rsidRDefault="007E7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E7F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E7F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16B8DF7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2C658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21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2C658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Graph of the Natural Logarithm Function</w:t>
                          </w:r>
                        </w:p>
                        <w:p w14:paraId="69187ED7" w14:textId="178ABF03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7FC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16B8DF7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2C658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21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2C658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Graph of the Natural Logarithm Function</w:t>
                    </w:r>
                  </w:p>
                  <w:p w14:paraId="69187ED7" w14:textId="178ABF03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E7FC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5D39A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585CC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6B87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D273C" w14:textId="77777777" w:rsidR="007E7FC7" w:rsidRDefault="007E7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775F" w14:textId="77777777" w:rsidR="00B608D7" w:rsidRDefault="00B608D7">
      <w:pPr>
        <w:spacing w:after="0" w:line="240" w:lineRule="auto"/>
      </w:pPr>
      <w:r>
        <w:separator/>
      </w:r>
    </w:p>
  </w:footnote>
  <w:footnote w:type="continuationSeparator" w:id="0">
    <w:p w14:paraId="0E7F75FF" w14:textId="77777777" w:rsidR="00B608D7" w:rsidRDefault="00B6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2548" w14:textId="77777777" w:rsidR="007E7FC7" w:rsidRDefault="007E7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61AC9CA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2C658C">
                            <w:rPr>
                              <w:color w:val="61765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61AC9CA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2C658C">
                      <w:rPr>
                        <w:color w:val="617656"/>
                      </w:rPr>
                      <w:t>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04BB9EF1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2C658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04BB9EF1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2C658C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1F1F365" w:rsidR="00E324FC" w:rsidRPr="002F031E" w:rsidRDefault="002C658C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1F1F365" w:rsidR="00E324FC" w:rsidRPr="002F031E" w:rsidRDefault="002C658C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44D73" w14:textId="77777777" w:rsidR="007E7FC7" w:rsidRDefault="007E7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05474"/>
    <w:rsid w:val="00210BE6"/>
    <w:rsid w:val="0021127A"/>
    <w:rsid w:val="00214158"/>
    <w:rsid w:val="00216971"/>
    <w:rsid w:val="00217F8A"/>
    <w:rsid w:val="00220C14"/>
    <w:rsid w:val="00222226"/>
    <w:rsid w:val="0022291C"/>
    <w:rsid w:val="00222949"/>
    <w:rsid w:val="00224242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58C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108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152B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B764D"/>
    <w:rsid w:val="004C2035"/>
    <w:rsid w:val="004C6BA7"/>
    <w:rsid w:val="004C75D4"/>
    <w:rsid w:val="004D201C"/>
    <w:rsid w:val="004D2842"/>
    <w:rsid w:val="004D3EE8"/>
    <w:rsid w:val="004E3E92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1FF0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31B5D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5436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45B"/>
    <w:rsid w:val="007E4DFD"/>
    <w:rsid w:val="007E7FC7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22B9"/>
    <w:rsid w:val="009150C5"/>
    <w:rsid w:val="009158B3"/>
    <w:rsid w:val="009160D6"/>
    <w:rsid w:val="009163E9"/>
    <w:rsid w:val="00921B77"/>
    <w:rsid w:val="00921DAB"/>
    <w:rsid w:val="009222DE"/>
    <w:rsid w:val="009243F9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B7496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15109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08D7"/>
    <w:rsid w:val="00B60DA6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E2858"/>
    <w:rsid w:val="00CF1AE5"/>
    <w:rsid w:val="00D018D8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502B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4A11E22-1BDA-4E92-B88B-88CD0C2B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243F9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243F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243F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243F9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9243F9"/>
    <w:rPr>
      <w:rFonts w:ascii="Calibri" w:eastAsia="Myriad Pro" w:hAnsi="Calibri" w:cs="Myriad Pro"/>
      <w:b/>
      <w:i w:val="0"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10BE6"/>
    <w:pPr>
      <w:numPr>
        <w:numId w:val="12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210BE6"/>
    <w:pPr>
      <w:numPr>
        <w:numId w:val="13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EFE29-7C48-440A-B9A0-45700C8B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2014-09-20T01:18:00Z</dcterms:created>
  <dcterms:modified xsi:type="dcterms:W3CDTF">2014-09-20T21:17:00Z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