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1F15F" w14:textId="4A37C33F" w:rsidR="000930F0" w:rsidRPr="00FE6963" w:rsidRDefault="00125812" w:rsidP="000930F0">
      <w:pPr>
        <w:pStyle w:val="ny-h4"/>
        <w:spacing w:before="120"/>
      </w:pPr>
      <w:r>
        <w:t>Pre-</w:t>
      </w:r>
      <w:r w:rsidR="00665752" w:rsidRPr="00FE6963">
        <w:t>Kindergarten Mid</w:t>
      </w:r>
      <w:r w:rsidR="00665752">
        <w:t>-</w:t>
      </w:r>
      <w:r w:rsidR="00665752" w:rsidRPr="00FE6963">
        <w:t xml:space="preserve">Module </w:t>
      </w:r>
      <w:r w:rsidR="00A35ACC">
        <w:t>4</w:t>
      </w:r>
      <w:r w:rsidR="00F75019">
        <w:t xml:space="preserve"> </w:t>
      </w:r>
      <w:r w:rsidR="00665752" w:rsidRPr="00FE6963">
        <w:t>Assessment</w:t>
      </w:r>
      <w:r w:rsidR="00971AEF">
        <w:t xml:space="preserve"> Instructions</w:t>
      </w:r>
      <w:r w:rsidR="00665752" w:rsidRPr="00FE6963">
        <w:t xml:space="preserve"> </w:t>
      </w:r>
      <w:r w:rsidR="00665752">
        <w:t xml:space="preserve"> (A</w:t>
      </w:r>
      <w:r w:rsidR="00665752" w:rsidRPr="00FE6963">
        <w:t>dminister</w:t>
      </w:r>
      <w:r w:rsidR="00665752">
        <w:t xml:space="preserve"> </w:t>
      </w:r>
      <w:r w:rsidR="00665752" w:rsidRPr="00FE6963">
        <w:t xml:space="preserve">after Topic </w:t>
      </w:r>
      <w:r w:rsidR="00A35ACC">
        <w:t>C</w:t>
      </w:r>
      <w:r w:rsidR="00665752">
        <w:t>)</w:t>
      </w:r>
    </w:p>
    <w:p w14:paraId="55D1F160" w14:textId="68B5D35D" w:rsidR="00BB4401" w:rsidRPr="002C6867" w:rsidRDefault="00BB4401" w:rsidP="00BB4401">
      <w:pPr>
        <w:pStyle w:val="ny-paragraph"/>
      </w:pPr>
      <w:r w:rsidRPr="00BB4401">
        <w:rPr>
          <w:b/>
        </w:rPr>
        <w:t>Purpose:</w:t>
      </w:r>
      <w:r>
        <w:t xml:space="preserve"> </w:t>
      </w:r>
      <w:r w:rsidR="00E74E7B" w:rsidRPr="002C6867">
        <w:t>These assessments inform daily planning</w:t>
      </w:r>
      <w:r w:rsidR="002C6867">
        <w:t xml:space="preserve"> and </w:t>
      </w:r>
      <w:r w:rsidR="00E74E7B" w:rsidRPr="002C6867">
        <w:t>track student skill development to support and strengthen parent</w:t>
      </w:r>
      <w:r w:rsidR="002D371B">
        <w:t>–</w:t>
      </w:r>
      <w:r w:rsidR="00E74E7B" w:rsidRPr="002C6867">
        <w:t xml:space="preserve">teacher communication of student progress, </w:t>
      </w:r>
      <w:r w:rsidR="007C41A1">
        <w:t>as well as</w:t>
      </w:r>
      <w:r w:rsidR="00E74E7B" w:rsidRPr="002C6867">
        <w:t xml:space="preserve"> provide valuable information for kindergarten teachers. </w:t>
      </w:r>
    </w:p>
    <w:p w14:paraId="55D1F162" w14:textId="227A769F" w:rsidR="00BB4401" w:rsidRDefault="00BB4401" w:rsidP="00BB4401">
      <w:pPr>
        <w:pStyle w:val="ny-paragraph"/>
      </w:pPr>
      <w:r w:rsidRPr="00971AEF">
        <w:rPr>
          <w:b/>
        </w:rPr>
        <w:t>Materials Needed</w:t>
      </w:r>
      <w:r w:rsidR="001A4F69">
        <w:rPr>
          <w:b/>
        </w:rPr>
        <w:t>:</w:t>
      </w:r>
      <w:r w:rsidR="00D247F3">
        <w:rPr>
          <w:b/>
        </w:rPr>
        <w:t xml:space="preserve"> </w:t>
      </w:r>
      <w:r w:rsidR="00CF3345">
        <w:rPr>
          <w:b/>
        </w:rPr>
        <w:t xml:space="preserve"> </w:t>
      </w:r>
      <w:r w:rsidR="00CF3345">
        <w:t>C</w:t>
      </w:r>
      <w:r w:rsidR="001D1A79">
        <w:t>hopstick, toothpick, 15</w:t>
      </w:r>
      <w:r w:rsidR="007C41A1">
        <w:t>-inch</w:t>
      </w:r>
      <w:r w:rsidR="001D1A79">
        <w:t xml:space="preserve"> strip of paper, 10 linking cubes</w:t>
      </w:r>
      <w:r w:rsidR="001D1A79">
        <w:rPr>
          <w:b/>
        </w:rPr>
        <w:t xml:space="preserve">, </w:t>
      </w:r>
      <w:r w:rsidR="00C50510">
        <w:t>b</w:t>
      </w:r>
      <w:r w:rsidR="001D1A79">
        <w:t xml:space="preserve">lock, </w:t>
      </w:r>
      <w:r w:rsidR="00EA2431">
        <w:t>white board eraser</w:t>
      </w:r>
      <w:r w:rsidR="001D1A79">
        <w:t>, box with 2 heavy and 2 light objects, 3 containers (large, medium and small</w:t>
      </w:r>
      <w:r w:rsidR="00E80FA3">
        <w:t xml:space="preserve">, </w:t>
      </w:r>
      <w:r w:rsidR="001D1A79">
        <w:t>relative to each other</w:t>
      </w:r>
      <w:r w:rsidR="00E80FA3">
        <w:t>),</w:t>
      </w:r>
      <w:r w:rsidR="001D1A79">
        <w:t xml:space="preserve"> beans</w:t>
      </w:r>
      <w:r w:rsidR="00EA2431">
        <w:t>, scissors</w:t>
      </w:r>
      <w:r w:rsidR="001D1A79">
        <w:t>.</w:t>
      </w:r>
    </w:p>
    <w:p w14:paraId="55D1F163" w14:textId="77777777" w:rsidR="00BB4401" w:rsidRDefault="00BB4401" w:rsidP="00BB4401">
      <w:pPr>
        <w:pStyle w:val="ny-paragraph"/>
        <w:sectPr w:rsidR="00BB4401" w:rsidSect="00BB4401">
          <w:headerReference w:type="default" r:id="rId13"/>
          <w:footerReference w:type="default" r:id="rId14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55D1F165" w14:textId="10BA7744" w:rsidR="00665752" w:rsidRPr="00FE6963" w:rsidRDefault="00971AEF" w:rsidP="001759BD">
      <w:pPr>
        <w:pStyle w:val="ny-paragraph"/>
      </w:pPr>
      <w:r w:rsidRPr="00971AEF">
        <w:rPr>
          <w:b/>
        </w:rPr>
        <w:lastRenderedPageBreak/>
        <w:t>Preparation:</w:t>
      </w:r>
      <w:r>
        <w:t xml:space="preserve">  </w:t>
      </w:r>
      <w:r w:rsidR="006E6265">
        <w:t>This may</w:t>
      </w:r>
      <w:r w:rsidR="005A7180">
        <w:t xml:space="preserve"> be </w:t>
      </w:r>
      <w:r w:rsidR="00BF5F39">
        <w:t xml:space="preserve">a </w:t>
      </w:r>
      <w:r w:rsidR="007C41A1">
        <w:t>P</w:t>
      </w:r>
      <w:r w:rsidR="00125812">
        <w:t>re-</w:t>
      </w:r>
      <w:r w:rsidR="007C41A1">
        <w:t>K</w:t>
      </w:r>
      <w:r w:rsidR="005A7180">
        <w:t>indergarten studen</w:t>
      </w:r>
      <w:r w:rsidR="007B0795">
        <w:t>t's</w:t>
      </w:r>
      <w:r w:rsidR="007C088E">
        <w:t xml:space="preserve"> first assessment experience</w:t>
      </w:r>
      <w:r w:rsidR="007C41A1">
        <w:t>,</w:t>
      </w:r>
      <w:r w:rsidR="007B0795">
        <w:t xml:space="preserve"> so it is</w:t>
      </w:r>
      <w:r w:rsidR="00B32D8F">
        <w:t xml:space="preserve"> critical </w:t>
      </w:r>
      <w:r w:rsidR="007B0795">
        <w:t>to make it</w:t>
      </w:r>
      <w:r w:rsidR="00665752">
        <w:t xml:space="preserve"> </w:t>
      </w:r>
      <w:r>
        <w:t xml:space="preserve">a </w:t>
      </w:r>
      <w:r w:rsidR="007B0795">
        <w:t>positive</w:t>
      </w:r>
      <w:r>
        <w:t xml:space="preserve"> experience</w:t>
      </w:r>
      <w:r w:rsidR="00B32D8F">
        <w:t xml:space="preserve">. </w:t>
      </w:r>
      <w:r w:rsidR="0066231A">
        <w:t xml:space="preserve"> </w:t>
      </w:r>
      <w:r w:rsidR="003301F1">
        <w:t>Greet the child warmly, s</w:t>
      </w:r>
      <w:r w:rsidR="00B32D8F">
        <w:t>it</w:t>
      </w:r>
      <w:r w:rsidR="003301F1">
        <w:t xml:space="preserve">ting next to </w:t>
      </w:r>
      <w:r w:rsidR="007C41A1">
        <w:t>the</w:t>
      </w:r>
      <w:bookmarkStart w:id="0" w:name="_GoBack"/>
      <w:bookmarkEnd w:id="0"/>
      <w:r w:rsidR="007C41A1">
        <w:t xml:space="preserve"> student</w:t>
      </w:r>
      <w:r w:rsidR="00665752">
        <w:t xml:space="preserve"> r</w:t>
      </w:r>
      <w:r w:rsidR="00B32D8F">
        <w:t>a</w:t>
      </w:r>
      <w:r w:rsidR="003301F1">
        <w:t>ther than opposite</w:t>
      </w:r>
      <w:r w:rsidR="00B32D8F">
        <w:t xml:space="preserve">. </w:t>
      </w:r>
      <w:r w:rsidR="0038276A">
        <w:t xml:space="preserve"> </w:t>
      </w:r>
      <w:r w:rsidR="003301F1">
        <w:t xml:space="preserve">Tell the child that you want to play some number games </w:t>
      </w:r>
      <w:r w:rsidR="007C41A1">
        <w:t>together</w:t>
      </w:r>
      <w:r w:rsidR="00BF5F39">
        <w:t>.</w:t>
      </w:r>
    </w:p>
    <w:p w14:paraId="55D1F167" w14:textId="78388AC9" w:rsidR="00665752" w:rsidRPr="00FE6963" w:rsidRDefault="00971AEF" w:rsidP="001759BD">
      <w:pPr>
        <w:pStyle w:val="ny-paragraph"/>
      </w:pPr>
      <w:r w:rsidRPr="00971AEF">
        <w:rPr>
          <w:b/>
        </w:rPr>
        <w:t>Procedure</w:t>
      </w:r>
      <w:r>
        <w:t xml:space="preserve">:  </w:t>
      </w:r>
      <w:r w:rsidR="00B23A8B">
        <w:t>Use the</w:t>
      </w:r>
      <w:r w:rsidR="00665752" w:rsidRPr="00FE6963">
        <w:t xml:space="preserve"> </w:t>
      </w:r>
      <w:r w:rsidR="00B23A8B">
        <w:t>specific language of the assessment, translating</w:t>
      </w:r>
      <w:r w:rsidR="007B0795">
        <w:t xml:space="preserve"> as necessary</w:t>
      </w:r>
      <w:r w:rsidR="00665752" w:rsidRPr="00FE6963">
        <w:t xml:space="preserve"> fo</w:t>
      </w:r>
      <w:r w:rsidR="007B0795">
        <w:t>r non-English speakers</w:t>
      </w:r>
      <w:r w:rsidR="00B23A8B">
        <w:t xml:space="preserve">. </w:t>
      </w:r>
      <w:r w:rsidR="00CF3345">
        <w:t xml:space="preserve"> </w:t>
      </w:r>
      <w:r w:rsidR="00D247F3" w:rsidRPr="00575FCB">
        <w:rPr>
          <w:rFonts w:asciiTheme="minorHAnsi" w:hAnsiTheme="minorHAnsi" w:cs="Helvetica"/>
        </w:rPr>
        <w:t xml:space="preserve">Use the second hand of </w:t>
      </w:r>
      <w:r w:rsidR="00B84F12">
        <w:rPr>
          <w:rFonts w:asciiTheme="minorHAnsi" w:hAnsiTheme="minorHAnsi" w:cs="Helvetica"/>
        </w:rPr>
        <w:t xml:space="preserve">a watch or clock </w:t>
      </w:r>
      <w:r w:rsidR="00D247F3" w:rsidRPr="00575FCB">
        <w:rPr>
          <w:rFonts w:asciiTheme="minorHAnsi" w:hAnsiTheme="minorHAnsi" w:cs="Helvetica"/>
        </w:rPr>
        <w:t xml:space="preserve">to </w:t>
      </w:r>
      <w:r w:rsidR="007C41A1">
        <w:rPr>
          <w:rFonts w:asciiTheme="minorHAnsi" w:hAnsiTheme="minorHAnsi" w:cs="Helvetica"/>
        </w:rPr>
        <w:t>ensure</w:t>
      </w:r>
      <w:r w:rsidR="00D247F3" w:rsidRPr="00575FCB">
        <w:rPr>
          <w:rFonts w:asciiTheme="minorHAnsi" w:hAnsiTheme="minorHAnsi" w:cs="Helvetica"/>
        </w:rPr>
        <w:t xml:space="preserve"> there is ample wait time and note when there is a significant delay in response, e.g.</w:t>
      </w:r>
      <w:r w:rsidR="00E80FA3">
        <w:rPr>
          <w:rFonts w:asciiTheme="minorHAnsi" w:hAnsiTheme="minorHAnsi" w:cs="Helvetica"/>
        </w:rPr>
        <w:t>,</w:t>
      </w:r>
      <w:r w:rsidR="00D247F3" w:rsidRPr="00575FCB">
        <w:rPr>
          <w:rFonts w:asciiTheme="minorHAnsi" w:hAnsiTheme="minorHAnsi" w:cs="Helvetica"/>
        </w:rPr>
        <w:t xml:space="preserve"> more than 20 seconds</w:t>
      </w:r>
      <w:r w:rsidR="00D247F3">
        <w:rPr>
          <w:rFonts w:ascii="Helvetica" w:hAnsi="Helvetica" w:cs="Helvetica"/>
          <w:sz w:val="24"/>
          <w:szCs w:val="24"/>
        </w:rPr>
        <w:t xml:space="preserve">. </w:t>
      </w:r>
      <w:r w:rsidR="00E24C9F">
        <w:rPr>
          <w:rFonts w:ascii="Helvetica" w:hAnsi="Helvetica" w:cs="Helvetica"/>
          <w:sz w:val="24"/>
          <w:szCs w:val="24"/>
        </w:rPr>
        <w:t xml:space="preserve"> </w:t>
      </w:r>
      <w:r w:rsidR="00D247F3">
        <w:t>R</w:t>
      </w:r>
      <w:r w:rsidR="00665752" w:rsidRPr="00FE6963">
        <w:t>ecord the student's results in two ways</w:t>
      </w:r>
      <w:r w:rsidR="005D0AA6">
        <w:t>:</w:t>
      </w:r>
      <w:r w:rsidR="007C41A1">
        <w:t xml:space="preserve"> </w:t>
      </w:r>
      <w:r w:rsidR="005D0AA6" w:rsidRPr="00FE6963">
        <w:t xml:space="preserve"> </w:t>
      </w:r>
      <w:r w:rsidR="00665752" w:rsidRPr="00FE6963">
        <w:t>1) the narrat</w:t>
      </w:r>
      <w:r w:rsidR="0053599A">
        <w:t xml:space="preserve">ive </w:t>
      </w:r>
      <w:r w:rsidR="006F487C">
        <w:t>documentation</w:t>
      </w:r>
      <w:r w:rsidR="00CF3345">
        <w:t xml:space="preserve"> </w:t>
      </w:r>
      <w:r w:rsidR="00665752" w:rsidRPr="00FE6963">
        <w:t xml:space="preserve">and 2) the overall score per </w:t>
      </w:r>
      <w:r w:rsidR="0053599A">
        <w:t>topic.</w:t>
      </w:r>
      <w:r w:rsidR="00F468DD">
        <w:t xml:space="preserve"> </w:t>
      </w:r>
      <w:r w:rsidR="00E24C9F">
        <w:t xml:space="preserve"> </w:t>
      </w:r>
      <w:r w:rsidR="00B84F12">
        <w:t>To ensure the most accurate results it is important to allow the child to explain his or her reasoning in his</w:t>
      </w:r>
      <w:r w:rsidR="007C41A1">
        <w:t xml:space="preserve"> or </w:t>
      </w:r>
      <w:r w:rsidR="00B84F12">
        <w:t xml:space="preserve">her primary language. </w:t>
      </w:r>
    </w:p>
    <w:p w14:paraId="55D1F169" w14:textId="2C3139BB" w:rsidR="00053C99" w:rsidRPr="00FE6963" w:rsidRDefault="00971AEF" w:rsidP="001759BD">
      <w:pPr>
        <w:pStyle w:val="ny-paragraph"/>
      </w:pPr>
      <w:r>
        <w:rPr>
          <w:b/>
        </w:rPr>
        <w:t xml:space="preserve">Initial </w:t>
      </w:r>
      <w:r w:rsidR="00F76F39">
        <w:rPr>
          <w:b/>
        </w:rPr>
        <w:t>Assessment</w:t>
      </w:r>
      <w:r>
        <w:t xml:space="preserve">:  </w:t>
      </w:r>
      <w:r w:rsidR="00BF5F39">
        <w:t>Use the rubric to determine</w:t>
      </w:r>
      <w:r w:rsidR="00053C99">
        <w:t xml:space="preserve"> </w:t>
      </w:r>
      <w:r w:rsidR="007C41A1">
        <w:t>the step at which</w:t>
      </w:r>
      <w:r w:rsidR="00053C99">
        <w:t xml:space="preserve"> </w:t>
      </w:r>
      <w:r w:rsidR="00BF5F39">
        <w:t xml:space="preserve">students </w:t>
      </w:r>
      <w:r w:rsidR="00053C99">
        <w:t>are performing.</w:t>
      </w:r>
    </w:p>
    <w:tbl>
      <w:tblPr>
        <w:tblW w:w="4835" w:type="pct"/>
        <w:tblInd w:w="10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0A0" w:firstRow="1" w:lastRow="0" w:firstColumn="1" w:lastColumn="0" w:noHBand="0" w:noVBand="0"/>
      </w:tblPr>
      <w:tblGrid>
        <w:gridCol w:w="2424"/>
        <w:gridCol w:w="2333"/>
        <w:gridCol w:w="2858"/>
        <w:gridCol w:w="2105"/>
      </w:tblGrid>
      <w:tr w:rsidR="00053C99" w:rsidRPr="00231EB1" w14:paraId="55D1F176" w14:textId="77777777" w:rsidTr="00B36B87">
        <w:trPr>
          <w:trHeight w:val="1377"/>
        </w:trPr>
        <w:tc>
          <w:tcPr>
            <w:tcW w:w="1247" w:type="pct"/>
            <w:shd w:val="clear" w:color="auto" w:fill="F1EAEA"/>
            <w:tcMar>
              <w:top w:w="60" w:type="dxa"/>
              <w:bottom w:w="80" w:type="dxa"/>
            </w:tcMar>
          </w:tcPr>
          <w:p w14:paraId="55D1F16A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1</w:t>
            </w:r>
          </w:p>
          <w:p w14:paraId="55D1F16B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Little evidence of reasoning without a correct answer.</w:t>
            </w:r>
          </w:p>
          <w:p w14:paraId="55D1F16C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(1 point)</w:t>
            </w:r>
          </w:p>
        </w:tc>
        <w:tc>
          <w:tcPr>
            <w:tcW w:w="1200" w:type="pct"/>
            <w:shd w:val="clear" w:color="auto" w:fill="F1EAEA"/>
          </w:tcPr>
          <w:p w14:paraId="55D1F16D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2</w:t>
            </w:r>
          </w:p>
          <w:p w14:paraId="55D1F16E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Evidence of some reasoning without a correct answer.</w:t>
            </w:r>
          </w:p>
          <w:p w14:paraId="55D1F16F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(2 points)</w:t>
            </w:r>
          </w:p>
        </w:tc>
        <w:tc>
          <w:tcPr>
            <w:tcW w:w="1470" w:type="pct"/>
            <w:shd w:val="clear" w:color="auto" w:fill="F1EAEA"/>
          </w:tcPr>
          <w:p w14:paraId="55D1F170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3</w:t>
            </w:r>
          </w:p>
          <w:p w14:paraId="55D1F171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Evidence of some reasoning with a correct answer or evidence of solid reasoning with an incorrect answer.</w:t>
            </w:r>
          </w:p>
          <w:p w14:paraId="55D1F172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(3 points)</w:t>
            </w:r>
          </w:p>
        </w:tc>
        <w:tc>
          <w:tcPr>
            <w:tcW w:w="1083" w:type="pct"/>
            <w:shd w:val="clear" w:color="auto" w:fill="F1EAEA"/>
          </w:tcPr>
          <w:p w14:paraId="55D1F173" w14:textId="77777777" w:rsidR="00053C99" w:rsidRPr="00231EB1" w:rsidRDefault="00053C99" w:rsidP="00E26659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4</w:t>
            </w:r>
          </w:p>
          <w:p w14:paraId="55D1F174" w14:textId="77777777" w:rsidR="00053C99" w:rsidRPr="00231EB1" w:rsidRDefault="00053C99" w:rsidP="00E26659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Evidence of solid reasoning with a correct answer.</w:t>
            </w:r>
          </w:p>
          <w:p w14:paraId="55D1F175" w14:textId="77777777" w:rsidR="00053C99" w:rsidRPr="00231EB1" w:rsidRDefault="00053C99" w:rsidP="00E26659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(4 points)</w:t>
            </w:r>
          </w:p>
        </w:tc>
      </w:tr>
    </w:tbl>
    <w:p w14:paraId="55D1F177" w14:textId="0A652E15" w:rsidR="00971AEF" w:rsidRDefault="00665752" w:rsidP="001759BD">
      <w:pPr>
        <w:pStyle w:val="ny-paragraph"/>
      </w:pPr>
      <w:r w:rsidRPr="00FE6963">
        <w:t xml:space="preserve">If the student is unable to </w:t>
      </w:r>
      <w:r w:rsidR="00BF5F39">
        <w:t>get the correct answer on</w:t>
      </w:r>
      <w:r w:rsidR="00BF5F39" w:rsidRPr="00FE6963">
        <w:t xml:space="preserve"> </w:t>
      </w:r>
      <w:r w:rsidRPr="00FE6963">
        <w:t>a</w:t>
      </w:r>
      <w:r w:rsidR="005667B7">
        <w:t>ny part of the assessment</w:t>
      </w:r>
      <w:r>
        <w:t xml:space="preserve">, his </w:t>
      </w:r>
      <w:r w:rsidR="007C41A1">
        <w:t xml:space="preserve">or her </w:t>
      </w:r>
      <w:r>
        <w:t xml:space="preserve">score cannot exceed Step 3.  </w:t>
      </w:r>
      <w:r w:rsidRPr="00F468DD">
        <w:t xml:space="preserve">However, if the student is unable to use his </w:t>
      </w:r>
      <w:r w:rsidR="007C41A1">
        <w:t xml:space="preserve">or her </w:t>
      </w:r>
      <w:r w:rsidRPr="00F468DD">
        <w:t xml:space="preserve">words to </w:t>
      </w:r>
      <w:r w:rsidRPr="006F487C">
        <w:rPr>
          <w:i/>
        </w:rPr>
        <w:t>tell</w:t>
      </w:r>
      <w:r w:rsidRPr="00F468DD">
        <w:t xml:space="preserve"> what he </w:t>
      </w:r>
      <w:r w:rsidR="007C41A1">
        <w:t xml:space="preserve">or she </w:t>
      </w:r>
      <w:r w:rsidRPr="00F468DD">
        <w:t>did,</w:t>
      </w:r>
      <w:r w:rsidR="007C41A1">
        <w:t xml:space="preserve"> </w:t>
      </w:r>
      <w:r w:rsidR="008E3DB5">
        <w:t xml:space="preserve">then </w:t>
      </w:r>
      <w:r w:rsidR="007C41A1">
        <w:t xml:space="preserve">it </w:t>
      </w:r>
      <w:proofErr w:type="gramStart"/>
      <w:r w:rsidR="007C41A1">
        <w:t>is not counted</w:t>
      </w:r>
      <w:proofErr w:type="gramEnd"/>
      <w:r w:rsidR="007C41A1">
        <w:t xml:space="preserve"> against the student</w:t>
      </w:r>
      <w:r w:rsidRPr="00F468DD">
        <w:t xml:space="preserve"> quantitatively</w:t>
      </w:r>
      <w:r w:rsidR="00BF5F39">
        <w:t>.</w:t>
      </w:r>
      <w:r w:rsidR="00D351B8">
        <w:t xml:space="preserve"> </w:t>
      </w:r>
      <w:r w:rsidR="00BF5F39">
        <w:t xml:space="preserve"> </w:t>
      </w:r>
      <w:r w:rsidR="007C41A1" w:rsidRPr="007C41A1">
        <w:t>(However, awareness exists regarding the difference between a non-English versus a native English speaker unable to articulate something.)</w:t>
      </w:r>
      <w:r w:rsidRPr="00FE6963">
        <w:t xml:space="preserve"> </w:t>
      </w:r>
      <w:r w:rsidR="00323E12">
        <w:t xml:space="preserve"> </w:t>
      </w:r>
      <w:r w:rsidRPr="00FE6963">
        <w:t>If the student asks for or needs a hint or significant support</w:t>
      </w:r>
      <w:r>
        <w:t>,</w:t>
      </w:r>
      <w:r w:rsidRPr="00FE6963">
        <w:t xml:space="preserve"> provide either</w:t>
      </w:r>
      <w:r>
        <w:t>,</w:t>
      </w:r>
      <w:r w:rsidRPr="00FE6963">
        <w:t xml:space="preserve"> but the score is automatically </w:t>
      </w:r>
      <w:r>
        <w:t>lowered.</w:t>
      </w:r>
      <w:r w:rsidR="00971AEF">
        <w:t xml:space="preserve">  This is</w:t>
      </w:r>
      <w:r w:rsidRPr="00FE6963">
        <w:t xml:space="preserve"> to make sure that </w:t>
      </w:r>
      <w:r>
        <w:t xml:space="preserve">the assessment </w:t>
      </w:r>
      <w:r w:rsidRPr="00FE6963">
        <w:t>provide</w:t>
      </w:r>
      <w:r>
        <w:t>s</w:t>
      </w:r>
      <w:r w:rsidRPr="00FE6963">
        <w:t xml:space="preserve"> a true picture of what </w:t>
      </w:r>
      <w:r w:rsidR="00971AEF">
        <w:t xml:space="preserve">a student can do independently.  </w:t>
      </w:r>
    </w:p>
    <w:p w14:paraId="55D1F178" w14:textId="7D386DE2" w:rsidR="00665752" w:rsidRPr="00FE6963" w:rsidRDefault="00971AEF" w:rsidP="001759BD">
      <w:pPr>
        <w:pStyle w:val="ny-paragraph"/>
      </w:pPr>
      <w:r w:rsidRPr="00971AEF">
        <w:rPr>
          <w:b/>
        </w:rPr>
        <w:t xml:space="preserve">Repeated </w:t>
      </w:r>
      <w:r w:rsidR="00F76F39">
        <w:rPr>
          <w:b/>
        </w:rPr>
        <w:t>Assessment</w:t>
      </w:r>
      <w:r w:rsidRPr="00971AEF">
        <w:rPr>
          <w:b/>
        </w:rPr>
        <w:t>:</w:t>
      </w:r>
      <w:r>
        <w:t xml:space="preserve">  </w:t>
      </w:r>
      <w:r w:rsidR="00665752" w:rsidRPr="00FE6963">
        <w:t>If</w:t>
      </w:r>
      <w:r w:rsidR="00665752">
        <w:t xml:space="preserve"> a student</w:t>
      </w:r>
      <w:r w:rsidR="00665752" w:rsidRPr="00FE6963">
        <w:t xml:space="preserve"> score</w:t>
      </w:r>
      <w:r w:rsidR="00665752">
        <w:t>s</w:t>
      </w:r>
      <w:r w:rsidR="00665752" w:rsidRPr="00FE6963">
        <w:t xml:space="preserve"> </w:t>
      </w:r>
      <w:r w:rsidR="00665752">
        <w:t>at Step 1 or 2</w:t>
      </w:r>
      <w:r w:rsidR="00665752" w:rsidRPr="00FE6963">
        <w:t xml:space="preserve">, </w:t>
      </w:r>
      <w:r w:rsidR="00665752">
        <w:t>repeat</w:t>
      </w:r>
      <w:r w:rsidR="005667B7">
        <w:t xml:space="preserve"> that task again at </w:t>
      </w:r>
      <w:r w:rsidR="006F487C">
        <w:t>two-</w:t>
      </w:r>
      <w:r w:rsidR="005667B7">
        <w:t>week</w:t>
      </w:r>
      <w:r w:rsidR="00665752" w:rsidRPr="00FE6963">
        <w:t xml:space="preserve"> intervals, noting the date of the reassessment in the space at the top of the </w:t>
      </w:r>
      <w:r w:rsidR="00665752">
        <w:t xml:space="preserve">student’s </w:t>
      </w:r>
      <w:r w:rsidR="00665752" w:rsidRPr="00FE6963">
        <w:t xml:space="preserve">record sheet. </w:t>
      </w:r>
      <w:r w:rsidR="00323E12">
        <w:t xml:space="preserve"> </w:t>
      </w:r>
      <w:r w:rsidR="00665752" w:rsidRPr="00FE6963">
        <w:t xml:space="preserve">Document progress on this one form.  If the student </w:t>
      </w:r>
      <w:r w:rsidR="00665752">
        <w:t>is</w:t>
      </w:r>
      <w:r w:rsidR="00665752" w:rsidRPr="00FE6963">
        <w:t xml:space="preserve"> </w:t>
      </w:r>
      <w:proofErr w:type="gramStart"/>
      <w:r w:rsidR="00665752" w:rsidRPr="00FE6963">
        <w:t>very</w:t>
      </w:r>
      <w:proofErr w:type="gramEnd"/>
      <w:r w:rsidR="00665752" w:rsidRPr="00FE6963">
        <w:t xml:space="preserve"> delayed in </w:t>
      </w:r>
      <w:r w:rsidR="006F487C">
        <w:t xml:space="preserve">his </w:t>
      </w:r>
      <w:r w:rsidR="007C41A1">
        <w:t xml:space="preserve">or her </w:t>
      </w:r>
      <w:r w:rsidR="00665752" w:rsidRPr="00FE6963">
        <w:t>response but complete</w:t>
      </w:r>
      <w:r w:rsidR="00665752">
        <w:t>s</w:t>
      </w:r>
      <w:r w:rsidR="00665752" w:rsidRPr="00FE6963">
        <w:t xml:space="preserve"> it, reassess</w:t>
      </w:r>
      <w:r w:rsidR="00BF5F39">
        <w:t xml:space="preserve"> after two weeks</w:t>
      </w:r>
      <w:r w:rsidR="00665752" w:rsidRPr="00FE6963">
        <w:t xml:space="preserve"> to see if there is a change in the time elapsed.  </w:t>
      </w:r>
    </w:p>
    <w:p w14:paraId="55D1F179" w14:textId="2AD78C5E" w:rsidR="00665752" w:rsidRPr="00FE6963" w:rsidRDefault="001254E3" w:rsidP="001759BD">
      <w:pPr>
        <w:pStyle w:val="ny-paragraph"/>
      </w:pPr>
      <w:r>
        <w:rPr>
          <w:b/>
        </w:rPr>
        <w:t>Documentation Availa</w:t>
      </w:r>
      <w:r w:rsidR="00971AEF" w:rsidRPr="00971AEF">
        <w:rPr>
          <w:b/>
        </w:rPr>
        <w:t>bility:</w:t>
      </w:r>
      <w:r w:rsidR="00971AEF">
        <w:t xml:space="preserve">  </w:t>
      </w:r>
      <w:r w:rsidR="007B0795">
        <w:t>P</w:t>
      </w:r>
      <w:r w:rsidR="00125812">
        <w:t>ut</w:t>
      </w:r>
      <w:r w:rsidR="00665752" w:rsidRPr="00FE6963">
        <w:t xml:space="preserve"> the assessments in a three</w:t>
      </w:r>
      <w:r w:rsidR="006F487C">
        <w:t>-</w:t>
      </w:r>
      <w:r w:rsidR="00665752" w:rsidRPr="00FE6963">
        <w:t xml:space="preserve">ring binder or student portfolio. </w:t>
      </w:r>
      <w:r w:rsidR="00323E12">
        <w:t xml:space="preserve"> </w:t>
      </w:r>
      <w:r w:rsidR="00BF5F39">
        <w:t>There are</w:t>
      </w:r>
      <w:r w:rsidR="00665752" w:rsidRPr="00FE6963">
        <w:t xml:space="preserve"> </w:t>
      </w:r>
      <w:r w:rsidR="006F487C">
        <w:t xml:space="preserve">two </w:t>
      </w:r>
      <w:r w:rsidR="005667B7">
        <w:t>assessments (mid and final) per</w:t>
      </w:r>
      <w:r w:rsidR="00665752" w:rsidRPr="00FE6963">
        <w:t xml:space="preserve"> </w:t>
      </w:r>
      <w:r w:rsidR="005667B7">
        <w:t>module</w:t>
      </w:r>
      <w:r w:rsidR="00665752" w:rsidRPr="00FE6963">
        <w:t xml:space="preserve"> for each student.</w:t>
      </w:r>
      <w:r w:rsidR="00323E12">
        <w:t xml:space="preserve"> </w:t>
      </w:r>
      <w:r w:rsidR="00665752">
        <w:t xml:space="preserve"> Use the Class Record Sheet following the rubric for an </w:t>
      </w:r>
      <w:r w:rsidR="00665752" w:rsidRPr="006F487C">
        <w:rPr>
          <w:i/>
        </w:rPr>
        <w:t>At-a-Glance</w:t>
      </w:r>
      <w:r w:rsidR="00665752">
        <w:t xml:space="preserve"> look </w:t>
      </w:r>
      <w:r w:rsidR="00BB4401">
        <w:t xml:space="preserve">at students’ strengths </w:t>
      </w:r>
      <w:r w:rsidR="005E76B6">
        <w:t xml:space="preserve">and </w:t>
      </w:r>
      <w:r w:rsidR="00665752">
        <w:t>weaknesses</w:t>
      </w:r>
      <w:r w:rsidR="00971AEF">
        <w:t xml:space="preserve"> and follow-up lesson </w:t>
      </w:r>
      <w:r w:rsidR="00BB4401">
        <w:t>planning</w:t>
      </w:r>
      <w:r w:rsidR="00665752">
        <w:t>.</w:t>
      </w:r>
    </w:p>
    <w:p w14:paraId="55D1F17A" w14:textId="49069525" w:rsidR="00665752" w:rsidRDefault="00665752" w:rsidP="001759BD">
      <w:pPr>
        <w:tabs>
          <w:tab w:val="left" w:pos="2380"/>
        </w:tabs>
        <w:rPr>
          <w:rFonts w:ascii="Calibri" w:hAnsi="Calibri"/>
        </w:rPr>
      </w:pPr>
    </w:p>
    <w:tbl>
      <w:tblPr>
        <w:tblpPr w:leftFromText="187" w:rightFromText="187" w:vertAnchor="text" w:horzAnchor="margin" w:tblpXSpec="right" w:tblpY="-42"/>
        <w:tblW w:w="0" w:type="auto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</w:tblGrid>
      <w:tr w:rsidR="009C7C5B" w:rsidRPr="009C7C5B" w14:paraId="55D1F17F" w14:textId="77777777" w:rsidTr="00CF3345">
        <w:trPr>
          <w:trHeight w:val="300"/>
        </w:trPr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7B" w14:textId="77777777" w:rsidR="009C7C5B" w:rsidRPr="00F837A0" w:rsidRDefault="009C7C5B" w:rsidP="00CF3345">
            <w:pPr>
              <w:spacing w:after="0" w:line="260" w:lineRule="exact"/>
              <w:rPr>
                <w:rFonts w:ascii="Calibri" w:eastAsia="Myriad Pro Black" w:hAnsi="Calibri" w:cs="Myriad Pro Black"/>
                <w:b/>
                <w:bCs/>
              </w:rPr>
            </w:pPr>
          </w:p>
        </w:tc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7C" w14:textId="77777777" w:rsidR="009C7C5B" w:rsidRPr="00F837A0" w:rsidRDefault="009C7C5B" w:rsidP="00CF3345">
            <w:pPr>
              <w:spacing w:after="0" w:line="260" w:lineRule="exact"/>
              <w:jc w:val="center"/>
              <w:rPr>
                <w:rFonts w:ascii="Calibri" w:eastAsia="Myriad Pro Black" w:hAnsi="Calibri" w:cs="Myriad Pro Black"/>
                <w:b/>
                <w:bCs/>
              </w:rPr>
            </w:pPr>
            <w:r w:rsidRPr="00F837A0">
              <w:rPr>
                <w:rFonts w:ascii="Calibri" w:eastAsia="Myriad Pro Black" w:hAnsi="Calibri" w:cs="Myriad Pro Black"/>
                <w:b/>
                <w:bCs/>
              </w:rPr>
              <w:t>Date 1</w:t>
            </w:r>
          </w:p>
        </w:tc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7D" w14:textId="77777777" w:rsidR="009C7C5B" w:rsidRPr="00F837A0" w:rsidRDefault="009C7C5B" w:rsidP="00CF3345">
            <w:pPr>
              <w:spacing w:after="0" w:line="260" w:lineRule="exact"/>
              <w:jc w:val="center"/>
              <w:rPr>
                <w:rFonts w:ascii="Calibri" w:eastAsia="Myriad Pro Black" w:hAnsi="Calibri" w:cs="Myriad Pro Black"/>
                <w:b/>
                <w:bCs/>
              </w:rPr>
            </w:pPr>
            <w:r w:rsidRPr="00F837A0">
              <w:rPr>
                <w:rFonts w:ascii="Calibri" w:eastAsia="Myriad Pro Black" w:hAnsi="Calibri" w:cs="Myriad Pro Black"/>
                <w:b/>
                <w:bCs/>
              </w:rPr>
              <w:t>Date 2</w:t>
            </w:r>
          </w:p>
        </w:tc>
        <w:tc>
          <w:tcPr>
            <w:tcW w:w="1152" w:type="dxa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7E" w14:textId="77777777" w:rsidR="009C7C5B" w:rsidRPr="00F837A0" w:rsidRDefault="009C7C5B" w:rsidP="00CF3345">
            <w:pPr>
              <w:spacing w:after="0" w:line="260" w:lineRule="exact"/>
              <w:jc w:val="center"/>
              <w:rPr>
                <w:rFonts w:ascii="Calibri" w:eastAsia="Myriad Pro Black" w:hAnsi="Calibri" w:cs="Myriad Pro Black"/>
                <w:b/>
                <w:bCs/>
              </w:rPr>
            </w:pPr>
            <w:r w:rsidRPr="00F837A0">
              <w:rPr>
                <w:rFonts w:ascii="Calibri" w:eastAsia="Myriad Pro Black" w:hAnsi="Calibri" w:cs="Myriad Pro Black"/>
                <w:b/>
                <w:bCs/>
              </w:rPr>
              <w:t>Date 3</w:t>
            </w:r>
          </w:p>
        </w:tc>
      </w:tr>
      <w:tr w:rsidR="009C7C5B" w:rsidRPr="009C7C5B" w14:paraId="55D1F184" w14:textId="77777777" w:rsidTr="00CF3345">
        <w:trPr>
          <w:trHeight w:val="300"/>
        </w:trPr>
        <w:tc>
          <w:tcPr>
            <w:tcW w:w="1152" w:type="dxa"/>
            <w:shd w:val="clear" w:color="auto" w:fill="auto"/>
            <w:tcMar>
              <w:top w:w="80" w:type="dxa"/>
              <w:bottom w:w="80" w:type="dxa"/>
            </w:tcMar>
          </w:tcPr>
          <w:p w14:paraId="55D1F180" w14:textId="77777777" w:rsidR="009C7C5B" w:rsidRPr="00F837A0" w:rsidRDefault="009C7C5B" w:rsidP="00CF3345">
            <w:pPr>
              <w:spacing w:after="0" w:line="240" w:lineRule="exact"/>
              <w:rPr>
                <w:rFonts w:ascii="Calibri" w:eastAsia="Myriad Pro" w:hAnsi="Calibri"/>
                <w:b/>
              </w:rPr>
            </w:pPr>
            <w:r w:rsidRPr="00F837A0">
              <w:rPr>
                <w:rFonts w:ascii="Calibri" w:eastAsia="Myriad Pro" w:hAnsi="Calibri"/>
                <w:b/>
              </w:rPr>
              <w:t>Topic A</w:t>
            </w:r>
          </w:p>
        </w:tc>
        <w:tc>
          <w:tcPr>
            <w:tcW w:w="1152" w:type="dxa"/>
            <w:shd w:val="clear" w:color="auto" w:fill="auto"/>
          </w:tcPr>
          <w:p w14:paraId="55D1F181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2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3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  <w:tr w:rsidR="009C7C5B" w:rsidRPr="009C7C5B" w14:paraId="55D1F189" w14:textId="77777777" w:rsidTr="00CF3345">
        <w:trPr>
          <w:trHeight w:val="300"/>
        </w:trPr>
        <w:tc>
          <w:tcPr>
            <w:tcW w:w="1152" w:type="dxa"/>
            <w:shd w:val="clear" w:color="auto" w:fill="auto"/>
            <w:tcMar>
              <w:top w:w="80" w:type="dxa"/>
              <w:bottom w:w="80" w:type="dxa"/>
            </w:tcMar>
          </w:tcPr>
          <w:p w14:paraId="55D1F185" w14:textId="77777777" w:rsidR="009C7C5B" w:rsidRPr="00F837A0" w:rsidRDefault="009C7C5B" w:rsidP="00CF3345">
            <w:pPr>
              <w:spacing w:after="0" w:line="240" w:lineRule="exact"/>
              <w:rPr>
                <w:rFonts w:ascii="Calibri" w:eastAsia="Myriad Pro" w:hAnsi="Calibri"/>
                <w:b/>
              </w:rPr>
            </w:pPr>
            <w:r w:rsidRPr="00F837A0">
              <w:rPr>
                <w:rFonts w:ascii="Calibri" w:eastAsia="Myriad Pro" w:hAnsi="Calibri"/>
                <w:b/>
              </w:rPr>
              <w:t>Topic B</w:t>
            </w:r>
          </w:p>
        </w:tc>
        <w:tc>
          <w:tcPr>
            <w:tcW w:w="1152" w:type="dxa"/>
            <w:shd w:val="clear" w:color="auto" w:fill="auto"/>
          </w:tcPr>
          <w:p w14:paraId="55D1F186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7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8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  <w:tr w:rsidR="009C7C5B" w:rsidRPr="009C7C5B" w14:paraId="55D1F18E" w14:textId="77777777" w:rsidTr="00CF3345">
        <w:trPr>
          <w:trHeight w:val="64"/>
        </w:trPr>
        <w:tc>
          <w:tcPr>
            <w:tcW w:w="1152" w:type="dxa"/>
            <w:shd w:val="clear" w:color="auto" w:fill="auto"/>
            <w:tcMar>
              <w:top w:w="80" w:type="dxa"/>
              <w:bottom w:w="80" w:type="dxa"/>
            </w:tcMar>
          </w:tcPr>
          <w:p w14:paraId="55D1F18A" w14:textId="77777777" w:rsidR="009C7C5B" w:rsidRPr="00F837A0" w:rsidRDefault="009C7C5B" w:rsidP="00CF3345">
            <w:pPr>
              <w:spacing w:after="0" w:line="240" w:lineRule="exact"/>
              <w:rPr>
                <w:rFonts w:ascii="Calibri" w:eastAsia="Myriad Pro" w:hAnsi="Calibri"/>
                <w:b/>
              </w:rPr>
            </w:pPr>
            <w:r w:rsidRPr="00F837A0">
              <w:rPr>
                <w:rFonts w:ascii="Calibri" w:eastAsia="Myriad Pro" w:hAnsi="Calibri"/>
                <w:b/>
              </w:rPr>
              <w:t>Topic C</w:t>
            </w:r>
          </w:p>
        </w:tc>
        <w:tc>
          <w:tcPr>
            <w:tcW w:w="1152" w:type="dxa"/>
            <w:shd w:val="clear" w:color="auto" w:fill="auto"/>
          </w:tcPr>
          <w:p w14:paraId="55D1F18B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C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1152" w:type="dxa"/>
            <w:shd w:val="clear" w:color="auto" w:fill="auto"/>
          </w:tcPr>
          <w:p w14:paraId="55D1F18D" w14:textId="77777777" w:rsidR="009C7C5B" w:rsidRPr="00F837A0" w:rsidRDefault="009C7C5B" w:rsidP="00CF3345">
            <w:pPr>
              <w:spacing w:after="0" w:line="240" w:lineRule="exact"/>
              <w:jc w:val="center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55D1F194" w14:textId="77777777" w:rsidR="00665752" w:rsidRPr="00956B15" w:rsidRDefault="00665752" w:rsidP="001759BD">
      <w:pPr>
        <w:rPr>
          <w:rFonts w:ascii="Calibri" w:hAnsi="Calibri" w:cs="Cambria"/>
        </w:rPr>
      </w:pPr>
      <w:r w:rsidRPr="00956B15">
        <w:rPr>
          <w:rFonts w:ascii="Calibri" w:hAnsi="Calibri" w:cs="Cambria"/>
        </w:rPr>
        <w:t xml:space="preserve">Student </w:t>
      </w:r>
      <w:proofErr w:type="gramStart"/>
      <w:r w:rsidRPr="00956B15">
        <w:rPr>
          <w:rFonts w:ascii="Calibri" w:hAnsi="Calibri" w:cs="Cambria"/>
        </w:rPr>
        <w:t>Name  _</w:t>
      </w:r>
      <w:proofErr w:type="gramEnd"/>
      <w:r w:rsidRPr="00956B15">
        <w:rPr>
          <w:rFonts w:ascii="Calibri" w:hAnsi="Calibri" w:cs="Cambria"/>
        </w:rPr>
        <w:t xml:space="preserve">________________________   </w:t>
      </w:r>
    </w:p>
    <w:p w14:paraId="55D1F197" w14:textId="1919481B" w:rsidR="0013731D" w:rsidRDefault="00665752" w:rsidP="00575FCB">
      <w:pPr>
        <w:pStyle w:val="ny-h5"/>
      </w:pPr>
      <w:r w:rsidRPr="00956B15">
        <w:t xml:space="preserve">Topic A:  </w:t>
      </w:r>
      <w:r w:rsidR="00A35ACC">
        <w:t>Comparison of Length</w:t>
      </w:r>
      <w:r w:rsidRPr="00956B15">
        <w:t xml:space="preserve"> </w:t>
      </w:r>
      <w:r w:rsidRPr="00956B15">
        <w:tab/>
      </w:r>
    </w:p>
    <w:p w14:paraId="0CC72DCA" w14:textId="72FC9A5F" w:rsidR="00F75019" w:rsidRDefault="00F75019" w:rsidP="00F75019">
      <w:pPr>
        <w:pStyle w:val="ny-h5"/>
      </w:pPr>
      <w:r w:rsidRPr="001C18F1">
        <w:rPr>
          <w:b w:val="0"/>
        </w:rPr>
        <w:t xml:space="preserve">Rubric </w:t>
      </w:r>
      <w:proofErr w:type="gramStart"/>
      <w:r w:rsidRPr="001C18F1">
        <w:rPr>
          <w:b w:val="0"/>
        </w:rPr>
        <w:t>Score</w:t>
      </w:r>
      <w:r w:rsidR="00FF1FE4">
        <w:rPr>
          <w:b w:val="0"/>
        </w:rPr>
        <w:t xml:space="preserve"> </w:t>
      </w:r>
      <w:r w:rsidRPr="001C18F1">
        <w:rPr>
          <w:b w:val="0"/>
        </w:rPr>
        <w:t xml:space="preserve"> _</w:t>
      </w:r>
      <w:proofErr w:type="gramEnd"/>
      <w:r w:rsidRPr="001C18F1">
        <w:rPr>
          <w:b w:val="0"/>
        </w:rPr>
        <w:t xml:space="preserve">__________Time Elapsed ____________ </w:t>
      </w:r>
    </w:p>
    <w:p w14:paraId="503467D0" w14:textId="1E147D09" w:rsidR="00F75019" w:rsidRPr="00D30E5B" w:rsidRDefault="00F75019" w:rsidP="00F75019">
      <w:pPr>
        <w:pStyle w:val="ny-materials"/>
      </w:pPr>
      <w:r w:rsidRPr="00D30E5B">
        <w:t>Materials:</w:t>
      </w:r>
      <w:r>
        <w:tab/>
        <w:t>(</w:t>
      </w:r>
      <w:r w:rsidR="00232C65">
        <w:t>S</w:t>
      </w:r>
      <w:r>
        <w:t xml:space="preserve">) </w:t>
      </w:r>
      <w:r w:rsidR="00BA5FD5">
        <w:t>C</w:t>
      </w:r>
      <w:r w:rsidR="00A35ACC">
        <w:t>hopstick, toothpick</w:t>
      </w:r>
      <w:r w:rsidR="00232C65">
        <w:t>, 15</w:t>
      </w:r>
      <w:r w:rsidR="00BA5FD5">
        <w:t>-inch</w:t>
      </w:r>
      <w:r w:rsidR="00232C65">
        <w:t xml:space="preserve"> strip of paper, 10 linking cubes</w:t>
      </w:r>
      <w:r w:rsidR="00EA2431">
        <w:t>, scissors</w:t>
      </w:r>
    </w:p>
    <w:p w14:paraId="057F70B5" w14:textId="2B83CDAB" w:rsidR="00F75019" w:rsidRPr="00B83A7F" w:rsidRDefault="00F75019" w:rsidP="00F75019">
      <w:pPr>
        <w:pStyle w:val="ny-list-focusstandards-sub"/>
        <w:ind w:left="800"/>
      </w:pPr>
      <w:r>
        <w:rPr>
          <w:noProof/>
        </w:rPr>
        <w:t>1.</w:t>
      </w:r>
      <w:r w:rsidR="008C4D58">
        <w:t xml:space="preserve"> </w:t>
      </w:r>
      <w:r w:rsidR="008C4D58">
        <w:tab/>
      </w:r>
      <w:r w:rsidR="00A35ACC">
        <w:t>(Hold a chopstick and a toothpick upright in front of the student</w:t>
      </w:r>
      <w:r w:rsidR="00206C9F">
        <w:t>.</w:t>
      </w:r>
      <w:r w:rsidR="00A35ACC">
        <w:t>)</w:t>
      </w:r>
      <w:r w:rsidR="00FF1FE4">
        <w:t xml:space="preserve"> </w:t>
      </w:r>
      <w:r w:rsidR="00A35ACC">
        <w:t xml:space="preserve"> Which words BEST </w:t>
      </w:r>
      <w:proofErr w:type="gramStart"/>
      <w:r w:rsidR="00A35ACC">
        <w:t>describe</w:t>
      </w:r>
      <w:proofErr w:type="gramEnd"/>
      <w:r w:rsidR="00A35ACC">
        <w:t xml:space="preserve"> these objects</w:t>
      </w:r>
      <w:r w:rsidR="007F0C40">
        <w:t xml:space="preserve">, </w:t>
      </w:r>
      <w:r w:rsidR="007F0C40" w:rsidRPr="00E80FA3">
        <w:rPr>
          <w:i/>
        </w:rPr>
        <w:t>big</w:t>
      </w:r>
      <w:r w:rsidR="00206C9F">
        <w:t xml:space="preserve"> and </w:t>
      </w:r>
      <w:r w:rsidR="00206C9F" w:rsidRPr="00E80FA3">
        <w:rPr>
          <w:i/>
        </w:rPr>
        <w:t xml:space="preserve">small </w:t>
      </w:r>
      <w:r w:rsidR="00206C9F">
        <w:t xml:space="preserve">or </w:t>
      </w:r>
      <w:r w:rsidR="00206C9F" w:rsidRPr="00E80FA3">
        <w:rPr>
          <w:i/>
        </w:rPr>
        <w:t xml:space="preserve">tall </w:t>
      </w:r>
      <w:r w:rsidR="00206C9F">
        <w:t xml:space="preserve">and </w:t>
      </w:r>
      <w:r w:rsidR="00206C9F" w:rsidRPr="00E80FA3">
        <w:rPr>
          <w:i/>
        </w:rPr>
        <w:t>short</w:t>
      </w:r>
      <w:r w:rsidR="00206C9F">
        <w:t>?</w:t>
      </w:r>
    </w:p>
    <w:p w14:paraId="59AAC4CD" w14:textId="130D86D5" w:rsidR="00F75019" w:rsidRPr="00B83A7F" w:rsidRDefault="00206C9F" w:rsidP="00206C9F">
      <w:pPr>
        <w:pStyle w:val="ny-list-focusstandards-sub"/>
        <w:ind w:left="800"/>
      </w:pPr>
      <w:r>
        <w:t>2.</w:t>
      </w:r>
      <w:r w:rsidRPr="00B83A7F">
        <w:t xml:space="preserve"> </w:t>
      </w:r>
      <w:r w:rsidRPr="00B83A7F">
        <w:tab/>
      </w:r>
      <w:r>
        <w:t>(</w:t>
      </w:r>
      <w:r w:rsidR="007F0C40">
        <w:t xml:space="preserve">Hand </w:t>
      </w:r>
      <w:r>
        <w:t xml:space="preserve">a chopstick and a linking cube tower of 8 </w:t>
      </w:r>
      <w:r w:rsidR="007F0C40">
        <w:t>to</w:t>
      </w:r>
      <w:r>
        <w:t xml:space="preserve"> the student.) </w:t>
      </w:r>
      <w:r w:rsidR="00E80FA3">
        <w:t xml:space="preserve"> </w:t>
      </w:r>
      <w:r>
        <w:t>Compare these two objects</w:t>
      </w:r>
      <w:r w:rsidR="00FA2689">
        <w:t xml:space="preserve">:  </w:t>
      </w:r>
      <w:r w:rsidR="00BA5FD5">
        <w:t>w</w:t>
      </w:r>
      <w:r>
        <w:t>hich one is longer</w:t>
      </w:r>
      <w:r w:rsidR="00FA2689">
        <w:t>?</w:t>
      </w:r>
      <w:r w:rsidR="008C4D58">
        <w:tab/>
      </w:r>
      <w:r>
        <w:t xml:space="preserve"> </w:t>
      </w:r>
    </w:p>
    <w:p w14:paraId="2A891D84" w14:textId="08FA5493" w:rsidR="00F75019" w:rsidRDefault="00F75019" w:rsidP="00F75019">
      <w:pPr>
        <w:pStyle w:val="ny-list-focusstandards-sub"/>
        <w:ind w:left="800"/>
      </w:pPr>
      <w:r>
        <w:t>3.</w:t>
      </w:r>
      <w:r w:rsidRPr="00B83A7F">
        <w:t xml:space="preserve"> </w:t>
      </w:r>
      <w:r w:rsidRPr="00B83A7F">
        <w:tab/>
      </w:r>
      <w:r>
        <w:t>(</w:t>
      </w:r>
      <w:r w:rsidR="00206C9F">
        <w:t>Place a 15</w:t>
      </w:r>
      <w:r w:rsidR="00BA5FD5">
        <w:t>-inch</w:t>
      </w:r>
      <w:r w:rsidR="00206C9F">
        <w:t xml:space="preserve"> strip of paper and the chopstick in front of the student.)  Cut the pape</w:t>
      </w:r>
      <w:r w:rsidR="009008B3">
        <w:t>r.  G</w:t>
      </w:r>
      <w:r w:rsidR="003207DA">
        <w:t>ive me the piece that is</w:t>
      </w:r>
      <w:r w:rsidR="00206C9F">
        <w:t xml:space="preserve"> </w:t>
      </w:r>
      <w:r w:rsidR="00206C9F" w:rsidRPr="00BA5FD5">
        <w:rPr>
          <w:b/>
        </w:rPr>
        <w:t>shorter than</w:t>
      </w:r>
      <w:r w:rsidR="00206C9F">
        <w:t xml:space="preserve"> the chopstick.</w:t>
      </w:r>
    </w:p>
    <w:p w14:paraId="64B92440" w14:textId="23E4E7BD" w:rsidR="00F75019" w:rsidRDefault="00F75019" w:rsidP="00F75019">
      <w:pPr>
        <w:pStyle w:val="ny-list-focusstandards-sub"/>
        <w:ind w:left="800"/>
      </w:pPr>
      <w:r>
        <w:t xml:space="preserve">4. </w:t>
      </w:r>
      <w:r>
        <w:tab/>
        <w:t>(</w:t>
      </w:r>
      <w:r w:rsidR="007F0C40">
        <w:t xml:space="preserve">Hand </w:t>
      </w:r>
      <w:r w:rsidR="00206C9F">
        <w:t xml:space="preserve">two linking cube towers of 5 </w:t>
      </w:r>
      <w:r w:rsidR="007F0C40">
        <w:t>to</w:t>
      </w:r>
      <w:r w:rsidR="00206C9F">
        <w:t xml:space="preserve"> the student.)  </w:t>
      </w:r>
      <w:r w:rsidR="00261F00">
        <w:t>Compare the towers</w:t>
      </w:r>
      <w:r w:rsidR="00FA2689">
        <w:t>:  A</w:t>
      </w:r>
      <w:r w:rsidR="00261F00">
        <w:t xml:space="preserve">re they </w:t>
      </w:r>
      <w:r w:rsidR="00261F00" w:rsidRPr="00BA5FD5">
        <w:rPr>
          <w:b/>
        </w:rPr>
        <w:t>the same as</w:t>
      </w:r>
      <w:r w:rsidR="00261F00">
        <w:t xml:space="preserve"> each other or is one </w:t>
      </w:r>
      <w:r w:rsidR="00261F00" w:rsidRPr="00BA5FD5">
        <w:rPr>
          <w:b/>
        </w:rPr>
        <w:t xml:space="preserve">longer </w:t>
      </w:r>
      <w:r w:rsidR="00261F00" w:rsidRPr="00BA5FD5">
        <w:t>o</w:t>
      </w:r>
      <w:r w:rsidR="00261F00" w:rsidRPr="00BA5FD5">
        <w:rPr>
          <w:b/>
        </w:rPr>
        <w:t>r</w:t>
      </w:r>
      <w:r w:rsidR="00261F00" w:rsidRPr="00A54535">
        <w:rPr>
          <w:b/>
          <w:i/>
        </w:rPr>
        <w:t xml:space="preserve"> </w:t>
      </w:r>
      <w:r w:rsidR="00261F00" w:rsidRPr="00BA5FD5">
        <w:rPr>
          <w:b/>
        </w:rPr>
        <w:t>shorter than</w:t>
      </w:r>
      <w:r w:rsidR="00261F00">
        <w:t xml:space="preserve"> the other?</w:t>
      </w:r>
    </w:p>
    <w:p w14:paraId="55D1F19D" w14:textId="77777777" w:rsidR="00665752" w:rsidRPr="00FE6963" w:rsidRDefault="00665752" w:rsidP="0013731D">
      <w:pPr>
        <w:pStyle w:val="ny-list-idented"/>
        <w:ind w:left="0" w:firstLine="0"/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C7C5B" w:rsidRPr="009C7C5B" w14:paraId="55D1F1A0" w14:textId="77777777" w:rsidTr="00F837A0">
        <w:trPr>
          <w:trHeight w:val="565"/>
        </w:trPr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9E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do?</w:t>
            </w:r>
          </w:p>
        </w:tc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9F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say?</w:t>
            </w:r>
          </w:p>
        </w:tc>
      </w:tr>
      <w:tr w:rsidR="009C7C5B" w:rsidRPr="009C7C5B" w14:paraId="55D1F1A5" w14:textId="77777777" w:rsidTr="00A32A79">
        <w:trPr>
          <w:trHeight w:val="6010"/>
        </w:trPr>
        <w:tc>
          <w:tcPr>
            <w:tcW w:w="2500" w:type="pct"/>
            <w:shd w:val="clear" w:color="auto" w:fill="auto"/>
            <w:tcMar>
              <w:top w:w="80" w:type="dxa"/>
              <w:bottom w:w="80" w:type="dxa"/>
            </w:tcMar>
          </w:tcPr>
          <w:p w14:paraId="55D1F1A1" w14:textId="77777777" w:rsidR="0013731D" w:rsidRPr="00A32A79" w:rsidRDefault="0013731D" w:rsidP="00F837A0">
            <w:pPr>
              <w:spacing w:after="0" w:line="240" w:lineRule="exact"/>
              <w:rPr>
                <w:rFonts w:eastAsia="Myriad Pro"/>
                <w:sz w:val="18"/>
                <w:szCs w:val="18"/>
              </w:rPr>
            </w:pPr>
          </w:p>
          <w:p w14:paraId="55D1F1A2" w14:textId="1BA8B52F" w:rsidR="0013731D" w:rsidRPr="00A32A79" w:rsidRDefault="0013731D" w:rsidP="00575FCB">
            <w:pPr>
              <w:pStyle w:val="ListParagraph"/>
              <w:numPr>
                <w:ilvl w:val="0"/>
                <w:numId w:val="20"/>
              </w:numPr>
              <w:spacing w:after="0" w:line="240" w:lineRule="exact"/>
              <w:ind w:left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5033C8AE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6DA6A849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91270EA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3829959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D92EC36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87C9879" w14:textId="323B8805" w:rsidR="000C491F" w:rsidRPr="00A32A79" w:rsidRDefault="000C491F" w:rsidP="00575FCB">
            <w:pPr>
              <w:pStyle w:val="ListParagraph"/>
              <w:numPr>
                <w:ilvl w:val="0"/>
                <w:numId w:val="20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5EF25763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20F4D81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01D0DD9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5A942AF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696FE8FF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54A6C09" w14:textId="30DDE748" w:rsidR="000C491F" w:rsidRPr="00A32A79" w:rsidRDefault="000C491F" w:rsidP="00575FCB">
            <w:pPr>
              <w:pStyle w:val="ListParagraph"/>
              <w:numPr>
                <w:ilvl w:val="0"/>
                <w:numId w:val="20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131F503E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3560C21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71C0AE9" w14:textId="77777777" w:rsidR="000C491F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3A689D1" w14:textId="77777777" w:rsidR="00A32A79" w:rsidRPr="00A32A79" w:rsidRDefault="00A32A79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9DB339B" w14:textId="77777777" w:rsidR="000C491F" w:rsidRPr="00A32A79" w:rsidRDefault="000C491F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957AC88" w14:textId="066F433B" w:rsidR="000C491F" w:rsidRPr="00A32A79" w:rsidRDefault="000C491F" w:rsidP="00A32A79">
            <w:pPr>
              <w:pStyle w:val="ListParagraph"/>
              <w:numPr>
                <w:ilvl w:val="0"/>
                <w:numId w:val="20"/>
              </w:numPr>
              <w:spacing w:after="0" w:line="240" w:lineRule="exact"/>
              <w:ind w:left="360"/>
              <w:rPr>
                <w:rFonts w:ascii="Calibri" w:eastAsia="Myriad Pro" w:hAnsi="Calibri" w:cs="Myriad Pro"/>
                <w:b/>
                <w:bCs/>
                <w:sz w:val="18"/>
                <w:szCs w:val="18"/>
              </w:rPr>
            </w:pPr>
          </w:p>
          <w:p w14:paraId="55D1F1A3" w14:textId="77777777" w:rsidR="0013731D" w:rsidRPr="00F837A0" w:rsidRDefault="0013731D" w:rsidP="00F837A0">
            <w:pPr>
              <w:spacing w:after="0" w:line="240" w:lineRule="exact"/>
              <w:ind w:firstLine="720"/>
              <w:rPr>
                <w:rFonts w:eastAsia="Myriad Pro"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auto"/>
          </w:tcPr>
          <w:p w14:paraId="55D1F1A4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55D1F1A6" w14:textId="0E8C22E2" w:rsidR="00293817" w:rsidRPr="00EF10FF" w:rsidRDefault="00665752" w:rsidP="00EF10FF">
      <w:pPr>
        <w:pStyle w:val="ny-h5"/>
      </w:pPr>
      <w:r w:rsidRPr="00EF10FF">
        <w:lastRenderedPageBreak/>
        <w:t>Topi</w:t>
      </w:r>
      <w:r w:rsidR="00EF6F63" w:rsidRPr="00EF10FF">
        <w:t>c B:</w:t>
      </w:r>
      <w:r w:rsidR="00AA5CCB" w:rsidRPr="00EF10FF">
        <w:t xml:space="preserve"> </w:t>
      </w:r>
      <w:r w:rsidR="00B83A7F" w:rsidRPr="00EF10FF">
        <w:t xml:space="preserve"> </w:t>
      </w:r>
      <w:r w:rsidR="00232C65" w:rsidRPr="00EF10FF">
        <w:t>Comparison of Weight</w:t>
      </w:r>
      <w:r w:rsidRPr="00EF10FF">
        <w:tab/>
      </w:r>
      <w:r w:rsidRPr="00EF10FF">
        <w:tab/>
        <w:t xml:space="preserve"> </w:t>
      </w:r>
    </w:p>
    <w:p w14:paraId="6488C62D" w14:textId="1BA01EF7" w:rsidR="00575FCB" w:rsidRPr="000B3604" w:rsidRDefault="004435E3" w:rsidP="00575FCB">
      <w:pPr>
        <w:pStyle w:val="ny-h5"/>
        <w:rPr>
          <w:b w:val="0"/>
        </w:rPr>
      </w:pPr>
      <w:r>
        <w:rPr>
          <w:b w:val="0"/>
          <w:noProof/>
        </w:rPr>
        <w:t>Rubric Score</w:t>
      </w:r>
      <w:r w:rsidR="00575FCB" w:rsidRPr="000B3604">
        <w:rPr>
          <w:b w:val="0"/>
          <w:noProof/>
        </w:rPr>
        <w:t xml:space="preserve"> </w:t>
      </w:r>
      <w:r w:rsidR="00FF1FE4">
        <w:rPr>
          <w:b w:val="0"/>
          <w:noProof/>
        </w:rPr>
        <w:t xml:space="preserve"> </w:t>
      </w:r>
      <w:r w:rsidR="00575FCB" w:rsidRPr="000B3604">
        <w:rPr>
          <w:b w:val="0"/>
          <w:noProof/>
        </w:rPr>
        <w:t xml:space="preserve">___________Time Elapsed </w:t>
      </w:r>
      <w:r>
        <w:rPr>
          <w:b w:val="0"/>
          <w:noProof/>
        </w:rPr>
        <w:t xml:space="preserve"> </w:t>
      </w:r>
      <w:r w:rsidR="00575FCB" w:rsidRPr="000B3604">
        <w:rPr>
          <w:b w:val="0"/>
          <w:noProof/>
        </w:rPr>
        <w:t xml:space="preserve">____________ </w:t>
      </w:r>
    </w:p>
    <w:p w14:paraId="6E278BBB" w14:textId="09A44370" w:rsidR="00575FCB" w:rsidRPr="00D30E5B" w:rsidRDefault="00647BB3" w:rsidP="00575FCB">
      <w:pPr>
        <w:pStyle w:val="ny-material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8C73AD" wp14:editId="374027CB">
                <wp:simplePos x="0" y="0"/>
                <wp:positionH relativeFrom="column">
                  <wp:posOffset>4799330</wp:posOffset>
                </wp:positionH>
                <wp:positionV relativeFrom="paragraph">
                  <wp:posOffset>9525</wp:posOffset>
                </wp:positionV>
                <wp:extent cx="1371600" cy="804672"/>
                <wp:effectExtent l="0" t="0" r="0" b="0"/>
                <wp:wrapTight wrapText="left">
                  <wp:wrapPolygon edited="0">
                    <wp:start x="600" y="0"/>
                    <wp:lineTo x="600" y="20969"/>
                    <wp:lineTo x="20700" y="20969"/>
                    <wp:lineTo x="20700" y="0"/>
                    <wp:lineTo x="60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2CEB1" w14:textId="6881743B" w:rsidR="00DE7100" w:rsidRPr="00166044" w:rsidRDefault="00647BB3" w:rsidP="0016604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F3345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0D8F3DD5" wp14:editId="686FC2BB">
                                  <wp:extent cx="1188720" cy="751840"/>
                                  <wp:effectExtent l="0" t="0" r="5080" b="10160"/>
                                  <wp:docPr id="8" name="Picture 8" descr="Macintosh HD:Users:Lacy:Desktop:Screen Shot 2014-08-07 at 7.11.11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Lacy:Desktop:Screen Shot 2014-08-07 at 7.11.11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77.9pt;margin-top:.75pt;width:108pt;height:63.3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" filled="f" stroked="f">
                <v:textbox>
                  <w:txbxContent>
                    <w:p w14:paraId="0242CEB1" w14:textId="6881743B" w:rsidR="00DE7100" w:rsidRPr="00166044" w:rsidRDefault="00647BB3" w:rsidP="0016604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F3345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0D8F3DD5" wp14:editId="686FC2BB">
                            <wp:extent cx="1188720" cy="751840"/>
                            <wp:effectExtent l="0" t="0" r="5080" b="10160"/>
                            <wp:docPr id="8" name="Picture 8" descr="Macintosh HD:Users:Lacy:Desktop:Screen Shot 2014-08-07 at 7.11.11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Lacy:Desktop:Screen Shot 2014-08-07 at 7.11.11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5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75FCB" w:rsidRPr="00D30E5B">
        <w:t xml:space="preserve">Materials: </w:t>
      </w:r>
      <w:r w:rsidR="00E90534">
        <w:tab/>
        <w:t xml:space="preserve">(S) Block, </w:t>
      </w:r>
      <w:r w:rsidR="00EA2431">
        <w:t>white board eraser</w:t>
      </w:r>
      <w:r w:rsidR="00E90534">
        <w:t xml:space="preserve">, box with </w:t>
      </w:r>
      <w:r w:rsidR="001D1A79">
        <w:t>2 heavy and 2 light objects</w:t>
      </w:r>
      <w:r w:rsidR="003052A1">
        <w:t xml:space="preserve"> </w:t>
      </w:r>
    </w:p>
    <w:p w14:paraId="7E286789" w14:textId="29D22E90" w:rsidR="00575FCB" w:rsidRDefault="00232C65" w:rsidP="00575FCB">
      <w:pPr>
        <w:pStyle w:val="ny-list-idented"/>
      </w:pPr>
      <w:r>
        <w:t>1.</w:t>
      </w:r>
      <w:r>
        <w:tab/>
        <w:t>(</w:t>
      </w:r>
      <w:r w:rsidR="00C417F1">
        <w:t>Place a block and a</w:t>
      </w:r>
      <w:r w:rsidR="00EA2431">
        <w:t xml:space="preserve"> white board eraser</w:t>
      </w:r>
      <w:r w:rsidR="00C417F1">
        <w:t xml:space="preserve"> in front of the student</w:t>
      </w:r>
      <w:r w:rsidR="0032676B">
        <w:t>.</w:t>
      </w:r>
      <w:r w:rsidR="00C417F1">
        <w:t>)  Which words BEST describe these objects</w:t>
      </w:r>
      <w:r w:rsidR="00FA2689">
        <w:t xml:space="preserve">, </w:t>
      </w:r>
      <w:r w:rsidR="00FA2689" w:rsidRPr="00FA2689">
        <w:rPr>
          <w:i/>
        </w:rPr>
        <w:t>h</w:t>
      </w:r>
      <w:r w:rsidR="00C417F1" w:rsidRPr="00FA2689">
        <w:rPr>
          <w:i/>
        </w:rPr>
        <w:t>eavy</w:t>
      </w:r>
      <w:r w:rsidR="00C417F1">
        <w:t xml:space="preserve"> </w:t>
      </w:r>
      <w:r w:rsidR="00C417F1" w:rsidRPr="00FA2689">
        <w:t>and</w:t>
      </w:r>
      <w:r w:rsidR="00C417F1" w:rsidRPr="00FA2689">
        <w:rPr>
          <w:i/>
        </w:rPr>
        <w:t xml:space="preserve"> light</w:t>
      </w:r>
      <w:r w:rsidR="00C417F1">
        <w:t xml:space="preserve"> or </w:t>
      </w:r>
      <w:r w:rsidR="00C417F1" w:rsidRPr="00FA2689">
        <w:rPr>
          <w:i/>
        </w:rPr>
        <w:t xml:space="preserve">big </w:t>
      </w:r>
      <w:r w:rsidR="00C417F1" w:rsidRPr="003052A1">
        <w:t>and</w:t>
      </w:r>
      <w:r w:rsidR="00C417F1" w:rsidRPr="00FA2689">
        <w:rPr>
          <w:i/>
        </w:rPr>
        <w:t xml:space="preserve"> small</w:t>
      </w:r>
      <w:r w:rsidR="00C417F1">
        <w:t>?</w:t>
      </w:r>
    </w:p>
    <w:p w14:paraId="6F18F478" w14:textId="49EF3115" w:rsidR="00575FCB" w:rsidRDefault="00647BB3" w:rsidP="00575FCB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EFA6CE" wp14:editId="3A5A7DA9">
                <wp:simplePos x="0" y="0"/>
                <wp:positionH relativeFrom="column">
                  <wp:posOffset>4799330</wp:posOffset>
                </wp:positionH>
                <wp:positionV relativeFrom="paragraph">
                  <wp:posOffset>123825</wp:posOffset>
                </wp:positionV>
                <wp:extent cx="1371600" cy="1143000"/>
                <wp:effectExtent l="0" t="0" r="0" b="0"/>
                <wp:wrapTight wrapText="left">
                  <wp:wrapPolygon edited="0">
                    <wp:start x="600" y="0"/>
                    <wp:lineTo x="600" y="21240"/>
                    <wp:lineTo x="20700" y="21240"/>
                    <wp:lineTo x="20700" y="0"/>
                    <wp:lineTo x="600" y="0"/>
                  </wp:wrapPolygon>
                </wp:wrapTight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A3CE" w14:textId="4954E5E8" w:rsidR="00647BB3" w:rsidRPr="00166044" w:rsidRDefault="00647BB3" w:rsidP="00647BB3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F3345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5E3B8541" wp14:editId="06461B38">
                                  <wp:extent cx="1019810" cy="906498"/>
                                  <wp:effectExtent l="0" t="0" r="0" b="8255"/>
                                  <wp:docPr id="86" name="Picture 86" descr="Macintosh HD:Users:Lacy:Desktop:Screen Shot 2014-08-07 at 7.12.58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Lacy:Desktop:Screen Shot 2014-08-07 at 7.12.58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83" cy="906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left:0;text-align:left;margin-left:377.9pt;margin-top:9.75pt;width:108pt;height:90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" filled="f" stroked="f">
                <v:textbox>
                  <w:txbxContent>
                    <w:p w14:paraId="6B47A3CE" w14:textId="4954E5E8" w:rsidR="00647BB3" w:rsidRPr="00166044" w:rsidRDefault="00647BB3" w:rsidP="00647BB3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F3345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5E3B8541" wp14:editId="06461B38">
                            <wp:extent cx="1019810" cy="906498"/>
                            <wp:effectExtent l="0" t="0" r="0" b="8255"/>
                            <wp:docPr id="86" name="Picture 86" descr="Macintosh HD:Users:Lacy:Desktop:Screen Shot 2014-08-07 at 7.12.58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Lacy:Desktop:Screen Shot 2014-08-07 at 7.12.58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883" cy="906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75FCB">
        <w:t xml:space="preserve">2.  </w:t>
      </w:r>
      <w:r w:rsidR="00575FCB">
        <w:tab/>
      </w:r>
      <w:r w:rsidR="00E90534">
        <w:t xml:space="preserve">(Place </w:t>
      </w:r>
      <w:r w:rsidR="007F0C40">
        <w:t xml:space="preserve">the </w:t>
      </w:r>
      <w:r w:rsidR="00E90534">
        <w:t xml:space="preserve">box with 2 </w:t>
      </w:r>
      <w:r w:rsidR="00C417F1">
        <w:t xml:space="preserve">heavy and </w:t>
      </w:r>
      <w:r w:rsidR="00E90534">
        <w:t xml:space="preserve">2 light objects </w:t>
      </w:r>
      <w:r w:rsidR="00C417F1">
        <w:t>in front of the student</w:t>
      </w:r>
      <w:r w:rsidR="00700358">
        <w:t>.</w:t>
      </w:r>
      <w:r w:rsidR="00E90534">
        <w:t xml:space="preserve">  Hold up the </w:t>
      </w:r>
      <w:r w:rsidR="00EA2431">
        <w:t>white board eraser</w:t>
      </w:r>
      <w:r w:rsidR="00E90534">
        <w:t>.</w:t>
      </w:r>
      <w:r w:rsidR="00700358">
        <w:t>)</w:t>
      </w:r>
      <w:r w:rsidR="00E90534">
        <w:t xml:space="preserve">  Find something in the box that is </w:t>
      </w:r>
      <w:r w:rsidR="00E90534" w:rsidRPr="0032676B">
        <w:rPr>
          <w:b/>
        </w:rPr>
        <w:t>heavier than</w:t>
      </w:r>
      <w:r w:rsidR="00E90534" w:rsidRPr="0032676B">
        <w:t xml:space="preserve"> </w:t>
      </w:r>
      <w:r w:rsidR="00E90534">
        <w:t xml:space="preserve">this </w:t>
      </w:r>
      <w:r w:rsidR="00EA2431">
        <w:t>erase</w:t>
      </w:r>
      <w:r w:rsidR="003052A1">
        <w:t xml:space="preserve">r.  </w:t>
      </w:r>
      <w:r w:rsidR="007F0C40">
        <w:t xml:space="preserve">(Pause as the student does so.) </w:t>
      </w:r>
      <w:r w:rsidR="00166044">
        <w:t xml:space="preserve"> </w:t>
      </w:r>
      <w:r w:rsidR="007F0C40">
        <w:t>Use</w:t>
      </w:r>
      <w:r w:rsidR="00E90534">
        <w:t xml:space="preserve"> your words to </w:t>
      </w:r>
      <w:r w:rsidR="007F0C40">
        <w:t xml:space="preserve">compare the weight of the </w:t>
      </w:r>
      <w:r w:rsidR="00EA2431">
        <w:t>eraser</w:t>
      </w:r>
      <w:r w:rsidR="007F0C40">
        <w:t xml:space="preserve"> and the ____________</w:t>
      </w:r>
      <w:r w:rsidR="00E90534">
        <w:t>.</w:t>
      </w:r>
    </w:p>
    <w:p w14:paraId="672131B1" w14:textId="0227B041" w:rsidR="00700358" w:rsidRDefault="00E90534" w:rsidP="00E90534">
      <w:pPr>
        <w:pStyle w:val="ny-list-idented"/>
      </w:pPr>
      <w:r>
        <w:t>3.</w:t>
      </w:r>
      <w:r>
        <w:tab/>
        <w:t xml:space="preserve">(Place </w:t>
      </w:r>
      <w:r w:rsidR="003052A1">
        <w:t>the</w:t>
      </w:r>
      <w:r>
        <w:t xml:space="preserve"> box with 2 heavy and 2 light objects in front of the s</w:t>
      </w:r>
      <w:r w:rsidR="00DB2057">
        <w:t>tudent.  Hold up the block</w:t>
      </w:r>
      <w:r>
        <w:t>.)  Find some</w:t>
      </w:r>
      <w:r w:rsidR="00DB2057">
        <w:t xml:space="preserve">thing in the box that is </w:t>
      </w:r>
      <w:r w:rsidR="00DB2057" w:rsidRPr="0032676B">
        <w:rPr>
          <w:b/>
        </w:rPr>
        <w:t>lighter than</w:t>
      </w:r>
      <w:r w:rsidR="00DB2057">
        <w:t xml:space="preserve"> this block</w:t>
      </w:r>
      <w:r w:rsidR="003052A1">
        <w:t>.  (Pause as the student does so.)  U</w:t>
      </w:r>
      <w:r>
        <w:t xml:space="preserve">se your words to </w:t>
      </w:r>
      <w:r w:rsidR="003052A1">
        <w:t>compare the weight of the block and the ____________.</w:t>
      </w:r>
    </w:p>
    <w:p w14:paraId="55D1F1AB" w14:textId="77777777" w:rsidR="00F468DD" w:rsidRPr="00F30EB3" w:rsidRDefault="00F468DD" w:rsidP="00293817">
      <w:pPr>
        <w:pStyle w:val="ny-list-idented"/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C7C5B" w:rsidRPr="009C7C5B" w14:paraId="55D1F1AE" w14:textId="77777777" w:rsidTr="00F837A0">
        <w:trPr>
          <w:trHeight w:val="565"/>
        </w:trPr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AC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do?</w:t>
            </w:r>
          </w:p>
        </w:tc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AD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say?</w:t>
            </w:r>
          </w:p>
        </w:tc>
      </w:tr>
      <w:tr w:rsidR="009C7C5B" w:rsidRPr="009C7C5B" w14:paraId="55D1F1B4" w14:textId="77777777" w:rsidTr="00B87838">
        <w:trPr>
          <w:trHeight w:val="5506"/>
        </w:trPr>
        <w:tc>
          <w:tcPr>
            <w:tcW w:w="2500" w:type="pct"/>
            <w:shd w:val="clear" w:color="auto" w:fill="auto"/>
            <w:tcMar>
              <w:top w:w="80" w:type="dxa"/>
              <w:bottom w:w="80" w:type="dxa"/>
            </w:tcMar>
          </w:tcPr>
          <w:p w14:paraId="55D1F1AF" w14:textId="77777777" w:rsidR="009C7C5B" w:rsidRPr="00A32A79" w:rsidRDefault="009C7C5B" w:rsidP="00F837A0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94A66B3" w14:textId="7EE34843" w:rsidR="000C491F" w:rsidRPr="00A32A79" w:rsidRDefault="000C491F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7652BAF0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0A79526" w14:textId="77777777" w:rsidR="000C491F" w:rsidRPr="00A32A79" w:rsidRDefault="000C491F" w:rsidP="00193938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14DA468D" w14:textId="77777777" w:rsidR="000C491F" w:rsidRDefault="000C491F" w:rsidP="00193938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4015E1E6" w14:textId="77777777" w:rsidR="00A32A79" w:rsidRPr="00A32A79" w:rsidRDefault="00A32A79" w:rsidP="00193938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38118203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2B57134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5C49B1A" w14:textId="70583C81" w:rsidR="000C491F" w:rsidRPr="00A32A79" w:rsidRDefault="000C491F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14E806B4" w14:textId="77777777" w:rsidR="000C491F" w:rsidRPr="00A32A79" w:rsidRDefault="000C491F" w:rsidP="00A12B8A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2455D313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B8F55C6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88DB999" w14:textId="77777777" w:rsidR="00A32A79" w:rsidRPr="00A32A79" w:rsidRDefault="00A32A79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49073CE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4B74F46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768F511" w14:textId="04161EF9" w:rsidR="000C491F" w:rsidRPr="00A32A79" w:rsidRDefault="000C491F" w:rsidP="00575FCB">
            <w:pPr>
              <w:pStyle w:val="ListParagraph"/>
              <w:numPr>
                <w:ilvl w:val="0"/>
                <w:numId w:val="21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sz w:val="18"/>
                <w:szCs w:val="18"/>
              </w:rPr>
            </w:pPr>
          </w:p>
          <w:p w14:paraId="608E4F56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4E867EFE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F895E9A" w14:textId="77777777" w:rsidR="000C491F" w:rsidRPr="00A32A79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3FF2C5C" w14:textId="77777777" w:rsidR="000C491F" w:rsidRPr="00A32A79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55D1F1B2" w14:textId="77777777" w:rsidR="001B5792" w:rsidRPr="00F837A0" w:rsidRDefault="001B5792" w:rsidP="0013731D">
            <w:pPr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auto"/>
          </w:tcPr>
          <w:p w14:paraId="55D1F1B3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</w:tbl>
    <w:p w14:paraId="5AC98EBE" w14:textId="77777777" w:rsidR="00FF1FE4" w:rsidRDefault="00FF1FE4" w:rsidP="00A32A79">
      <w:pPr>
        <w:pStyle w:val="ny-h5"/>
      </w:pPr>
    </w:p>
    <w:p w14:paraId="27670A70" w14:textId="77777777" w:rsidR="00FF1FE4" w:rsidRDefault="00FF1FE4">
      <w:pPr>
        <w:widowControl/>
        <w:spacing w:after="0" w:line="240" w:lineRule="auto"/>
        <w:rPr>
          <w:rFonts w:ascii="Calibri" w:hAnsi="Calibri" w:cs="Myriad Pro"/>
          <w:b/>
          <w:color w:val="231F20"/>
          <w:spacing w:val="-2"/>
        </w:rPr>
      </w:pPr>
      <w:r>
        <w:br w:type="page"/>
      </w:r>
    </w:p>
    <w:p w14:paraId="55D1F1B5" w14:textId="0176033E" w:rsidR="00F15DEA" w:rsidRPr="00A32A79" w:rsidRDefault="00665752" w:rsidP="00A32A79">
      <w:pPr>
        <w:pStyle w:val="ny-h5"/>
      </w:pPr>
      <w:r>
        <w:lastRenderedPageBreak/>
        <w:t xml:space="preserve">Topic C:  </w:t>
      </w:r>
      <w:r w:rsidR="00733065">
        <w:t>Comparison of Volume</w:t>
      </w:r>
    </w:p>
    <w:p w14:paraId="53266A61" w14:textId="1FA5BA2A" w:rsidR="00575FCB" w:rsidRDefault="004435E3" w:rsidP="00575FCB">
      <w:pPr>
        <w:pStyle w:val="ny-h5"/>
      </w:pPr>
      <w:r>
        <w:rPr>
          <w:b w:val="0"/>
        </w:rPr>
        <w:t xml:space="preserve">Rubric </w:t>
      </w:r>
      <w:proofErr w:type="gramStart"/>
      <w:r>
        <w:rPr>
          <w:b w:val="0"/>
        </w:rPr>
        <w:t xml:space="preserve">Score </w:t>
      </w:r>
      <w:r w:rsidR="00575FCB" w:rsidRPr="001C18F1">
        <w:rPr>
          <w:b w:val="0"/>
        </w:rPr>
        <w:t xml:space="preserve"> _</w:t>
      </w:r>
      <w:proofErr w:type="gramEnd"/>
      <w:r w:rsidR="00575FCB" w:rsidRPr="001C18F1">
        <w:rPr>
          <w:b w:val="0"/>
        </w:rPr>
        <w:t>__________Time Elapsed</w:t>
      </w:r>
      <w:r>
        <w:rPr>
          <w:b w:val="0"/>
        </w:rPr>
        <w:t xml:space="preserve"> </w:t>
      </w:r>
      <w:r w:rsidR="00575FCB" w:rsidRPr="001C18F1">
        <w:rPr>
          <w:b w:val="0"/>
        </w:rPr>
        <w:t xml:space="preserve"> ____________ </w:t>
      </w:r>
    </w:p>
    <w:p w14:paraId="03CBE562" w14:textId="652FD17F" w:rsidR="00575FCB" w:rsidRPr="00D30E5B" w:rsidRDefault="00575FCB" w:rsidP="00575FCB">
      <w:pPr>
        <w:pStyle w:val="ny-materials"/>
      </w:pPr>
      <w:r w:rsidRPr="00D30E5B">
        <w:t>Materials:</w:t>
      </w:r>
      <w:r w:rsidR="00CA0C28">
        <w:tab/>
        <w:t xml:space="preserve">(S) </w:t>
      </w:r>
      <w:r w:rsidR="00FA4271">
        <w:t>L</w:t>
      </w:r>
      <w:r w:rsidR="00CA0C28">
        <w:t>arge, medium</w:t>
      </w:r>
      <w:r w:rsidR="00524DDD">
        <w:t>,</w:t>
      </w:r>
      <w:r w:rsidR="00CA0C28">
        <w:t xml:space="preserve"> and small</w:t>
      </w:r>
      <w:r w:rsidR="00C2751A">
        <w:t xml:space="preserve"> container</w:t>
      </w:r>
      <w:r w:rsidR="00FA4271">
        <w:t>s</w:t>
      </w:r>
      <w:r w:rsidR="00C2751A">
        <w:t xml:space="preserve"> (</w:t>
      </w:r>
      <w:r w:rsidR="00CA0C28">
        <w:t>relative to each other</w:t>
      </w:r>
      <w:r w:rsidR="00C2751A">
        <w:t>);</w:t>
      </w:r>
      <w:r w:rsidR="001D1A79">
        <w:t xml:space="preserve"> beans</w:t>
      </w:r>
    </w:p>
    <w:p w14:paraId="068591B1" w14:textId="7684DB1C" w:rsidR="008C4D58" w:rsidRPr="00B83A7F" w:rsidRDefault="00CA0C28" w:rsidP="008C4D58">
      <w:pPr>
        <w:pStyle w:val="ny-list-focusstandards-sub"/>
        <w:numPr>
          <w:ilvl w:val="0"/>
          <w:numId w:val="26"/>
        </w:numPr>
      </w:pPr>
      <w:r>
        <w:t xml:space="preserve">(Place the </w:t>
      </w:r>
      <w:r w:rsidR="00DB503F">
        <w:t xml:space="preserve">large </w:t>
      </w:r>
      <w:r w:rsidR="00647E64">
        <w:t xml:space="preserve">container </w:t>
      </w:r>
      <w:r w:rsidR="00DB503F">
        <w:t xml:space="preserve">and small container </w:t>
      </w:r>
      <w:r w:rsidR="00647E64">
        <w:t xml:space="preserve">filled with beans </w:t>
      </w:r>
      <w:r w:rsidR="00DB503F">
        <w:t>in front of the student</w:t>
      </w:r>
      <w:r w:rsidR="00FA4271">
        <w:t>.</w:t>
      </w:r>
      <w:r w:rsidR="00733065">
        <w:t>)  Which words BEST describe these objects</w:t>
      </w:r>
      <w:r w:rsidR="007F0C40">
        <w:t xml:space="preserve">, </w:t>
      </w:r>
      <w:r w:rsidR="007F0C40" w:rsidRPr="003052A1">
        <w:rPr>
          <w:i/>
        </w:rPr>
        <w:t xml:space="preserve">heavy </w:t>
      </w:r>
      <w:r w:rsidR="00733065">
        <w:t xml:space="preserve">and </w:t>
      </w:r>
      <w:r w:rsidR="00733065" w:rsidRPr="003052A1">
        <w:rPr>
          <w:i/>
        </w:rPr>
        <w:t>light</w:t>
      </w:r>
      <w:r w:rsidR="00733065">
        <w:t xml:space="preserve"> or </w:t>
      </w:r>
      <w:r w:rsidR="00733065" w:rsidRPr="003052A1">
        <w:rPr>
          <w:i/>
        </w:rPr>
        <w:t>big</w:t>
      </w:r>
      <w:r w:rsidR="00733065">
        <w:t xml:space="preserve"> and </w:t>
      </w:r>
      <w:r w:rsidR="00733065" w:rsidRPr="003052A1">
        <w:rPr>
          <w:i/>
        </w:rPr>
        <w:t>small</w:t>
      </w:r>
      <w:r w:rsidR="00733065">
        <w:t xml:space="preserve">? </w:t>
      </w:r>
    </w:p>
    <w:p w14:paraId="00CD95CE" w14:textId="166F39E6" w:rsidR="00575FCB" w:rsidRDefault="00DB503F" w:rsidP="00575FCB">
      <w:pPr>
        <w:pStyle w:val="ny-list-focusstandards-sub"/>
        <w:ind w:left="800"/>
      </w:pPr>
      <w:r>
        <w:t>2</w:t>
      </w:r>
      <w:r w:rsidR="00575FCB">
        <w:t>.</w:t>
      </w:r>
      <w:r w:rsidR="00575FCB" w:rsidRPr="00B83A7F">
        <w:t xml:space="preserve"> </w:t>
      </w:r>
      <w:r w:rsidR="00575FCB" w:rsidRPr="00B83A7F">
        <w:tab/>
      </w:r>
      <w:r w:rsidR="00CA0C28">
        <w:t xml:space="preserve">(Place all </w:t>
      </w:r>
      <w:proofErr w:type="gramStart"/>
      <w:r w:rsidR="00CA0C28">
        <w:t>3</w:t>
      </w:r>
      <w:proofErr w:type="gramEnd"/>
      <w:r w:rsidR="00CA0C28">
        <w:t xml:space="preserve"> containers</w:t>
      </w:r>
      <w:r w:rsidR="003052A1">
        <w:t>,</w:t>
      </w:r>
      <w:r w:rsidR="00CA0C28">
        <w:t xml:space="preserve"> with the </w:t>
      </w:r>
      <w:r w:rsidR="0071775E">
        <w:t>medium</w:t>
      </w:r>
      <w:r w:rsidR="003052A1">
        <w:t>-</w:t>
      </w:r>
      <w:r w:rsidR="00CA0C28">
        <w:t>sized container filled with beans</w:t>
      </w:r>
      <w:r w:rsidR="003052A1">
        <w:t>,</w:t>
      </w:r>
      <w:r w:rsidR="00CA0C28">
        <w:t xml:space="preserve"> in front of the student.)  Which contain</w:t>
      </w:r>
      <w:r w:rsidR="00825E9E">
        <w:t>er hold</w:t>
      </w:r>
      <w:r w:rsidR="00DE7100">
        <w:t>s</w:t>
      </w:r>
      <w:r w:rsidR="00825E9E">
        <w:t xml:space="preserve"> </w:t>
      </w:r>
      <w:r w:rsidR="00825E9E" w:rsidRPr="00FA4271">
        <w:rPr>
          <w:b/>
        </w:rPr>
        <w:t>more than</w:t>
      </w:r>
      <w:r w:rsidR="00825E9E">
        <w:t xml:space="preserve"> this cup of</w:t>
      </w:r>
      <w:r w:rsidR="00CA0C28">
        <w:t xml:space="preserve"> beans?</w:t>
      </w:r>
      <w:r w:rsidR="00EA2431">
        <w:t xml:space="preserve">  Use your words to </w:t>
      </w:r>
      <w:r w:rsidR="00D85151">
        <w:t xml:space="preserve">compare </w:t>
      </w:r>
      <w:r w:rsidR="00647E64">
        <w:t>how much</w:t>
      </w:r>
      <w:r w:rsidR="00D85151">
        <w:t xml:space="preserve"> the</w:t>
      </w:r>
      <w:r w:rsidR="00647E64">
        <w:t>se</w:t>
      </w:r>
      <w:r w:rsidR="00D85151">
        <w:t xml:space="preserve"> </w:t>
      </w:r>
      <w:r w:rsidR="00EA2431">
        <w:t>two containers</w:t>
      </w:r>
      <w:r w:rsidR="00DE7100">
        <w:t xml:space="preserve"> </w:t>
      </w:r>
      <w:r w:rsidR="00647E64">
        <w:t>hold</w:t>
      </w:r>
      <w:r w:rsidR="00EA2431">
        <w:t>.</w:t>
      </w:r>
      <w:r w:rsidR="00E0737A">
        <w:t xml:space="preserve"> </w:t>
      </w:r>
    </w:p>
    <w:p w14:paraId="55C966F1" w14:textId="440CE367" w:rsidR="00A54535" w:rsidRDefault="00A54535" w:rsidP="00A54535">
      <w:pPr>
        <w:pStyle w:val="ny-list-focusstandards-sub"/>
        <w:ind w:left="800"/>
      </w:pPr>
      <w:r>
        <w:t xml:space="preserve">3. </w:t>
      </w:r>
      <w:r>
        <w:tab/>
        <w:t>Which container hold</w:t>
      </w:r>
      <w:r w:rsidR="00DE7100">
        <w:t>s</w:t>
      </w:r>
      <w:r>
        <w:t xml:space="preserve"> </w:t>
      </w:r>
      <w:r w:rsidRPr="00FA4271">
        <w:rPr>
          <w:b/>
        </w:rPr>
        <w:t>less than</w:t>
      </w:r>
      <w:r>
        <w:t xml:space="preserve"> this cup of beans?</w:t>
      </w:r>
      <w:r w:rsidR="00EA2431">
        <w:t xml:space="preserve">  Use your words to </w:t>
      </w:r>
      <w:r w:rsidR="00D85151">
        <w:t xml:space="preserve">compare </w:t>
      </w:r>
      <w:r w:rsidR="00647E64">
        <w:t>how much</w:t>
      </w:r>
      <w:r w:rsidR="00D85151">
        <w:t xml:space="preserve"> </w:t>
      </w:r>
      <w:r w:rsidR="00EA2431">
        <w:t>the</w:t>
      </w:r>
      <w:r w:rsidR="00647E64">
        <w:t>se</w:t>
      </w:r>
      <w:r w:rsidR="00EA2431">
        <w:t xml:space="preserve"> two containers</w:t>
      </w:r>
      <w:r w:rsidR="00DE7100">
        <w:t xml:space="preserve"> </w:t>
      </w:r>
      <w:r w:rsidR="00647E64">
        <w:t>hold</w:t>
      </w:r>
      <w:r w:rsidR="00EA2431">
        <w:t>.</w:t>
      </w:r>
      <w:r w:rsidR="00E0737A">
        <w:t xml:space="preserve">  </w:t>
      </w:r>
    </w:p>
    <w:p w14:paraId="068AC427" w14:textId="505E8962" w:rsidR="00575FCB" w:rsidRPr="00B83A7F" w:rsidRDefault="00575FCB" w:rsidP="00A54535">
      <w:pPr>
        <w:pStyle w:val="ny-list-focusstandards-sub"/>
        <w:ind w:left="800"/>
      </w:pPr>
    </w:p>
    <w:tbl>
      <w:tblPr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9C7C5B" w:rsidRPr="009C7C5B" w14:paraId="55D1F1C4" w14:textId="77777777" w:rsidTr="00F837A0">
        <w:trPr>
          <w:trHeight w:val="565"/>
        </w:trPr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tcMar>
              <w:top w:w="60" w:type="dxa"/>
              <w:bottom w:w="80" w:type="dxa"/>
            </w:tcMar>
            <w:vAlign w:val="center"/>
          </w:tcPr>
          <w:p w14:paraId="55D1F1C2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do?</w:t>
            </w:r>
          </w:p>
        </w:tc>
        <w:tc>
          <w:tcPr>
            <w:tcW w:w="2500" w:type="pct"/>
            <w:tcBorders>
              <w:left w:val="single" w:sz="4" w:space="0" w:color="800000"/>
              <w:right w:val="single" w:sz="4" w:space="0" w:color="auto"/>
            </w:tcBorders>
            <w:shd w:val="clear" w:color="auto" w:fill="F1EAEA"/>
            <w:vAlign w:val="center"/>
          </w:tcPr>
          <w:p w14:paraId="55D1F1C3" w14:textId="77777777" w:rsidR="009C7C5B" w:rsidRPr="00F837A0" w:rsidRDefault="009C7C5B" w:rsidP="00F837A0">
            <w:pPr>
              <w:spacing w:after="0" w:line="260" w:lineRule="exact"/>
              <w:rPr>
                <w:rFonts w:ascii="Calibri" w:eastAsia="Myriad Pro Black" w:hAnsi="Calibri" w:cs="Myriad Pro Black"/>
                <w:bCs/>
              </w:rPr>
            </w:pPr>
            <w:r w:rsidRPr="00F837A0">
              <w:rPr>
                <w:rFonts w:ascii="Calibri" w:eastAsia="Myriad Pro Black" w:hAnsi="Calibri" w:cs="Myriad Pro Black"/>
                <w:bCs/>
              </w:rPr>
              <w:t>What did the student say?</w:t>
            </w:r>
          </w:p>
        </w:tc>
      </w:tr>
      <w:tr w:rsidR="009C7C5B" w:rsidRPr="009C7C5B" w14:paraId="55D1F1C7" w14:textId="77777777" w:rsidTr="00A32A79">
        <w:trPr>
          <w:trHeight w:val="6424"/>
        </w:trPr>
        <w:tc>
          <w:tcPr>
            <w:tcW w:w="2500" w:type="pct"/>
            <w:shd w:val="clear" w:color="auto" w:fill="auto"/>
            <w:tcMar>
              <w:top w:w="80" w:type="dxa"/>
              <w:bottom w:w="80" w:type="dxa"/>
            </w:tcMar>
          </w:tcPr>
          <w:p w14:paraId="2732039E" w14:textId="529C5B27" w:rsidR="000C491F" w:rsidRPr="00A12B8A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color w:val="FFFFFF"/>
                <w:sz w:val="18"/>
                <w:szCs w:val="18"/>
              </w:rPr>
            </w:pPr>
          </w:p>
          <w:p w14:paraId="44C18DC1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067F848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FACD3D3" w14:textId="77777777" w:rsidR="000C491F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3715701C" w14:textId="77777777" w:rsidR="00A32A79" w:rsidRDefault="00A32A79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4C7AB81D" w14:textId="77777777" w:rsidR="00A32A79" w:rsidRDefault="00A32A79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1AF6177D" w14:textId="77777777" w:rsidR="00A32A79" w:rsidRDefault="00A32A79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64470E2E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4F7F453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0764C010" w14:textId="5361CD25" w:rsidR="000C491F" w:rsidRPr="00A12B8A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color w:val="FFFFFF"/>
                <w:sz w:val="18"/>
                <w:szCs w:val="18"/>
              </w:rPr>
            </w:pPr>
          </w:p>
          <w:p w14:paraId="3F28EA39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7FB24543" w14:textId="77777777" w:rsidR="000C491F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751817DE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8589BA8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A58472F" w14:textId="6A07E672" w:rsidR="000C491F" w:rsidRPr="00A54535" w:rsidRDefault="000C491F" w:rsidP="00A54535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67AFB708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B0D8964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15CB937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9307CC0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142EA4C6" w14:textId="4C2093BB" w:rsidR="000C491F" w:rsidRPr="00A12B8A" w:rsidRDefault="000C491F" w:rsidP="00575FCB">
            <w:pPr>
              <w:pStyle w:val="ListParagraph"/>
              <w:numPr>
                <w:ilvl w:val="0"/>
                <w:numId w:val="22"/>
              </w:numPr>
              <w:spacing w:after="0" w:line="240" w:lineRule="exact"/>
              <w:ind w:left="342" w:hanging="342"/>
              <w:rPr>
                <w:rFonts w:ascii="Calibri" w:eastAsia="Myriad Pro" w:hAnsi="Calibri" w:cs="Myriad Pro Black"/>
                <w:b/>
                <w:bCs/>
                <w:color w:val="FFFFFF"/>
                <w:sz w:val="18"/>
                <w:szCs w:val="18"/>
              </w:rPr>
            </w:pPr>
          </w:p>
          <w:p w14:paraId="5C73FD4B" w14:textId="77777777" w:rsidR="000C491F" w:rsidRDefault="000C491F" w:rsidP="000C491F">
            <w:pPr>
              <w:spacing w:after="0" w:line="240" w:lineRule="exact"/>
              <w:ind w:firstLine="228"/>
              <w:rPr>
                <w:rFonts w:ascii="Calibri" w:eastAsia="Myriad Pro" w:hAnsi="Calibri"/>
                <w:sz w:val="18"/>
                <w:szCs w:val="18"/>
              </w:rPr>
            </w:pPr>
          </w:p>
          <w:p w14:paraId="6CAB9765" w14:textId="77777777" w:rsidR="000C491F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2C20DDAA" w14:textId="77777777" w:rsidR="00193938" w:rsidRDefault="00193938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0DDBEB51" w14:textId="77777777" w:rsidR="000C491F" w:rsidRDefault="000C491F" w:rsidP="000C491F">
            <w:pPr>
              <w:spacing w:after="0" w:line="240" w:lineRule="exact"/>
              <w:ind w:firstLine="228"/>
              <w:rPr>
                <w:rFonts w:ascii="Calibri" w:eastAsia="Myriad Pro" w:hAnsi="Calibri"/>
                <w:sz w:val="18"/>
                <w:szCs w:val="18"/>
              </w:rPr>
            </w:pPr>
          </w:p>
          <w:p w14:paraId="4D3A3E6F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32B16659" w14:textId="77777777" w:rsidR="000C491F" w:rsidRDefault="000C491F" w:rsidP="000C491F">
            <w:pPr>
              <w:spacing w:after="0" w:line="240" w:lineRule="exact"/>
              <w:ind w:firstLine="720"/>
              <w:rPr>
                <w:rFonts w:ascii="Calibri" w:eastAsia="Myriad Pro" w:hAnsi="Calibri"/>
                <w:sz w:val="18"/>
                <w:szCs w:val="18"/>
              </w:rPr>
            </w:pPr>
          </w:p>
          <w:p w14:paraId="5AB03494" w14:textId="77777777" w:rsidR="000C491F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4E79FECA" w14:textId="77777777" w:rsidR="000C491F" w:rsidRPr="00F837A0" w:rsidRDefault="000C491F" w:rsidP="000C491F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  <w:p w14:paraId="55D1F1C5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auto"/>
          </w:tcPr>
          <w:p w14:paraId="55D1F1C6" w14:textId="77777777" w:rsidR="009C7C5B" w:rsidRPr="00F837A0" w:rsidRDefault="009C7C5B" w:rsidP="00F837A0">
            <w:pPr>
              <w:spacing w:after="0" w:line="240" w:lineRule="exact"/>
              <w:rPr>
                <w:rFonts w:ascii="Calibri" w:eastAsia="Myriad Pro" w:hAnsi="Calibri"/>
                <w:sz w:val="18"/>
                <w:szCs w:val="18"/>
              </w:rPr>
            </w:pPr>
          </w:p>
        </w:tc>
      </w:tr>
      <w:tr w:rsidR="004D522D" w:rsidRPr="00DC54A3" w14:paraId="6C72232D" w14:textId="77777777" w:rsidTr="004D522D">
        <w:tblPrEx>
          <w:tblLook w:val="00A0" w:firstRow="1" w:lastRow="0" w:firstColumn="1" w:lastColumn="0" w:noHBand="0" w:noVBand="0"/>
        </w:tblPrEx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79957071" w14:textId="77777777" w:rsidR="004D522D" w:rsidRDefault="004D522D" w:rsidP="000C491F">
            <w:pPr>
              <w:pStyle w:val="ny-concept-chart-title"/>
              <w:rPr>
                <w:sz w:val="24"/>
                <w:szCs w:val="24"/>
              </w:rPr>
            </w:pPr>
            <w:r w:rsidRPr="00DC54A3">
              <w:rPr>
                <w:sz w:val="24"/>
                <w:szCs w:val="24"/>
              </w:rPr>
              <w:lastRenderedPageBreak/>
              <w:t>Mid-Module Assessment Task</w:t>
            </w:r>
          </w:p>
          <w:p w14:paraId="75078B3F" w14:textId="77777777" w:rsidR="004D522D" w:rsidRPr="00DC54A3" w:rsidRDefault="004D522D" w:rsidP="000C491F">
            <w:pPr>
              <w:pStyle w:val="ny-concept-chart-title"/>
              <w:rPr>
                <w:sz w:val="24"/>
                <w:szCs w:val="24"/>
              </w:rPr>
            </w:pPr>
            <w:r w:rsidRPr="00DC54A3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3D75D4D1" w14:textId="4F9B980C" w:rsidR="004D522D" w:rsidRPr="00DC54A3" w:rsidRDefault="004D522D" w:rsidP="00A12B8A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A72DEC">
              <w:rPr>
                <w:sz w:val="24"/>
                <w:szCs w:val="24"/>
              </w:rPr>
              <w:t>–</w:t>
            </w:r>
            <w:r w:rsidR="00A54535">
              <w:rPr>
                <w:sz w:val="24"/>
                <w:szCs w:val="24"/>
              </w:rPr>
              <w:t>C</w:t>
            </w:r>
          </w:p>
        </w:tc>
      </w:tr>
      <w:tr w:rsidR="004D522D" w:rsidRPr="006D637A" w14:paraId="6232689F" w14:textId="77777777" w:rsidTr="004D52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2"/>
            <w:shd w:val="clear" w:color="auto" w:fill="F1EAEA"/>
            <w:tcMar>
              <w:top w:w="80" w:type="dxa"/>
              <w:bottom w:w="100" w:type="dxa"/>
            </w:tcMar>
          </w:tcPr>
          <w:p w14:paraId="5847875F" w14:textId="11BB3151" w:rsidR="004D522D" w:rsidRPr="00150714" w:rsidRDefault="00A54535" w:rsidP="00214BE0">
            <w:pPr>
              <w:pStyle w:val="ny-table-text-hdr"/>
            </w:pPr>
            <w:r>
              <w:t>Describe and compare measurable attributes</w:t>
            </w:r>
            <w:r w:rsidR="004D522D" w:rsidRPr="00150714">
              <w:t>.</w:t>
            </w:r>
          </w:p>
          <w:p w14:paraId="4B213F79" w14:textId="00F9AB3E" w:rsidR="00A54535" w:rsidRPr="006D637A" w:rsidRDefault="00A54535" w:rsidP="00A51ED8">
            <w:pPr>
              <w:pStyle w:val="ny-list-focusstandards"/>
              <w:spacing w:before="0"/>
              <w:rPr>
                <w:sz w:val="18"/>
                <w:szCs w:val="18"/>
              </w:rPr>
            </w:pPr>
            <w:r>
              <w:rPr>
                <w:b/>
                <w:color w:val="7F0B47"/>
              </w:rPr>
              <w:t>PK.MD</w:t>
            </w:r>
            <w:r w:rsidR="004D522D" w:rsidRPr="00150714">
              <w:rPr>
                <w:b/>
                <w:color w:val="7F0B47"/>
              </w:rPr>
              <w:t>.</w:t>
            </w:r>
            <w:r>
              <w:rPr>
                <w:b/>
                <w:color w:val="7F0B47"/>
              </w:rPr>
              <w:t>1</w:t>
            </w:r>
            <w:r w:rsidR="004D522D" w:rsidRPr="00150714">
              <w:t xml:space="preserve"> </w:t>
            </w:r>
            <w:r w:rsidR="004D522D" w:rsidRPr="00150714">
              <w:tab/>
            </w:r>
            <w:r>
              <w:t>Identify measurable attributes of objects, such as length, and weight.  Describe them using correct vocabulary (e.g., small, big, short, tall, empty, full, heavy, and light.</w:t>
            </w:r>
            <w:r w:rsidR="00A51ED8">
              <w:t>)</w:t>
            </w:r>
          </w:p>
          <w:p w14:paraId="32903AF4" w14:textId="0A6764F5" w:rsidR="004D522D" w:rsidRPr="006D637A" w:rsidRDefault="004D522D" w:rsidP="000C491F">
            <w:pPr>
              <w:pStyle w:val="FootnoteText"/>
              <w:rPr>
                <w:sz w:val="18"/>
                <w:szCs w:val="18"/>
              </w:rPr>
            </w:pPr>
          </w:p>
        </w:tc>
      </w:tr>
    </w:tbl>
    <w:p w14:paraId="55D1F1E7" w14:textId="58DDC542" w:rsidR="00665752" w:rsidRPr="008A3130" w:rsidRDefault="00214BE0" w:rsidP="001759BD">
      <w:pPr>
        <w:pStyle w:val="ny-h4"/>
      </w:pPr>
      <w:r>
        <w:br/>
      </w:r>
      <w:r w:rsidR="00665752" w:rsidRPr="008A3130">
        <w:t>Evaluating Student Lear</w:t>
      </w:r>
      <w:r w:rsidR="00665752">
        <w:t>n</w:t>
      </w:r>
      <w:r w:rsidR="00665752" w:rsidRPr="008A3130">
        <w:t>ing Outcomes</w:t>
      </w:r>
    </w:p>
    <w:p w14:paraId="55D1F1E8" w14:textId="0B559A4A" w:rsidR="00214BE0" w:rsidRDefault="00665752" w:rsidP="00D83516">
      <w:pPr>
        <w:spacing w:before="120" w:after="120" w:line="260" w:lineRule="exact"/>
        <w:rPr>
          <w:rFonts w:ascii="Calibri" w:hAnsi="Calibri" w:cs="Myriad Pro"/>
          <w:color w:val="231F20"/>
        </w:rPr>
      </w:pPr>
      <w:r>
        <w:rPr>
          <w:rFonts w:ascii="Calibri" w:hAnsi="Calibri" w:cs="Myriad Pro"/>
          <w:color w:val="231F20"/>
        </w:rPr>
        <w:t xml:space="preserve">A </w:t>
      </w:r>
      <w:r w:rsidR="00B83A7F">
        <w:rPr>
          <w:rFonts w:ascii="Calibri" w:hAnsi="Calibri" w:cs="Myriad Pro"/>
          <w:color w:val="231F20"/>
        </w:rPr>
        <w:t xml:space="preserve">Progression </w:t>
      </w:r>
      <w:proofErr w:type="gramStart"/>
      <w:r>
        <w:rPr>
          <w:rFonts w:ascii="Calibri" w:hAnsi="Calibri" w:cs="Myriad Pro"/>
          <w:color w:val="231F20"/>
        </w:rPr>
        <w:t>Toward</w:t>
      </w:r>
      <w:proofErr w:type="gramEnd"/>
      <w:r>
        <w:rPr>
          <w:rFonts w:ascii="Calibri" w:hAnsi="Calibri" w:cs="Myriad Pro"/>
          <w:color w:val="231F20"/>
        </w:rPr>
        <w:t xml:space="preserve"> Mastery</w:t>
      </w:r>
      <w:r w:rsidRPr="008A3130">
        <w:rPr>
          <w:rFonts w:ascii="Calibri" w:hAnsi="Calibri" w:cs="Myriad Pro"/>
          <w:color w:val="231F20"/>
        </w:rPr>
        <w:t xml:space="preserve"> is provided to describe</w:t>
      </w:r>
      <w:r>
        <w:rPr>
          <w:rFonts w:ascii="Calibri" w:hAnsi="Calibri" w:cs="Myriad Pro"/>
          <w:color w:val="231F20"/>
        </w:rPr>
        <w:t xml:space="preserve"> and quantify</w:t>
      </w:r>
      <w:r w:rsidRPr="008A3130">
        <w:rPr>
          <w:rFonts w:ascii="Calibri" w:hAnsi="Calibri" w:cs="Myriad Pro"/>
          <w:color w:val="231F20"/>
        </w:rPr>
        <w:t xml:space="preserve"> steps that illuminate the gradually increasing understandings that students develop </w:t>
      </w:r>
      <w:r w:rsidRPr="00F56633">
        <w:rPr>
          <w:rFonts w:ascii="Calibri" w:hAnsi="Calibri" w:cs="Myriad Pro"/>
          <w:color w:val="231F20"/>
        </w:rPr>
        <w:t xml:space="preserve">on their way to proficiency.  </w:t>
      </w:r>
      <w:r w:rsidRPr="008A3130">
        <w:rPr>
          <w:rFonts w:ascii="Calibri" w:hAnsi="Calibri" w:cs="Myriad Pro"/>
          <w:color w:val="231F20"/>
        </w:rPr>
        <w:t>In this chart, this progress is presented from left (Step 1) to right (Step 4).</w:t>
      </w:r>
      <w:r w:rsidR="00810A58">
        <w:rPr>
          <w:rFonts w:ascii="Calibri" w:hAnsi="Calibri" w:cs="Myriad Pro"/>
          <w:color w:val="231F20"/>
        </w:rPr>
        <w:t xml:space="preserve">  </w:t>
      </w:r>
      <w:r w:rsidRPr="008A3130">
        <w:rPr>
          <w:rFonts w:ascii="Calibri" w:hAnsi="Calibri" w:cs="Myriad Pro"/>
          <w:color w:val="231F20"/>
        </w:rPr>
        <w:t>The learning goal for each student is to achieve Step 4 mastery.</w:t>
      </w:r>
      <w:r w:rsidR="00810A58">
        <w:rPr>
          <w:rFonts w:ascii="Calibri" w:hAnsi="Calibri" w:cs="Myriad Pro"/>
          <w:color w:val="231F20"/>
        </w:rPr>
        <w:t xml:space="preserve"> </w:t>
      </w:r>
      <w:r w:rsidRPr="008A3130">
        <w:rPr>
          <w:rFonts w:ascii="Calibri" w:hAnsi="Calibri" w:cs="Myriad Pro"/>
          <w:color w:val="231F20"/>
        </w:rPr>
        <w:t xml:space="preserve"> These steps </w:t>
      </w:r>
      <w:proofErr w:type="gramStart"/>
      <w:r w:rsidRPr="008A3130">
        <w:rPr>
          <w:rFonts w:ascii="Calibri" w:hAnsi="Calibri" w:cs="Myriad Pro"/>
          <w:color w:val="231F20"/>
        </w:rPr>
        <w:t>are meant</w:t>
      </w:r>
      <w:proofErr w:type="gramEnd"/>
      <w:r w:rsidRPr="008A3130">
        <w:rPr>
          <w:rFonts w:ascii="Calibri" w:hAnsi="Calibri" w:cs="Myriad Pro"/>
          <w:color w:val="231F20"/>
        </w:rPr>
        <w:t xml:space="preserve"> to help teachers and students </w:t>
      </w:r>
      <w:r w:rsidR="00765FDD">
        <w:rPr>
          <w:rFonts w:ascii="Calibri" w:hAnsi="Calibri" w:cs="Myriad Pro"/>
          <w:color w:val="231F20"/>
        </w:rPr>
        <w:t xml:space="preserve">identify and celebrate what the </w:t>
      </w:r>
      <w:r w:rsidRPr="008A3130">
        <w:rPr>
          <w:rFonts w:ascii="Calibri" w:hAnsi="Calibri" w:cs="Myriad Pro"/>
          <w:color w:val="231F20"/>
        </w:rPr>
        <w:t>student</w:t>
      </w:r>
      <w:r w:rsidR="00765FDD">
        <w:rPr>
          <w:rFonts w:ascii="Calibri" w:hAnsi="Calibri" w:cs="Myriad Pro"/>
          <w:color w:val="231F20"/>
        </w:rPr>
        <w:t>s</w:t>
      </w:r>
      <w:r w:rsidRPr="008A3130">
        <w:rPr>
          <w:rFonts w:ascii="Calibri" w:hAnsi="Calibri" w:cs="Myriad Pro"/>
          <w:color w:val="231F20"/>
        </w:rPr>
        <w:t xml:space="preserve"> CAN do now and what they need to work on next.</w:t>
      </w:r>
    </w:p>
    <w:p w14:paraId="38B37D61" w14:textId="77777777" w:rsidR="00214BE0" w:rsidRDefault="00214BE0">
      <w:pPr>
        <w:widowControl/>
        <w:spacing w:after="0" w:line="240" w:lineRule="auto"/>
        <w:rPr>
          <w:rFonts w:ascii="Calibri" w:hAnsi="Calibri" w:cs="Myriad Pro"/>
          <w:color w:val="231F20"/>
        </w:rPr>
      </w:pPr>
      <w:r>
        <w:rPr>
          <w:rFonts w:ascii="Calibri" w:hAnsi="Calibri" w:cs="Myriad Pro"/>
          <w:color w:val="231F20"/>
        </w:rPr>
        <w:br w:type="page"/>
      </w:r>
    </w:p>
    <w:tbl>
      <w:tblPr>
        <w:tblW w:w="4902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971"/>
        <w:gridCol w:w="1973"/>
        <w:gridCol w:w="2180"/>
        <w:gridCol w:w="2206"/>
      </w:tblGrid>
      <w:tr w:rsidR="00665752" w:rsidRPr="00DC54A3" w14:paraId="55D1F1EB" w14:textId="77777777" w:rsidTr="00EB1D2B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55D1F1EA" w14:textId="77777777" w:rsidR="00665752" w:rsidRPr="00D333D1" w:rsidRDefault="00665752" w:rsidP="00DC54A3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665752" w:rsidRPr="00231EB1" w14:paraId="55D1F1F9" w14:textId="77777777" w:rsidTr="00C17730">
        <w:trPr>
          <w:trHeight w:val="1029"/>
        </w:trPr>
        <w:tc>
          <w:tcPr>
            <w:tcW w:w="774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55D1F1EC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000000"/>
              </w:rPr>
              <w:t xml:space="preserve">Assessment </w:t>
            </w:r>
            <w:r w:rsidRPr="00231EB1">
              <w:rPr>
                <w:color w:val="000000"/>
              </w:rPr>
              <w:br/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55D1F1ED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1</w:t>
            </w:r>
          </w:p>
          <w:p w14:paraId="55D1F1EE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Little evidence of reasoning without a correct answer.</w:t>
            </w:r>
          </w:p>
          <w:p w14:paraId="6E0CBF5A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7A15E1EB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3488E8BC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EF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(1 point)</w:t>
            </w:r>
          </w:p>
        </w:tc>
        <w:tc>
          <w:tcPr>
            <w:tcW w:w="1001" w:type="pct"/>
            <w:tcBorders>
              <w:left w:val="nil"/>
            </w:tcBorders>
            <w:shd w:val="clear" w:color="auto" w:fill="F1EAEA"/>
          </w:tcPr>
          <w:p w14:paraId="55D1F1F0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2</w:t>
            </w:r>
          </w:p>
          <w:p w14:paraId="55D1F1F1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Evidence of some reasoning without a correct answer.</w:t>
            </w:r>
          </w:p>
          <w:p w14:paraId="03555196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7B27A06F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3A42C454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F2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(2 points)</w:t>
            </w:r>
          </w:p>
        </w:tc>
        <w:tc>
          <w:tcPr>
            <w:tcW w:w="1106" w:type="pct"/>
            <w:tcBorders>
              <w:left w:val="nil"/>
            </w:tcBorders>
            <w:shd w:val="clear" w:color="auto" w:fill="F1EAEA"/>
          </w:tcPr>
          <w:p w14:paraId="55D1F1F3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3</w:t>
            </w:r>
          </w:p>
          <w:p w14:paraId="55D1F1F4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Evidence of some reasoning with a correct answer or evidence of solid reasoning with an incorrect answer.</w:t>
            </w:r>
          </w:p>
          <w:p w14:paraId="55D1F1F5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(3 points)</w:t>
            </w:r>
          </w:p>
        </w:tc>
        <w:tc>
          <w:tcPr>
            <w:tcW w:w="1119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55D1F1F6" w14:textId="77777777" w:rsidR="00665752" w:rsidRPr="00231EB1" w:rsidRDefault="00665752" w:rsidP="00956B15">
            <w:pPr>
              <w:pStyle w:val="ny-concept-chart-title"/>
              <w:rPr>
                <w:color w:val="auto"/>
              </w:rPr>
            </w:pPr>
            <w:r w:rsidRPr="00231EB1">
              <w:rPr>
                <w:color w:val="auto"/>
              </w:rPr>
              <w:t>STEP 4</w:t>
            </w:r>
          </w:p>
          <w:p w14:paraId="55D1F1F7" w14:textId="77777777" w:rsidR="00665752" w:rsidRPr="00231EB1" w:rsidRDefault="00665752" w:rsidP="00956B15">
            <w:pPr>
              <w:pStyle w:val="ny-concept-chart-title"/>
              <w:rPr>
                <w:rFonts w:cs="Cambria"/>
                <w:color w:val="auto"/>
              </w:rPr>
            </w:pPr>
            <w:r w:rsidRPr="00231EB1">
              <w:rPr>
                <w:rFonts w:cs="Cambria"/>
                <w:color w:val="auto"/>
              </w:rPr>
              <w:t>Evidence of solid reasoning with a correct answer.</w:t>
            </w:r>
          </w:p>
          <w:p w14:paraId="2E729A9E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7DA2598A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8520189" w14:textId="77777777" w:rsidR="00765FDD" w:rsidRDefault="00765FDD" w:rsidP="00956B15">
            <w:pPr>
              <w:pStyle w:val="ny-concept-chart-title"/>
              <w:rPr>
                <w:rFonts w:cs="Cambria"/>
                <w:b w:val="0"/>
                <w:color w:val="auto"/>
              </w:rPr>
            </w:pPr>
          </w:p>
          <w:p w14:paraId="55D1F1F8" w14:textId="77777777" w:rsidR="00665752" w:rsidRPr="00231EB1" w:rsidRDefault="00665752" w:rsidP="00956B15">
            <w:pPr>
              <w:pStyle w:val="ny-concept-chart-title"/>
              <w:rPr>
                <w:b w:val="0"/>
                <w:color w:val="auto"/>
              </w:rPr>
            </w:pPr>
            <w:r w:rsidRPr="00231EB1">
              <w:rPr>
                <w:rFonts w:cs="Cambria"/>
                <w:b w:val="0"/>
                <w:color w:val="auto"/>
              </w:rPr>
              <w:t>(4 points)</w:t>
            </w:r>
          </w:p>
        </w:tc>
      </w:tr>
      <w:tr w:rsidR="00EF5CE9" w:rsidRPr="00231EB1" w14:paraId="55D1F209" w14:textId="77777777" w:rsidTr="00C17730">
        <w:trPr>
          <w:trHeight w:val="1208"/>
        </w:trPr>
        <w:tc>
          <w:tcPr>
            <w:tcW w:w="774" w:type="pct"/>
            <w:tcMar>
              <w:top w:w="80" w:type="dxa"/>
              <w:bottom w:w="80" w:type="dxa"/>
            </w:tcMar>
          </w:tcPr>
          <w:p w14:paraId="569036D1" w14:textId="0A34885E" w:rsidR="00EF5CE9" w:rsidRPr="00F837A0" w:rsidRDefault="00EF5CE9" w:rsidP="00364CB5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  <w:r w:rsidRPr="00231EB1">
              <w:rPr>
                <w:rFonts w:ascii="Calibri" w:hAnsi="Calibri" w:cs="Cambria"/>
                <w:b/>
              </w:rPr>
              <w:t xml:space="preserve">Topic </w:t>
            </w:r>
            <w:r>
              <w:rPr>
                <w:rFonts w:ascii="Calibri" w:hAnsi="Calibri" w:cs="Cambria"/>
                <w:b/>
              </w:rPr>
              <w:t>A</w:t>
            </w:r>
          </w:p>
          <w:p w14:paraId="7593C14C" w14:textId="77777777" w:rsidR="00EF5CE9" w:rsidRDefault="00EF5CE9" w:rsidP="00364CB5">
            <w:pPr>
              <w:spacing w:after="0"/>
              <w:jc w:val="center"/>
              <w:rPr>
                <w:rFonts w:ascii="Calibri" w:hAnsi="Calibri" w:cs="Cambria"/>
                <w:b/>
                <w:color w:val="231F20"/>
              </w:rPr>
            </w:pPr>
          </w:p>
          <w:p w14:paraId="72FAEE31" w14:textId="0B575E97" w:rsidR="00EF5CE9" w:rsidRDefault="00EF5CE9" w:rsidP="00A54535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  <w:r w:rsidRPr="00445306">
              <w:rPr>
                <w:rStyle w:val="ny-bold-red"/>
                <w:rFonts w:ascii="Calibri" w:hAnsi="Calibri"/>
              </w:rPr>
              <w:t>PK.</w:t>
            </w:r>
            <w:r w:rsidR="00A54535">
              <w:rPr>
                <w:rStyle w:val="ny-bold-red"/>
                <w:rFonts w:ascii="Calibri" w:hAnsi="Calibri"/>
              </w:rPr>
              <w:t>MD.1</w:t>
            </w:r>
          </w:p>
          <w:p w14:paraId="1F90C563" w14:textId="77777777" w:rsidR="00EF5CE9" w:rsidRPr="00231EB1" w:rsidRDefault="00EF5CE9" w:rsidP="00364CB5">
            <w:pPr>
              <w:tabs>
                <w:tab w:val="left" w:pos="9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 w14:paraId="55D1F1FF" w14:textId="77777777" w:rsidR="00EF5CE9" w:rsidRPr="00231EB1" w:rsidRDefault="00EF5CE9" w:rsidP="0050016D">
            <w:pPr>
              <w:spacing w:after="0"/>
              <w:rPr>
                <w:rFonts w:ascii="Calibri" w:hAnsi="Calibri" w:cs="Cambria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D1F200" w14:textId="1A76A453" w:rsidR="00EF5CE9" w:rsidRPr="00231EB1" w:rsidRDefault="00A54535" w:rsidP="008C4D58">
            <w:pPr>
              <w:pStyle w:val="ny-callout-text"/>
              <w:rPr>
                <w:sz w:val="22"/>
                <w:szCs w:val="22"/>
              </w:rPr>
            </w:pPr>
            <w:r w:rsidRPr="00520668">
              <w:rPr>
                <w:rFonts w:eastAsia="Myriad Pro"/>
              </w:rPr>
              <w:t>The student shows little evidence of understanding how</w:t>
            </w:r>
            <w:r w:rsidR="004D48CE" w:rsidRPr="00520668">
              <w:rPr>
                <w:rFonts w:eastAsia="Myriad Pro"/>
              </w:rPr>
              <w:t xml:space="preserve"> to compare </w:t>
            </w:r>
            <w:r w:rsidR="0002232B">
              <w:rPr>
                <w:rFonts w:eastAsia="Myriad Pro"/>
              </w:rPr>
              <w:t xml:space="preserve">objects according to </w:t>
            </w:r>
            <w:r w:rsidR="004D48CE" w:rsidRPr="00520668">
              <w:rPr>
                <w:rFonts w:eastAsia="Myriad Pro"/>
              </w:rPr>
              <w:t xml:space="preserve">length.  Student needs teacher assistance to begin tasks.  </w:t>
            </w:r>
            <w:r w:rsidR="006C7BF7" w:rsidRPr="00520668">
              <w:rPr>
                <w:rFonts w:eastAsia="Myriad Pro"/>
              </w:rPr>
              <w:t xml:space="preserve">Student is uncertain </w:t>
            </w:r>
            <w:r w:rsidR="004D48CE" w:rsidRPr="00520668">
              <w:rPr>
                <w:rFonts w:eastAsia="Myriad Pro"/>
              </w:rPr>
              <w:t xml:space="preserve">when </w:t>
            </w:r>
            <w:r w:rsidR="006C7BF7" w:rsidRPr="00520668">
              <w:rPr>
                <w:rFonts w:eastAsia="Myriad Pro"/>
              </w:rPr>
              <w:t>replying to length comparison questions and looks to the teacher for guidance.  Time elapsed for each task is significant.</w:t>
            </w:r>
          </w:p>
        </w:tc>
        <w:tc>
          <w:tcPr>
            <w:tcW w:w="1001" w:type="pct"/>
          </w:tcPr>
          <w:p w14:paraId="55D1F202" w14:textId="41A627CA" w:rsidR="00EF5CE9" w:rsidRPr="00231EB1" w:rsidRDefault="00A54535" w:rsidP="000E4155">
            <w:pPr>
              <w:pStyle w:val="ny-callout-text"/>
              <w:rPr>
                <w:sz w:val="22"/>
                <w:szCs w:val="22"/>
              </w:rPr>
            </w:pPr>
            <w:r w:rsidRPr="00520668">
              <w:rPr>
                <w:rFonts w:eastAsia="Myriad Pro"/>
              </w:rPr>
              <w:t>The student shows evidence of beginning to understand how</w:t>
            </w:r>
            <w:r w:rsidR="0086508F" w:rsidRPr="00520668">
              <w:rPr>
                <w:rFonts w:eastAsia="Myriad Pro"/>
              </w:rPr>
              <w:t xml:space="preserve"> to compare </w:t>
            </w:r>
            <w:r w:rsidR="000E4155">
              <w:rPr>
                <w:rFonts w:eastAsia="Myriad Pro"/>
              </w:rPr>
              <w:t xml:space="preserve">objects according to </w:t>
            </w:r>
            <w:r w:rsidR="0086508F" w:rsidRPr="00520668">
              <w:rPr>
                <w:rFonts w:eastAsia="Myriad Pro"/>
              </w:rPr>
              <w:t>length.  Student inconsistently uses length comparison vocabulary</w:t>
            </w:r>
            <w:r w:rsidR="00724B89">
              <w:rPr>
                <w:rFonts w:eastAsia="Myriad Pro"/>
              </w:rPr>
              <w:t xml:space="preserve"> and/or is able to do 2 of the 4 tasks correctly.  </w:t>
            </w:r>
          </w:p>
        </w:tc>
        <w:tc>
          <w:tcPr>
            <w:tcW w:w="1106" w:type="pct"/>
          </w:tcPr>
          <w:p w14:paraId="1AC64F82" w14:textId="5927E3E0" w:rsidR="00EF5CE9" w:rsidRPr="00B13693" w:rsidRDefault="00EF5CE9" w:rsidP="008C4D58">
            <w:pPr>
              <w:pStyle w:val="ny-callout-text"/>
              <w:rPr>
                <w:rFonts w:eastAsia="Myriad Pro"/>
              </w:rPr>
            </w:pPr>
            <w:r w:rsidRPr="00B13693">
              <w:rPr>
                <w:rFonts w:eastAsia="Myriad Pro"/>
              </w:rPr>
              <w:t xml:space="preserve">The student is able to do </w:t>
            </w:r>
            <w:r w:rsidR="00313B96">
              <w:rPr>
                <w:rFonts w:eastAsia="Myriad Pro"/>
              </w:rPr>
              <w:t>three</w:t>
            </w:r>
            <w:r w:rsidRPr="00B13693">
              <w:rPr>
                <w:rFonts w:eastAsia="Myriad Pro"/>
              </w:rPr>
              <w:t xml:space="preserve"> of the following: </w:t>
            </w:r>
          </w:p>
          <w:p w14:paraId="79A94C75" w14:textId="77777777" w:rsidR="004D48CE" w:rsidRPr="00C17730" w:rsidRDefault="004D48CE" w:rsidP="00B13693">
            <w:pPr>
              <w:pStyle w:val="ny-callout-text"/>
              <w:numPr>
                <w:ilvl w:val="0"/>
                <w:numId w:val="27"/>
              </w:numPr>
              <w:ind w:left="182" w:hanging="180"/>
              <w:rPr>
                <w:rFonts w:eastAsia="Myriad Pro"/>
                <w:i/>
              </w:rPr>
            </w:pPr>
            <w:r w:rsidRPr="00B13693">
              <w:rPr>
                <w:rFonts w:eastAsia="Myriad Pro"/>
              </w:rPr>
              <w:t xml:space="preserve">Describes the chopstick and toothpick as </w:t>
            </w:r>
            <w:r w:rsidRPr="00A51ED8">
              <w:rPr>
                <w:rFonts w:eastAsia="Myriad Pro"/>
                <w:i/>
              </w:rPr>
              <w:t>tall</w:t>
            </w:r>
            <w:r w:rsidRPr="00B13693">
              <w:rPr>
                <w:rFonts w:eastAsia="Myriad Pro"/>
              </w:rPr>
              <w:t xml:space="preserve"> and </w:t>
            </w:r>
            <w:r w:rsidRPr="00C17730">
              <w:rPr>
                <w:rFonts w:eastAsia="Myriad Pro"/>
                <w:i/>
              </w:rPr>
              <w:t>short.</w:t>
            </w:r>
          </w:p>
          <w:p w14:paraId="6EE71199" w14:textId="1E513DA3" w:rsidR="004D48CE" w:rsidRPr="00B13693" w:rsidRDefault="00C17730" w:rsidP="00B13693">
            <w:pPr>
              <w:pStyle w:val="ny-callout-text"/>
              <w:numPr>
                <w:ilvl w:val="0"/>
                <w:numId w:val="27"/>
              </w:numPr>
              <w:ind w:left="182" w:hanging="180"/>
              <w:rPr>
                <w:rFonts w:eastAsia="Myriad Pro"/>
              </w:rPr>
            </w:pPr>
            <w:r>
              <w:rPr>
                <w:rFonts w:eastAsia="Myriad Pro"/>
              </w:rPr>
              <w:t>S</w:t>
            </w:r>
            <w:r w:rsidR="004D48CE" w:rsidRPr="00B13693">
              <w:rPr>
                <w:rFonts w:eastAsia="Myriad Pro"/>
              </w:rPr>
              <w:t xml:space="preserve">ays, “The chopstick is </w:t>
            </w:r>
            <w:r w:rsidR="004D48CE" w:rsidRPr="00136CCA">
              <w:rPr>
                <w:rFonts w:eastAsia="Myriad Pro"/>
                <w:i/>
              </w:rPr>
              <w:t>longer than</w:t>
            </w:r>
            <w:r w:rsidR="004D48CE" w:rsidRPr="00B13693">
              <w:rPr>
                <w:rFonts w:eastAsia="Myriad Pro"/>
              </w:rPr>
              <w:t xml:space="preserve"> the linking cubes or tower</w:t>
            </w:r>
            <w:r>
              <w:rPr>
                <w:rFonts w:eastAsia="Myriad Pro"/>
              </w:rPr>
              <w:t>,</w:t>
            </w:r>
            <w:r w:rsidR="004D48CE" w:rsidRPr="00B13693">
              <w:rPr>
                <w:rFonts w:eastAsia="Myriad Pro"/>
              </w:rPr>
              <w:t>”</w:t>
            </w:r>
            <w:r>
              <w:rPr>
                <w:rFonts w:eastAsia="Myriad Pro"/>
              </w:rPr>
              <w:t xml:space="preserve"> and may align endpoints to compare length.</w:t>
            </w:r>
          </w:p>
          <w:p w14:paraId="319B0668" w14:textId="2DB6541B" w:rsidR="004D48CE" w:rsidRPr="00B13693" w:rsidRDefault="00C17730" w:rsidP="00B13693">
            <w:pPr>
              <w:pStyle w:val="ny-callout-text"/>
              <w:numPr>
                <w:ilvl w:val="0"/>
                <w:numId w:val="27"/>
              </w:numPr>
              <w:ind w:left="182" w:hanging="180"/>
              <w:rPr>
                <w:rFonts w:eastAsia="Myriad Pro"/>
              </w:rPr>
            </w:pPr>
            <w:r>
              <w:rPr>
                <w:rFonts w:eastAsia="Myriad Pro"/>
              </w:rPr>
              <w:t>Gives teacher the cut piece of</w:t>
            </w:r>
            <w:r w:rsidR="004D48CE" w:rsidRPr="00B13693">
              <w:rPr>
                <w:rFonts w:eastAsia="Myriad Pro"/>
              </w:rPr>
              <w:t xml:space="preserve"> paper that it is </w:t>
            </w:r>
            <w:r w:rsidR="004D48CE" w:rsidRPr="00C17730">
              <w:rPr>
                <w:rFonts w:eastAsia="Myriad Pro"/>
                <w:i/>
              </w:rPr>
              <w:t>shorter than</w:t>
            </w:r>
            <w:r w:rsidR="004D48CE" w:rsidRPr="00B13693">
              <w:rPr>
                <w:rFonts w:eastAsia="Myriad Pro"/>
              </w:rPr>
              <w:t xml:space="preserve"> the chopstick.  </w:t>
            </w:r>
          </w:p>
          <w:p w14:paraId="235185F2" w14:textId="77777777" w:rsidR="004D48CE" w:rsidRPr="00B13693" w:rsidRDefault="004D48CE" w:rsidP="00B13693">
            <w:pPr>
              <w:pStyle w:val="ny-callout-text"/>
              <w:numPr>
                <w:ilvl w:val="0"/>
                <w:numId w:val="27"/>
              </w:numPr>
              <w:ind w:left="182" w:hanging="180"/>
              <w:rPr>
                <w:rFonts w:eastAsia="Myriad Pro"/>
              </w:rPr>
            </w:pPr>
            <w:r w:rsidRPr="00B13693">
              <w:rPr>
                <w:rFonts w:eastAsia="Myriad Pro"/>
              </w:rPr>
              <w:t xml:space="preserve">Counts the cubes or aligns endpoints and says, “The towers are </w:t>
            </w:r>
            <w:r w:rsidRPr="00136CCA">
              <w:rPr>
                <w:rFonts w:eastAsia="Myriad Pro"/>
                <w:i/>
              </w:rPr>
              <w:t>the same as</w:t>
            </w:r>
            <w:r w:rsidRPr="00B13693">
              <w:rPr>
                <w:rFonts w:eastAsia="Myriad Pro"/>
              </w:rPr>
              <w:t xml:space="preserve"> each other.”  </w:t>
            </w:r>
          </w:p>
          <w:p w14:paraId="55D1F204" w14:textId="58DB883A" w:rsidR="0086508F" w:rsidRPr="00231EB1" w:rsidRDefault="004D48CE" w:rsidP="00B13693">
            <w:pPr>
              <w:pStyle w:val="ny-callout-text"/>
              <w:rPr>
                <w:sz w:val="22"/>
                <w:szCs w:val="22"/>
              </w:rPr>
            </w:pPr>
            <w:r w:rsidRPr="00B13693">
              <w:rPr>
                <w:rFonts w:eastAsia="Myriad Pro"/>
              </w:rPr>
              <w:t xml:space="preserve">Length </w:t>
            </w:r>
            <w:r w:rsidR="000E2285" w:rsidRPr="00B13693">
              <w:rPr>
                <w:rFonts w:eastAsia="Myriad Pro"/>
              </w:rPr>
              <w:t xml:space="preserve">comparison </w:t>
            </w:r>
            <w:r w:rsidRPr="00B13693">
              <w:rPr>
                <w:rFonts w:eastAsia="Myriad Pro"/>
              </w:rPr>
              <w:t xml:space="preserve">vocabulary is used even if sentences are incomplete or fragmented, e.g., “This is </w:t>
            </w:r>
            <w:r w:rsidRPr="00136CCA">
              <w:rPr>
                <w:rFonts w:eastAsia="Myriad Pro"/>
                <w:i/>
              </w:rPr>
              <w:t>taller than</w:t>
            </w:r>
            <w:r w:rsidRPr="00B13693">
              <w:rPr>
                <w:rFonts w:eastAsia="Myriad Pro"/>
              </w:rPr>
              <w:t xml:space="preserve"> this.”</w:t>
            </w:r>
          </w:p>
        </w:tc>
        <w:tc>
          <w:tcPr>
            <w:tcW w:w="1119" w:type="pct"/>
          </w:tcPr>
          <w:p w14:paraId="7515D44C" w14:textId="77777777" w:rsidR="00EF5CE9" w:rsidRPr="00B13693" w:rsidRDefault="00EF5CE9" w:rsidP="00B13693">
            <w:pPr>
              <w:pStyle w:val="ny-callout-text"/>
              <w:rPr>
                <w:rFonts w:eastAsia="Myriad Pro"/>
              </w:rPr>
            </w:pPr>
            <w:r w:rsidRPr="00B13693">
              <w:rPr>
                <w:rFonts w:eastAsia="Myriad Pro"/>
              </w:rPr>
              <w:t>The student correctly:</w:t>
            </w:r>
          </w:p>
          <w:p w14:paraId="06DDE44F" w14:textId="1BED6E1C" w:rsidR="00EF5CE9" w:rsidRPr="002B7E65" w:rsidRDefault="0086508F" w:rsidP="00AC63C9">
            <w:pPr>
              <w:pStyle w:val="ny-callout-text"/>
              <w:numPr>
                <w:ilvl w:val="0"/>
                <w:numId w:val="28"/>
              </w:numPr>
              <w:ind w:left="195" w:hanging="180"/>
              <w:rPr>
                <w:rFonts w:eastAsia="Myriad Pro"/>
                <w:i/>
              </w:rPr>
            </w:pPr>
            <w:r w:rsidRPr="00B13693">
              <w:rPr>
                <w:rFonts w:eastAsia="Myriad Pro"/>
              </w:rPr>
              <w:t>Describes the chopstick and toothpick</w:t>
            </w:r>
            <w:r w:rsidR="00EA2431" w:rsidRPr="00B13693">
              <w:rPr>
                <w:rFonts w:eastAsia="Myriad Pro"/>
              </w:rPr>
              <w:t xml:space="preserve"> as </w:t>
            </w:r>
            <w:r w:rsidR="00EA2431" w:rsidRPr="002B7E65">
              <w:rPr>
                <w:rFonts w:eastAsia="Myriad Pro"/>
                <w:i/>
              </w:rPr>
              <w:t xml:space="preserve">tall </w:t>
            </w:r>
            <w:r w:rsidR="00EA2431" w:rsidRPr="00B13693">
              <w:rPr>
                <w:rFonts w:eastAsia="Myriad Pro"/>
              </w:rPr>
              <w:t xml:space="preserve">and </w:t>
            </w:r>
            <w:r w:rsidR="00EA2431" w:rsidRPr="002B7E65">
              <w:rPr>
                <w:rFonts w:eastAsia="Myriad Pro"/>
                <w:i/>
              </w:rPr>
              <w:t>short.</w:t>
            </w:r>
          </w:p>
          <w:p w14:paraId="546C5238" w14:textId="1EA694A7" w:rsidR="00EA2431" w:rsidRPr="00B13693" w:rsidRDefault="00C17730" w:rsidP="00AC63C9">
            <w:pPr>
              <w:pStyle w:val="ny-callout-text"/>
              <w:numPr>
                <w:ilvl w:val="0"/>
                <w:numId w:val="28"/>
              </w:numPr>
              <w:ind w:left="195" w:hanging="180"/>
              <w:rPr>
                <w:rFonts w:eastAsia="Myriad Pro"/>
              </w:rPr>
            </w:pPr>
            <w:r>
              <w:rPr>
                <w:rFonts w:eastAsia="Myriad Pro"/>
              </w:rPr>
              <w:t>S</w:t>
            </w:r>
            <w:r w:rsidR="0086508F" w:rsidRPr="00B13693">
              <w:rPr>
                <w:rFonts w:eastAsia="Myriad Pro"/>
              </w:rPr>
              <w:t xml:space="preserve">ays, “The chopstick is </w:t>
            </w:r>
            <w:r w:rsidR="0086508F" w:rsidRPr="00136CCA">
              <w:rPr>
                <w:rFonts w:eastAsia="Myriad Pro"/>
                <w:i/>
              </w:rPr>
              <w:t>longer than</w:t>
            </w:r>
            <w:r w:rsidR="0086508F" w:rsidRPr="00B13693">
              <w:rPr>
                <w:rFonts w:eastAsia="Myriad Pro"/>
              </w:rPr>
              <w:t xml:space="preserve"> the linking cubes or tower</w:t>
            </w:r>
            <w:r>
              <w:rPr>
                <w:rFonts w:eastAsia="Myriad Pro"/>
              </w:rPr>
              <w:t>,</w:t>
            </w:r>
            <w:r w:rsidR="0086508F" w:rsidRPr="00B13693">
              <w:rPr>
                <w:rFonts w:eastAsia="Myriad Pro"/>
              </w:rPr>
              <w:t>”</w:t>
            </w:r>
            <w:r>
              <w:rPr>
                <w:rFonts w:eastAsia="Myriad Pro"/>
              </w:rPr>
              <w:t xml:space="preserve"> and may align endpoints to compare length.</w:t>
            </w:r>
          </w:p>
          <w:p w14:paraId="5A9B0FF9" w14:textId="61D6C98A" w:rsidR="0086508F" w:rsidRPr="00B13693" w:rsidRDefault="002B7E65" w:rsidP="00AC63C9">
            <w:pPr>
              <w:pStyle w:val="ny-callout-text"/>
              <w:numPr>
                <w:ilvl w:val="0"/>
                <w:numId w:val="28"/>
              </w:numPr>
              <w:ind w:left="195" w:hanging="180"/>
              <w:rPr>
                <w:rFonts w:eastAsia="Myriad Pro"/>
              </w:rPr>
            </w:pPr>
            <w:proofErr w:type="gramStart"/>
            <w:r>
              <w:rPr>
                <w:rFonts w:eastAsia="Myriad Pro"/>
              </w:rPr>
              <w:t>Gives teacher the cut piece of</w:t>
            </w:r>
            <w:r w:rsidR="0086508F" w:rsidRPr="00B13693">
              <w:rPr>
                <w:rFonts w:eastAsia="Myriad Pro"/>
              </w:rPr>
              <w:t xml:space="preserve"> </w:t>
            </w:r>
            <w:r>
              <w:rPr>
                <w:rFonts w:eastAsia="Myriad Pro"/>
              </w:rPr>
              <w:t xml:space="preserve">paper </w:t>
            </w:r>
            <w:r w:rsidR="0086508F" w:rsidRPr="00B13693">
              <w:rPr>
                <w:rFonts w:eastAsia="Myriad Pro"/>
              </w:rPr>
              <w:t xml:space="preserve">that is </w:t>
            </w:r>
            <w:r w:rsidR="0086508F" w:rsidRPr="002B7E65">
              <w:rPr>
                <w:rFonts w:eastAsia="Myriad Pro"/>
                <w:i/>
              </w:rPr>
              <w:t>shorter than</w:t>
            </w:r>
            <w:r w:rsidR="0086508F" w:rsidRPr="00B13693">
              <w:rPr>
                <w:rFonts w:eastAsia="Myriad Pro"/>
              </w:rPr>
              <w:t xml:space="preserve"> the chopstick.</w:t>
            </w:r>
            <w:proofErr w:type="gramEnd"/>
            <w:r w:rsidR="004D48CE" w:rsidRPr="00B13693">
              <w:rPr>
                <w:rFonts w:eastAsia="Myriad Pro"/>
              </w:rPr>
              <w:t xml:space="preserve"> </w:t>
            </w:r>
          </w:p>
          <w:p w14:paraId="76D9AE3F" w14:textId="47DD7F93" w:rsidR="0086508F" w:rsidRPr="00B13693" w:rsidRDefault="004D48CE" w:rsidP="00AC63C9">
            <w:pPr>
              <w:pStyle w:val="ny-callout-text"/>
              <w:numPr>
                <w:ilvl w:val="0"/>
                <w:numId w:val="28"/>
              </w:numPr>
              <w:ind w:left="195" w:hanging="180"/>
              <w:rPr>
                <w:rFonts w:eastAsia="Myriad Pro"/>
              </w:rPr>
            </w:pPr>
            <w:r w:rsidRPr="00B13693">
              <w:rPr>
                <w:rFonts w:eastAsia="Myriad Pro"/>
              </w:rPr>
              <w:t>Counts the cubes or aligns endpoints and s</w:t>
            </w:r>
            <w:r w:rsidR="0086508F" w:rsidRPr="00B13693">
              <w:rPr>
                <w:rFonts w:eastAsia="Myriad Pro"/>
              </w:rPr>
              <w:t xml:space="preserve">ays, “The towers are </w:t>
            </w:r>
            <w:r w:rsidR="0086508F" w:rsidRPr="00136CCA">
              <w:rPr>
                <w:rFonts w:eastAsia="Myriad Pro"/>
                <w:i/>
              </w:rPr>
              <w:t>the same as</w:t>
            </w:r>
            <w:r w:rsidR="0086508F" w:rsidRPr="00B13693">
              <w:rPr>
                <w:rFonts w:eastAsia="Myriad Pro"/>
              </w:rPr>
              <w:t xml:space="preserve"> each other.”</w:t>
            </w:r>
            <w:r w:rsidRPr="00B13693">
              <w:rPr>
                <w:rFonts w:eastAsia="Myriad Pro"/>
              </w:rPr>
              <w:t xml:space="preserve">  </w:t>
            </w:r>
          </w:p>
          <w:p w14:paraId="55D1F208" w14:textId="02141E50" w:rsidR="004D48CE" w:rsidRPr="00A95636" w:rsidRDefault="004D48CE" w:rsidP="00B13693">
            <w:pPr>
              <w:pStyle w:val="ny-callout-text"/>
              <w:rPr>
                <w:sz w:val="22"/>
                <w:szCs w:val="22"/>
              </w:rPr>
            </w:pPr>
            <w:r w:rsidRPr="00B13693">
              <w:rPr>
                <w:rFonts w:eastAsia="Myriad Pro"/>
              </w:rPr>
              <w:t xml:space="preserve">Length </w:t>
            </w:r>
            <w:r w:rsidR="000E2285" w:rsidRPr="00B13693">
              <w:rPr>
                <w:rFonts w:eastAsia="Myriad Pro"/>
              </w:rPr>
              <w:t xml:space="preserve">comparison </w:t>
            </w:r>
            <w:r w:rsidRPr="00B13693">
              <w:rPr>
                <w:rFonts w:eastAsia="Myriad Pro"/>
              </w:rPr>
              <w:t xml:space="preserve">vocabulary </w:t>
            </w:r>
            <w:proofErr w:type="gramStart"/>
            <w:r w:rsidRPr="00B13693">
              <w:rPr>
                <w:rFonts w:eastAsia="Myriad Pro"/>
              </w:rPr>
              <w:t>is used</w:t>
            </w:r>
            <w:proofErr w:type="gramEnd"/>
            <w:r w:rsidRPr="00B13693">
              <w:rPr>
                <w:rFonts w:eastAsia="Myriad Pro"/>
              </w:rPr>
              <w:t xml:space="preserve"> even if sentences are incomplete or fragmented, e.g., “This is </w:t>
            </w:r>
            <w:r w:rsidRPr="00136CCA">
              <w:rPr>
                <w:rFonts w:eastAsia="Myriad Pro"/>
                <w:i/>
              </w:rPr>
              <w:t>taller than</w:t>
            </w:r>
            <w:r w:rsidRPr="00B13693">
              <w:rPr>
                <w:rFonts w:eastAsia="Myriad Pro"/>
              </w:rPr>
              <w:t xml:space="preserve"> this.”</w:t>
            </w:r>
          </w:p>
        </w:tc>
      </w:tr>
      <w:tr w:rsidR="00EF5CE9" w:rsidRPr="00231EB1" w14:paraId="55D1F219" w14:textId="77777777" w:rsidTr="00C17730">
        <w:trPr>
          <w:trHeight w:val="475"/>
        </w:trPr>
        <w:tc>
          <w:tcPr>
            <w:tcW w:w="774" w:type="pct"/>
            <w:tcMar>
              <w:top w:w="80" w:type="dxa"/>
              <w:bottom w:w="80" w:type="dxa"/>
            </w:tcMar>
          </w:tcPr>
          <w:p w14:paraId="0FF13CE9" w14:textId="09C0B74D" w:rsidR="00EF5CE9" w:rsidRPr="00F837A0" w:rsidRDefault="00EF5CE9" w:rsidP="00364CB5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  <w:r w:rsidRPr="00231EB1">
              <w:rPr>
                <w:rFonts w:ascii="Calibri" w:hAnsi="Calibri" w:cs="Cambria"/>
                <w:b/>
              </w:rPr>
              <w:t xml:space="preserve">Topic </w:t>
            </w:r>
            <w:r>
              <w:rPr>
                <w:rFonts w:ascii="Calibri" w:hAnsi="Calibri" w:cs="Cambria"/>
                <w:b/>
              </w:rPr>
              <w:t>B</w:t>
            </w:r>
          </w:p>
          <w:p w14:paraId="34BA773C" w14:textId="77777777" w:rsidR="00EF5CE9" w:rsidRDefault="00EF5CE9" w:rsidP="00364CB5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</w:p>
          <w:p w14:paraId="2D7159B1" w14:textId="0E20E3B6" w:rsidR="00EF5CE9" w:rsidRPr="00F943A2" w:rsidRDefault="00EF5CE9" w:rsidP="00A54535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  <w:r w:rsidRPr="00445306">
              <w:rPr>
                <w:rStyle w:val="ny-bold-red"/>
                <w:rFonts w:ascii="Calibri" w:hAnsi="Calibri"/>
              </w:rPr>
              <w:t>PK.</w:t>
            </w:r>
            <w:r w:rsidR="00A54535">
              <w:rPr>
                <w:rStyle w:val="ny-bold-red"/>
                <w:rFonts w:ascii="Calibri" w:hAnsi="Calibri"/>
              </w:rPr>
              <w:t>MD.1</w:t>
            </w:r>
          </w:p>
          <w:p w14:paraId="708AA494" w14:textId="77777777" w:rsidR="00EF5CE9" w:rsidRPr="00F837A0" w:rsidRDefault="00EF5CE9" w:rsidP="00364CB5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</w:p>
          <w:p w14:paraId="11D8B456" w14:textId="77777777" w:rsidR="00EF5CE9" w:rsidRPr="00231EB1" w:rsidRDefault="00EF5CE9" w:rsidP="00364CB5">
            <w:pPr>
              <w:spacing w:after="0"/>
              <w:rPr>
                <w:rFonts w:ascii="Calibri" w:hAnsi="Calibri" w:cs="Cambria"/>
                <w:b/>
              </w:rPr>
            </w:pPr>
          </w:p>
          <w:p w14:paraId="55D1F20F" w14:textId="54042868" w:rsidR="00EF5CE9" w:rsidRPr="00231EB1" w:rsidRDefault="00EF5CE9" w:rsidP="0050016D">
            <w:pPr>
              <w:spacing w:after="0"/>
              <w:rPr>
                <w:rFonts w:ascii="Calibri" w:hAnsi="Calibri" w:cs="Cambria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D1F211" w14:textId="62DABAF0" w:rsidR="00EF5CE9" w:rsidRPr="00231EB1" w:rsidRDefault="00EF5CE9" w:rsidP="000574CD">
            <w:pPr>
              <w:pStyle w:val="ny-callout-text"/>
              <w:rPr>
                <w:sz w:val="22"/>
                <w:szCs w:val="22"/>
              </w:rPr>
            </w:pPr>
            <w:r w:rsidRPr="00AC63C9">
              <w:rPr>
                <w:rFonts w:eastAsia="Myriad Pro"/>
              </w:rPr>
              <w:t>The student shows little evidence of understanding how</w:t>
            </w:r>
            <w:r w:rsidR="000574CD" w:rsidRPr="00AC63C9">
              <w:rPr>
                <w:rFonts w:eastAsia="Myriad Pro"/>
              </w:rPr>
              <w:t xml:space="preserve"> to compare </w:t>
            </w:r>
            <w:r w:rsidR="00F04155">
              <w:rPr>
                <w:rFonts w:eastAsia="Myriad Pro"/>
              </w:rPr>
              <w:t xml:space="preserve">objects according to </w:t>
            </w:r>
            <w:r w:rsidR="000574CD" w:rsidRPr="00AC63C9">
              <w:rPr>
                <w:rFonts w:eastAsia="Myriad Pro"/>
              </w:rPr>
              <w:t xml:space="preserve">weight.  Student needs teacher assistance to choose items from the box.  Student is unable to use </w:t>
            </w:r>
            <w:r w:rsidR="00CE1F0F">
              <w:rPr>
                <w:rFonts w:eastAsia="Myriad Pro"/>
              </w:rPr>
              <w:t>words to tell about t</w:t>
            </w:r>
            <w:r w:rsidR="00083F19" w:rsidRPr="00AC63C9">
              <w:rPr>
                <w:rFonts w:eastAsia="Myriad Pro"/>
              </w:rPr>
              <w:t xml:space="preserve">he weight </w:t>
            </w:r>
            <w:r w:rsidR="00083F19" w:rsidRPr="00AC63C9">
              <w:rPr>
                <w:rFonts w:eastAsia="Myriad Pro"/>
              </w:rPr>
              <w:lastRenderedPageBreak/>
              <w:t>comparisons</w:t>
            </w:r>
            <w:r w:rsidR="000574CD" w:rsidRPr="00AC63C9">
              <w:rPr>
                <w:rFonts w:eastAsia="Myriad Pro"/>
              </w:rPr>
              <w:t>.  Time</w:t>
            </w:r>
            <w:r w:rsidR="000574CD">
              <w:rPr>
                <w:sz w:val="22"/>
                <w:szCs w:val="22"/>
              </w:rPr>
              <w:t xml:space="preserve"> </w:t>
            </w:r>
            <w:r w:rsidR="000574CD" w:rsidRPr="00AC63C9">
              <w:rPr>
                <w:rFonts w:eastAsia="Myriad Pro"/>
              </w:rPr>
              <w:t>elapsed for each task is significant.</w:t>
            </w:r>
            <w:r w:rsidRPr="00AC63C9">
              <w:rPr>
                <w:rFonts w:eastAsia="Myriad Pro"/>
              </w:rPr>
              <w:t xml:space="preserve"> </w:t>
            </w:r>
          </w:p>
        </w:tc>
        <w:tc>
          <w:tcPr>
            <w:tcW w:w="1001" w:type="pct"/>
          </w:tcPr>
          <w:p w14:paraId="55D1F212" w14:textId="07FEA374" w:rsidR="00EF5CE9" w:rsidRPr="00231EB1" w:rsidRDefault="00EF5CE9" w:rsidP="00A54535">
            <w:pPr>
              <w:pStyle w:val="ny-callout-text"/>
              <w:rPr>
                <w:sz w:val="22"/>
                <w:szCs w:val="22"/>
              </w:rPr>
            </w:pPr>
            <w:r w:rsidRPr="00DE0FBE">
              <w:rPr>
                <w:rFonts w:eastAsia="Myriad Pro"/>
              </w:rPr>
              <w:lastRenderedPageBreak/>
              <w:t xml:space="preserve">The student shows evidence of beginning to understand how </w:t>
            </w:r>
            <w:r w:rsidR="000574CD" w:rsidRPr="00DE0FBE">
              <w:rPr>
                <w:rFonts w:eastAsia="Myriad Pro"/>
              </w:rPr>
              <w:t xml:space="preserve">to compare </w:t>
            </w:r>
            <w:r w:rsidR="000E4155">
              <w:rPr>
                <w:rFonts w:eastAsia="Myriad Pro"/>
              </w:rPr>
              <w:t xml:space="preserve">objects according to </w:t>
            </w:r>
            <w:r w:rsidR="000574CD" w:rsidRPr="00DE0FBE">
              <w:rPr>
                <w:rFonts w:eastAsia="Myriad Pro"/>
              </w:rPr>
              <w:t>weight.  Student inconsistently uses weight comparison vocabulary.  When asked to compare two objects</w:t>
            </w:r>
            <w:r w:rsidR="0002232B">
              <w:rPr>
                <w:rFonts w:eastAsia="Myriad Pro"/>
              </w:rPr>
              <w:t xml:space="preserve">, </w:t>
            </w:r>
            <w:r w:rsidR="0001360B" w:rsidRPr="00DE0FBE">
              <w:rPr>
                <w:rFonts w:eastAsia="Myriad Pro"/>
              </w:rPr>
              <w:t xml:space="preserve">the </w:t>
            </w:r>
            <w:r w:rsidR="000574CD" w:rsidRPr="00DE0FBE">
              <w:rPr>
                <w:rFonts w:eastAsia="Myriad Pro"/>
              </w:rPr>
              <w:t>student</w:t>
            </w:r>
            <w:r w:rsidR="0002232B">
              <w:rPr>
                <w:rFonts w:eastAsia="Myriad Pro"/>
              </w:rPr>
              <w:t xml:space="preserve"> chooses </w:t>
            </w:r>
            <w:r w:rsidR="000574CD" w:rsidRPr="00DE0FBE">
              <w:rPr>
                <w:rFonts w:eastAsia="Myriad Pro"/>
              </w:rPr>
              <w:lastRenderedPageBreak/>
              <w:t>some of the correct</w:t>
            </w:r>
            <w:r w:rsidR="000574CD">
              <w:rPr>
                <w:sz w:val="22"/>
                <w:szCs w:val="22"/>
              </w:rPr>
              <w:t xml:space="preserve"> </w:t>
            </w:r>
            <w:r w:rsidR="0002232B">
              <w:rPr>
                <w:rFonts w:eastAsia="Myriad Pro"/>
              </w:rPr>
              <w:t>objects.</w:t>
            </w:r>
            <w:r w:rsidR="000574CD" w:rsidRPr="00DE0FBE">
              <w:rPr>
                <w:rFonts w:eastAsia="Myriad Pro"/>
              </w:rPr>
              <w:t xml:space="preserve">  </w:t>
            </w:r>
            <w:r w:rsidR="005C3E53">
              <w:rPr>
                <w:rFonts w:eastAsia="Myriad Pro"/>
              </w:rPr>
              <w:t>Student</w:t>
            </w:r>
            <w:r w:rsidR="0002232B">
              <w:rPr>
                <w:rFonts w:eastAsia="Myriad Pro"/>
              </w:rPr>
              <w:t xml:space="preserve"> h</w:t>
            </w:r>
            <w:r w:rsidR="000574CD" w:rsidRPr="00DE0FBE">
              <w:rPr>
                <w:rFonts w:eastAsia="Myriad Pro"/>
              </w:rPr>
              <w:t xml:space="preserve">as some difficulty using words to tell about the weight comparisons.   </w:t>
            </w:r>
          </w:p>
        </w:tc>
        <w:tc>
          <w:tcPr>
            <w:tcW w:w="1106" w:type="pct"/>
          </w:tcPr>
          <w:p w14:paraId="63441E67" w14:textId="2EB949C8" w:rsidR="000574CD" w:rsidRPr="00DE0FBE" w:rsidRDefault="000574CD" w:rsidP="000574CD">
            <w:pPr>
              <w:pStyle w:val="ny-callout-text"/>
              <w:rPr>
                <w:rFonts w:eastAsia="Myriad Pro"/>
              </w:rPr>
            </w:pPr>
            <w:r w:rsidRPr="00DE0FBE">
              <w:rPr>
                <w:rFonts w:eastAsia="Myriad Pro"/>
              </w:rPr>
              <w:lastRenderedPageBreak/>
              <w:t xml:space="preserve">The student is able to do </w:t>
            </w:r>
            <w:r w:rsidR="00313B96">
              <w:rPr>
                <w:rFonts w:eastAsia="Myriad Pro"/>
              </w:rPr>
              <w:t>two</w:t>
            </w:r>
            <w:r w:rsidRPr="00DE0FBE">
              <w:rPr>
                <w:rFonts w:eastAsia="Myriad Pro"/>
              </w:rPr>
              <w:t xml:space="preserve"> of the following: </w:t>
            </w:r>
          </w:p>
          <w:p w14:paraId="4029F034" w14:textId="77777777" w:rsidR="000574CD" w:rsidRPr="00DE0FBE" w:rsidRDefault="000574CD" w:rsidP="00DE0FBE">
            <w:pPr>
              <w:pStyle w:val="ny-callout-text"/>
              <w:numPr>
                <w:ilvl w:val="0"/>
                <w:numId w:val="29"/>
              </w:numPr>
              <w:ind w:left="182" w:hanging="180"/>
              <w:rPr>
                <w:rFonts w:eastAsia="Myriad Pro"/>
              </w:rPr>
            </w:pPr>
            <w:r w:rsidRPr="00DE0FBE">
              <w:rPr>
                <w:rFonts w:eastAsia="Myriad Pro"/>
              </w:rPr>
              <w:t xml:space="preserve">Describes the block and white board eraser as </w:t>
            </w:r>
            <w:r w:rsidRPr="0002232B">
              <w:rPr>
                <w:rFonts w:eastAsia="Myriad Pro"/>
                <w:i/>
              </w:rPr>
              <w:t>heavy</w:t>
            </w:r>
            <w:r w:rsidRPr="00DE0FBE">
              <w:rPr>
                <w:rFonts w:eastAsia="Myriad Pro"/>
              </w:rPr>
              <w:t xml:space="preserve"> and</w:t>
            </w:r>
            <w:r w:rsidRPr="0002232B">
              <w:rPr>
                <w:rFonts w:eastAsia="Myriad Pro"/>
                <w:i/>
              </w:rPr>
              <w:t xml:space="preserve"> light.</w:t>
            </w:r>
          </w:p>
          <w:p w14:paraId="23F0D27C" w14:textId="77777777" w:rsidR="000574CD" w:rsidRPr="00DE0FBE" w:rsidRDefault="000574CD" w:rsidP="00DE0FBE">
            <w:pPr>
              <w:pStyle w:val="ny-callout-text"/>
              <w:numPr>
                <w:ilvl w:val="0"/>
                <w:numId w:val="29"/>
              </w:numPr>
              <w:ind w:left="182" w:hanging="180"/>
              <w:rPr>
                <w:rFonts w:eastAsia="Myriad Pro"/>
              </w:rPr>
            </w:pPr>
            <w:r w:rsidRPr="00DE0FBE">
              <w:rPr>
                <w:rFonts w:eastAsia="Myriad Pro"/>
              </w:rPr>
              <w:t xml:space="preserve">Chooses an object that is </w:t>
            </w:r>
            <w:r w:rsidRPr="008B3E1D">
              <w:rPr>
                <w:rFonts w:eastAsia="Myriad Pro"/>
                <w:i/>
              </w:rPr>
              <w:t>heavier than</w:t>
            </w:r>
            <w:r w:rsidRPr="00DE0FBE">
              <w:rPr>
                <w:rFonts w:eastAsia="Myriad Pro"/>
              </w:rPr>
              <w:t xml:space="preserve"> the eraser and says, “The ____ is heavier than the eraser.”</w:t>
            </w:r>
          </w:p>
          <w:p w14:paraId="68C79F7C" w14:textId="7E70120E" w:rsidR="000574CD" w:rsidRPr="00DE0FBE" w:rsidRDefault="000574CD" w:rsidP="00DE0FBE">
            <w:pPr>
              <w:pStyle w:val="ny-callout-text"/>
              <w:numPr>
                <w:ilvl w:val="0"/>
                <w:numId w:val="29"/>
              </w:numPr>
              <w:ind w:left="182" w:hanging="180"/>
              <w:rPr>
                <w:rFonts w:eastAsia="Myriad Pro"/>
              </w:rPr>
            </w:pPr>
            <w:r w:rsidRPr="00DE0FBE">
              <w:rPr>
                <w:rFonts w:eastAsia="Myriad Pro"/>
              </w:rPr>
              <w:lastRenderedPageBreak/>
              <w:t xml:space="preserve">Chooses an object that is </w:t>
            </w:r>
            <w:r w:rsidRPr="008B3E1D">
              <w:rPr>
                <w:rFonts w:eastAsia="Myriad Pro"/>
                <w:i/>
              </w:rPr>
              <w:t>lighter than</w:t>
            </w:r>
            <w:r w:rsidRPr="00DE0FBE">
              <w:rPr>
                <w:rFonts w:eastAsia="Myriad Pro"/>
              </w:rPr>
              <w:t xml:space="preserve"> the block and says, “The ______ is </w:t>
            </w:r>
            <w:r w:rsidRPr="0002232B">
              <w:rPr>
                <w:rFonts w:eastAsia="Myriad Pro"/>
                <w:i/>
              </w:rPr>
              <w:t>lighter than</w:t>
            </w:r>
            <w:r w:rsidRPr="00DE0FBE">
              <w:rPr>
                <w:rFonts w:eastAsia="Myriad Pro"/>
              </w:rPr>
              <w:t xml:space="preserve"> the block.”</w:t>
            </w:r>
          </w:p>
          <w:p w14:paraId="55D1F215" w14:textId="5D11CF17" w:rsidR="00EF5CE9" w:rsidRPr="00231EB1" w:rsidRDefault="000574CD" w:rsidP="00765FDD">
            <w:pPr>
              <w:pStyle w:val="ny-callout-text"/>
              <w:rPr>
                <w:rFonts w:cs="Cambria"/>
                <w:sz w:val="22"/>
                <w:szCs w:val="22"/>
              </w:rPr>
            </w:pPr>
            <w:r w:rsidRPr="00DE0FBE">
              <w:rPr>
                <w:rFonts w:eastAsia="Myriad Pro"/>
              </w:rPr>
              <w:t xml:space="preserve">Weight comparison vocabulary </w:t>
            </w:r>
            <w:proofErr w:type="gramStart"/>
            <w:r w:rsidRPr="00DE0FBE">
              <w:rPr>
                <w:rFonts w:eastAsia="Myriad Pro"/>
              </w:rPr>
              <w:t>is used</w:t>
            </w:r>
            <w:r w:rsidR="005C3E53">
              <w:rPr>
                <w:rFonts w:eastAsia="Myriad Pro"/>
              </w:rPr>
              <w:t>,</w:t>
            </w:r>
            <w:r w:rsidRPr="00DE0FBE">
              <w:rPr>
                <w:rFonts w:eastAsia="Myriad Pro"/>
              </w:rPr>
              <w:t xml:space="preserve"> even if sentences are incomplete or fragmented</w:t>
            </w:r>
            <w:proofErr w:type="gramEnd"/>
            <w:r w:rsidRPr="00DE0FBE">
              <w:rPr>
                <w:rFonts w:eastAsia="Myriad Pro"/>
              </w:rPr>
              <w:t xml:space="preserve">, e.g., “This is </w:t>
            </w:r>
            <w:r w:rsidRPr="00DE0FBE">
              <w:rPr>
                <w:rFonts w:eastAsia="Myriad Pro"/>
                <w:i/>
              </w:rPr>
              <w:t>lighter than</w:t>
            </w:r>
            <w:r w:rsidRPr="00DE0FBE">
              <w:rPr>
                <w:rFonts w:eastAsia="Myriad Pro"/>
              </w:rPr>
              <w:t xml:space="preserve"> this.”</w:t>
            </w:r>
          </w:p>
        </w:tc>
        <w:tc>
          <w:tcPr>
            <w:tcW w:w="1119" w:type="pct"/>
          </w:tcPr>
          <w:p w14:paraId="30994592" w14:textId="77777777" w:rsidR="00EF5CE9" w:rsidRPr="00DE0FBE" w:rsidRDefault="00EF5CE9" w:rsidP="00DE0FBE">
            <w:pPr>
              <w:pStyle w:val="ny-callout-text"/>
              <w:rPr>
                <w:rFonts w:eastAsia="Myriad Pro"/>
              </w:rPr>
            </w:pPr>
            <w:r w:rsidRPr="00DE0FBE">
              <w:rPr>
                <w:rFonts w:eastAsia="Myriad Pro"/>
              </w:rPr>
              <w:lastRenderedPageBreak/>
              <w:t xml:space="preserve">The student correctly: </w:t>
            </w:r>
          </w:p>
          <w:p w14:paraId="7938DF4F" w14:textId="1521E31A" w:rsidR="00EF5CE9" w:rsidRPr="00DE0FBE" w:rsidRDefault="000E2285" w:rsidP="000F05EA">
            <w:pPr>
              <w:pStyle w:val="ny-callout-text"/>
              <w:numPr>
                <w:ilvl w:val="0"/>
                <w:numId w:val="30"/>
              </w:numPr>
              <w:ind w:left="195" w:hanging="180"/>
              <w:rPr>
                <w:rFonts w:eastAsia="Myriad Pro"/>
              </w:rPr>
            </w:pPr>
            <w:r w:rsidRPr="00DE0FBE">
              <w:rPr>
                <w:rFonts w:eastAsia="Myriad Pro"/>
              </w:rPr>
              <w:t xml:space="preserve">Describes the block and white board eraser as </w:t>
            </w:r>
            <w:r w:rsidRPr="0002232B">
              <w:rPr>
                <w:rFonts w:eastAsia="Myriad Pro"/>
                <w:i/>
              </w:rPr>
              <w:t xml:space="preserve">heavy </w:t>
            </w:r>
            <w:r w:rsidRPr="00DE0FBE">
              <w:rPr>
                <w:rFonts w:eastAsia="Myriad Pro"/>
              </w:rPr>
              <w:t xml:space="preserve">and </w:t>
            </w:r>
            <w:r w:rsidRPr="0002232B">
              <w:rPr>
                <w:rFonts w:eastAsia="Myriad Pro"/>
                <w:i/>
              </w:rPr>
              <w:t>light.</w:t>
            </w:r>
          </w:p>
          <w:p w14:paraId="135D5776" w14:textId="77777777" w:rsidR="000E2285" w:rsidRPr="00DE0FBE" w:rsidRDefault="000E2285" w:rsidP="000F05EA">
            <w:pPr>
              <w:pStyle w:val="ny-callout-text"/>
              <w:numPr>
                <w:ilvl w:val="0"/>
                <w:numId w:val="30"/>
              </w:numPr>
              <w:ind w:left="195" w:hanging="180"/>
              <w:rPr>
                <w:rFonts w:eastAsia="Myriad Pro"/>
              </w:rPr>
            </w:pPr>
            <w:r w:rsidRPr="00DE0FBE">
              <w:rPr>
                <w:rFonts w:eastAsia="Myriad Pro"/>
              </w:rPr>
              <w:t xml:space="preserve">Chooses an object that is </w:t>
            </w:r>
            <w:r w:rsidRPr="008B3E1D">
              <w:rPr>
                <w:rFonts w:eastAsia="Myriad Pro"/>
                <w:i/>
              </w:rPr>
              <w:t>heavier than</w:t>
            </w:r>
            <w:r w:rsidRPr="00DE0FBE">
              <w:rPr>
                <w:rFonts w:eastAsia="Myriad Pro"/>
              </w:rPr>
              <w:t xml:space="preserve"> the eraser and says, “The ____ is heavier than the eraser.”</w:t>
            </w:r>
          </w:p>
          <w:p w14:paraId="73043691" w14:textId="3E8EF4EC" w:rsidR="000E2285" w:rsidRPr="00DE0FBE" w:rsidRDefault="0004074D" w:rsidP="000F05EA">
            <w:pPr>
              <w:pStyle w:val="ny-callout-text"/>
              <w:numPr>
                <w:ilvl w:val="0"/>
                <w:numId w:val="30"/>
              </w:numPr>
              <w:ind w:left="195" w:hanging="180"/>
              <w:rPr>
                <w:rFonts w:eastAsia="Myriad 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2CBE80" wp14:editId="0D56E518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347980</wp:posOffset>
                      </wp:positionV>
                      <wp:extent cx="284480" cy="180975"/>
                      <wp:effectExtent l="0" t="19050" r="39370" b="47625"/>
                      <wp:wrapNone/>
                      <wp:docPr id="14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89.95pt;margin-top:27.4pt;width:22.4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0E2285" w:rsidRPr="00DE0FBE">
              <w:rPr>
                <w:rFonts w:eastAsia="Myriad Pro"/>
              </w:rPr>
              <w:t xml:space="preserve">Chooses an object that </w:t>
            </w:r>
            <w:r w:rsidR="000E2285" w:rsidRPr="00DE0FBE">
              <w:rPr>
                <w:rFonts w:eastAsia="Myriad Pro"/>
              </w:rPr>
              <w:lastRenderedPageBreak/>
              <w:t xml:space="preserve">is </w:t>
            </w:r>
            <w:r w:rsidR="000E2285" w:rsidRPr="0002232B">
              <w:rPr>
                <w:rFonts w:eastAsia="Myriad Pro"/>
                <w:i/>
              </w:rPr>
              <w:t>lighter than</w:t>
            </w:r>
            <w:r w:rsidR="000E2285" w:rsidRPr="00DE0FBE">
              <w:rPr>
                <w:rFonts w:eastAsia="Myriad Pro"/>
              </w:rPr>
              <w:t xml:space="preserve"> the block and says, “The ______ is </w:t>
            </w:r>
            <w:r w:rsidR="000E2285" w:rsidRPr="0002232B">
              <w:rPr>
                <w:rFonts w:eastAsia="Myriad Pro"/>
                <w:i/>
              </w:rPr>
              <w:t>lighter than</w:t>
            </w:r>
            <w:r w:rsidR="000E2285" w:rsidRPr="00DE0FBE">
              <w:rPr>
                <w:rFonts w:eastAsia="Myriad Pro"/>
              </w:rPr>
              <w:t xml:space="preserve"> the block.”</w:t>
            </w:r>
          </w:p>
          <w:p w14:paraId="55D1F218" w14:textId="1237B953" w:rsidR="000E2285" w:rsidRPr="00DE0FBE" w:rsidRDefault="000E2285" w:rsidP="00DE0FBE">
            <w:pPr>
              <w:pStyle w:val="ny-callout-text"/>
              <w:rPr>
                <w:rFonts w:eastAsia="Myriad Pro"/>
              </w:rPr>
            </w:pPr>
            <w:r w:rsidRPr="00DE0FBE">
              <w:rPr>
                <w:rFonts w:eastAsia="Myriad Pro"/>
              </w:rPr>
              <w:t xml:space="preserve">Weight comparison vocabulary </w:t>
            </w:r>
            <w:proofErr w:type="gramStart"/>
            <w:r w:rsidRPr="00DE0FBE">
              <w:rPr>
                <w:rFonts w:eastAsia="Myriad Pro"/>
              </w:rPr>
              <w:t>is used</w:t>
            </w:r>
            <w:r w:rsidR="005C3E53">
              <w:rPr>
                <w:rFonts w:eastAsia="Myriad Pro"/>
              </w:rPr>
              <w:t>,</w:t>
            </w:r>
            <w:r w:rsidRPr="00DE0FBE">
              <w:rPr>
                <w:rFonts w:eastAsia="Myriad Pro"/>
              </w:rPr>
              <w:t xml:space="preserve"> even if sentences are incomplete or fragmented</w:t>
            </w:r>
            <w:proofErr w:type="gramEnd"/>
            <w:r w:rsidRPr="00DE0FBE">
              <w:rPr>
                <w:rFonts w:eastAsia="Myriad Pro"/>
              </w:rPr>
              <w:t xml:space="preserve">, e.g., “This is </w:t>
            </w:r>
            <w:r w:rsidRPr="008B3E1D">
              <w:rPr>
                <w:rFonts w:eastAsia="Myriad Pro"/>
                <w:i/>
              </w:rPr>
              <w:t>lighter than</w:t>
            </w:r>
            <w:r w:rsidRPr="00DE0FBE">
              <w:rPr>
                <w:rFonts w:eastAsia="Myriad Pro"/>
              </w:rPr>
              <w:t xml:space="preserve"> this.”</w:t>
            </w:r>
          </w:p>
        </w:tc>
      </w:tr>
      <w:tr w:rsidR="00EC388E" w:rsidRPr="00231EB1" w14:paraId="55D1F22C" w14:textId="69ED3432" w:rsidTr="00CE1F0F">
        <w:trPr>
          <w:cantSplit/>
          <w:trHeight w:val="1457"/>
        </w:trPr>
        <w:tc>
          <w:tcPr>
            <w:tcW w:w="774" w:type="pct"/>
            <w:tcMar>
              <w:top w:w="80" w:type="dxa"/>
              <w:bottom w:w="80" w:type="dxa"/>
            </w:tcMar>
          </w:tcPr>
          <w:p w14:paraId="55D1F21A" w14:textId="72861EBF" w:rsidR="00EC388E" w:rsidRPr="00F837A0" w:rsidRDefault="00EC388E" w:rsidP="00EB1D2B">
            <w:pPr>
              <w:spacing w:after="0"/>
              <w:jc w:val="center"/>
              <w:rPr>
                <w:rFonts w:ascii="Calibri" w:eastAsia="MS Gothic" w:hAnsi="Calibri" w:cs="Cambria"/>
                <w:b/>
                <w:color w:val="404040"/>
              </w:rPr>
            </w:pPr>
            <w:r w:rsidRPr="00231EB1">
              <w:rPr>
                <w:rFonts w:ascii="Calibri" w:hAnsi="Calibri" w:cs="Cambria"/>
                <w:b/>
              </w:rPr>
              <w:lastRenderedPageBreak/>
              <w:t>Topic C</w:t>
            </w:r>
          </w:p>
          <w:p w14:paraId="55D1F21B" w14:textId="1E568092" w:rsidR="00EC388E" w:rsidRDefault="00EC388E" w:rsidP="00EB1D2B">
            <w:pPr>
              <w:spacing w:after="0"/>
              <w:jc w:val="center"/>
              <w:rPr>
                <w:rFonts w:ascii="Calibri" w:hAnsi="Calibri" w:cs="Cambria"/>
                <w:b/>
                <w:color w:val="231F20"/>
              </w:rPr>
            </w:pPr>
          </w:p>
          <w:p w14:paraId="55D1F21D" w14:textId="58B7D1F6" w:rsidR="00EC388E" w:rsidRDefault="00EC388E" w:rsidP="00A54535">
            <w:pPr>
              <w:tabs>
                <w:tab w:val="left" w:pos="90"/>
              </w:tabs>
              <w:spacing w:after="0" w:line="240" w:lineRule="auto"/>
              <w:jc w:val="center"/>
              <w:rPr>
                <w:rStyle w:val="ny-bold-red"/>
                <w:rFonts w:ascii="Calibri" w:hAnsi="Calibri"/>
              </w:rPr>
            </w:pPr>
            <w:r w:rsidRPr="00445306">
              <w:rPr>
                <w:rStyle w:val="ny-bold-red"/>
                <w:rFonts w:ascii="Calibri" w:hAnsi="Calibri"/>
              </w:rPr>
              <w:t>PK.</w:t>
            </w:r>
            <w:r>
              <w:rPr>
                <w:rStyle w:val="ny-bold-red"/>
                <w:rFonts w:ascii="Calibri" w:hAnsi="Calibri"/>
              </w:rPr>
              <w:t>MD.1</w:t>
            </w:r>
          </w:p>
          <w:p w14:paraId="55D1F21F" w14:textId="1EFEC241" w:rsidR="00EC388E" w:rsidRPr="00231EB1" w:rsidRDefault="00EC388E" w:rsidP="00231EB1">
            <w:pPr>
              <w:tabs>
                <w:tab w:val="left" w:pos="9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 w14:paraId="55D1F220" w14:textId="2E6F0311" w:rsidR="00EC388E" w:rsidRPr="00231EB1" w:rsidRDefault="00EC388E" w:rsidP="00231EB1">
            <w:pPr>
              <w:spacing w:after="0"/>
              <w:rPr>
                <w:rFonts w:ascii="Calibri" w:hAnsi="Calibri" w:cs="Cambria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D1F221" w14:textId="5B32E32F" w:rsidR="00EC388E" w:rsidRPr="00F04155" w:rsidRDefault="00EC388E" w:rsidP="00F04155">
            <w:pPr>
              <w:pStyle w:val="ny-callout-text"/>
            </w:pPr>
            <w:r w:rsidRPr="00F04155">
              <w:t xml:space="preserve">The student shows little evidence of understanding how to compare </w:t>
            </w:r>
            <w:r w:rsidR="00F04155">
              <w:t xml:space="preserve">objects according to </w:t>
            </w:r>
            <w:r w:rsidRPr="00F04155">
              <w:t xml:space="preserve">volume.  Student incorrectly identifies the </w:t>
            </w:r>
            <w:r w:rsidRPr="00F04155">
              <w:rPr>
                <w:i/>
              </w:rPr>
              <w:t xml:space="preserve">more than </w:t>
            </w:r>
            <w:r w:rsidRPr="00F04155">
              <w:t xml:space="preserve">container and the </w:t>
            </w:r>
            <w:r w:rsidRPr="00F04155">
              <w:rPr>
                <w:i/>
              </w:rPr>
              <w:t>less than</w:t>
            </w:r>
            <w:r w:rsidRPr="00F04155">
              <w:t xml:space="preserve"> container.  Student is unable to use words to </w:t>
            </w:r>
            <w:r w:rsidR="00F04155">
              <w:t xml:space="preserve">tell about the </w:t>
            </w:r>
            <w:r w:rsidRPr="00F04155">
              <w:t xml:space="preserve">volume comparisons.  Time elapsed for each task is significant.  </w:t>
            </w:r>
          </w:p>
        </w:tc>
        <w:tc>
          <w:tcPr>
            <w:tcW w:w="1001" w:type="pct"/>
          </w:tcPr>
          <w:p w14:paraId="55D1F222" w14:textId="4ED15755" w:rsidR="00EC388E" w:rsidRPr="00DE7100" w:rsidRDefault="00EC388E" w:rsidP="00A54535">
            <w:pPr>
              <w:pStyle w:val="ny-callout-text"/>
            </w:pPr>
            <w:r w:rsidRPr="00DE7100">
              <w:t xml:space="preserve">The student shows evidence of beginning to understand how to compare </w:t>
            </w:r>
            <w:r w:rsidR="00DE7100">
              <w:t xml:space="preserve">objects according to </w:t>
            </w:r>
            <w:r w:rsidRPr="00DE7100">
              <w:t>volume.  Student inconsistently uses volume comparison vocabulary.  When asked to compare two containers</w:t>
            </w:r>
            <w:r w:rsidR="00DE7100">
              <w:t>,</w:t>
            </w:r>
            <w:r w:rsidRPr="00DE7100">
              <w:t xml:space="preserve"> the student points to the correct container hesitantly.  </w:t>
            </w:r>
            <w:r w:rsidR="005C3E53">
              <w:t>Student</w:t>
            </w:r>
            <w:r w:rsidR="00F04155">
              <w:t xml:space="preserve"> h</w:t>
            </w:r>
            <w:r w:rsidRPr="00DE7100">
              <w:t xml:space="preserve">as some difficulty using words to tell about the volume comparisons.   </w:t>
            </w:r>
          </w:p>
        </w:tc>
        <w:tc>
          <w:tcPr>
            <w:tcW w:w="1106" w:type="pct"/>
          </w:tcPr>
          <w:p w14:paraId="631EFEC6" w14:textId="687B3820" w:rsidR="00EC388E" w:rsidRPr="00CE1F0F" w:rsidRDefault="00EC388E" w:rsidP="00364CB5">
            <w:pPr>
              <w:pStyle w:val="ny-callout-text"/>
            </w:pPr>
            <w:r w:rsidRPr="00CE1F0F">
              <w:t xml:space="preserve">The student is able to do </w:t>
            </w:r>
            <w:r w:rsidR="00313B96">
              <w:t>two</w:t>
            </w:r>
            <w:r w:rsidRPr="00CE1F0F">
              <w:t xml:space="preserve"> of the following: </w:t>
            </w:r>
          </w:p>
          <w:p w14:paraId="4D42C784" w14:textId="697A8DCC" w:rsidR="00EC388E" w:rsidRPr="00CE1F0F" w:rsidRDefault="00EC388E" w:rsidP="00005C1F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CE1F0F">
              <w:rPr>
                <w:rFonts w:eastAsia="MS Gothic" w:cs="Cambria"/>
                <w:bCs/>
              </w:rPr>
              <w:t xml:space="preserve">Describes the containers as </w:t>
            </w:r>
            <w:r w:rsidRPr="00CE1F0F">
              <w:rPr>
                <w:rFonts w:eastAsia="MS Gothic" w:cs="Cambria"/>
                <w:bCs/>
                <w:i/>
              </w:rPr>
              <w:t>big</w:t>
            </w:r>
            <w:r w:rsidR="00DE7100">
              <w:rPr>
                <w:rFonts w:eastAsia="MS Gothic" w:cs="Cambria"/>
                <w:bCs/>
                <w:i/>
              </w:rPr>
              <w:t xml:space="preserve"> </w:t>
            </w:r>
            <w:r w:rsidRPr="00CE1F0F">
              <w:rPr>
                <w:rFonts w:eastAsia="MS Gothic" w:cs="Cambria"/>
                <w:bCs/>
              </w:rPr>
              <w:t xml:space="preserve">and </w:t>
            </w:r>
            <w:r w:rsidRPr="00CE1F0F">
              <w:rPr>
                <w:rFonts w:eastAsia="MS Gothic" w:cs="Cambria"/>
                <w:bCs/>
                <w:i/>
              </w:rPr>
              <w:t>small.</w:t>
            </w:r>
          </w:p>
          <w:p w14:paraId="15ECEE72" w14:textId="7C1A18C9" w:rsidR="00EC388E" w:rsidRPr="00CE1F0F" w:rsidRDefault="00EC388E" w:rsidP="00005C1F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CE1F0F">
              <w:rPr>
                <w:rFonts w:eastAsia="MS Gothic" w:cs="Cambria"/>
                <w:bCs/>
              </w:rPr>
              <w:t xml:space="preserve">Chooses the large container and says, “This container holds </w:t>
            </w:r>
            <w:r w:rsidRPr="00CE1F0F">
              <w:rPr>
                <w:rFonts w:eastAsia="MS Gothic" w:cs="Cambria"/>
                <w:bCs/>
                <w:i/>
              </w:rPr>
              <w:t>more than</w:t>
            </w:r>
            <w:r w:rsidRPr="00CE1F0F">
              <w:rPr>
                <w:rFonts w:eastAsia="MS Gothic" w:cs="Cambria"/>
                <w:bCs/>
              </w:rPr>
              <w:t xml:space="preserve"> that cup of beans.”</w:t>
            </w:r>
          </w:p>
          <w:p w14:paraId="3D843693" w14:textId="5BC9924E" w:rsidR="00EC388E" w:rsidRPr="00CE1F0F" w:rsidRDefault="00EC388E" w:rsidP="00005C1F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CE1F0F">
              <w:rPr>
                <w:rFonts w:eastAsia="MS Gothic" w:cs="Cambria"/>
                <w:bCs/>
              </w:rPr>
              <w:t>Chooses the small container and says, “This container holds</w:t>
            </w:r>
            <w:r w:rsidR="00524DDD" w:rsidRPr="00CE1F0F">
              <w:rPr>
                <w:rFonts w:eastAsia="MS Gothic" w:cs="Cambria"/>
                <w:bCs/>
                <w:i/>
              </w:rPr>
              <w:t xml:space="preserve"> less than</w:t>
            </w:r>
            <w:r w:rsidRPr="00CE1F0F">
              <w:rPr>
                <w:rFonts w:eastAsia="MS Gothic" w:cs="Cambria"/>
                <w:bCs/>
              </w:rPr>
              <w:t xml:space="preserve"> that cup of beans.”</w:t>
            </w:r>
          </w:p>
          <w:p w14:paraId="55D1F225" w14:textId="0F429BE5" w:rsidR="00EC388E" w:rsidRPr="00231EB1" w:rsidRDefault="00EC388E" w:rsidP="00765FDD">
            <w:pPr>
              <w:pStyle w:val="ny-callout-text"/>
              <w:ind w:left="16"/>
              <w:rPr>
                <w:sz w:val="22"/>
                <w:szCs w:val="22"/>
              </w:rPr>
            </w:pPr>
            <w:r w:rsidRPr="00CE1F0F">
              <w:t>Volume comparison vocabulary is used</w:t>
            </w:r>
            <w:r w:rsidR="005C3E53">
              <w:t>,</w:t>
            </w:r>
            <w:r w:rsidRPr="00CE1F0F">
              <w:t xml:space="preserve"> even if sentences are incomplete or fragmented, e.g., “</w:t>
            </w:r>
            <w:r w:rsidR="00DE7100">
              <w:t>C</w:t>
            </w:r>
            <w:r w:rsidRPr="00CE1F0F">
              <w:t>an put more in this cup than that.”</w:t>
            </w:r>
          </w:p>
        </w:tc>
        <w:tc>
          <w:tcPr>
            <w:tcW w:w="1119" w:type="pct"/>
          </w:tcPr>
          <w:p w14:paraId="1C2E3553" w14:textId="54167AB5" w:rsidR="00EC388E" w:rsidRPr="00CE1F0F" w:rsidRDefault="00EC388E" w:rsidP="00364CB5">
            <w:pPr>
              <w:pStyle w:val="ny-callout-text"/>
              <w:ind w:left="16" w:hanging="16"/>
              <w:rPr>
                <w:rFonts w:eastAsia="MS Gothic"/>
                <w:b/>
                <w:bCs/>
              </w:rPr>
            </w:pPr>
            <w:r w:rsidRPr="00CE1F0F">
              <w:t>The student correctly:</w:t>
            </w:r>
          </w:p>
          <w:p w14:paraId="529456F9" w14:textId="1D9EBF67" w:rsidR="00EC388E" w:rsidRPr="00CE1F0F" w:rsidRDefault="00EC388E" w:rsidP="00A54535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CE1F0F">
              <w:rPr>
                <w:rFonts w:eastAsia="MS Gothic" w:cs="Cambria"/>
                <w:bCs/>
              </w:rPr>
              <w:t xml:space="preserve">Describes the containers as </w:t>
            </w:r>
            <w:r w:rsidRPr="00CE1F0F">
              <w:rPr>
                <w:rFonts w:eastAsia="MS Gothic" w:cs="Cambria"/>
                <w:bCs/>
                <w:i/>
              </w:rPr>
              <w:t>big</w:t>
            </w:r>
            <w:r w:rsidRPr="00CE1F0F">
              <w:rPr>
                <w:rFonts w:eastAsia="MS Gothic" w:cs="Cambria"/>
                <w:bCs/>
              </w:rPr>
              <w:t xml:space="preserve"> and </w:t>
            </w:r>
            <w:r w:rsidRPr="00CE1F0F">
              <w:rPr>
                <w:rFonts w:eastAsia="MS Gothic" w:cs="Cambria"/>
                <w:bCs/>
                <w:i/>
              </w:rPr>
              <w:t>smal</w:t>
            </w:r>
            <w:r w:rsidR="00CE1F0F" w:rsidRPr="00CE1F0F">
              <w:rPr>
                <w:rFonts w:eastAsia="MS Gothic" w:cs="Cambria"/>
                <w:bCs/>
                <w:i/>
              </w:rPr>
              <w:t>l</w:t>
            </w:r>
            <w:r w:rsidRPr="00CE1F0F">
              <w:rPr>
                <w:rFonts w:eastAsia="MS Gothic" w:cs="Cambria"/>
                <w:bCs/>
              </w:rPr>
              <w:t>.</w:t>
            </w:r>
          </w:p>
          <w:p w14:paraId="502AC78D" w14:textId="034E0192" w:rsidR="00EC388E" w:rsidRPr="00CE1F0F" w:rsidRDefault="00EC388E" w:rsidP="00A54535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CE1F0F">
              <w:rPr>
                <w:rFonts w:eastAsia="MS Gothic" w:cs="Cambria"/>
                <w:bCs/>
              </w:rPr>
              <w:t xml:space="preserve">Chooses the large container and says, “This container holds </w:t>
            </w:r>
            <w:r w:rsidRPr="00CE1F0F">
              <w:rPr>
                <w:rFonts w:eastAsia="MS Gothic" w:cs="Cambria"/>
                <w:bCs/>
                <w:i/>
              </w:rPr>
              <w:t>more than</w:t>
            </w:r>
            <w:r w:rsidRPr="00CE1F0F">
              <w:rPr>
                <w:rFonts w:eastAsia="MS Gothic" w:cs="Cambria"/>
                <w:bCs/>
              </w:rPr>
              <w:t xml:space="preserve"> that cup of beans.”</w:t>
            </w:r>
          </w:p>
          <w:p w14:paraId="386EA9D5" w14:textId="581D359D" w:rsidR="00EC388E" w:rsidRPr="00CE1F0F" w:rsidRDefault="00EC388E" w:rsidP="00A54535">
            <w:pPr>
              <w:pStyle w:val="ny-callout-text"/>
              <w:numPr>
                <w:ilvl w:val="0"/>
                <w:numId w:val="15"/>
              </w:numPr>
              <w:ind w:left="196" w:hanging="180"/>
              <w:rPr>
                <w:rFonts w:eastAsia="MS Gothic" w:cs="Cambria"/>
                <w:b/>
                <w:bCs/>
              </w:rPr>
            </w:pPr>
            <w:r w:rsidRPr="00CE1F0F">
              <w:rPr>
                <w:rFonts w:eastAsia="MS Gothic" w:cs="Cambria"/>
                <w:bCs/>
              </w:rPr>
              <w:t xml:space="preserve">Chooses the small container and says, “This container holds </w:t>
            </w:r>
            <w:r w:rsidRPr="00CE1F0F">
              <w:rPr>
                <w:rFonts w:eastAsia="MS Gothic" w:cs="Cambria"/>
                <w:bCs/>
                <w:i/>
              </w:rPr>
              <w:t>less than</w:t>
            </w:r>
            <w:r w:rsidRPr="00CE1F0F">
              <w:rPr>
                <w:rFonts w:eastAsia="MS Gothic" w:cs="Cambria"/>
                <w:bCs/>
              </w:rPr>
              <w:t xml:space="preserve"> that cup of beans.”</w:t>
            </w:r>
          </w:p>
          <w:p w14:paraId="28957DAA" w14:textId="23A75E94" w:rsidR="00EC388E" w:rsidRPr="00CE1F0F" w:rsidRDefault="00EC388E" w:rsidP="00005C1F">
            <w:pPr>
              <w:pStyle w:val="ny-callout-text"/>
              <w:ind w:left="16"/>
              <w:rPr>
                <w:rFonts w:eastAsia="MS Gothic" w:cs="Cambria"/>
                <w:b/>
                <w:bCs/>
              </w:rPr>
            </w:pPr>
            <w:r w:rsidRPr="00CE1F0F">
              <w:t>Volume comparison vocabulary is used even if sentences are incomplete or fragmented, e.g., “</w:t>
            </w:r>
            <w:r w:rsidR="00DE7100">
              <w:t>C</w:t>
            </w:r>
            <w:r w:rsidRPr="00CE1F0F">
              <w:t>an put more in this cup than that.”</w:t>
            </w:r>
          </w:p>
          <w:p w14:paraId="55D1F22B" w14:textId="6554311E" w:rsidR="00EC388E" w:rsidRPr="00F837A0" w:rsidRDefault="00EC388E" w:rsidP="00005C1F">
            <w:pPr>
              <w:pStyle w:val="ny-callout-text"/>
              <w:rPr>
                <w:rFonts w:eastAsia="MS Gothic" w:cs="Cambria"/>
                <w:b/>
                <w:bCs/>
                <w:sz w:val="22"/>
                <w:szCs w:val="22"/>
              </w:rPr>
            </w:pPr>
          </w:p>
        </w:tc>
      </w:tr>
    </w:tbl>
    <w:p w14:paraId="55D1F23F" w14:textId="1FD9642D" w:rsidR="00665752" w:rsidRDefault="00665752" w:rsidP="001759BD">
      <w:pPr>
        <w:sectPr w:rsidR="00665752" w:rsidSect="000930F0">
          <w:headerReference w:type="default" r:id="rId19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tbl>
      <w:tblPr>
        <w:tblpPr w:leftFromText="187" w:rightFromText="187" w:vertAnchor="text" w:horzAnchor="page" w:tblpX="895" w:tblpY="-27"/>
        <w:tblW w:w="9900" w:type="dxa"/>
        <w:tblBorders>
          <w:top w:val="single" w:sz="4" w:space="0" w:color="8A0000"/>
          <w:left w:val="single" w:sz="4" w:space="0" w:color="8A0000"/>
          <w:bottom w:val="single" w:sz="4" w:space="0" w:color="8A0000"/>
          <w:right w:val="single" w:sz="4" w:space="0" w:color="8A0000"/>
          <w:insideH w:val="single" w:sz="4" w:space="0" w:color="8A0000"/>
          <w:insideV w:val="single" w:sz="4" w:space="0" w:color="8A0000"/>
        </w:tblBorders>
        <w:tblLayout w:type="fixed"/>
        <w:tblLook w:val="0000" w:firstRow="0" w:lastRow="0" w:firstColumn="0" w:lastColumn="0" w:noHBand="0" w:noVBand="0"/>
      </w:tblPr>
      <w:tblGrid>
        <w:gridCol w:w="2259"/>
        <w:gridCol w:w="1528"/>
        <w:gridCol w:w="1528"/>
        <w:gridCol w:w="1528"/>
        <w:gridCol w:w="3057"/>
      </w:tblGrid>
      <w:tr w:rsidR="00665752" w:rsidRPr="00DC54A3" w:rsidDel="00CA04F0" w14:paraId="55D1F241" w14:textId="77777777" w:rsidTr="00A84C29">
        <w:trPr>
          <w:trHeight w:val="708"/>
        </w:trPr>
        <w:tc>
          <w:tcPr>
            <w:tcW w:w="9900" w:type="dxa"/>
            <w:gridSpan w:val="5"/>
            <w:shd w:val="clear" w:color="auto" w:fill="B27C8A"/>
            <w:vAlign w:val="center"/>
          </w:tcPr>
          <w:p w14:paraId="55D1F240" w14:textId="66E4274F" w:rsidR="00665752" w:rsidRPr="00DC54A3" w:rsidRDefault="00665752" w:rsidP="00DF1834">
            <w:pPr>
              <w:pStyle w:val="ny-concept-chart-title"/>
              <w:tabs>
                <w:tab w:val="right" w:pos="9357"/>
              </w:tabs>
              <w:jc w:val="center"/>
            </w:pPr>
            <w:r w:rsidRPr="00BA20C1">
              <w:rPr>
                <w:rFonts w:eastAsia="Myriad Pro Black"/>
                <w:sz w:val="24"/>
                <w:szCs w:val="24"/>
              </w:rPr>
              <w:lastRenderedPageBreak/>
              <w:t xml:space="preserve">Class Record Sheet of Rubric Scores: </w:t>
            </w:r>
            <w:r w:rsidR="005667B7" w:rsidRPr="00BA20C1">
              <w:rPr>
                <w:rFonts w:eastAsia="Myriad Pro Black"/>
                <w:sz w:val="24"/>
                <w:szCs w:val="24"/>
              </w:rPr>
              <w:t>Mid-</w:t>
            </w:r>
            <w:r w:rsidRPr="00BA20C1">
              <w:rPr>
                <w:rFonts w:eastAsia="Myriad Pro Black"/>
                <w:sz w:val="24"/>
                <w:szCs w:val="24"/>
              </w:rPr>
              <w:t xml:space="preserve">Module </w:t>
            </w:r>
            <w:r w:rsidR="004A1560">
              <w:rPr>
                <w:rFonts w:eastAsia="Myriad Pro Black"/>
                <w:sz w:val="24"/>
                <w:szCs w:val="24"/>
              </w:rPr>
              <w:t>4</w:t>
            </w:r>
            <w:r w:rsidR="005667B7" w:rsidRPr="00BA20C1">
              <w:rPr>
                <w:rFonts w:eastAsia="Myriad Pro Black"/>
                <w:sz w:val="24"/>
                <w:szCs w:val="24"/>
              </w:rPr>
              <w:t xml:space="preserve"> Assessment</w:t>
            </w:r>
          </w:p>
        </w:tc>
      </w:tr>
      <w:tr w:rsidR="004A1560" w:rsidRPr="00DC54A3" w:rsidDel="00CA04F0" w14:paraId="55D1F248" w14:textId="77777777" w:rsidTr="00E80FA3">
        <w:trPr>
          <w:trHeight w:val="1120"/>
        </w:trPr>
        <w:tc>
          <w:tcPr>
            <w:tcW w:w="2259" w:type="dxa"/>
            <w:shd w:val="clear" w:color="auto" w:fill="F1EAEA"/>
            <w:vAlign w:val="center"/>
          </w:tcPr>
          <w:p w14:paraId="55D1F242" w14:textId="77777777" w:rsidR="004A1560" w:rsidRPr="00BA20C1" w:rsidDel="00CA04F0" w:rsidRDefault="004A1560" w:rsidP="009274E6">
            <w:pPr>
              <w:jc w:val="center"/>
              <w:rPr>
                <w:rFonts w:ascii="Calibri" w:hAnsi="Calibri"/>
                <w:b/>
              </w:rPr>
            </w:pPr>
            <w:r w:rsidRPr="00BA20C1" w:rsidDel="00CA04F0">
              <w:rPr>
                <w:rFonts w:ascii="Calibri" w:hAnsi="Calibri"/>
                <w:b/>
              </w:rPr>
              <w:t>Student Names</w:t>
            </w:r>
          </w:p>
        </w:tc>
        <w:tc>
          <w:tcPr>
            <w:tcW w:w="1528" w:type="dxa"/>
            <w:shd w:val="clear" w:color="auto" w:fill="F1EAEA"/>
            <w:vAlign w:val="center"/>
          </w:tcPr>
          <w:p w14:paraId="65626F05" w14:textId="77777777" w:rsidR="004A1560" w:rsidRDefault="004A1560" w:rsidP="009274E6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Topic A:</w:t>
            </w:r>
          </w:p>
          <w:p w14:paraId="55D1F243" w14:textId="69D05F55" w:rsidR="004A1560" w:rsidRPr="00A54535" w:rsidDel="00CA04F0" w:rsidRDefault="004A1560" w:rsidP="009274E6">
            <w:pPr>
              <w:spacing w:after="0" w:line="240" w:lineRule="auto"/>
              <w:jc w:val="center"/>
              <w:rPr>
                <w:rFonts w:ascii="Calibri" w:eastAsiaTheme="majorEastAsia" w:hAnsi="Calibri" w:cstheme="majorBidi"/>
                <w:b/>
                <w:bCs/>
                <w:iCs/>
                <w:color w:val="243F60" w:themeColor="accent1" w:themeShade="7F"/>
                <w:spacing w:val="-2"/>
              </w:rPr>
            </w:pPr>
            <w:r>
              <w:rPr>
                <w:rFonts w:ascii="Calibri" w:hAnsi="Calibri"/>
                <w:b/>
              </w:rPr>
              <w:t>Comparison of Length</w:t>
            </w:r>
          </w:p>
        </w:tc>
        <w:tc>
          <w:tcPr>
            <w:tcW w:w="1528" w:type="dxa"/>
            <w:shd w:val="clear" w:color="auto" w:fill="F1EAEA"/>
            <w:vAlign w:val="center"/>
          </w:tcPr>
          <w:p w14:paraId="13463A70" w14:textId="77777777" w:rsidR="004A1560" w:rsidRDefault="004A1560" w:rsidP="009274E6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Topic B:</w:t>
            </w:r>
          </w:p>
          <w:p w14:paraId="55D1F244" w14:textId="0E9A554F" w:rsidR="004A1560" w:rsidRPr="00BA20C1" w:rsidDel="00CA04F0" w:rsidRDefault="004A1560" w:rsidP="009274E6">
            <w:pPr>
              <w:spacing w:after="0" w:line="240" w:lineRule="auto"/>
              <w:jc w:val="center"/>
              <w:rPr>
                <w:rFonts w:ascii="Calibri" w:eastAsiaTheme="majorEastAsia" w:hAnsi="Calibri" w:cstheme="majorBidi"/>
                <w:b/>
                <w:bCs/>
                <w:i/>
                <w:iCs/>
                <w:color w:val="243F60" w:themeColor="accent1" w:themeShade="7F"/>
                <w:spacing w:val="-2"/>
              </w:rPr>
            </w:pPr>
            <w:r>
              <w:rPr>
                <w:rFonts w:ascii="Calibri" w:hAnsi="Calibri"/>
                <w:b/>
              </w:rPr>
              <w:t>Comparison of Weight</w:t>
            </w:r>
          </w:p>
        </w:tc>
        <w:tc>
          <w:tcPr>
            <w:tcW w:w="1528" w:type="dxa"/>
            <w:shd w:val="clear" w:color="auto" w:fill="F1EAEA"/>
            <w:vAlign w:val="center"/>
          </w:tcPr>
          <w:p w14:paraId="76F54AFF" w14:textId="667402DA" w:rsidR="004A1560" w:rsidRDefault="004A1560" w:rsidP="009274E6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Topic C:</w:t>
            </w:r>
          </w:p>
          <w:p w14:paraId="55D1F245" w14:textId="69E8F4B5" w:rsidR="004A1560" w:rsidRPr="00A54535" w:rsidDel="00CA04F0" w:rsidRDefault="004A1560" w:rsidP="009274E6">
            <w:pPr>
              <w:spacing w:after="0" w:line="240" w:lineRule="auto"/>
              <w:jc w:val="center"/>
              <w:rPr>
                <w:rFonts w:ascii="Calibri" w:eastAsiaTheme="majorEastAsia" w:hAnsi="Calibri" w:cstheme="majorBidi"/>
                <w:b/>
                <w:bCs/>
                <w:iCs/>
                <w:color w:val="243F60" w:themeColor="accent1" w:themeShade="7F"/>
                <w:spacing w:val="-2"/>
              </w:rPr>
            </w:pPr>
            <w:r>
              <w:rPr>
                <w:rFonts w:ascii="Calibri" w:hAnsi="Calibri"/>
                <w:b/>
              </w:rPr>
              <w:t>Comparison of Volume</w:t>
            </w:r>
          </w:p>
        </w:tc>
        <w:tc>
          <w:tcPr>
            <w:tcW w:w="3057" w:type="dxa"/>
            <w:shd w:val="clear" w:color="auto" w:fill="F1EAEA"/>
            <w:vAlign w:val="center"/>
          </w:tcPr>
          <w:p w14:paraId="55D1F247" w14:textId="77777777" w:rsidR="004A1560" w:rsidRPr="00BA20C1" w:rsidDel="00CA04F0" w:rsidRDefault="004A1560" w:rsidP="009274E6">
            <w:pPr>
              <w:jc w:val="center"/>
              <w:rPr>
                <w:rFonts w:ascii="Calibri" w:hAnsi="Calibri"/>
                <w:b/>
              </w:rPr>
            </w:pPr>
            <w:r w:rsidRPr="00BA20C1">
              <w:rPr>
                <w:rFonts w:ascii="Calibri" w:hAnsi="Calibri"/>
                <w:b/>
              </w:rPr>
              <w:t>Next Steps:</w:t>
            </w:r>
          </w:p>
        </w:tc>
      </w:tr>
      <w:tr w:rsidR="004A1560" w:rsidRPr="00DC54A3" w:rsidDel="00CA04F0" w14:paraId="55D1F24F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49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4A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4B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4C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4E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  <w:tr w:rsidR="004A1560" w:rsidRPr="00DC54A3" w:rsidDel="00CA04F0" w14:paraId="55D1F256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50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1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2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3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55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  <w:tr w:rsidR="004A1560" w:rsidRPr="00DC54A3" w:rsidDel="00CA04F0" w14:paraId="55D1F25D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57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8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9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A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5C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  <w:tr w:rsidR="004A1560" w:rsidRPr="00DC54A3" w:rsidDel="00CA04F0" w14:paraId="55D1F264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5E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5F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0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1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63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  <w:tr w:rsidR="004A1560" w:rsidRPr="00DC54A3" w:rsidDel="00CA04F0" w14:paraId="55D1F26B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65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6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7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8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6A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  <w:tr w:rsidR="004A1560" w:rsidRPr="00DC54A3" w:rsidDel="00CA04F0" w14:paraId="55D1F272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6C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D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E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6F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71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  <w:tr w:rsidR="004A1560" w:rsidRPr="00DC54A3" w:rsidDel="00CA04F0" w14:paraId="55D1F279" w14:textId="77777777" w:rsidTr="00E80FA3">
        <w:trPr>
          <w:trHeight w:val="1120"/>
        </w:trPr>
        <w:tc>
          <w:tcPr>
            <w:tcW w:w="2259" w:type="dxa"/>
            <w:shd w:val="clear" w:color="auto" w:fill="auto"/>
            <w:vAlign w:val="center"/>
          </w:tcPr>
          <w:p w14:paraId="55D1F273" w14:textId="77777777" w:rsidR="004A1560" w:rsidRPr="00DC54A3" w:rsidDel="00CA04F0" w:rsidRDefault="004A1560" w:rsidP="00146EF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74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75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1528" w:type="dxa"/>
            <w:shd w:val="clear" w:color="auto" w:fill="auto"/>
            <w:vAlign w:val="center"/>
          </w:tcPr>
          <w:p w14:paraId="55D1F276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  <w:tc>
          <w:tcPr>
            <w:tcW w:w="3057" w:type="dxa"/>
            <w:shd w:val="clear" w:color="auto" w:fill="auto"/>
            <w:vAlign w:val="center"/>
          </w:tcPr>
          <w:p w14:paraId="55D1F278" w14:textId="77777777" w:rsidR="004A1560" w:rsidRPr="00DC54A3" w:rsidDel="00CA04F0" w:rsidRDefault="004A1560" w:rsidP="005F12E4">
            <w:pPr>
              <w:rPr>
                <w:rFonts w:ascii="Calibri" w:hAnsi="Calibri"/>
              </w:rPr>
            </w:pPr>
          </w:p>
        </w:tc>
      </w:tr>
    </w:tbl>
    <w:p w14:paraId="4809073A" w14:textId="2F652F89" w:rsidR="00A8242E" w:rsidRDefault="00A8242E" w:rsidP="00656FD3">
      <w:pPr>
        <w:spacing w:after="0"/>
      </w:pPr>
    </w:p>
    <w:sectPr w:rsidR="00A8242E" w:rsidSect="00956B15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CF519D" w15:done="0"/>
  <w15:commentEx w15:paraId="599C95DF" w15:paraIdParent="41CF519D" w15:done="0"/>
  <w15:commentEx w15:paraId="755AB8DE" w15:done="0"/>
  <w15:commentEx w15:paraId="63865DF3" w15:paraIdParent="755AB8DE" w15:done="0"/>
  <w15:commentEx w15:paraId="228C2456" w15:done="0"/>
  <w15:commentEx w15:paraId="76472816" w15:paraIdParent="228C2456" w15:done="0"/>
  <w15:commentEx w15:paraId="7A4FEBAA" w15:done="0"/>
  <w15:commentEx w15:paraId="43B8933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878CBB" w14:textId="77777777" w:rsidR="004E5DA5" w:rsidRDefault="004E5DA5" w:rsidP="001759BD">
      <w:pPr>
        <w:spacing w:after="0" w:line="240" w:lineRule="auto"/>
      </w:pPr>
      <w:r>
        <w:separator/>
      </w:r>
    </w:p>
  </w:endnote>
  <w:endnote w:type="continuationSeparator" w:id="0">
    <w:p w14:paraId="2D400B20" w14:textId="77777777" w:rsidR="004E5DA5" w:rsidRDefault="004E5DA5" w:rsidP="0017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9C" w14:textId="57A0C995" w:rsidR="00DE7100" w:rsidRDefault="00DE7100" w:rsidP="00DA4CC2">
    <w:pPr>
      <w:tabs>
        <w:tab w:val="center" w:pos="954"/>
        <w:tab w:val="right" w:pos="1909"/>
      </w:tabs>
      <w:spacing w:after="0" w:line="240" w:lineRule="auto"/>
    </w:pP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98176" behindDoc="0" locked="0" layoutInCell="1" allowOverlap="1" wp14:anchorId="284EC473" wp14:editId="70D334DC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19FC7E4" wp14:editId="19C46C4B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D9DD0" w14:textId="77777777" w:rsidR="00DE7100" w:rsidRPr="00DA4CC2" w:rsidRDefault="00DE7100" w:rsidP="00E00322">
                          <w:pPr>
                            <w:ind w:left="-90"/>
                            <w:rPr>
                              <w:rFonts w:asciiTheme="minorHAnsi" w:hAnsiTheme="minorHAnsi"/>
                            </w:rPr>
                          </w:pPr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1.8pt;margin-top:57.75pt;width:217.8pt;height:28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0Y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0Fc0Y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45CD9DD0" w14:textId="77777777" w:rsidR="00DE7100" w:rsidRPr="00DA4CC2" w:rsidRDefault="00DE7100" w:rsidP="00E00322">
                    <w:pPr>
                      <w:ind w:left="-90"/>
                      <w:rPr>
                        <w:rFonts w:asciiTheme="minorHAnsi" w:hAnsiTheme="minorHAnsi"/>
                      </w:rPr>
                    </w:pPr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96128" behindDoc="1" locked="0" layoutInCell="1" allowOverlap="1" wp14:anchorId="1F7B3378" wp14:editId="54723B3D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D57794A" wp14:editId="5FD4D576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C1FEE" w14:textId="6DD7C533" w:rsidR="00DE7100" w:rsidRPr="00DA4CC2" w:rsidRDefault="00DE7100" w:rsidP="00E0032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</w:pP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Module </w:t>
                          </w:r>
                          <w:r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04407"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  <w:t>Comparison of Length, Weight, Capacity, and Numbers to 5</w:t>
                          </w:r>
                        </w:p>
                        <w:p w14:paraId="43D1F8D4" w14:textId="49F9F7AE" w:rsidR="00DE7100" w:rsidRPr="002273E5" w:rsidRDefault="00DE7100" w:rsidP="00E0032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07E46">
                            <w:rPr>
                              <w:rFonts w:asciiTheme="minorHAnsi" w:eastAsia="Myriad Pro" w:hAnsiTheme="minorHAns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9/5/14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034" type="#_x0000_t202" style="position:absolute;margin-left:105.8pt;margin-top:31.35pt;width:279.8pt;height:2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KLtA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CKYzKLtAIAALQ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7C2C1FEE" w14:textId="6DD7C533" w:rsidR="00DE7100" w:rsidRPr="00DA4CC2" w:rsidRDefault="00DE7100" w:rsidP="00E00322">
                    <w:pPr>
                      <w:spacing w:after="0" w:line="185" w:lineRule="exact"/>
                      <w:ind w:left="1200" w:right="-44" w:hanging="1200"/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</w:pP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Module </w:t>
                    </w:r>
                    <w:r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4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04407"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  <w:t>Comparison of Length, Weight, Capacity, and Numbers to 5</w:t>
                    </w:r>
                  </w:p>
                  <w:p w14:paraId="43D1F8D4" w14:textId="49F9F7AE" w:rsidR="00DE7100" w:rsidRPr="002273E5" w:rsidRDefault="00DE7100" w:rsidP="00E00322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07E46">
                      <w:rPr>
                        <w:rFonts w:asciiTheme="minorHAnsi" w:eastAsia="Myriad Pro" w:hAnsiTheme="minorHAnsi" w:cs="Myriad Pro"/>
                        <w:noProof/>
                        <w:color w:val="41343A"/>
                        <w:sz w:val="16"/>
                        <w:szCs w:val="16"/>
                      </w:rPr>
                      <w:t>9/5/14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30DF7F2" wp14:editId="49EDBDDB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3B128" w14:textId="77777777" w:rsidR="00DE7100" w:rsidRPr="00DA4CC2" w:rsidRDefault="00DE7100" w:rsidP="00E00322">
                          <w:pPr>
                            <w:spacing w:after="0" w:line="240" w:lineRule="auto"/>
                            <w:ind w:left="20" w:right="-20"/>
                            <w:rPr>
                              <w:rFonts w:asciiTheme="minorHAnsi" w:eastAsia="Myriad Pro" w:hAnsiTheme="minorHAns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9" o:spid="_x0000_s1035" type="#_x0000_t202" style="position:absolute;margin-left:.2pt;margin-top:67.45pt;width:167.4pt;height: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g5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L9lGDm0AgAAtA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6943B128" w14:textId="77777777" w:rsidR="00DE7100" w:rsidRPr="00DA4CC2" w:rsidRDefault="00DE7100" w:rsidP="00E00322">
                    <w:pPr>
                      <w:spacing w:after="0" w:line="240" w:lineRule="auto"/>
                      <w:ind w:left="20" w:right="-20"/>
                      <w:rPr>
                        <w:rFonts w:asciiTheme="minorHAnsi" w:eastAsia="Myriad Pro" w:hAnsiTheme="minorHAns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95104" behindDoc="0" locked="0" layoutInCell="1" allowOverlap="1" wp14:anchorId="40994437" wp14:editId="52DAD1A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FAA3EE0" wp14:editId="313AE23B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5550163" id="Rectangle 31" o:spid="_x0000_s1026" style="position:absolute;margin-left:-40pt;margin-top:12pt;width:612pt;height:8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Pdy3xE+AgAANgQAAA4AAAAA&#10;AAAAAAAAAAAALgIAAGRycy9lMm9Eb2MueG1sUEsBAi0AFAAGAAgAAAAhAPWFEsPcAAAACwEAAA8A&#10;AAAAAAAAAAAAAAAAmAQAAGRycy9kb3ducmV2LnhtbFBLBQYAAAAABAAEAPMAAAChBQAAAAA=&#10;" filled="f" stroked="f">
              <w10:wrap type="through"/>
            </v:rect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B05B685" wp14:editId="6537D1EC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10" name="Group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186F247" id="Group 310" o:spid="_x0000_s1026" style="position:absolute;margin-left:516.6pt;margin-top:51.1pt;width:33.45pt;height:3.55pt;z-index:2516889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LSMQA&#10;AADcAAAADwAAAGRycy9kb3ducmV2LnhtbESP0WqDQBRE3wP9h+UW+pas1hKKzSaIWGgoJYntB1zc&#10;G5W4d8Vdjf37biGQx2FmzjCb3Ww6MdHgWssK4lUEgriyuuVawc/3+/IVhPPIGjvLpOCXHOy2D4sN&#10;ptpe+URT6WsRIOxSVNB436dSuqohg25le+Lgne1g0Ac51FIPeA1w08nnKFpLgy2HhQZ7yhuqLuVo&#10;FGT58TMq9Ms+meJE4nj4Ksq9V+rpcc7eQHia/T18a39oBUkc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i0j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297D411F" wp14:editId="45381BCD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12" name="Group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AD22702" id="Group 312" o:spid="_x0000_s1026" style="position:absolute;margin-left:99.05pt;margin-top:30.7pt;width:6.55pt;height:21.4pt;z-index:2516899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+FcIA&#10;AADcAAAADwAAAGRycy9kb3ducmV2LnhtbESP32rCMBTG7we+QziCN2OmtVBmZywiDLzqXOcDnDVn&#10;TbE5KU2m9e3NQNjlx/fnx7cpJ9uLC42+c6wgXSYgiBunO24VnL7eX15B+ICssXdMCm7kodzOnjZY&#10;aHflT7rUoRVxhH2BCkwIQyGlbwxZ9Es3EEfvx40WQ5RjK/WI1zhue7lKklxa7DgSDA60N9Sc618b&#10;IdnHsbrV68p822dDyHWO016pxXzavYEINIX/8KN90AqyNIO/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T4V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48F63A3" wp14:editId="5BEE27B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14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7987A4CB" id="Group 314" o:spid="_x0000_s1026" style="position:absolute;margin-left:-.15pt;margin-top:20.6pt;width:492.4pt;height:.1pt;z-index:2516910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gz8YA&#10;AADcAAAADwAAAGRycy9kb3ducmV2LnhtbESPT2vCQBTE7wW/w/IEb3WTSkWiq4hQ8NAG/ANen9ln&#10;Npp9G7JbE/vpu4WCx2FmfsMsVr2txZ1aXzlWkI4TEMSF0xWXCo6Hj9cZCB+QNdaOScGDPKyWg5cF&#10;Ztp1vKP7PpQiQthnqMCE0GRS+sKQRT92DXH0Lq61GKJsS6lb7CLc1vItSabSYsVxwWBDG0PFbf9t&#10;Ffxsv06z/HzMP/Pr4zZNO3Op1zulRsN+PQcRqA/P8H97qxVM0n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Ngz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E00322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A76D74C" wp14:editId="1C2E5873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04B0F" w14:textId="09B52DB7" w:rsidR="00DE7100" w:rsidRPr="002273E5" w:rsidRDefault="00DE7100" w:rsidP="00E0032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07E4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17C5E21" w14:textId="77777777" w:rsidR="00DE7100" w:rsidRPr="002273E5" w:rsidRDefault="00DE7100" w:rsidP="00E0032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6" o:spid="_x0000_s1036" type="#_x0000_t202" style="position:absolute;margin-left:513.85pt;margin-top:37.95pt;width:38.2pt;height:1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9/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JcYCRoC016YINBt3JA9g4q1Hc6AcP7DkzNAArotMtWd3ey+K6RkOuaih27UUr2NaMlRBjal/6z&#10;pyOOtiDb/pMswRHdG+mAhkq1tnxQEATo0KnHU3dsMAVckmgeEtAUoArnSxK5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Bzcc0TQGW1k+&#10;AoGVBIIBF2HzgVBL9ROjHrZIivWPPVUMo+ajgCGwK2cS1CRsJ4GKAp6m2GA0imszrqZ9p/iuBuRx&#10;zIS8gUGpuCOxnagxiuN4wWZwuRy3mF09z/+d1XnXrn4D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Hpaz3+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64F04B0F" w14:textId="09B52DB7" w:rsidR="00DE7100" w:rsidRPr="002273E5" w:rsidRDefault="00DE7100" w:rsidP="00E0032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07E4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17C5E21" w14:textId="77777777" w:rsidR="00DE7100" w:rsidRPr="002273E5" w:rsidRDefault="00DE7100" w:rsidP="00E0032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C13BC" w14:textId="49DD27B0" w:rsidR="00DE7100" w:rsidRPr="005E251C" w:rsidRDefault="00DE7100" w:rsidP="00DA4CC2">
    <w:pPr>
      <w:tabs>
        <w:tab w:val="center" w:pos="954"/>
        <w:tab w:val="right" w:pos="1909"/>
      </w:tabs>
      <w:spacing w:after="0" w:line="240" w:lineRule="auto"/>
    </w:pPr>
    <w:r w:rsidRPr="006F487C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22752" behindDoc="0" locked="0" layoutInCell="1" allowOverlap="1" wp14:anchorId="2758AD50" wp14:editId="0FFD8EF0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73" name="Picture 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87C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D613B7F" wp14:editId="6634345A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B1EAE" w14:textId="77777777" w:rsidR="00DE7100" w:rsidRPr="00DA4CC2" w:rsidRDefault="00DE7100" w:rsidP="009274E6">
                          <w:pPr>
                            <w:ind w:left="-90"/>
                            <w:rPr>
                              <w:rFonts w:asciiTheme="minorHAnsi" w:hAnsiTheme="minorHAnsi"/>
                            </w:rPr>
                          </w:pPr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DA4CC2">
                            <w:rPr>
                              <w:rFonts w:asciiTheme="minorHAnsi" w:hAnsiTheme="minorHAnsi"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DA4CC2">
                              <w:rPr>
                                <w:rFonts w:asciiTheme="minorHAnsi" w:hAnsiTheme="minorHAnsi"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91.8pt;margin-top:57.75pt;width:217.8pt;height:2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xfIwIAACM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OgkbF8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5BDB1EAE" w14:textId="77777777" w:rsidR="00DE7100" w:rsidRPr="00DA4CC2" w:rsidRDefault="00DE7100" w:rsidP="009274E6">
                    <w:pPr>
                      <w:ind w:left="-90"/>
                      <w:rPr>
                        <w:rFonts w:asciiTheme="minorHAnsi" w:hAnsiTheme="minorHAnsi"/>
                      </w:rPr>
                    </w:pPr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DA4CC2">
                      <w:rPr>
                        <w:rFonts w:asciiTheme="minorHAnsi" w:hAnsiTheme="minorHAnsi"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DA4CC2">
                        <w:rPr>
                          <w:rFonts w:asciiTheme="minorHAnsi" w:hAnsiTheme="minorHAnsi"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20704" behindDoc="1" locked="0" layoutInCell="1" allowOverlap="1" wp14:anchorId="7BC949E4" wp14:editId="7424B0ED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4" name="Picture 7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87C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EA4731A" wp14:editId="45E081CA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08772" w14:textId="77777777" w:rsidR="00DE7100" w:rsidRPr="00DA4CC2" w:rsidRDefault="00DE7100" w:rsidP="009274E6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</w:pP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Module </w:t>
                          </w:r>
                          <w:r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04407">
                            <w:rPr>
                              <w:rFonts w:asciiTheme="minorHAnsi" w:hAnsiTheme="minorHAnsi"/>
                              <w:color w:val="41343A"/>
                              <w:sz w:val="16"/>
                              <w:szCs w:val="16"/>
                            </w:rPr>
                            <w:t>Comparison of Length, Weight, Capacity, and Numbers to 5</w:t>
                          </w:r>
                        </w:p>
                        <w:p w14:paraId="7748D8AF" w14:textId="31B46998" w:rsidR="00DE7100" w:rsidRPr="002273E5" w:rsidRDefault="00DE7100" w:rsidP="009274E6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07E46">
                            <w:rPr>
                              <w:rFonts w:asciiTheme="minorHAnsi" w:eastAsia="Myriad Pro" w:hAnsiTheme="minorHAns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9/5/14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8" type="#_x0000_t202" style="position:absolute;margin-left:105.8pt;margin-top:31.35pt;width:279.8pt;height:2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5rsw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MZ77muzAgAAsw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08B08772" w14:textId="77777777" w:rsidR="00DE7100" w:rsidRPr="00DA4CC2" w:rsidRDefault="00DE7100" w:rsidP="009274E6">
                    <w:pPr>
                      <w:spacing w:after="0" w:line="185" w:lineRule="exact"/>
                      <w:ind w:left="1200" w:right="-44" w:hanging="1200"/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</w:pP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Module </w:t>
                    </w:r>
                    <w:r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4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04407">
                      <w:rPr>
                        <w:rFonts w:asciiTheme="minorHAnsi" w:hAnsiTheme="minorHAnsi"/>
                        <w:color w:val="41343A"/>
                        <w:sz w:val="16"/>
                        <w:szCs w:val="16"/>
                      </w:rPr>
                      <w:t>Comparison of Length, Weight, Capacity, and Numbers to 5</w:t>
                    </w:r>
                  </w:p>
                  <w:p w14:paraId="7748D8AF" w14:textId="31B46998" w:rsidR="00DE7100" w:rsidRPr="002273E5" w:rsidRDefault="00DE7100" w:rsidP="009274E6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07E46">
                      <w:rPr>
                        <w:rFonts w:asciiTheme="minorHAnsi" w:eastAsia="Myriad Pro" w:hAnsiTheme="minorHAnsi" w:cs="Myriad Pro"/>
                        <w:noProof/>
                        <w:color w:val="41343A"/>
                        <w:sz w:val="16"/>
                        <w:szCs w:val="16"/>
                      </w:rPr>
                      <w:t>9/5/14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0DFF7F3" wp14:editId="3B380FC0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0430C" w14:textId="77777777" w:rsidR="00DE7100" w:rsidRPr="00DA4CC2" w:rsidRDefault="00DE7100" w:rsidP="009274E6">
                          <w:pPr>
                            <w:spacing w:after="0" w:line="240" w:lineRule="auto"/>
                            <w:ind w:left="20" w:right="-20"/>
                            <w:rPr>
                              <w:rFonts w:asciiTheme="minorHAnsi" w:eastAsia="Myriad Pro" w:hAnsiTheme="minorHAns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DA4CC2">
                              <w:rPr>
                                <w:rStyle w:val="Hyperlink"/>
                                <w:rFonts w:asciiTheme="minorHAnsi" w:eastAsia="Myriad Pro" w:hAnsiTheme="minorHAns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DA4CC2">
                            <w:rPr>
                              <w:rFonts w:asciiTheme="minorHAnsi" w:eastAsia="Myriad Pro" w:hAnsiTheme="minorHAns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9" type="#_x0000_t202" style="position:absolute;margin-left:.2pt;margin-top:67.45pt;width:167.4pt;height: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AYc5Cz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6150430C" w14:textId="77777777" w:rsidR="00DE7100" w:rsidRPr="00DA4CC2" w:rsidRDefault="00DE7100" w:rsidP="009274E6">
                    <w:pPr>
                      <w:spacing w:after="0" w:line="240" w:lineRule="auto"/>
                      <w:ind w:left="20" w:right="-20"/>
                      <w:rPr>
                        <w:rFonts w:asciiTheme="minorHAnsi" w:eastAsia="Myriad Pro" w:hAnsiTheme="minorHAns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DA4CC2">
                        <w:rPr>
                          <w:rStyle w:val="Hyperlink"/>
                          <w:rFonts w:asciiTheme="minorHAnsi" w:eastAsia="Myriad Pro" w:hAnsiTheme="minorHAns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DA4CC2">
                      <w:rPr>
                        <w:rFonts w:asciiTheme="minorHAnsi" w:eastAsia="Myriad Pro" w:hAnsiTheme="minorHAns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DA4CC2">
                      <w:rPr>
                        <w:rFonts w:asciiTheme="minorHAnsi" w:eastAsia="Myriad Pro" w:hAnsiTheme="minorHAns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719680" behindDoc="0" locked="0" layoutInCell="1" allowOverlap="1" wp14:anchorId="70C116DB" wp14:editId="3A96D528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F487C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77C3446" wp14:editId="02EE4BFB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2" o:spid="_x0000_s1026" style="position:absolute;margin-left:-40pt;margin-top:12pt;width:612pt;height:8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atsQIAAKo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C9iLat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0AE59AE7" wp14:editId="257444AC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" o:spid="_x0000_s1026" style="position:absolute;margin-left:516.6pt;margin-top:51.1pt;width:33.45pt;height:3.55pt;z-index:2517135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OtfQ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1RYjrX0DAAA0CAAADgAAAAAAAAAAAAAAAAAuAgAAZHJzL2Uy&#10;b0RvYy54bWxQSwECLQAUAAYACAAAACEAxZ3Rje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v1cQA&#10;AADbAAAADwAAAGRycy9kb3ducmV2LnhtbESP3WrCQBSE7wu+w3KE3tWNxkqJriJiwSClbdoHOGSP&#10;STB7NmQ3P769KxR6OczMN8xmN5pa9NS6yrKC+SwCQZxbXXGh4Pfn/eUNhPPIGmvLpOBGDnbbydMG&#10;E20H/qY+84UIEHYJKii9bxIpXV6SQTezDXHwLrY16INsC6lbHALc1HIRRStpsOKwUGJDh5Lya9YZ&#10;BfvD1zk66mUa9/NYYvf5ccxSr9TzdNyvQXga/X/4r33SClav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b9X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787B4028" wp14:editId="2B592CA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8" o:spid="_x0000_s1026" style="position:absolute;margin-left:99.05pt;margin-top:30.7pt;width:6.55pt;height:21.4pt;z-index:2517145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B44aO34DAAA4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pVcIA&#10;AADbAAAADwAAAGRycy9kb3ducmV2LnhtbESPy2rDMBBF94X+g5hCNyWR24KJnSihGAJZpY2TD5hY&#10;E8vUGhlL9ePvq0Ihy8t9HO5mN9lWDNT7xrGC12UCgrhyuuFaweW8X6xA+ICssXVMCmbysNs+Pmww&#10;127kEw1lqEUcYZ+jAhNCl0vpK0MW/dJ1xNG7ud5iiLKvpe5xjOO2lW9JkkqLDUeCwY4KQ9V3+WMj&#10;5P3z6ziX2dFc7Ysh5DLFqVDq+Wn6WIMINIV7+L990ArSDP6+x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ilV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1712533E" wp14:editId="351025D3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70" o:spid="_x0000_s1026" style="position:absolute;margin-left:-.15pt;margin-top:20.6pt;width:492.4pt;height:.1pt;z-index:2517155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2KQHu3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kWMUA&#10;AADbAAAADwAAAGRycy9kb3ducmV2LnhtbESPQWvCQBSE7wX/w/KE3uomPahENyKC4KENaIVeX7Mv&#10;2Wj2bchuTeyvdwuFHoeZ+YZZb0bbihv1vnGsIJ0lIIhLpxuuFZw/9i9LED4ga2wdk4I7edjkk6c1&#10;ZtoNfKTbKdQiQthnqMCE0GVS+tKQRT9zHXH0KtdbDFH2tdQ9DhFuW/maJHNpseG4YLCjnaHyevq2&#10;Cn4O75/L4utcvBWX+3WeDqZqt0elnqfjdgUi0Bj+w3/tg1awSOH3S/wB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KRY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6F487C"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787E140" wp14:editId="42D926AC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3814A7" w14:textId="77777777" w:rsidR="00DE7100" w:rsidRPr="002273E5" w:rsidRDefault="00DE7100" w:rsidP="009274E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07E4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707D16F1" w14:textId="77777777" w:rsidR="00DE7100" w:rsidRPr="002273E5" w:rsidRDefault="00DE7100" w:rsidP="009274E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50" type="#_x0000_t202" style="position:absolute;margin-left:513.85pt;margin-top:37.95pt;width:38.2pt;height:12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CN5Jyq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463814A7" w14:textId="77777777" w:rsidR="00DE7100" w:rsidRPr="002273E5" w:rsidRDefault="00DE7100" w:rsidP="009274E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07E4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707D16F1" w14:textId="77777777" w:rsidR="00DE7100" w:rsidRPr="002273E5" w:rsidRDefault="00DE7100" w:rsidP="009274E6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A8" w14:textId="6FEEFA08" w:rsidR="00DE7100" w:rsidRPr="003054BE" w:rsidRDefault="00DE7100" w:rsidP="00956B15">
    <w:pPr>
      <w:pStyle w:val="Footer"/>
    </w:pPr>
    <w:r>
      <w:rPr>
        <w:noProof/>
      </w:rPr>
      <w:drawing>
        <wp:anchor distT="0" distB="0" distL="114300" distR="114300" simplePos="0" relativeHeight="251643904" behindDoc="0" locked="0" layoutInCell="1" allowOverlap="1" wp14:anchorId="55D1F2CB" wp14:editId="55D1F2C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19050" t="0" r="7620" b="0"/>
          <wp:wrapThrough wrapText="bothSides">
            <wp:wrapPolygon edited="0">
              <wp:start x="-329" y="0"/>
              <wp:lineTo x="-329" y="20400"/>
              <wp:lineTo x="21732" y="20400"/>
              <wp:lineTo x="21732" y="0"/>
              <wp:lineTo x="-329" y="0"/>
            </wp:wrapPolygon>
          </wp:wrapThrough>
          <wp:docPr id="9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55D1F2CD" wp14:editId="2581643B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5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6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4" w14:textId="599F77A6" w:rsidR="00DE7100" w:rsidRPr="002273E5" w:rsidRDefault="00DE7100" w:rsidP="00956B15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970C3">
                              <w:rPr>
                                <w:rFonts w:ascii="Calibri" w:hAnsi="Calibri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GPK-M4-Mid-Module Assessment</w:t>
                            </w:r>
                            <w:r w:rsidRPr="002273E5">
                              <w:rPr>
                                <w:rFonts w:ascii="Calibri" w:hAnsi="Calibri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5D1F2F5" w14:textId="0AAD3436" w:rsidR="00DE7100" w:rsidRPr="002273E5" w:rsidRDefault="00DE7100" w:rsidP="00956B15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07E46">
                              <w:rPr>
                                <w:rFonts w:ascii="Calibri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9/5/14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6" w14:textId="77777777" w:rsidR="00DE7100" w:rsidRPr="002273E5" w:rsidRDefault="00DE7100" w:rsidP="00956B15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7" w14:textId="77777777" w:rsidR="00DE7100" w:rsidRPr="002273E5" w:rsidRDefault="00DE7100" w:rsidP="00956B1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58" style="position:absolute;margin-left:-39.95pt;margin-top:11.75pt;width:612pt;height:81.65pt;z-index:251644928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">
              <v:rect id="Rectangle 17" o:spid="_x0000_s105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rbs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ZK27BAAAA2wAAAA8AAAAAAAAAAAAAAAAAmAIAAGRycy9kb3du&#10;cmV2LnhtbFBLBQYAAAAABAAEAPUAAACGAwAAAAA=&#10;" filled="f" stroked="f"/>
              <v:group id="Group 25" o:spid="_x0000_s106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6" o:spid="_x0000_s106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t+cIA&#10;AADbAAAADwAAAGRycy9kb3ducmV2LnhtbESP3YrCMBSE7xd8h3AE7zT1B5VqFBEFRZZdqw9waI5t&#10;sTkpTaz17Y2wsJfDzHzDLNetKUVDtSssKxgOIhDEqdUFZwqul31/DsJ5ZI2lZVLwIgfrVedribG2&#10;Tz5Tk/hMBAi7GBXk3lexlC7NyaAb2Io4eDdbG/RB1pnUNT4D3JRyFEVTabDgsJBjRduc0nvyMAo2&#10;299TtNOT47gZjiU+fr53ydEr1eu2mwUIT63/D/+1D1rBaAa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e35wgAAANs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4" o:spid="_x0000_s106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QlcEA&#10;AADbAAAADwAAAGRycy9kb3ducmV2LnhtbESP32rCMBTG7wXfIRxhN7KmUxBbjTIEYVduxj3AsTlr&#10;ypqT0kStb78IAy8/vj8/vvV2cK24Uh8azwreshwEceVNw7WC79P+dQkiRGSDrWdScKcA2814tMbS&#10;+Bsf6apjLdIIhxIV2Bi7UspQWXIYMt8RJ+/H9w5jkn0tTY+3NO5aOcvzhXTYcCJY7GhnqfrVF5cg&#10;88+vw10XB3t2U0vIeoHDTqmXyfC+AhFpiM/wf/vDKJgV8Pi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kJX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13" o:spid="_x0000_s106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PasUA&#10;AADbAAAADwAAAGRycy9kb3ducmV2LnhtbESPQWvCQBSE7wX/w/KE3urGHqJENyKC4KENaIVeX7Mv&#10;2Wj2bchuTeyvdwuFHoeZ+YZZb0bbihv1vnGsYD5LQBCXTjdcKzh/7F+WIHxA1tg6JgV38rDJJ09r&#10;zLQb+Ei3U6hFhLDPUIEJocuk9KUhi37mOuLoVa63GKLsa6l7HCLctvI1SVJpseG4YLCjnaHyevq2&#10;Cn4O75/L4utcvBWX+zWdD6Zqt0elnqfjdgUi0Bj+w3/tg1aQLuD3S/wB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A9q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55D1F2F4" w14:textId="599F77A6" w:rsidR="00DE7100" w:rsidRPr="002273E5" w:rsidRDefault="00DE7100" w:rsidP="00956B15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970C3">
                        <w:rPr>
                          <w:rFonts w:ascii="Calibri" w:hAnsi="Calibri"/>
                          <w:noProof/>
                          <w:color w:val="41343A"/>
                          <w:sz w:val="16"/>
                          <w:szCs w:val="16"/>
                        </w:rPr>
                        <w:t>GPK-M4-Mid-Module Assessment</w:t>
                      </w:r>
                      <w:r w:rsidRPr="002273E5">
                        <w:rPr>
                          <w:rFonts w:ascii="Calibri" w:hAnsi="Calibri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5D1F2F5" w14:textId="0AAD3436" w:rsidR="00DE7100" w:rsidRPr="002273E5" w:rsidRDefault="00DE7100" w:rsidP="00956B15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07E46">
                        <w:rPr>
                          <w:rFonts w:ascii="Calibri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9/5/14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6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55D1F2F6" w14:textId="77777777" w:rsidR="00DE7100" w:rsidRPr="002273E5" w:rsidRDefault="00DE7100" w:rsidP="00956B15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begin"/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separate"/>
                      </w:r>
                      <w:r>
                        <w:rPr>
                          <w:rFonts w:ascii="Calibri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6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<v:textbox inset="0,0,0,0">
                  <w:txbxContent>
                    <w:p w14:paraId="55D1F2F7" w14:textId="77777777" w:rsidR="00DE7100" w:rsidRPr="002273E5" w:rsidRDefault="00DE7100" w:rsidP="00956B15">
                      <w:pPr>
                        <w:spacing w:after="0" w:line="240" w:lineRule="auto"/>
                        <w:ind w:left="20" w:right="-20"/>
                        <w:rPr>
                          <w:rFonts w:ascii="Calibri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15HDAAAA2wAAAA8AAABkcnMvZG93bnJldi54bWxEj09rAjEUxO8Fv0N4greaaEuR1bjIitCL&#10;hfrv/Ng8N6ubl2UTddtP3xQKPQ4z8xtmkfeuEXfqQu1Zw2SsQBCX3tRcaTjsN88zECEiG2w8k4Yv&#10;CpAvB08LzIx/8Cfdd7ESCcIhQw02xjaTMpSWHIaxb4mTd/adw5hkV0nT4SPBXSOnSr1JhzWnBYst&#10;FZbK6+7mNHwf+9NaTblpz2v1Eba2vBQvQevRsF/NQUTq43/4r/1uNMxe4fdL+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zXkc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D92F1" w14:textId="77777777" w:rsidR="004E5DA5" w:rsidRDefault="004E5DA5" w:rsidP="001759BD">
      <w:pPr>
        <w:spacing w:after="0" w:line="240" w:lineRule="auto"/>
      </w:pPr>
      <w:r>
        <w:separator/>
      </w:r>
    </w:p>
  </w:footnote>
  <w:footnote w:type="continuationSeparator" w:id="0">
    <w:p w14:paraId="59371019" w14:textId="77777777" w:rsidR="004E5DA5" w:rsidRDefault="004E5DA5" w:rsidP="00175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5CC81" w14:textId="77777777" w:rsidR="00CA516D" w:rsidRDefault="00CA516D" w:rsidP="00CA516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6D34B27" wp14:editId="62F6EC49">
              <wp:simplePos x="0" y="0"/>
              <wp:positionH relativeFrom="column">
                <wp:posOffset>3060065</wp:posOffset>
              </wp:positionH>
              <wp:positionV relativeFrom="paragraph">
                <wp:posOffset>34290</wp:posOffset>
              </wp:positionV>
              <wp:extent cx="2664460" cy="408940"/>
              <wp:effectExtent l="0" t="0" r="2540" b="5080"/>
              <wp:wrapNone/>
              <wp:docPr id="8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625A5" w14:textId="1DA42702" w:rsidR="00CA516D" w:rsidRPr="002C0F0B" w:rsidRDefault="00CA516D" w:rsidP="00CA516D">
                          <w:pPr>
                            <w:spacing w:after="0" w:line="322" w:lineRule="exact"/>
                            <w:jc w:val="right"/>
                            <w:rPr>
                              <w:rFonts w:ascii="Calibri Bold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2C0F0B">
                            <w:rPr>
                              <w:rFonts w:ascii="Calibri Bold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Assessment Task</w:t>
                          </w:r>
                          <w:r w:rsidR="00107E46">
                            <w:rPr>
                              <w:rFonts w:ascii="Calibri Bold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 xml:space="preserve"> Instructions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28" type="#_x0000_t202" style="position:absolute;margin-left:240.95pt;margin-top:2.7pt;width:209.8pt;height:3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aUsgIAAK0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" filled="f" stroked="f">
              <v:textbox style="mso-fit-shape-to-text:t" inset="6e-5mm,0,0,0">
                <w:txbxContent>
                  <w:p w14:paraId="686625A5" w14:textId="1DA42702" w:rsidR="00CA516D" w:rsidRPr="002C0F0B" w:rsidRDefault="00CA516D" w:rsidP="00CA516D">
                    <w:pPr>
                      <w:spacing w:after="0" w:line="322" w:lineRule="exact"/>
                      <w:jc w:val="right"/>
                      <w:rPr>
                        <w:rFonts w:ascii="Calibri Bold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2C0F0B">
                      <w:rPr>
                        <w:rFonts w:ascii="Calibri Bold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Assessment Task</w:t>
                    </w:r>
                    <w:r w:rsidR="00107E46">
                      <w:rPr>
                        <w:rFonts w:ascii="Calibri Bold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 xml:space="preserve"> Instructions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5D3938C" wp14:editId="10D03256">
              <wp:simplePos x="0" y="0"/>
              <wp:positionH relativeFrom="column">
                <wp:posOffset>5829300</wp:posOffset>
              </wp:positionH>
              <wp:positionV relativeFrom="paragraph">
                <wp:posOffset>36830</wp:posOffset>
              </wp:positionV>
              <wp:extent cx="439420" cy="212090"/>
              <wp:effectExtent l="0" t="0" r="17780" b="16510"/>
              <wp:wrapNone/>
              <wp:docPr id="8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F2959" w14:textId="77777777" w:rsidR="00CA516D" w:rsidRDefault="00CA516D" w:rsidP="00CA516D">
                          <w:pPr>
                            <w:spacing w:after="0" w:line="322" w:lineRule="exact"/>
                            <w:ind w:right="-64"/>
                            <w:rPr>
                              <w:rFonts w:ascii="Calibri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29" type="#_x0000_t202" style="position:absolute;margin-left:459pt;margin-top:2.9pt;width:34.6pt;height:16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eD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" filled="f" stroked="f">
              <v:textbox inset="0,0,0,0">
                <w:txbxContent>
                  <w:p w14:paraId="31BF2959" w14:textId="77777777" w:rsidR="00CA516D" w:rsidRDefault="00CA516D" w:rsidP="00CA516D">
                    <w:pPr>
                      <w:spacing w:after="0" w:line="322" w:lineRule="exact"/>
                      <w:ind w:right="-64"/>
                      <w:rPr>
                        <w:rFonts w:ascii="Calibri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1E27C3DE" wp14:editId="7691DF15">
              <wp:simplePos x="0" y="0"/>
              <wp:positionH relativeFrom="column">
                <wp:posOffset>93345</wp:posOffset>
              </wp:positionH>
              <wp:positionV relativeFrom="paragraph">
                <wp:posOffset>71755</wp:posOffset>
              </wp:positionV>
              <wp:extent cx="3456940" cy="155575"/>
              <wp:effectExtent l="4445" t="0" r="5715" b="127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1FF38" w14:textId="77777777" w:rsidR="00CA516D" w:rsidRPr="002273E5" w:rsidRDefault="00CA516D" w:rsidP="00CA516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30" type="#_x0000_t202" style="position:absolute;margin-left:7.35pt;margin-top:5.65pt;width:272.2pt;height:1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9ksA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" filled="f" stroked="f">
              <v:textbox inset="0,0,0,0">
                <w:txbxContent>
                  <w:p w14:paraId="0DA1FF38" w14:textId="77777777" w:rsidR="00CA516D" w:rsidRPr="002273E5" w:rsidRDefault="00CA516D" w:rsidP="00CA516D">
                    <w:pPr>
                      <w:spacing w:after="0" w:line="206" w:lineRule="exact"/>
                      <w:ind w:left="20" w:right="-47"/>
                      <w:rPr>
                        <w:rFonts w:ascii="Calibri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52814C0" wp14:editId="7DB0E7C8">
              <wp:simplePos x="0" y="0"/>
              <wp:positionH relativeFrom="column">
                <wp:posOffset>5819140</wp:posOffset>
              </wp:positionH>
              <wp:positionV relativeFrom="paragraph">
                <wp:posOffset>10795</wp:posOffset>
              </wp:positionV>
              <wp:extent cx="443230" cy="254635"/>
              <wp:effectExtent l="2540" t="0" r="24130" b="26670"/>
              <wp:wrapNone/>
              <wp:docPr id="89" name="Auto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8D08D" w14:textId="77777777" w:rsidR="00CA516D" w:rsidRDefault="00CA516D" w:rsidP="00CA516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6" o:spid="_x0000_s1031" style="position:absolute;margin-left:458.2pt;margin-top:.85pt;width:34.9pt;height:2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AC8D08D" w14:textId="77777777" w:rsidR="00CA516D" w:rsidRDefault="00CA516D" w:rsidP="00CA516D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6B8E24A" wp14:editId="7DCDE34E">
              <wp:simplePos x="0" y="0"/>
              <wp:positionH relativeFrom="column">
                <wp:posOffset>21590</wp:posOffset>
              </wp:positionH>
              <wp:positionV relativeFrom="paragraph">
                <wp:posOffset>10795</wp:posOffset>
              </wp:positionV>
              <wp:extent cx="5758815" cy="254635"/>
              <wp:effectExtent l="0" t="0" r="23495" b="26670"/>
              <wp:wrapNone/>
              <wp:docPr id="90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57675" w14:textId="77777777" w:rsidR="00CA516D" w:rsidRDefault="00CA516D" w:rsidP="00CA516D">
                          <w:pPr>
                            <w:jc w:val="center"/>
                          </w:pPr>
                        </w:p>
                        <w:p w14:paraId="77CE3A0C" w14:textId="77777777" w:rsidR="00CA516D" w:rsidRDefault="00CA516D" w:rsidP="00CA516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5" o:spid="_x0000_s1032" style="position:absolute;margin-left:1.7pt;margin-top:.85pt;width:453.45pt;height:20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4F57675" w14:textId="77777777" w:rsidR="00CA516D" w:rsidRDefault="00CA516D" w:rsidP="00CA516D">
                    <w:pPr>
                      <w:jc w:val="center"/>
                    </w:pPr>
                  </w:p>
                  <w:p w14:paraId="77CE3A0C" w14:textId="77777777" w:rsidR="00CA516D" w:rsidRDefault="00CA516D" w:rsidP="00CA516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E9630E7" wp14:editId="42DEFAA4">
              <wp:simplePos x="0" y="0"/>
              <wp:positionH relativeFrom="column">
                <wp:posOffset>-511810</wp:posOffset>
              </wp:positionH>
              <wp:positionV relativeFrom="paragraph">
                <wp:posOffset>-346710</wp:posOffset>
              </wp:positionV>
              <wp:extent cx="7772400" cy="1132205"/>
              <wp:effectExtent l="0" t="0" r="3810" b="1905"/>
              <wp:wrapNone/>
              <wp:docPr id="91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4" o:spid="_x0000_s1026" style="position:absolute;margin-left:-40.3pt;margin-top:-27.3pt;width:612pt;height:8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y3sA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" filled="f" stroked="f"/>
          </w:pict>
        </mc:Fallback>
      </mc:AlternateContent>
    </w:r>
  </w:p>
  <w:p w14:paraId="55D1F299" w14:textId="77777777" w:rsidR="00DE7100" w:rsidRPr="00CA516D" w:rsidRDefault="00DE7100" w:rsidP="00CA51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FFE41" w14:textId="77777777" w:rsidR="00CA516D" w:rsidRDefault="00CA516D" w:rsidP="00CA516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259F73A" wp14:editId="606E5066">
              <wp:simplePos x="0" y="0"/>
              <wp:positionH relativeFrom="column">
                <wp:posOffset>3060065</wp:posOffset>
              </wp:positionH>
              <wp:positionV relativeFrom="paragraph">
                <wp:posOffset>34290</wp:posOffset>
              </wp:positionV>
              <wp:extent cx="2664460" cy="408940"/>
              <wp:effectExtent l="0" t="0" r="2540" b="5080"/>
              <wp:wrapNone/>
              <wp:docPr id="9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22E8E" w14:textId="77777777" w:rsidR="00CA516D" w:rsidRPr="002C0F0B" w:rsidRDefault="00CA516D" w:rsidP="00CA516D">
                          <w:pPr>
                            <w:spacing w:after="0" w:line="322" w:lineRule="exact"/>
                            <w:jc w:val="right"/>
                            <w:rPr>
                              <w:rFonts w:ascii="Calibri Bold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2C0F0B">
                            <w:rPr>
                              <w:rFonts w:ascii="Calibri Bold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Mid-Module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40.95pt;margin-top:2.7pt;width:209.8pt;height:3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eCtAIAALQ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" filled="f" stroked="f">
              <v:textbox style="mso-fit-shape-to-text:t" inset="6e-5mm,0,0,0">
                <w:txbxContent>
                  <w:p w14:paraId="7F422E8E" w14:textId="77777777" w:rsidR="00CA516D" w:rsidRPr="002C0F0B" w:rsidRDefault="00CA516D" w:rsidP="00CA516D">
                    <w:pPr>
                      <w:spacing w:after="0" w:line="322" w:lineRule="exact"/>
                      <w:jc w:val="right"/>
                      <w:rPr>
                        <w:rFonts w:ascii="Calibri Bold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2C0F0B">
                      <w:rPr>
                        <w:rFonts w:ascii="Calibri Bold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Mid-Module Assessment Task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30F3B37" wp14:editId="7A5F5E81">
              <wp:simplePos x="0" y="0"/>
              <wp:positionH relativeFrom="column">
                <wp:posOffset>5829300</wp:posOffset>
              </wp:positionH>
              <wp:positionV relativeFrom="paragraph">
                <wp:posOffset>36830</wp:posOffset>
              </wp:positionV>
              <wp:extent cx="439420" cy="212090"/>
              <wp:effectExtent l="0" t="0" r="17780" b="16510"/>
              <wp:wrapNone/>
              <wp:docPr id="93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0FAA5" w14:textId="77777777" w:rsidR="00CA516D" w:rsidRDefault="00CA516D" w:rsidP="00CA516D">
                          <w:pPr>
                            <w:spacing w:after="0" w:line="322" w:lineRule="exact"/>
                            <w:ind w:right="-64"/>
                            <w:rPr>
                              <w:rFonts w:ascii="Calibri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459pt;margin-top:2.9pt;width:34.6pt;height:16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1Bsw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" filled="f" stroked="f">
              <v:textbox inset="0,0,0,0">
                <w:txbxContent>
                  <w:p w14:paraId="2900FAA5" w14:textId="77777777" w:rsidR="00CA516D" w:rsidRDefault="00CA516D" w:rsidP="00CA516D">
                    <w:pPr>
                      <w:spacing w:after="0" w:line="322" w:lineRule="exact"/>
                      <w:ind w:right="-64"/>
                      <w:rPr>
                        <w:rFonts w:ascii="Calibri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37B97D8B" wp14:editId="6211FF82">
              <wp:simplePos x="0" y="0"/>
              <wp:positionH relativeFrom="column">
                <wp:posOffset>93345</wp:posOffset>
              </wp:positionH>
              <wp:positionV relativeFrom="paragraph">
                <wp:posOffset>71755</wp:posOffset>
              </wp:positionV>
              <wp:extent cx="3456940" cy="155575"/>
              <wp:effectExtent l="4445" t="0" r="5715" b="127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C4590" w14:textId="77777777" w:rsidR="00CA516D" w:rsidRPr="002273E5" w:rsidRDefault="00CA516D" w:rsidP="00CA516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4" o:spid="_x0000_s1039" type="#_x0000_t202" style="position:absolute;margin-left:7.35pt;margin-top:5.65pt;width:272.2pt;height:1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nLsQIAALM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" filled="f" stroked="f">
              <v:textbox inset="0,0,0,0">
                <w:txbxContent>
                  <w:p w14:paraId="259C4590" w14:textId="77777777" w:rsidR="00CA516D" w:rsidRPr="002273E5" w:rsidRDefault="00CA516D" w:rsidP="00CA516D">
                    <w:pPr>
                      <w:spacing w:after="0" w:line="206" w:lineRule="exact"/>
                      <w:ind w:left="20" w:right="-47"/>
                      <w:rPr>
                        <w:rFonts w:ascii="Calibri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783F90A" wp14:editId="4CF5D42A">
              <wp:simplePos x="0" y="0"/>
              <wp:positionH relativeFrom="column">
                <wp:posOffset>5819140</wp:posOffset>
              </wp:positionH>
              <wp:positionV relativeFrom="paragraph">
                <wp:posOffset>10795</wp:posOffset>
              </wp:positionV>
              <wp:extent cx="443230" cy="254635"/>
              <wp:effectExtent l="2540" t="0" r="24130" b="26670"/>
              <wp:wrapNone/>
              <wp:docPr id="95" name="Auto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572EF" w14:textId="77777777" w:rsidR="00CA516D" w:rsidRDefault="00CA516D" w:rsidP="00CA516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style="position:absolute;margin-left:458.2pt;margin-top:.85pt;width:34.9pt;height:2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72572EF" w14:textId="77777777" w:rsidR="00CA516D" w:rsidRDefault="00CA516D" w:rsidP="00CA516D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DD93FCE" wp14:editId="62716E91">
              <wp:simplePos x="0" y="0"/>
              <wp:positionH relativeFrom="column">
                <wp:posOffset>21590</wp:posOffset>
              </wp:positionH>
              <wp:positionV relativeFrom="paragraph">
                <wp:posOffset>10795</wp:posOffset>
              </wp:positionV>
              <wp:extent cx="5758815" cy="254635"/>
              <wp:effectExtent l="0" t="0" r="23495" b="26670"/>
              <wp:wrapNone/>
              <wp:docPr id="288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741EB" w14:textId="77777777" w:rsidR="00CA516D" w:rsidRDefault="00CA516D" w:rsidP="00CA516D">
                          <w:pPr>
                            <w:jc w:val="center"/>
                          </w:pPr>
                        </w:p>
                        <w:p w14:paraId="7B68C163" w14:textId="77777777" w:rsidR="00CA516D" w:rsidRDefault="00CA516D" w:rsidP="00CA516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style="position:absolute;margin-left:1.7pt;margin-top:.85pt;width:453.45pt;height:20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2B741EB" w14:textId="77777777" w:rsidR="00CA516D" w:rsidRDefault="00CA516D" w:rsidP="00CA516D">
                    <w:pPr>
                      <w:jc w:val="center"/>
                    </w:pPr>
                  </w:p>
                  <w:p w14:paraId="7B68C163" w14:textId="77777777" w:rsidR="00CA516D" w:rsidRDefault="00CA516D" w:rsidP="00CA516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4AB9B60" wp14:editId="36747E87">
              <wp:simplePos x="0" y="0"/>
              <wp:positionH relativeFrom="column">
                <wp:posOffset>-511810</wp:posOffset>
              </wp:positionH>
              <wp:positionV relativeFrom="paragraph">
                <wp:posOffset>-346710</wp:posOffset>
              </wp:positionV>
              <wp:extent cx="7772400" cy="1132205"/>
              <wp:effectExtent l="0" t="0" r="3810" b="1905"/>
              <wp:wrapNone/>
              <wp:docPr id="289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4" o:spid="_x0000_s1026" style="position:absolute;margin-left:-40.3pt;margin-top:-27.3pt;width:612pt;height:89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/0TsQIAAKs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" filled="f" stroked="f"/>
          </w:pict>
        </mc:Fallback>
      </mc:AlternateContent>
    </w:r>
  </w:p>
  <w:p w14:paraId="55D1F29E" w14:textId="77777777" w:rsidR="00DE7100" w:rsidRPr="00CA516D" w:rsidRDefault="00DE7100" w:rsidP="00CA516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0A32B" w14:textId="77777777" w:rsidR="00DE7100" w:rsidRDefault="00DE7100" w:rsidP="009274E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5DA7B598" wp14:editId="05EE6116">
              <wp:simplePos x="0" y="0"/>
              <wp:positionH relativeFrom="column">
                <wp:posOffset>3060065</wp:posOffset>
              </wp:positionH>
              <wp:positionV relativeFrom="paragraph">
                <wp:posOffset>34290</wp:posOffset>
              </wp:positionV>
              <wp:extent cx="2664460" cy="408940"/>
              <wp:effectExtent l="0" t="0" r="2540" b="5080"/>
              <wp:wrapNone/>
              <wp:docPr id="7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2FC9C" w14:textId="77777777" w:rsidR="00DE7100" w:rsidRPr="002C0F0B" w:rsidRDefault="00DE7100" w:rsidP="009274E6">
                          <w:pPr>
                            <w:spacing w:after="0" w:line="322" w:lineRule="exact"/>
                            <w:jc w:val="right"/>
                            <w:rPr>
                              <w:rFonts w:ascii="Calibri Bold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2C0F0B">
                            <w:rPr>
                              <w:rFonts w:ascii="Calibri Bold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Mid-Module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40.95pt;margin-top:2.7pt;width:209.8pt;height:3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Sg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" filled="f" stroked="f">
              <v:textbox style="mso-fit-shape-to-text:t" inset="6e-5mm,0,0,0">
                <w:txbxContent>
                  <w:p w14:paraId="0B92FC9C" w14:textId="77777777" w:rsidR="00DE7100" w:rsidRPr="002C0F0B" w:rsidRDefault="00DE7100" w:rsidP="009274E6">
                    <w:pPr>
                      <w:spacing w:after="0" w:line="322" w:lineRule="exact"/>
                      <w:jc w:val="right"/>
                      <w:rPr>
                        <w:rFonts w:ascii="Calibri Bold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2C0F0B">
                      <w:rPr>
                        <w:rFonts w:ascii="Calibri Bold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Mid-Module Assessment Task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50F4CCE" wp14:editId="57023D12">
              <wp:simplePos x="0" y="0"/>
              <wp:positionH relativeFrom="column">
                <wp:posOffset>5829300</wp:posOffset>
              </wp:positionH>
              <wp:positionV relativeFrom="paragraph">
                <wp:posOffset>36830</wp:posOffset>
              </wp:positionV>
              <wp:extent cx="439420" cy="212090"/>
              <wp:effectExtent l="0" t="0" r="17780" b="16510"/>
              <wp:wrapNone/>
              <wp:docPr id="7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C7D31" w14:textId="77777777" w:rsidR="00DE7100" w:rsidRDefault="00DE7100" w:rsidP="009274E6">
                          <w:pPr>
                            <w:spacing w:after="0" w:line="322" w:lineRule="exact"/>
                            <w:ind w:right="-64"/>
                            <w:rPr>
                              <w:rFonts w:ascii="Calibri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459pt;margin-top:2.9pt;width:34.6pt;height:1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kM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" filled="f" stroked="f">
              <v:textbox inset="0,0,0,0">
                <w:txbxContent>
                  <w:p w14:paraId="73EC7D31" w14:textId="77777777" w:rsidR="00DE7100" w:rsidRDefault="00DE7100" w:rsidP="009274E6">
                    <w:pPr>
                      <w:spacing w:after="0" w:line="322" w:lineRule="exact"/>
                      <w:ind w:right="-64"/>
                      <w:rPr>
                        <w:rFonts w:ascii="Calibri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0BEDCB43" wp14:editId="3C9B7626">
              <wp:simplePos x="0" y="0"/>
              <wp:positionH relativeFrom="column">
                <wp:posOffset>93345</wp:posOffset>
              </wp:positionH>
              <wp:positionV relativeFrom="paragraph">
                <wp:posOffset>71755</wp:posOffset>
              </wp:positionV>
              <wp:extent cx="3456940" cy="155575"/>
              <wp:effectExtent l="4445" t="0" r="5715" b="127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1C86F" w14:textId="77777777" w:rsidR="00DE7100" w:rsidRPr="002273E5" w:rsidRDefault="00DE7100" w:rsidP="009274E6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7.35pt;margin-top:5.65pt;width:272.2pt;height:1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" filled="f" stroked="f">
              <v:textbox inset="0,0,0,0">
                <w:txbxContent>
                  <w:p w14:paraId="5791C86F" w14:textId="77777777" w:rsidR="00DE7100" w:rsidRPr="002273E5" w:rsidRDefault="00DE7100" w:rsidP="009274E6">
                    <w:pPr>
                      <w:spacing w:after="0" w:line="206" w:lineRule="exact"/>
                      <w:ind w:left="20" w:right="-47"/>
                      <w:rPr>
                        <w:rFonts w:ascii="Calibri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33105B1C" wp14:editId="158409B5">
              <wp:simplePos x="0" y="0"/>
              <wp:positionH relativeFrom="column">
                <wp:posOffset>5819140</wp:posOffset>
              </wp:positionH>
              <wp:positionV relativeFrom="paragraph">
                <wp:posOffset>10795</wp:posOffset>
              </wp:positionV>
              <wp:extent cx="443230" cy="254635"/>
              <wp:effectExtent l="2540" t="0" r="24130" b="26670"/>
              <wp:wrapNone/>
              <wp:docPr id="5" name="Auto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0E661" w14:textId="77777777" w:rsidR="00DE7100" w:rsidRDefault="00DE7100" w:rsidP="009274E6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5" style="position:absolute;margin-left:458.2pt;margin-top:.85pt;width:34.9pt;height:2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300E661" w14:textId="77777777" w:rsidR="00DE7100" w:rsidRDefault="00DE7100" w:rsidP="009274E6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057511A4" wp14:editId="77326C7C">
              <wp:simplePos x="0" y="0"/>
              <wp:positionH relativeFrom="column">
                <wp:posOffset>21590</wp:posOffset>
              </wp:positionH>
              <wp:positionV relativeFrom="paragraph">
                <wp:posOffset>10795</wp:posOffset>
              </wp:positionV>
              <wp:extent cx="5758815" cy="254635"/>
              <wp:effectExtent l="0" t="0" r="23495" b="26670"/>
              <wp:wrapNone/>
              <wp:docPr id="7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ED322" w14:textId="77777777" w:rsidR="00DE7100" w:rsidRDefault="00DE7100" w:rsidP="009274E6">
                          <w:pPr>
                            <w:jc w:val="center"/>
                          </w:pPr>
                        </w:p>
                        <w:p w14:paraId="40268363" w14:textId="77777777" w:rsidR="00DE7100" w:rsidRDefault="00DE7100" w:rsidP="009274E6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style="position:absolute;margin-left:1.7pt;margin-top:.85pt;width:453.45pt;height:20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7EED322" w14:textId="77777777" w:rsidR="00DE7100" w:rsidRDefault="00DE7100" w:rsidP="009274E6">
                    <w:pPr>
                      <w:jc w:val="center"/>
                    </w:pPr>
                  </w:p>
                  <w:p w14:paraId="40268363" w14:textId="77777777" w:rsidR="00DE7100" w:rsidRDefault="00DE7100" w:rsidP="009274E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6478BBD1" wp14:editId="06CA3AFD">
              <wp:simplePos x="0" y="0"/>
              <wp:positionH relativeFrom="column">
                <wp:posOffset>-511810</wp:posOffset>
              </wp:positionH>
              <wp:positionV relativeFrom="paragraph">
                <wp:posOffset>-346710</wp:posOffset>
              </wp:positionV>
              <wp:extent cx="7772400" cy="1132205"/>
              <wp:effectExtent l="0" t="0" r="3810" b="1905"/>
              <wp:wrapNone/>
              <wp:docPr id="81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74" o:spid="_x0000_s1026" style="position:absolute;margin-left:-40.3pt;margin-top:-27.3pt;width:612pt;height:89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XKsA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" filled="f" stroked="f"/>
          </w:pict>
        </mc:Fallback>
      </mc:AlternateContent>
    </w:r>
  </w:p>
  <w:p w14:paraId="0E40568E" w14:textId="77777777" w:rsidR="00DE7100" w:rsidRPr="00995A0E" w:rsidRDefault="00DE7100" w:rsidP="009274E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F2A6" w14:textId="752C0AEA" w:rsidR="00DE7100" w:rsidRDefault="00DE7100" w:rsidP="00956B1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55D1F2CA" wp14:editId="2718958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5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E9" w14:textId="77777777" w:rsidR="00DE7100" w:rsidRDefault="00DE7100" w:rsidP="00956B15">
                            <w:pPr>
                              <w:jc w:val="center"/>
                            </w:pPr>
                          </w:p>
                          <w:p w14:paraId="55D1F2EA" w14:textId="77777777" w:rsidR="00DE7100" w:rsidRDefault="00DE7100" w:rsidP="00956B15">
                            <w:pPr>
                              <w:jc w:val="center"/>
                            </w:pPr>
                          </w:p>
                          <w:p w14:paraId="55D1F2EB" w14:textId="77777777" w:rsidR="00DE7100" w:rsidRDefault="00DE7100" w:rsidP="00956B15">
                            <w:pPr>
                              <w:jc w:val="center"/>
                            </w:pPr>
                          </w:p>
                          <w:p w14:paraId="55D1F2EC" w14:textId="77777777" w:rsidR="00DE7100" w:rsidRDefault="00DE7100" w:rsidP="00956B15">
                            <w:pPr>
                              <w:jc w:val="center"/>
                            </w:pPr>
                          </w:p>
                          <w:p w14:paraId="55D1F2ED" w14:textId="77777777" w:rsidR="00DE7100" w:rsidRDefault="00DE7100" w:rsidP="00956B15">
                            <w:pPr>
                              <w:jc w:val="center"/>
                            </w:pPr>
                          </w:p>
                          <w:p w14:paraId="55D1F2EE" w14:textId="77777777" w:rsidR="00DE7100" w:rsidRDefault="00DE7100" w:rsidP="00956B15">
                            <w:pPr>
                              <w:jc w:val="center"/>
                            </w:pPr>
                          </w:p>
                          <w:p w14:paraId="55D1F2EF" w14:textId="77777777" w:rsidR="00DE7100" w:rsidRDefault="00DE7100" w:rsidP="00956B1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0" w14:textId="77777777" w:rsidR="00DE7100" w:rsidRDefault="00DE7100" w:rsidP="00956B1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1" w14:textId="77777777" w:rsidR="00DE7100" w:rsidRPr="002273E5" w:rsidRDefault="00DE7100" w:rsidP="00956B15">
                            <w:pPr>
                              <w:spacing w:after="0" w:line="322" w:lineRule="exact"/>
                              <w:jc w:val="right"/>
                              <w:rPr>
                                <w:rFonts w:ascii="Calibri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Mid-Mid-Module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2" w14:textId="77777777" w:rsidR="00DE7100" w:rsidRPr="002273E5" w:rsidRDefault="00DE7100" w:rsidP="00956B15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NYS 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F2F3" w14:textId="77777777" w:rsidR="00DE7100" w:rsidRPr="002273E5" w:rsidRDefault="00DE7100" w:rsidP="00956B15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51" style="position:absolute;margin-left:-39.9pt;margin-top:-27.55pt;width:612pt;height:89.15pt;z-index:251645952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AutoShape 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5D1F2E9" w14:textId="77777777" w:rsidR="00DE7100" w:rsidRDefault="00DE7100" w:rsidP="00956B15">
                      <w:pPr>
                        <w:jc w:val="center"/>
                      </w:pPr>
                    </w:p>
                    <w:p w14:paraId="55D1F2EA" w14:textId="77777777" w:rsidR="00DE7100" w:rsidRDefault="00DE7100" w:rsidP="00956B15">
                      <w:pPr>
                        <w:jc w:val="center"/>
                      </w:pPr>
                    </w:p>
                    <w:p w14:paraId="55D1F2EB" w14:textId="77777777" w:rsidR="00DE7100" w:rsidRDefault="00DE7100" w:rsidP="00956B15">
                      <w:pPr>
                        <w:jc w:val="center"/>
                      </w:pPr>
                    </w:p>
                    <w:p w14:paraId="55D1F2EC" w14:textId="77777777" w:rsidR="00DE7100" w:rsidRDefault="00DE7100" w:rsidP="00956B15">
                      <w:pPr>
                        <w:jc w:val="center"/>
                      </w:pPr>
                    </w:p>
                    <w:p w14:paraId="55D1F2ED" w14:textId="77777777" w:rsidR="00DE7100" w:rsidRDefault="00DE7100" w:rsidP="00956B15">
                      <w:pPr>
                        <w:jc w:val="center"/>
                      </w:pPr>
                    </w:p>
                    <w:p w14:paraId="55D1F2EE" w14:textId="77777777" w:rsidR="00DE7100" w:rsidRDefault="00DE7100" w:rsidP="00956B15">
                      <w:pPr>
                        <w:jc w:val="center"/>
                      </w:pPr>
                    </w:p>
                    <w:p w14:paraId="55D1F2EF" w14:textId="77777777" w:rsidR="00DE7100" w:rsidRDefault="00DE7100" w:rsidP="00956B15"/>
                  </w:txbxContent>
                </v:textbox>
              </v:shape>
              <v:shape id="AutoShape 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B8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BVZ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jw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5D1F2F0" w14:textId="77777777" w:rsidR="00DE7100" w:rsidRDefault="00DE7100" w:rsidP="00956B1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6aM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oumjBAAAA2wAAAA8AAAAAAAAAAAAAAAAAmAIAAGRycy9kb3du&#10;cmV2LnhtbFBLBQYAAAAABAAEAPUAAACGAwAAAAA=&#10;" filled="f" stroked="f">
                <v:textbox style="mso-fit-shape-to-text:t" inset="6e-5mm,0,0,0">
                  <w:txbxContent>
                    <w:p w14:paraId="55D1F2F1" w14:textId="77777777" w:rsidR="00DE7100" w:rsidRPr="002273E5" w:rsidRDefault="00DE7100" w:rsidP="00956B15">
                      <w:pPr>
                        <w:spacing w:after="0" w:line="322" w:lineRule="exact"/>
                        <w:jc w:val="right"/>
                        <w:rPr>
                          <w:rFonts w:ascii="Calibri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Mid-Mid-Module Assessment Task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55D1F2F2" w14:textId="77777777" w:rsidR="00DE7100" w:rsidRPr="002273E5" w:rsidRDefault="00DE7100" w:rsidP="00956B15">
                      <w:pPr>
                        <w:spacing w:after="0" w:line="206" w:lineRule="exact"/>
                        <w:ind w:left="20" w:right="-47"/>
                        <w:rPr>
                          <w:rFonts w:ascii="Calibri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NYS 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55D1F2F3" w14:textId="77777777" w:rsidR="00DE7100" w:rsidRPr="002273E5" w:rsidRDefault="00DE7100" w:rsidP="00956B15">
                      <w:pPr>
                        <w:spacing w:after="0" w:line="322" w:lineRule="exact"/>
                        <w:ind w:left="20" w:right="-64"/>
                        <w:rPr>
                          <w:rFonts w:ascii="Calibri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5D1F2A7" w14:textId="77777777" w:rsidR="00DE7100" w:rsidRPr="00B3060F" w:rsidRDefault="00DE7100" w:rsidP="00956B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81CDE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74331"/>
    <w:multiLevelType w:val="hybridMultilevel"/>
    <w:tmpl w:val="02585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FD7046"/>
    <w:multiLevelType w:val="hybridMultilevel"/>
    <w:tmpl w:val="138645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E29DA"/>
    <w:multiLevelType w:val="hybridMultilevel"/>
    <w:tmpl w:val="8D6AA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126D2"/>
    <w:multiLevelType w:val="hybridMultilevel"/>
    <w:tmpl w:val="C720CFD2"/>
    <w:lvl w:ilvl="0" w:tplc="617AEDAC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17D4C"/>
    <w:multiLevelType w:val="hybridMultilevel"/>
    <w:tmpl w:val="351E1C72"/>
    <w:lvl w:ilvl="0" w:tplc="04090005">
      <w:start w:val="1"/>
      <w:numFmt w:val="bullet"/>
      <w:lvlText w:val=""/>
      <w:lvlJc w:val="left"/>
      <w:pPr>
        <w:ind w:left="3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6">
    <w:nsid w:val="19BD1D54"/>
    <w:multiLevelType w:val="hybridMultilevel"/>
    <w:tmpl w:val="95D217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10834"/>
    <w:multiLevelType w:val="hybridMultilevel"/>
    <w:tmpl w:val="E15C12A6"/>
    <w:lvl w:ilvl="0" w:tplc="E7A424C4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A1057"/>
    <w:multiLevelType w:val="hybridMultilevel"/>
    <w:tmpl w:val="26CCD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A203D2"/>
    <w:multiLevelType w:val="hybridMultilevel"/>
    <w:tmpl w:val="8926D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F2947"/>
    <w:multiLevelType w:val="hybridMultilevel"/>
    <w:tmpl w:val="8F82DB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8A48B6"/>
    <w:multiLevelType w:val="hybridMultilevel"/>
    <w:tmpl w:val="7F229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E74F0D"/>
    <w:multiLevelType w:val="hybridMultilevel"/>
    <w:tmpl w:val="EB84D7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D84FE9"/>
    <w:multiLevelType w:val="hybridMultilevel"/>
    <w:tmpl w:val="E9806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841E21"/>
    <w:multiLevelType w:val="hybridMultilevel"/>
    <w:tmpl w:val="171283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3D1C11"/>
    <w:multiLevelType w:val="hybridMultilevel"/>
    <w:tmpl w:val="CD06D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722A01"/>
    <w:multiLevelType w:val="hybridMultilevel"/>
    <w:tmpl w:val="13DA1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3F24"/>
    <w:multiLevelType w:val="hybridMultilevel"/>
    <w:tmpl w:val="37E812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45367"/>
    <w:multiLevelType w:val="hybridMultilevel"/>
    <w:tmpl w:val="FE78DF48"/>
    <w:lvl w:ilvl="0" w:tplc="5A3E8CEE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>
    <w:nsid w:val="40152AA4"/>
    <w:multiLevelType w:val="hybridMultilevel"/>
    <w:tmpl w:val="5CB88DFE"/>
    <w:lvl w:ilvl="0" w:tplc="CA3CF868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97091"/>
    <w:multiLevelType w:val="hybridMultilevel"/>
    <w:tmpl w:val="7C288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890994"/>
    <w:multiLevelType w:val="hybridMultilevel"/>
    <w:tmpl w:val="2EAE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81C0E"/>
    <w:multiLevelType w:val="hybridMultilevel"/>
    <w:tmpl w:val="13F4E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58464E"/>
    <w:multiLevelType w:val="hybridMultilevel"/>
    <w:tmpl w:val="A68E0A3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A14055A"/>
    <w:multiLevelType w:val="hybridMultilevel"/>
    <w:tmpl w:val="F2F6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A87CF0"/>
    <w:multiLevelType w:val="hybridMultilevel"/>
    <w:tmpl w:val="75CA6176"/>
    <w:lvl w:ilvl="0" w:tplc="7D02218E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CF413B"/>
    <w:multiLevelType w:val="hybridMultilevel"/>
    <w:tmpl w:val="74648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0C65991"/>
    <w:multiLevelType w:val="hybridMultilevel"/>
    <w:tmpl w:val="CF6E69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E86318"/>
    <w:multiLevelType w:val="hybridMultilevel"/>
    <w:tmpl w:val="94E237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7D4BC1"/>
    <w:multiLevelType w:val="hybridMultilevel"/>
    <w:tmpl w:val="BBAC2A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DE7982"/>
    <w:multiLevelType w:val="hybridMultilevel"/>
    <w:tmpl w:val="901E6A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22"/>
  </w:num>
  <w:num w:numId="5">
    <w:abstractNumId w:val="7"/>
  </w:num>
  <w:num w:numId="6">
    <w:abstractNumId w:val="20"/>
  </w:num>
  <w:num w:numId="7">
    <w:abstractNumId w:val="21"/>
  </w:num>
  <w:num w:numId="8">
    <w:abstractNumId w:val="9"/>
  </w:num>
  <w:num w:numId="9">
    <w:abstractNumId w:val="24"/>
  </w:num>
  <w:num w:numId="10">
    <w:abstractNumId w:val="13"/>
  </w:num>
  <w:num w:numId="11">
    <w:abstractNumId w:val="3"/>
  </w:num>
  <w:num w:numId="12">
    <w:abstractNumId w:val="6"/>
  </w:num>
  <w:num w:numId="13">
    <w:abstractNumId w:val="30"/>
  </w:num>
  <w:num w:numId="14">
    <w:abstractNumId w:val="5"/>
  </w:num>
  <w:num w:numId="15">
    <w:abstractNumId w:val="29"/>
  </w:num>
  <w:num w:numId="16">
    <w:abstractNumId w:val="0"/>
  </w:num>
  <w:num w:numId="17">
    <w:abstractNumId w:val="26"/>
  </w:num>
  <w:num w:numId="18">
    <w:abstractNumId w:val="11"/>
  </w:num>
  <w:num w:numId="19">
    <w:abstractNumId w:val="16"/>
  </w:num>
  <w:num w:numId="20">
    <w:abstractNumId w:val="4"/>
  </w:num>
  <w:num w:numId="21">
    <w:abstractNumId w:val="25"/>
  </w:num>
  <w:num w:numId="22">
    <w:abstractNumId w:val="19"/>
  </w:num>
  <w:num w:numId="23">
    <w:abstractNumId w:val="15"/>
  </w:num>
  <w:num w:numId="24">
    <w:abstractNumId w:val="14"/>
  </w:num>
  <w:num w:numId="25">
    <w:abstractNumId w:val="23"/>
  </w:num>
  <w:num w:numId="26">
    <w:abstractNumId w:val="18"/>
  </w:num>
  <w:num w:numId="27">
    <w:abstractNumId w:val="27"/>
  </w:num>
  <w:num w:numId="28">
    <w:abstractNumId w:val="28"/>
  </w:num>
  <w:num w:numId="29">
    <w:abstractNumId w:val="17"/>
  </w:num>
  <w:num w:numId="30">
    <w:abstractNumId w:val="10"/>
  </w:num>
  <w:num w:numId="31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BD"/>
    <w:rsid w:val="00005C1F"/>
    <w:rsid w:val="00011DAE"/>
    <w:rsid w:val="00013363"/>
    <w:rsid w:val="0001360B"/>
    <w:rsid w:val="0002232B"/>
    <w:rsid w:val="0003317E"/>
    <w:rsid w:val="0004074D"/>
    <w:rsid w:val="000416E1"/>
    <w:rsid w:val="0004716C"/>
    <w:rsid w:val="00053C99"/>
    <w:rsid w:val="00056D6C"/>
    <w:rsid w:val="000574CD"/>
    <w:rsid w:val="00061080"/>
    <w:rsid w:val="00061676"/>
    <w:rsid w:val="00063512"/>
    <w:rsid w:val="00066D1A"/>
    <w:rsid w:val="00074182"/>
    <w:rsid w:val="000749F1"/>
    <w:rsid w:val="00075E84"/>
    <w:rsid w:val="00077136"/>
    <w:rsid w:val="00080E4D"/>
    <w:rsid w:val="000834F7"/>
    <w:rsid w:val="00083F19"/>
    <w:rsid w:val="000879ED"/>
    <w:rsid w:val="00091C77"/>
    <w:rsid w:val="00092712"/>
    <w:rsid w:val="000930F0"/>
    <w:rsid w:val="00093A3D"/>
    <w:rsid w:val="00094F8B"/>
    <w:rsid w:val="000A14A6"/>
    <w:rsid w:val="000A7C11"/>
    <w:rsid w:val="000B20BE"/>
    <w:rsid w:val="000B3604"/>
    <w:rsid w:val="000C491F"/>
    <w:rsid w:val="000D6765"/>
    <w:rsid w:val="000D73E7"/>
    <w:rsid w:val="000E2285"/>
    <w:rsid w:val="000E4155"/>
    <w:rsid w:val="000E6A88"/>
    <w:rsid w:val="000F05EA"/>
    <w:rsid w:val="000F1534"/>
    <w:rsid w:val="000F314E"/>
    <w:rsid w:val="000F3D8F"/>
    <w:rsid w:val="00104D67"/>
    <w:rsid w:val="00107E46"/>
    <w:rsid w:val="00113099"/>
    <w:rsid w:val="001135A9"/>
    <w:rsid w:val="001136E1"/>
    <w:rsid w:val="001158EF"/>
    <w:rsid w:val="001219A2"/>
    <w:rsid w:val="00121BC7"/>
    <w:rsid w:val="00124E60"/>
    <w:rsid w:val="001254E3"/>
    <w:rsid w:val="00125812"/>
    <w:rsid w:val="00134959"/>
    <w:rsid w:val="00136CCA"/>
    <w:rsid w:val="0013731D"/>
    <w:rsid w:val="00143798"/>
    <w:rsid w:val="00145B59"/>
    <w:rsid w:val="00146EFF"/>
    <w:rsid w:val="00150714"/>
    <w:rsid w:val="0015410C"/>
    <w:rsid w:val="00166044"/>
    <w:rsid w:val="001670B3"/>
    <w:rsid w:val="00170BC3"/>
    <w:rsid w:val="00172D2C"/>
    <w:rsid w:val="00174DDF"/>
    <w:rsid w:val="001759BD"/>
    <w:rsid w:val="00182AC2"/>
    <w:rsid w:val="00183B48"/>
    <w:rsid w:val="00187778"/>
    <w:rsid w:val="00190E9E"/>
    <w:rsid w:val="00193938"/>
    <w:rsid w:val="001A4F69"/>
    <w:rsid w:val="001A7F1F"/>
    <w:rsid w:val="001B5792"/>
    <w:rsid w:val="001B78F3"/>
    <w:rsid w:val="001C18F1"/>
    <w:rsid w:val="001D122C"/>
    <w:rsid w:val="001D1A79"/>
    <w:rsid w:val="001D5275"/>
    <w:rsid w:val="001E120E"/>
    <w:rsid w:val="001E2377"/>
    <w:rsid w:val="001E4C50"/>
    <w:rsid w:val="001F084B"/>
    <w:rsid w:val="00206C9F"/>
    <w:rsid w:val="00214BE0"/>
    <w:rsid w:val="00214D35"/>
    <w:rsid w:val="00220649"/>
    <w:rsid w:val="00223F10"/>
    <w:rsid w:val="002273E5"/>
    <w:rsid w:val="00231EB1"/>
    <w:rsid w:val="00232C65"/>
    <w:rsid w:val="0024212F"/>
    <w:rsid w:val="00261F00"/>
    <w:rsid w:val="00263894"/>
    <w:rsid w:val="00265E6D"/>
    <w:rsid w:val="00267561"/>
    <w:rsid w:val="002731FB"/>
    <w:rsid w:val="00277022"/>
    <w:rsid w:val="0029164B"/>
    <w:rsid w:val="00293817"/>
    <w:rsid w:val="0029549C"/>
    <w:rsid w:val="002B453C"/>
    <w:rsid w:val="002B7E65"/>
    <w:rsid w:val="002C0F0B"/>
    <w:rsid w:val="002C2064"/>
    <w:rsid w:val="002C2490"/>
    <w:rsid w:val="002C5CA6"/>
    <w:rsid w:val="002C6046"/>
    <w:rsid w:val="002C6867"/>
    <w:rsid w:val="002D371B"/>
    <w:rsid w:val="002D4A24"/>
    <w:rsid w:val="002D5F35"/>
    <w:rsid w:val="00300C31"/>
    <w:rsid w:val="00301DA2"/>
    <w:rsid w:val="003052A1"/>
    <w:rsid w:val="003054BE"/>
    <w:rsid w:val="00313B96"/>
    <w:rsid w:val="003207DA"/>
    <w:rsid w:val="00323442"/>
    <w:rsid w:val="00323E12"/>
    <w:rsid w:val="003241CD"/>
    <w:rsid w:val="00326030"/>
    <w:rsid w:val="0032676B"/>
    <w:rsid w:val="003301F1"/>
    <w:rsid w:val="00346252"/>
    <w:rsid w:val="00351CA6"/>
    <w:rsid w:val="003573D4"/>
    <w:rsid w:val="00364CB5"/>
    <w:rsid w:val="00364F3F"/>
    <w:rsid w:val="0038117A"/>
    <w:rsid w:val="0038276A"/>
    <w:rsid w:val="003832F3"/>
    <w:rsid w:val="0039060D"/>
    <w:rsid w:val="003928A2"/>
    <w:rsid w:val="003A527D"/>
    <w:rsid w:val="003A5C38"/>
    <w:rsid w:val="003B3446"/>
    <w:rsid w:val="003B3F4F"/>
    <w:rsid w:val="003B45DC"/>
    <w:rsid w:val="003B6046"/>
    <w:rsid w:val="003B6478"/>
    <w:rsid w:val="003C1B98"/>
    <w:rsid w:val="003D04C4"/>
    <w:rsid w:val="003D49D4"/>
    <w:rsid w:val="003E3466"/>
    <w:rsid w:val="003E605D"/>
    <w:rsid w:val="003E6BC5"/>
    <w:rsid w:val="003E7C15"/>
    <w:rsid w:val="003F227B"/>
    <w:rsid w:val="003F356E"/>
    <w:rsid w:val="00406B53"/>
    <w:rsid w:val="004216F4"/>
    <w:rsid w:val="00430814"/>
    <w:rsid w:val="00435C13"/>
    <w:rsid w:val="004435E3"/>
    <w:rsid w:val="00445306"/>
    <w:rsid w:val="00453DD3"/>
    <w:rsid w:val="00456E47"/>
    <w:rsid w:val="00456F93"/>
    <w:rsid w:val="004574F8"/>
    <w:rsid w:val="00464823"/>
    <w:rsid w:val="004733DD"/>
    <w:rsid w:val="0047600C"/>
    <w:rsid w:val="00486E11"/>
    <w:rsid w:val="004A1560"/>
    <w:rsid w:val="004A1CCE"/>
    <w:rsid w:val="004A1EAB"/>
    <w:rsid w:val="004A26A8"/>
    <w:rsid w:val="004A2A9B"/>
    <w:rsid w:val="004B7D59"/>
    <w:rsid w:val="004C4924"/>
    <w:rsid w:val="004D07D2"/>
    <w:rsid w:val="004D3902"/>
    <w:rsid w:val="004D3924"/>
    <w:rsid w:val="004D47A5"/>
    <w:rsid w:val="004D48CE"/>
    <w:rsid w:val="004D522D"/>
    <w:rsid w:val="004E5DA5"/>
    <w:rsid w:val="004F11E0"/>
    <w:rsid w:val="0050016D"/>
    <w:rsid w:val="00501F02"/>
    <w:rsid w:val="00520668"/>
    <w:rsid w:val="00523B2A"/>
    <w:rsid w:val="00524B62"/>
    <w:rsid w:val="00524DDD"/>
    <w:rsid w:val="00530A31"/>
    <w:rsid w:val="00531467"/>
    <w:rsid w:val="0053599A"/>
    <w:rsid w:val="0054790F"/>
    <w:rsid w:val="005509F2"/>
    <w:rsid w:val="00555539"/>
    <w:rsid w:val="00563BF5"/>
    <w:rsid w:val="005667B7"/>
    <w:rsid w:val="00571B26"/>
    <w:rsid w:val="00572520"/>
    <w:rsid w:val="00573297"/>
    <w:rsid w:val="00575FCB"/>
    <w:rsid w:val="00586EDD"/>
    <w:rsid w:val="00595EE2"/>
    <w:rsid w:val="00595F89"/>
    <w:rsid w:val="005A582A"/>
    <w:rsid w:val="005A7180"/>
    <w:rsid w:val="005B4A23"/>
    <w:rsid w:val="005B67FD"/>
    <w:rsid w:val="005C17B4"/>
    <w:rsid w:val="005C3E53"/>
    <w:rsid w:val="005C7D91"/>
    <w:rsid w:val="005D0AA6"/>
    <w:rsid w:val="005E086C"/>
    <w:rsid w:val="005E251C"/>
    <w:rsid w:val="005E5584"/>
    <w:rsid w:val="005E76B6"/>
    <w:rsid w:val="005F12E4"/>
    <w:rsid w:val="005F5118"/>
    <w:rsid w:val="005F5580"/>
    <w:rsid w:val="005F65F1"/>
    <w:rsid w:val="005F7D32"/>
    <w:rsid w:val="0060544B"/>
    <w:rsid w:val="00620270"/>
    <w:rsid w:val="0064408C"/>
    <w:rsid w:val="00647BB3"/>
    <w:rsid w:val="00647E64"/>
    <w:rsid w:val="00656FD3"/>
    <w:rsid w:val="0066231A"/>
    <w:rsid w:val="00665752"/>
    <w:rsid w:val="006923DA"/>
    <w:rsid w:val="00694ED0"/>
    <w:rsid w:val="006A1BC1"/>
    <w:rsid w:val="006A34F7"/>
    <w:rsid w:val="006A3FD6"/>
    <w:rsid w:val="006A5695"/>
    <w:rsid w:val="006B38DD"/>
    <w:rsid w:val="006B61DF"/>
    <w:rsid w:val="006C1362"/>
    <w:rsid w:val="006C218A"/>
    <w:rsid w:val="006C7BF7"/>
    <w:rsid w:val="006C7F42"/>
    <w:rsid w:val="006D637A"/>
    <w:rsid w:val="006D7592"/>
    <w:rsid w:val="006E6265"/>
    <w:rsid w:val="006F30AA"/>
    <w:rsid w:val="006F487C"/>
    <w:rsid w:val="00700358"/>
    <w:rsid w:val="00712004"/>
    <w:rsid w:val="00714ABE"/>
    <w:rsid w:val="0071775E"/>
    <w:rsid w:val="00724B89"/>
    <w:rsid w:val="00730104"/>
    <w:rsid w:val="00733065"/>
    <w:rsid w:val="00740E0D"/>
    <w:rsid w:val="00743C3E"/>
    <w:rsid w:val="00745100"/>
    <w:rsid w:val="0075517F"/>
    <w:rsid w:val="007572BB"/>
    <w:rsid w:val="0076028A"/>
    <w:rsid w:val="007605FF"/>
    <w:rsid w:val="00763EC7"/>
    <w:rsid w:val="007644A4"/>
    <w:rsid w:val="007652FB"/>
    <w:rsid w:val="00765FDD"/>
    <w:rsid w:val="00770F3E"/>
    <w:rsid w:val="007719B2"/>
    <w:rsid w:val="00773714"/>
    <w:rsid w:val="00773C97"/>
    <w:rsid w:val="0077614D"/>
    <w:rsid w:val="0078230B"/>
    <w:rsid w:val="007825A7"/>
    <w:rsid w:val="007933DB"/>
    <w:rsid w:val="007A29D9"/>
    <w:rsid w:val="007A67E4"/>
    <w:rsid w:val="007B0795"/>
    <w:rsid w:val="007B1B73"/>
    <w:rsid w:val="007B4F32"/>
    <w:rsid w:val="007C0108"/>
    <w:rsid w:val="007C088E"/>
    <w:rsid w:val="007C095E"/>
    <w:rsid w:val="007C0EE7"/>
    <w:rsid w:val="007C27EB"/>
    <w:rsid w:val="007C41A1"/>
    <w:rsid w:val="007C4C42"/>
    <w:rsid w:val="007E4FF5"/>
    <w:rsid w:val="007E698D"/>
    <w:rsid w:val="007F0C40"/>
    <w:rsid w:val="007F276B"/>
    <w:rsid w:val="007F3DED"/>
    <w:rsid w:val="008008E2"/>
    <w:rsid w:val="00800BD7"/>
    <w:rsid w:val="00802375"/>
    <w:rsid w:val="008102D6"/>
    <w:rsid w:val="00810A58"/>
    <w:rsid w:val="00825E9E"/>
    <w:rsid w:val="00831999"/>
    <w:rsid w:val="00836E11"/>
    <w:rsid w:val="00841880"/>
    <w:rsid w:val="00843AEA"/>
    <w:rsid w:val="008517CB"/>
    <w:rsid w:val="00854E2B"/>
    <w:rsid w:val="00855CB2"/>
    <w:rsid w:val="008563FF"/>
    <w:rsid w:val="0086508F"/>
    <w:rsid w:val="00871B3D"/>
    <w:rsid w:val="00872836"/>
    <w:rsid w:val="008769C3"/>
    <w:rsid w:val="00885FCB"/>
    <w:rsid w:val="00890515"/>
    <w:rsid w:val="0089428C"/>
    <w:rsid w:val="0089448F"/>
    <w:rsid w:val="00894A7E"/>
    <w:rsid w:val="008970C3"/>
    <w:rsid w:val="008A24FF"/>
    <w:rsid w:val="008A3130"/>
    <w:rsid w:val="008A6151"/>
    <w:rsid w:val="008A7294"/>
    <w:rsid w:val="008B3E1D"/>
    <w:rsid w:val="008C4D58"/>
    <w:rsid w:val="008C7125"/>
    <w:rsid w:val="008D79D1"/>
    <w:rsid w:val="008E1E71"/>
    <w:rsid w:val="008E3DB5"/>
    <w:rsid w:val="008F43EC"/>
    <w:rsid w:val="009008B3"/>
    <w:rsid w:val="00905E87"/>
    <w:rsid w:val="0090639A"/>
    <w:rsid w:val="009121EE"/>
    <w:rsid w:val="00915324"/>
    <w:rsid w:val="0092363D"/>
    <w:rsid w:val="009251BC"/>
    <w:rsid w:val="009274E6"/>
    <w:rsid w:val="00932BF4"/>
    <w:rsid w:val="00935D23"/>
    <w:rsid w:val="00940AB4"/>
    <w:rsid w:val="009438DB"/>
    <w:rsid w:val="00944277"/>
    <w:rsid w:val="00956B15"/>
    <w:rsid w:val="009640B2"/>
    <w:rsid w:val="00964901"/>
    <w:rsid w:val="00965449"/>
    <w:rsid w:val="00971259"/>
    <w:rsid w:val="00971AEF"/>
    <w:rsid w:val="00974B1B"/>
    <w:rsid w:val="00977D38"/>
    <w:rsid w:val="00990111"/>
    <w:rsid w:val="00991D8D"/>
    <w:rsid w:val="00995A0E"/>
    <w:rsid w:val="009A6827"/>
    <w:rsid w:val="009B102B"/>
    <w:rsid w:val="009C7C5B"/>
    <w:rsid w:val="009D6BDD"/>
    <w:rsid w:val="009E4BCD"/>
    <w:rsid w:val="00A00441"/>
    <w:rsid w:val="00A01276"/>
    <w:rsid w:val="00A07D23"/>
    <w:rsid w:val="00A12B8A"/>
    <w:rsid w:val="00A1500E"/>
    <w:rsid w:val="00A22D2A"/>
    <w:rsid w:val="00A31EB3"/>
    <w:rsid w:val="00A32A79"/>
    <w:rsid w:val="00A35ACC"/>
    <w:rsid w:val="00A4015F"/>
    <w:rsid w:val="00A42429"/>
    <w:rsid w:val="00A45DAC"/>
    <w:rsid w:val="00A465E9"/>
    <w:rsid w:val="00A50396"/>
    <w:rsid w:val="00A51ED8"/>
    <w:rsid w:val="00A530D4"/>
    <w:rsid w:val="00A54535"/>
    <w:rsid w:val="00A700D4"/>
    <w:rsid w:val="00A72DEC"/>
    <w:rsid w:val="00A81816"/>
    <w:rsid w:val="00A8242E"/>
    <w:rsid w:val="00A835CB"/>
    <w:rsid w:val="00A84C29"/>
    <w:rsid w:val="00A86288"/>
    <w:rsid w:val="00A95636"/>
    <w:rsid w:val="00AA3161"/>
    <w:rsid w:val="00AA3B63"/>
    <w:rsid w:val="00AA46DA"/>
    <w:rsid w:val="00AA5CCB"/>
    <w:rsid w:val="00AA6C39"/>
    <w:rsid w:val="00AA6F00"/>
    <w:rsid w:val="00AB53D8"/>
    <w:rsid w:val="00AB73F3"/>
    <w:rsid w:val="00AC37F0"/>
    <w:rsid w:val="00AC63C9"/>
    <w:rsid w:val="00AC6EF5"/>
    <w:rsid w:val="00AD052A"/>
    <w:rsid w:val="00AF7922"/>
    <w:rsid w:val="00B101A3"/>
    <w:rsid w:val="00B13693"/>
    <w:rsid w:val="00B1543C"/>
    <w:rsid w:val="00B23A8B"/>
    <w:rsid w:val="00B3060F"/>
    <w:rsid w:val="00B32D8F"/>
    <w:rsid w:val="00B36B87"/>
    <w:rsid w:val="00B46D8F"/>
    <w:rsid w:val="00B5107E"/>
    <w:rsid w:val="00B52243"/>
    <w:rsid w:val="00B53CCD"/>
    <w:rsid w:val="00B5497D"/>
    <w:rsid w:val="00B5530B"/>
    <w:rsid w:val="00B65E90"/>
    <w:rsid w:val="00B65FE6"/>
    <w:rsid w:val="00B67762"/>
    <w:rsid w:val="00B67F50"/>
    <w:rsid w:val="00B77433"/>
    <w:rsid w:val="00B83A7F"/>
    <w:rsid w:val="00B84F12"/>
    <w:rsid w:val="00B852AA"/>
    <w:rsid w:val="00B87838"/>
    <w:rsid w:val="00B934DA"/>
    <w:rsid w:val="00B95FC3"/>
    <w:rsid w:val="00B967E3"/>
    <w:rsid w:val="00BA20C1"/>
    <w:rsid w:val="00BA271B"/>
    <w:rsid w:val="00BA5D0B"/>
    <w:rsid w:val="00BA5FD5"/>
    <w:rsid w:val="00BA65A6"/>
    <w:rsid w:val="00BA66EE"/>
    <w:rsid w:val="00BB29B1"/>
    <w:rsid w:val="00BB4401"/>
    <w:rsid w:val="00BC02C2"/>
    <w:rsid w:val="00BC53FC"/>
    <w:rsid w:val="00BD18A7"/>
    <w:rsid w:val="00BD3D07"/>
    <w:rsid w:val="00BE3EC0"/>
    <w:rsid w:val="00BE555C"/>
    <w:rsid w:val="00BF3C34"/>
    <w:rsid w:val="00BF5F39"/>
    <w:rsid w:val="00C03026"/>
    <w:rsid w:val="00C17730"/>
    <w:rsid w:val="00C25B0D"/>
    <w:rsid w:val="00C2751A"/>
    <w:rsid w:val="00C33735"/>
    <w:rsid w:val="00C417F1"/>
    <w:rsid w:val="00C4191C"/>
    <w:rsid w:val="00C4459F"/>
    <w:rsid w:val="00C50019"/>
    <w:rsid w:val="00C50510"/>
    <w:rsid w:val="00C54336"/>
    <w:rsid w:val="00C5480B"/>
    <w:rsid w:val="00C6049F"/>
    <w:rsid w:val="00C61E09"/>
    <w:rsid w:val="00C6380D"/>
    <w:rsid w:val="00C6551E"/>
    <w:rsid w:val="00C70B94"/>
    <w:rsid w:val="00C75A7B"/>
    <w:rsid w:val="00C80280"/>
    <w:rsid w:val="00C8243C"/>
    <w:rsid w:val="00C826C1"/>
    <w:rsid w:val="00C84752"/>
    <w:rsid w:val="00C92949"/>
    <w:rsid w:val="00CA04F0"/>
    <w:rsid w:val="00CA0C28"/>
    <w:rsid w:val="00CA1E40"/>
    <w:rsid w:val="00CA516D"/>
    <w:rsid w:val="00CA766D"/>
    <w:rsid w:val="00CB5EFB"/>
    <w:rsid w:val="00CB7018"/>
    <w:rsid w:val="00CC3BD2"/>
    <w:rsid w:val="00CD2286"/>
    <w:rsid w:val="00CD4181"/>
    <w:rsid w:val="00CD48B5"/>
    <w:rsid w:val="00CE12B1"/>
    <w:rsid w:val="00CE19C5"/>
    <w:rsid w:val="00CE1F0F"/>
    <w:rsid w:val="00CF3345"/>
    <w:rsid w:val="00D00B2B"/>
    <w:rsid w:val="00D01534"/>
    <w:rsid w:val="00D0389B"/>
    <w:rsid w:val="00D03AE3"/>
    <w:rsid w:val="00D04407"/>
    <w:rsid w:val="00D06D78"/>
    <w:rsid w:val="00D10DAF"/>
    <w:rsid w:val="00D15862"/>
    <w:rsid w:val="00D237FE"/>
    <w:rsid w:val="00D247F3"/>
    <w:rsid w:val="00D30730"/>
    <w:rsid w:val="00D309CF"/>
    <w:rsid w:val="00D30E5B"/>
    <w:rsid w:val="00D333D1"/>
    <w:rsid w:val="00D351B8"/>
    <w:rsid w:val="00D44E35"/>
    <w:rsid w:val="00D46645"/>
    <w:rsid w:val="00D47F93"/>
    <w:rsid w:val="00D51C5E"/>
    <w:rsid w:val="00D6135C"/>
    <w:rsid w:val="00D651F8"/>
    <w:rsid w:val="00D70EE6"/>
    <w:rsid w:val="00D80F11"/>
    <w:rsid w:val="00D83516"/>
    <w:rsid w:val="00D85151"/>
    <w:rsid w:val="00D97EF5"/>
    <w:rsid w:val="00DA4CC2"/>
    <w:rsid w:val="00DA5CC8"/>
    <w:rsid w:val="00DB2057"/>
    <w:rsid w:val="00DB2DD4"/>
    <w:rsid w:val="00DB32A6"/>
    <w:rsid w:val="00DB46BA"/>
    <w:rsid w:val="00DB503F"/>
    <w:rsid w:val="00DC54A3"/>
    <w:rsid w:val="00DD1C78"/>
    <w:rsid w:val="00DD266A"/>
    <w:rsid w:val="00DD3801"/>
    <w:rsid w:val="00DE0FBE"/>
    <w:rsid w:val="00DE154A"/>
    <w:rsid w:val="00DE7100"/>
    <w:rsid w:val="00DF1834"/>
    <w:rsid w:val="00DF1F1F"/>
    <w:rsid w:val="00DF5069"/>
    <w:rsid w:val="00E00322"/>
    <w:rsid w:val="00E06C90"/>
    <w:rsid w:val="00E0737A"/>
    <w:rsid w:val="00E101C7"/>
    <w:rsid w:val="00E24C9F"/>
    <w:rsid w:val="00E26659"/>
    <w:rsid w:val="00E436A2"/>
    <w:rsid w:val="00E51578"/>
    <w:rsid w:val="00E666D6"/>
    <w:rsid w:val="00E7488F"/>
    <w:rsid w:val="00E74E7B"/>
    <w:rsid w:val="00E80FA3"/>
    <w:rsid w:val="00E87A3A"/>
    <w:rsid w:val="00E90534"/>
    <w:rsid w:val="00E955F8"/>
    <w:rsid w:val="00EA2431"/>
    <w:rsid w:val="00EA4F62"/>
    <w:rsid w:val="00EB1D2B"/>
    <w:rsid w:val="00EB2054"/>
    <w:rsid w:val="00EB7261"/>
    <w:rsid w:val="00EB7461"/>
    <w:rsid w:val="00EC388E"/>
    <w:rsid w:val="00ED01EB"/>
    <w:rsid w:val="00ED1D03"/>
    <w:rsid w:val="00ED59A9"/>
    <w:rsid w:val="00EF10FF"/>
    <w:rsid w:val="00EF3BD5"/>
    <w:rsid w:val="00EF56C3"/>
    <w:rsid w:val="00EF5CE9"/>
    <w:rsid w:val="00EF6F63"/>
    <w:rsid w:val="00EF710D"/>
    <w:rsid w:val="00EF7A8A"/>
    <w:rsid w:val="00F01675"/>
    <w:rsid w:val="00F04155"/>
    <w:rsid w:val="00F04B3A"/>
    <w:rsid w:val="00F0576E"/>
    <w:rsid w:val="00F05EE3"/>
    <w:rsid w:val="00F07C31"/>
    <w:rsid w:val="00F13915"/>
    <w:rsid w:val="00F15DEA"/>
    <w:rsid w:val="00F24974"/>
    <w:rsid w:val="00F2499D"/>
    <w:rsid w:val="00F30EB3"/>
    <w:rsid w:val="00F31F7A"/>
    <w:rsid w:val="00F34FB1"/>
    <w:rsid w:val="00F372A5"/>
    <w:rsid w:val="00F468DD"/>
    <w:rsid w:val="00F471A3"/>
    <w:rsid w:val="00F54ED8"/>
    <w:rsid w:val="00F5545F"/>
    <w:rsid w:val="00F55F62"/>
    <w:rsid w:val="00F56633"/>
    <w:rsid w:val="00F6071A"/>
    <w:rsid w:val="00F62133"/>
    <w:rsid w:val="00F632CB"/>
    <w:rsid w:val="00F652AE"/>
    <w:rsid w:val="00F70F8E"/>
    <w:rsid w:val="00F75019"/>
    <w:rsid w:val="00F76F39"/>
    <w:rsid w:val="00F81FD3"/>
    <w:rsid w:val="00F837A0"/>
    <w:rsid w:val="00F86DC8"/>
    <w:rsid w:val="00F943A2"/>
    <w:rsid w:val="00FA1869"/>
    <w:rsid w:val="00FA2689"/>
    <w:rsid w:val="00FA3F62"/>
    <w:rsid w:val="00FA4271"/>
    <w:rsid w:val="00FA62E9"/>
    <w:rsid w:val="00FB3321"/>
    <w:rsid w:val="00FB4772"/>
    <w:rsid w:val="00FB57A5"/>
    <w:rsid w:val="00FB5F76"/>
    <w:rsid w:val="00FD3B2C"/>
    <w:rsid w:val="00FE359B"/>
    <w:rsid w:val="00FE6963"/>
    <w:rsid w:val="00FE7D4A"/>
    <w:rsid w:val="00FF1A46"/>
    <w:rsid w:val="00FF1FE4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D1F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759BD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rsid w:val="001759BD"/>
    <w:pPr>
      <w:spacing w:before="120" w:after="120" w:line="260" w:lineRule="exact"/>
    </w:pPr>
    <w:rPr>
      <w:rFonts w:ascii="Calibri" w:hAnsi="Calibri" w:cs="Myriad Pro"/>
      <w:color w:val="231F20"/>
    </w:rPr>
  </w:style>
  <w:style w:type="paragraph" w:customStyle="1" w:styleId="ny-concept-chart-title">
    <w:name w:val="ny-concept-chart-title"/>
    <w:qFormat/>
    <w:rsid w:val="001759BD"/>
    <w:pPr>
      <w:widowControl w:val="0"/>
      <w:spacing w:line="260" w:lineRule="exact"/>
    </w:pPr>
    <w:rPr>
      <w:rFonts w:ascii="Calibri" w:hAnsi="Calibri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uiPriority w:val="99"/>
    <w:rsid w:val="001759BD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1759BD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1759BD"/>
    <w:pPr>
      <w:spacing w:after="40" w:line="260" w:lineRule="exact"/>
      <w:ind w:left="1055" w:hanging="1055"/>
    </w:pPr>
    <w:rPr>
      <w:rFonts w:ascii="Calibri" w:hAnsi="Calibri" w:cs="Myriad Pro"/>
      <w:b/>
      <w:bCs/>
      <w:color w:val="231F20"/>
      <w:szCs w:val="20"/>
    </w:rPr>
  </w:style>
  <w:style w:type="paragraph" w:customStyle="1" w:styleId="ny-list-idented">
    <w:name w:val="ny-list-idented"/>
    <w:uiPriority w:val="99"/>
    <w:rsid w:val="001759BD"/>
    <w:pPr>
      <w:widowControl w:val="0"/>
      <w:spacing w:before="60" w:after="60" w:line="260" w:lineRule="exact"/>
      <w:ind w:left="800" w:hanging="400"/>
    </w:pPr>
    <w:rPr>
      <w:rFonts w:ascii="Calibri" w:hAnsi="Calibri" w:cs="Myriad Pro"/>
      <w:color w:val="231F20"/>
      <w:sz w:val="22"/>
      <w:szCs w:val="22"/>
    </w:rPr>
  </w:style>
  <w:style w:type="table" w:styleId="TableGrid">
    <w:name w:val="Table Grid"/>
    <w:basedOn w:val="TableNormal"/>
    <w:uiPriority w:val="99"/>
    <w:rsid w:val="001759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1759BD"/>
    <w:pPr>
      <w:spacing w:before="120" w:after="120" w:line="260" w:lineRule="exact"/>
      <w:ind w:left="1400" w:hanging="1000"/>
    </w:pPr>
    <w:rPr>
      <w:rFonts w:ascii="Calibri" w:hAnsi="Calibri" w:cs="Myriad Pro"/>
      <w:color w:val="231F20"/>
    </w:rPr>
  </w:style>
  <w:style w:type="paragraph" w:styleId="Header">
    <w:name w:val="header"/>
    <w:basedOn w:val="Normal"/>
    <w:link w:val="Head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759BD"/>
    <w:rPr>
      <w:rFonts w:eastAsia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759BD"/>
    <w:rPr>
      <w:rFonts w:eastAsia="Times New Roman" w:cs="Times New Roman"/>
      <w:sz w:val="22"/>
      <w:szCs w:val="22"/>
    </w:rPr>
  </w:style>
  <w:style w:type="paragraph" w:customStyle="1" w:styleId="ny-list-focusstandards-sub">
    <w:name w:val="ny-list-focus standards-sub"/>
    <w:basedOn w:val="ny-list-focusstandards"/>
    <w:qFormat/>
    <w:rsid w:val="001759BD"/>
    <w:pPr>
      <w:ind w:left="1800" w:hanging="400"/>
    </w:pPr>
  </w:style>
  <w:style w:type="character" w:customStyle="1" w:styleId="ny-bold-red">
    <w:name w:val="ny-bold-red"/>
    <w:uiPriority w:val="1"/>
    <w:qFormat/>
    <w:rsid w:val="001759BD"/>
    <w:rPr>
      <w:rFonts w:cs="Times New Roman"/>
      <w:b/>
      <w:color w:val="7F0B47"/>
    </w:rPr>
  </w:style>
  <w:style w:type="character" w:styleId="CommentReference">
    <w:name w:val="annotation reference"/>
    <w:uiPriority w:val="99"/>
    <w:semiHidden/>
    <w:rsid w:val="001759B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1759B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locked/>
    <w:rsid w:val="001759BD"/>
    <w:rPr>
      <w:rFonts w:eastAsia="Times New Roman" w:cs="Times New Roman"/>
    </w:rPr>
  </w:style>
  <w:style w:type="paragraph" w:customStyle="1" w:styleId="ny-callout-text">
    <w:name w:val="ny-callout-text"/>
    <w:basedOn w:val="Normal"/>
    <w:qFormat/>
    <w:rsid w:val="001759BD"/>
    <w:pPr>
      <w:spacing w:before="60" w:after="0" w:line="240" w:lineRule="exact"/>
    </w:pPr>
    <w:rPr>
      <w:rFonts w:ascii="Calibri" w:hAnsi="Calibri" w:cs="Myriad Pro"/>
      <w:color w:val="231F20"/>
      <w:sz w:val="18"/>
      <w:szCs w:val="18"/>
    </w:rPr>
  </w:style>
  <w:style w:type="paragraph" w:customStyle="1" w:styleId="ny-materials">
    <w:name w:val="ny-materials"/>
    <w:basedOn w:val="ny-paragraph"/>
    <w:link w:val="ny-materialsChar"/>
    <w:uiPriority w:val="99"/>
    <w:rsid w:val="001759BD"/>
    <w:pPr>
      <w:spacing w:after="240"/>
      <w:ind w:left="1080" w:hanging="1080"/>
    </w:pPr>
    <w:rPr>
      <w:rFonts w:cs="Cambria"/>
    </w:rPr>
  </w:style>
  <w:style w:type="character" w:customStyle="1" w:styleId="ny-paragraphChar">
    <w:name w:val="ny-paragraph Char"/>
    <w:link w:val="ny-paragraph"/>
    <w:uiPriority w:val="99"/>
    <w:locked/>
    <w:rsid w:val="001759BD"/>
    <w:rPr>
      <w:rFonts w:ascii="Calibri" w:eastAsia="Times New Roman" w:hAnsi="Calibri" w:cs="Myriad Pro"/>
      <w:color w:val="231F20"/>
      <w:sz w:val="22"/>
      <w:szCs w:val="22"/>
    </w:rPr>
  </w:style>
  <w:style w:type="character" w:customStyle="1" w:styleId="ny-materialsChar">
    <w:name w:val="ny-materials Char"/>
    <w:link w:val="ny-materials"/>
    <w:uiPriority w:val="99"/>
    <w:locked/>
    <w:rsid w:val="001759BD"/>
    <w:rPr>
      <w:rFonts w:ascii="Calibri" w:eastAsia="Times New Roman" w:hAnsi="Calibri" w:cs="Cambria"/>
      <w:color w:val="231F2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1759B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759BD"/>
    <w:rPr>
      <w:rFonts w:ascii="Lucida Grande" w:eastAsia="Times New Roman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500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A1500E"/>
    <w:rPr>
      <w:rFonts w:eastAsia="Times New Roman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EF56C3"/>
    <w:pPr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EF56C3"/>
    <w:rPr>
      <w:rFonts w:ascii="Calibri" w:eastAsia="Calibri" w:hAnsi="Calibri"/>
    </w:rPr>
  </w:style>
  <w:style w:type="character" w:styleId="FootnoteReference">
    <w:name w:val="footnote reference"/>
    <w:uiPriority w:val="99"/>
    <w:unhideWhenUsed/>
    <w:rsid w:val="00EF56C3"/>
    <w:rPr>
      <w:vertAlign w:val="superscript"/>
    </w:rPr>
  </w:style>
  <w:style w:type="paragraph" w:customStyle="1" w:styleId="MediumList2-Accent21">
    <w:name w:val="Medium List 2 - Accent 21"/>
    <w:hidden/>
    <w:uiPriority w:val="99"/>
    <w:semiHidden/>
    <w:rsid w:val="004574F8"/>
    <w:rPr>
      <w:sz w:val="22"/>
      <w:szCs w:val="22"/>
    </w:rPr>
  </w:style>
  <w:style w:type="paragraph" w:styleId="Revision">
    <w:name w:val="Revision"/>
    <w:hidden/>
    <w:uiPriority w:val="71"/>
    <w:rsid w:val="0066231A"/>
    <w:rPr>
      <w:sz w:val="22"/>
      <w:szCs w:val="22"/>
    </w:rPr>
  </w:style>
  <w:style w:type="paragraph" w:styleId="ListParagraph">
    <w:name w:val="List Paragraph"/>
    <w:basedOn w:val="Normal"/>
    <w:uiPriority w:val="72"/>
    <w:qFormat/>
    <w:rsid w:val="00A72D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D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759BD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rsid w:val="001759BD"/>
    <w:pPr>
      <w:spacing w:before="120" w:after="120" w:line="260" w:lineRule="exact"/>
    </w:pPr>
    <w:rPr>
      <w:rFonts w:ascii="Calibri" w:hAnsi="Calibri" w:cs="Myriad Pro"/>
      <w:color w:val="231F20"/>
    </w:rPr>
  </w:style>
  <w:style w:type="paragraph" w:customStyle="1" w:styleId="ny-concept-chart-title">
    <w:name w:val="ny-concept-chart-title"/>
    <w:qFormat/>
    <w:rsid w:val="001759BD"/>
    <w:pPr>
      <w:widowControl w:val="0"/>
      <w:spacing w:line="260" w:lineRule="exact"/>
    </w:pPr>
    <w:rPr>
      <w:rFonts w:ascii="Calibri" w:hAnsi="Calibri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uiPriority w:val="99"/>
    <w:rsid w:val="001759BD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1759BD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1759BD"/>
    <w:pPr>
      <w:spacing w:after="40" w:line="260" w:lineRule="exact"/>
      <w:ind w:left="1055" w:hanging="1055"/>
    </w:pPr>
    <w:rPr>
      <w:rFonts w:ascii="Calibri" w:hAnsi="Calibri" w:cs="Myriad Pro"/>
      <w:b/>
      <w:bCs/>
      <w:color w:val="231F20"/>
      <w:szCs w:val="20"/>
    </w:rPr>
  </w:style>
  <w:style w:type="paragraph" w:customStyle="1" w:styleId="ny-list-idented">
    <w:name w:val="ny-list-idented"/>
    <w:uiPriority w:val="99"/>
    <w:rsid w:val="001759BD"/>
    <w:pPr>
      <w:widowControl w:val="0"/>
      <w:spacing w:before="60" w:after="60" w:line="260" w:lineRule="exact"/>
      <w:ind w:left="800" w:hanging="400"/>
    </w:pPr>
    <w:rPr>
      <w:rFonts w:ascii="Calibri" w:hAnsi="Calibri" w:cs="Myriad Pro"/>
      <w:color w:val="231F20"/>
      <w:sz w:val="22"/>
      <w:szCs w:val="22"/>
    </w:rPr>
  </w:style>
  <w:style w:type="table" w:styleId="TableGrid">
    <w:name w:val="Table Grid"/>
    <w:basedOn w:val="TableNormal"/>
    <w:uiPriority w:val="99"/>
    <w:rsid w:val="001759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1759BD"/>
    <w:pPr>
      <w:spacing w:before="120" w:after="120" w:line="260" w:lineRule="exact"/>
      <w:ind w:left="1400" w:hanging="1000"/>
    </w:pPr>
    <w:rPr>
      <w:rFonts w:ascii="Calibri" w:hAnsi="Calibri" w:cs="Myriad Pro"/>
      <w:color w:val="231F20"/>
    </w:rPr>
  </w:style>
  <w:style w:type="paragraph" w:styleId="Header">
    <w:name w:val="header"/>
    <w:basedOn w:val="Normal"/>
    <w:link w:val="Head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759BD"/>
    <w:rPr>
      <w:rFonts w:eastAsia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1759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759BD"/>
    <w:rPr>
      <w:rFonts w:eastAsia="Times New Roman" w:cs="Times New Roman"/>
      <w:sz w:val="22"/>
      <w:szCs w:val="22"/>
    </w:rPr>
  </w:style>
  <w:style w:type="paragraph" w:customStyle="1" w:styleId="ny-list-focusstandards-sub">
    <w:name w:val="ny-list-focus standards-sub"/>
    <w:basedOn w:val="ny-list-focusstandards"/>
    <w:qFormat/>
    <w:rsid w:val="001759BD"/>
    <w:pPr>
      <w:ind w:left="1800" w:hanging="400"/>
    </w:pPr>
  </w:style>
  <w:style w:type="character" w:customStyle="1" w:styleId="ny-bold-red">
    <w:name w:val="ny-bold-red"/>
    <w:uiPriority w:val="1"/>
    <w:qFormat/>
    <w:rsid w:val="001759BD"/>
    <w:rPr>
      <w:rFonts w:cs="Times New Roman"/>
      <w:b/>
      <w:color w:val="7F0B47"/>
    </w:rPr>
  </w:style>
  <w:style w:type="character" w:styleId="CommentReference">
    <w:name w:val="annotation reference"/>
    <w:uiPriority w:val="99"/>
    <w:semiHidden/>
    <w:rsid w:val="001759B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1759B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locked/>
    <w:rsid w:val="001759BD"/>
    <w:rPr>
      <w:rFonts w:eastAsia="Times New Roman" w:cs="Times New Roman"/>
    </w:rPr>
  </w:style>
  <w:style w:type="paragraph" w:customStyle="1" w:styleId="ny-callout-text">
    <w:name w:val="ny-callout-text"/>
    <w:basedOn w:val="Normal"/>
    <w:qFormat/>
    <w:rsid w:val="001759BD"/>
    <w:pPr>
      <w:spacing w:before="60" w:after="0" w:line="240" w:lineRule="exact"/>
    </w:pPr>
    <w:rPr>
      <w:rFonts w:ascii="Calibri" w:hAnsi="Calibri" w:cs="Myriad Pro"/>
      <w:color w:val="231F20"/>
      <w:sz w:val="18"/>
      <w:szCs w:val="18"/>
    </w:rPr>
  </w:style>
  <w:style w:type="paragraph" w:customStyle="1" w:styleId="ny-materials">
    <w:name w:val="ny-materials"/>
    <w:basedOn w:val="ny-paragraph"/>
    <w:link w:val="ny-materialsChar"/>
    <w:uiPriority w:val="99"/>
    <w:rsid w:val="001759BD"/>
    <w:pPr>
      <w:spacing w:after="240"/>
      <w:ind w:left="1080" w:hanging="1080"/>
    </w:pPr>
    <w:rPr>
      <w:rFonts w:cs="Cambria"/>
    </w:rPr>
  </w:style>
  <w:style w:type="character" w:customStyle="1" w:styleId="ny-paragraphChar">
    <w:name w:val="ny-paragraph Char"/>
    <w:link w:val="ny-paragraph"/>
    <w:uiPriority w:val="99"/>
    <w:locked/>
    <w:rsid w:val="001759BD"/>
    <w:rPr>
      <w:rFonts w:ascii="Calibri" w:eastAsia="Times New Roman" w:hAnsi="Calibri" w:cs="Myriad Pro"/>
      <w:color w:val="231F20"/>
      <w:sz w:val="22"/>
      <w:szCs w:val="22"/>
    </w:rPr>
  </w:style>
  <w:style w:type="character" w:customStyle="1" w:styleId="ny-materialsChar">
    <w:name w:val="ny-materials Char"/>
    <w:link w:val="ny-materials"/>
    <w:uiPriority w:val="99"/>
    <w:locked/>
    <w:rsid w:val="001759BD"/>
    <w:rPr>
      <w:rFonts w:ascii="Calibri" w:eastAsia="Times New Roman" w:hAnsi="Calibri" w:cs="Cambria"/>
      <w:color w:val="231F2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1759B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759BD"/>
    <w:rPr>
      <w:rFonts w:ascii="Lucida Grande" w:eastAsia="Times New Roman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500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A1500E"/>
    <w:rPr>
      <w:rFonts w:eastAsia="Times New Roman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C7C5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EF56C3"/>
    <w:pPr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EF56C3"/>
    <w:rPr>
      <w:rFonts w:ascii="Calibri" w:eastAsia="Calibri" w:hAnsi="Calibri"/>
    </w:rPr>
  </w:style>
  <w:style w:type="character" w:styleId="FootnoteReference">
    <w:name w:val="footnote reference"/>
    <w:uiPriority w:val="99"/>
    <w:unhideWhenUsed/>
    <w:rsid w:val="00EF56C3"/>
    <w:rPr>
      <w:vertAlign w:val="superscript"/>
    </w:rPr>
  </w:style>
  <w:style w:type="paragraph" w:customStyle="1" w:styleId="MediumList2-Accent21">
    <w:name w:val="Medium List 2 - Accent 21"/>
    <w:hidden/>
    <w:uiPriority w:val="99"/>
    <w:semiHidden/>
    <w:rsid w:val="004574F8"/>
    <w:rPr>
      <w:sz w:val="22"/>
      <w:szCs w:val="22"/>
    </w:rPr>
  </w:style>
  <w:style w:type="paragraph" w:styleId="Revision">
    <w:name w:val="Revision"/>
    <w:hidden/>
    <w:uiPriority w:val="71"/>
    <w:rsid w:val="0066231A"/>
    <w:rPr>
      <w:sz w:val="22"/>
      <w:szCs w:val="22"/>
    </w:rPr>
  </w:style>
  <w:style w:type="paragraph" w:styleId="ListParagraph">
    <w:name w:val="List Paragraph"/>
    <w:basedOn w:val="Normal"/>
    <w:uiPriority w:val="72"/>
    <w:qFormat/>
    <w:rsid w:val="00A72D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D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image" Target="media/image50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microsoft.com/office/2011/relationships/commentsExtended" Target="commentsExtended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Grade xmlns="5bf08f57-60cd-46b3-9d5f-984a1bb5dcf3">Pre K</Grade>
    <Comments xmlns="5bf08f57-60cd-46b3-9d5f-984a1bb5dcf3">MJ: M4 Alignment complete
Copyediting completed 7/20 (LG)
Corrections completed 8/6 (LG)
Final Review complete (DB)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B8ED9-9E9C-44A4-8A05-FAFD79FC22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1A533-C550-40D7-85E6-8A686C1E52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F62231-F35D-4226-8FB2-6969B8ED87DC}">
  <ds:schemaRefs>
    <ds:schemaRef ds:uri="http://schemas.microsoft.com/office/2006/metadata/propertie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EA741419-E434-4E81-B952-B950B62C32A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664F3CF-39BC-4D74-8237-1C3A3048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Cavanaugh</dc:creator>
  <cp:lastModifiedBy>Tam Le</cp:lastModifiedBy>
  <cp:revision>24</cp:revision>
  <cp:lastPrinted>2014-08-31T22:21:00Z</cp:lastPrinted>
  <dcterms:created xsi:type="dcterms:W3CDTF">2014-08-06T16:29:00Z</dcterms:created>
  <dcterms:modified xsi:type="dcterms:W3CDTF">2014-09-06T01:09:00Z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</Properties>
</file>