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A88C" w14:textId="77777777" w:rsidR="00BF7684" w:rsidRPr="00D0546C" w:rsidRDefault="00BF7684" w:rsidP="00BF7684">
      <w:pPr>
        <w:pStyle w:val="ny-lesson-header"/>
      </w:pPr>
      <w:r>
        <w:t>Lesson 4</w:t>
      </w:r>
      <w:r w:rsidRPr="00D0546C">
        <w:t>:</w:t>
      </w:r>
      <w:r>
        <w:t xml:space="preserve"> </w:t>
      </w:r>
      <w:r w:rsidRPr="00D0546C">
        <w:t xml:space="preserve"> </w:t>
      </w:r>
      <w:r>
        <w:t>Designing a Search Robot to Find a Beacon</w:t>
      </w:r>
    </w:p>
    <w:p w14:paraId="45A1E58A" w14:textId="77777777" w:rsidR="00BF7684" w:rsidRDefault="00BF7684" w:rsidP="00BF7684">
      <w:pPr>
        <w:pStyle w:val="ny-callout-hdr"/>
      </w:pPr>
    </w:p>
    <w:p w14:paraId="6EEFC170" w14:textId="77777777" w:rsidR="00BF7684" w:rsidRPr="00D36552" w:rsidRDefault="00BF7684" w:rsidP="00BF7684">
      <w:pPr>
        <w:pStyle w:val="ny-callout-hdr"/>
      </w:pPr>
      <w:r w:rsidRPr="00D36552">
        <w:t>Classwork</w:t>
      </w:r>
      <w:r>
        <w:t xml:space="preserve"> </w:t>
      </w:r>
    </w:p>
    <w:p w14:paraId="7EDCCB83" w14:textId="77777777" w:rsidR="00BF7684" w:rsidRDefault="00BF7684" w:rsidP="00BF7684">
      <w:pPr>
        <w:pStyle w:val="ny-lesson-hdr-1"/>
      </w:pPr>
      <w:r>
        <w:t>Opening Exercise</w:t>
      </w:r>
    </w:p>
    <w:p w14:paraId="77785B18" w14:textId="77777777" w:rsidR="00BF7684" w:rsidRPr="003D08CB" w:rsidRDefault="00BF7684" w:rsidP="00BF7684">
      <w:pPr>
        <w:pStyle w:val="ny-lesson-paragraph"/>
      </w:pPr>
      <w:r>
        <w:t>Write the equation of the</w:t>
      </w:r>
      <w:r w:rsidRPr="00BA5C4B">
        <w:t xml:space="preserve"> line that sat</w:t>
      </w:r>
      <w:r>
        <w:t>isfies the following conditions</w:t>
      </w:r>
      <w:r w:rsidRPr="003D08CB">
        <w:t>:</w:t>
      </w:r>
    </w:p>
    <w:p w14:paraId="5F4BA752" w14:textId="233FB9FA" w:rsidR="00BF7684" w:rsidRPr="009270BA" w:rsidRDefault="00BF7684" w:rsidP="00181883">
      <w:pPr>
        <w:pStyle w:val="ny-lesson-numbering"/>
        <w:numPr>
          <w:ilvl w:val="1"/>
          <w:numId w:val="8"/>
        </w:numPr>
      </w:pPr>
      <w:r w:rsidRPr="009270BA">
        <w:t xml:space="preserve">Has a slope of </w:t>
      </w:r>
      <m:oMath>
        <m:r>
          <w:rPr>
            <w:rFonts w:ascii="Cambria Math" w:hAnsi="Cambria Math"/>
          </w:rPr>
          <m:t>m=-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F496B">
        <w:t xml:space="preserve"> </w:t>
      </w:r>
      <w:r w:rsidRPr="009270BA">
        <w:t xml:space="preserve">and passes through the point </w:t>
      </w:r>
      <m:oMath>
        <m:r>
          <w:rPr>
            <w:rFonts w:ascii="Cambria Math" w:hAnsi="Cambria Math"/>
          </w:rPr>
          <m:t>(0,-5)</m:t>
        </m:r>
      </m:oMath>
      <w:r>
        <w:t>.</w:t>
      </w:r>
    </w:p>
    <w:p w14:paraId="745EDB83" w14:textId="77777777" w:rsidR="00BF7684" w:rsidRDefault="00BF7684" w:rsidP="00181883">
      <w:pPr>
        <w:pStyle w:val="ny-lesson-numbering"/>
        <w:numPr>
          <w:ilvl w:val="0"/>
          <w:numId w:val="0"/>
        </w:numPr>
        <w:ind w:left="806" w:hanging="403"/>
      </w:pPr>
    </w:p>
    <w:p w14:paraId="761831EA" w14:textId="77777777" w:rsidR="00BF7684" w:rsidRDefault="00BF7684" w:rsidP="00181883">
      <w:pPr>
        <w:pStyle w:val="ny-lesson-numbering"/>
        <w:numPr>
          <w:ilvl w:val="0"/>
          <w:numId w:val="0"/>
        </w:numPr>
        <w:ind w:left="806" w:hanging="403"/>
      </w:pPr>
    </w:p>
    <w:p w14:paraId="193FCBA1" w14:textId="77777777" w:rsidR="00BF7684" w:rsidRDefault="00BF7684" w:rsidP="00181883">
      <w:pPr>
        <w:pStyle w:val="ny-lesson-numbering"/>
        <w:numPr>
          <w:ilvl w:val="0"/>
          <w:numId w:val="0"/>
        </w:numPr>
        <w:ind w:left="806" w:hanging="403"/>
      </w:pPr>
    </w:p>
    <w:p w14:paraId="3F73AF70" w14:textId="77777777" w:rsidR="00BF7684" w:rsidRDefault="00BF7684" w:rsidP="00181883">
      <w:pPr>
        <w:pStyle w:val="ny-lesson-numbering"/>
        <w:numPr>
          <w:ilvl w:val="0"/>
          <w:numId w:val="0"/>
        </w:numPr>
        <w:ind w:left="806" w:hanging="403"/>
      </w:pPr>
    </w:p>
    <w:p w14:paraId="541E2E42" w14:textId="77777777" w:rsidR="00BF7684" w:rsidRDefault="00BF7684" w:rsidP="00181883">
      <w:pPr>
        <w:pStyle w:val="ny-lesson-numbering"/>
        <w:numPr>
          <w:ilvl w:val="0"/>
          <w:numId w:val="0"/>
        </w:numPr>
        <w:ind w:left="806" w:hanging="403"/>
      </w:pPr>
    </w:p>
    <w:p w14:paraId="24E17A43" w14:textId="77777777" w:rsidR="00BF7684" w:rsidRPr="009270BA" w:rsidRDefault="00BF7684" w:rsidP="00181883">
      <w:pPr>
        <w:pStyle w:val="ny-lesson-numbering"/>
        <w:numPr>
          <w:ilvl w:val="0"/>
          <w:numId w:val="0"/>
        </w:numPr>
        <w:ind w:left="806" w:hanging="403"/>
      </w:pPr>
    </w:p>
    <w:p w14:paraId="791C1F79" w14:textId="77777777" w:rsidR="00BF7684" w:rsidRPr="009270BA" w:rsidRDefault="00BF7684" w:rsidP="00181883">
      <w:pPr>
        <w:pStyle w:val="ny-lesson-numbering"/>
        <w:numPr>
          <w:ilvl w:val="1"/>
          <w:numId w:val="8"/>
        </w:numPr>
      </w:pPr>
      <w:r w:rsidRPr="009270BA">
        <w:t>Passes through the points</w:t>
      </w:r>
      <w:r w:rsidRPr="009270BA" w:rsidDel="00461FD3">
        <w:t xml:space="preserve"> </w:t>
      </w:r>
      <m:oMath>
        <m:r>
          <w:rPr>
            <w:rFonts w:ascii="Cambria Math" w:hAnsi="Cambria Math"/>
          </w:rPr>
          <m:t xml:space="preserve">(1, 3) </m:t>
        </m:r>
      </m:oMath>
      <w:r w:rsidRPr="009270BA">
        <w:t xml:space="preserve">and </w:t>
      </w:r>
      <m:oMath>
        <m:r>
          <w:rPr>
            <w:rFonts w:ascii="Cambria Math" w:hAnsi="Cambria Math"/>
          </w:rPr>
          <m:t>(-2, -1)</m:t>
        </m:r>
      </m:oMath>
      <w:r>
        <w:t>.</w:t>
      </w:r>
    </w:p>
    <w:p w14:paraId="46F05B92" w14:textId="77777777" w:rsidR="00BF7684" w:rsidRDefault="00BF7684" w:rsidP="00BF7684">
      <w:pPr>
        <w:pStyle w:val="ny-lesson-paragraph"/>
      </w:pPr>
    </w:p>
    <w:p w14:paraId="0DF5B833" w14:textId="77777777" w:rsidR="00BF7684" w:rsidRDefault="00BF7684" w:rsidP="00BF7684">
      <w:pPr>
        <w:pStyle w:val="ny-lesson-paragraph"/>
      </w:pPr>
    </w:p>
    <w:p w14:paraId="26A82CEF" w14:textId="77777777" w:rsidR="00BF7684" w:rsidRDefault="00BF7684" w:rsidP="00BF7684">
      <w:pPr>
        <w:pStyle w:val="ny-lesson-paragraph"/>
      </w:pPr>
    </w:p>
    <w:p w14:paraId="1CD08D57" w14:textId="77777777" w:rsidR="00BF7684" w:rsidRDefault="00BF7684" w:rsidP="00BF7684">
      <w:pPr>
        <w:pStyle w:val="ny-lesson-paragraph"/>
      </w:pPr>
    </w:p>
    <w:p w14:paraId="07CB0525" w14:textId="77777777" w:rsidR="00BF7684" w:rsidRDefault="00BF7684" w:rsidP="00BF7684">
      <w:pPr>
        <w:pStyle w:val="ny-lesson-paragraph"/>
      </w:pPr>
    </w:p>
    <w:p w14:paraId="12911B4F" w14:textId="4B4014B1" w:rsidR="00BF7684" w:rsidRDefault="00BC1569" w:rsidP="00BF7684">
      <w:pPr>
        <w:pStyle w:val="ny-lesson-hdr-1"/>
      </w:pPr>
      <w:r>
        <w:t>Exploratory Challenge</w:t>
      </w:r>
    </w:p>
    <w:p w14:paraId="63D16862" w14:textId="77777777" w:rsidR="00BF7684" w:rsidRPr="009270BA" w:rsidRDefault="00BF7684" w:rsidP="00BF7684">
      <w:pPr>
        <w:pStyle w:val="ny-lesson-paragraph"/>
      </w:pPr>
      <w:r w:rsidRPr="009270BA">
        <w:t xml:space="preserve">A search robot is sweeping through a flat plane in search of the homing beacon that is admitting a signal.  (A homing beacon is a tracking device that sends out signals to identify the location).  Programmers have set up a coordinate system so that their location is the origin, the positive </w:t>
      </w:r>
      <m:oMath>
        <m:r>
          <w:rPr>
            <w:rFonts w:ascii="Cambria Math" w:hAnsi="Cambria Math"/>
          </w:rPr>
          <m:t>x</m:t>
        </m:r>
      </m:oMath>
      <w:r w:rsidRPr="009270BA">
        <w:t xml:space="preserve">-axis is in the direction of east, and the positive </w:t>
      </w:r>
      <m:oMath>
        <m:r>
          <w:rPr>
            <w:rFonts w:ascii="Cambria Math" w:hAnsi="Cambria Math"/>
          </w:rPr>
          <m:t>y</m:t>
        </m:r>
      </m:oMath>
      <w:r w:rsidRPr="009270BA">
        <w:t xml:space="preserve">-axis is in the direction of north.  The robot is currently </w:t>
      </w:r>
      <m:oMath>
        <m:r>
          <m:rPr>
            <m:sty m:val="p"/>
          </m:rPr>
          <w:rPr>
            <w:rFonts w:ascii="Cambria Math" w:hAnsi="Cambria Math"/>
          </w:rPr>
          <m:t>600</m:t>
        </m:r>
      </m:oMath>
      <w:r w:rsidRPr="009270BA">
        <w:t xml:space="preserve"> units south of the programmers’ location and is moving in an approximate northeast direction along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-600.</m:t>
        </m:r>
      </m:oMath>
    </w:p>
    <w:p w14:paraId="739E6AC3" w14:textId="77777777" w:rsidR="00BF7684" w:rsidRPr="009270BA" w:rsidRDefault="00BF7684" w:rsidP="00BF7684">
      <w:pPr>
        <w:pStyle w:val="ny-lesson-paragraph"/>
      </w:pPr>
      <w:r w:rsidRPr="009270BA">
        <w:t xml:space="preserve">Along this line, the robot hears the loudest “ping” at the point </w:t>
      </w:r>
      <m:oMath>
        <m:r>
          <m:rPr>
            <m:sty m:val="p"/>
          </m:rPr>
          <w:rPr>
            <w:rFonts w:ascii="Cambria Math" w:hAnsi="Cambria Math"/>
          </w:rPr>
          <m:t>(400, 600)</m:t>
        </m:r>
      </m:oMath>
      <w:r w:rsidRPr="004E0481">
        <w:t xml:space="preserve">. </w:t>
      </w:r>
      <w:r w:rsidRPr="009270BA">
        <w:t xml:space="preserve"> It detects this ping coming from approximately a southeast direction.  The programmers have the robot return to the point </w:t>
      </w:r>
      <m:oMath>
        <m:r>
          <m:rPr>
            <m:sty m:val="p"/>
          </m:rPr>
          <w:rPr>
            <w:rFonts w:ascii="Cambria Math" w:hAnsi="Cambria Math"/>
          </w:rPr>
          <m:t>(400, 600).</m:t>
        </m:r>
      </m:oMath>
      <w:r w:rsidRPr="009270BA">
        <w:t xml:space="preserve">  What is the equation of the path the robot should take from here to reach the beacon?</w:t>
      </w:r>
    </w:p>
    <w:p w14:paraId="1F72C203" w14:textId="77777777" w:rsidR="00BF7684" w:rsidRPr="002B6D61" w:rsidRDefault="00BF7684" w:rsidP="00BF7684">
      <w:pPr>
        <w:pStyle w:val="ny-lesson-paragraph"/>
      </w:pPr>
      <w:r>
        <w:t>Begin by sketching the location of the programmers and the path traveled by the robot on graph paper; then, shade the general direction the ping is coming from.</w:t>
      </w:r>
    </w:p>
    <w:p w14:paraId="1089BAA5" w14:textId="77777777" w:rsidR="00BF7684" w:rsidRDefault="00BF7684" w:rsidP="00BF7684">
      <w:pPr>
        <w:pStyle w:val="ny-lesson-paragraph"/>
      </w:pPr>
    </w:p>
    <w:p w14:paraId="0A315B7B" w14:textId="77777777" w:rsidR="00BC1569" w:rsidRDefault="00BC1569" w:rsidP="00BF7684">
      <w:pPr>
        <w:pStyle w:val="ny-lesson-paragraph"/>
      </w:pPr>
    </w:p>
    <w:p w14:paraId="228F411F" w14:textId="77777777" w:rsidR="00BC1569" w:rsidRDefault="00BC1569" w:rsidP="00BF7684">
      <w:pPr>
        <w:pStyle w:val="ny-lesson-paragraph"/>
      </w:pPr>
    </w:p>
    <w:p w14:paraId="6CC20804" w14:textId="77777777" w:rsidR="00BC1569" w:rsidRDefault="00BC1569" w:rsidP="00BF7684">
      <w:pPr>
        <w:pStyle w:val="ny-lesson-paragraph"/>
      </w:pPr>
    </w:p>
    <w:p w14:paraId="6ABA85C6" w14:textId="4E8BE35E" w:rsidR="00BC1569" w:rsidRPr="00BC1569" w:rsidRDefault="00BC1569" w:rsidP="00BF7684">
      <w:pPr>
        <w:pStyle w:val="ny-lesson-paragraph"/>
        <w:rPr>
          <w:b/>
        </w:rPr>
      </w:pPr>
      <w:r w:rsidRPr="00BC1569">
        <w:rPr>
          <w:b/>
        </w:rPr>
        <w:lastRenderedPageBreak/>
        <w:t xml:space="preserve">Notes: </w:t>
      </w:r>
    </w:p>
    <w:p w14:paraId="10AAF4BE" w14:textId="77777777" w:rsidR="00BC1569" w:rsidRDefault="00BC1569" w:rsidP="00BF7684">
      <w:pPr>
        <w:pStyle w:val="ny-lesson-paragraph"/>
      </w:pPr>
    </w:p>
    <w:p w14:paraId="097BE183" w14:textId="77777777" w:rsidR="00BC1569" w:rsidRDefault="00BC1569" w:rsidP="00BF7684">
      <w:pPr>
        <w:pStyle w:val="ny-lesson-paragraph"/>
      </w:pPr>
    </w:p>
    <w:p w14:paraId="708712D0" w14:textId="77777777" w:rsidR="00BC1569" w:rsidRDefault="00BC1569" w:rsidP="00BF7684">
      <w:pPr>
        <w:pStyle w:val="ny-lesson-paragraph"/>
      </w:pPr>
    </w:p>
    <w:p w14:paraId="08E9A68F" w14:textId="77777777" w:rsidR="00BC1569" w:rsidRDefault="00BC1569" w:rsidP="00BF7684">
      <w:pPr>
        <w:pStyle w:val="ny-lesson-paragraph"/>
      </w:pPr>
    </w:p>
    <w:p w14:paraId="06A76C22" w14:textId="77777777" w:rsidR="00BC1569" w:rsidRDefault="00BC1569" w:rsidP="00BF7684">
      <w:pPr>
        <w:pStyle w:val="ny-lesson-paragraph"/>
      </w:pPr>
    </w:p>
    <w:p w14:paraId="5FEBFFF5" w14:textId="77777777" w:rsidR="00BC1569" w:rsidRDefault="00BC1569" w:rsidP="00BF7684">
      <w:pPr>
        <w:pStyle w:val="ny-lesson-paragraph"/>
      </w:pPr>
    </w:p>
    <w:p w14:paraId="7BC74F43" w14:textId="77777777" w:rsidR="00BC1569" w:rsidRDefault="00BC1569" w:rsidP="00BF7684">
      <w:pPr>
        <w:pStyle w:val="ny-lesson-paragraph"/>
      </w:pPr>
    </w:p>
    <w:p w14:paraId="2838C7CF" w14:textId="77777777" w:rsidR="00BC1569" w:rsidRDefault="00BC1569" w:rsidP="00BF7684">
      <w:pPr>
        <w:pStyle w:val="ny-lesson-paragraph"/>
      </w:pPr>
    </w:p>
    <w:p w14:paraId="25561D74" w14:textId="77777777" w:rsidR="00BC1569" w:rsidRDefault="00BC1569" w:rsidP="00BF7684">
      <w:pPr>
        <w:pStyle w:val="ny-lesson-paragraph"/>
      </w:pPr>
    </w:p>
    <w:p w14:paraId="73B4A907" w14:textId="77777777" w:rsidR="00BC1569" w:rsidRDefault="00BC1569" w:rsidP="00BF7684">
      <w:pPr>
        <w:pStyle w:val="ny-lesson-paragraph"/>
      </w:pPr>
    </w:p>
    <w:p w14:paraId="74C57317" w14:textId="77777777" w:rsidR="00BC1569" w:rsidRDefault="00BC1569" w:rsidP="00BF7684">
      <w:pPr>
        <w:pStyle w:val="ny-lesson-paragraph"/>
      </w:pPr>
    </w:p>
    <w:p w14:paraId="55DD3BCE" w14:textId="77777777" w:rsidR="00BC1569" w:rsidRDefault="00BC1569" w:rsidP="00BF7684">
      <w:pPr>
        <w:pStyle w:val="ny-lesson-paragraph"/>
      </w:pPr>
    </w:p>
    <w:p w14:paraId="234C30D1" w14:textId="77777777" w:rsidR="00BC1569" w:rsidRDefault="00BC1569" w:rsidP="00BF7684">
      <w:pPr>
        <w:pStyle w:val="ny-lesson-paragraph"/>
      </w:pPr>
    </w:p>
    <w:p w14:paraId="0EC9FF58" w14:textId="77777777" w:rsidR="00BF7684" w:rsidRDefault="00BF7684" w:rsidP="00BF7684">
      <w:pPr>
        <w:pStyle w:val="ny-lesson-paragraph"/>
      </w:pPr>
    </w:p>
    <w:p w14:paraId="76559DAB" w14:textId="77777777" w:rsidR="00BF7684" w:rsidRDefault="00BF7684" w:rsidP="00BF7684">
      <w:pPr>
        <w:pStyle w:val="ny-lesson-paragraph"/>
      </w:pPr>
    </w:p>
    <w:p w14:paraId="4D8EACFF" w14:textId="77777777" w:rsidR="00BF7684" w:rsidRDefault="00BF7684" w:rsidP="00BF7684">
      <w:pPr>
        <w:pStyle w:val="ny-lesson-paragraph"/>
      </w:pPr>
    </w:p>
    <w:p w14:paraId="758F807C" w14:textId="77777777" w:rsidR="00BF7684" w:rsidRDefault="00BF7684" w:rsidP="00BF7684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1D410AB0" w14:textId="77777777" w:rsidR="00BF7684" w:rsidRPr="009270BA" w:rsidRDefault="00BF7684" w:rsidP="00BF7684">
      <w:pPr>
        <w:pStyle w:val="ny-lesson-paragraph"/>
      </w:pPr>
      <w:r w:rsidRPr="009270BA">
        <w:t xml:space="preserve">The line segment connecting </w:t>
      </w:r>
      <m:oMath>
        <m:r>
          <w:rPr>
            <w:rFonts w:ascii="Cambria Math" w:hAnsi="Cambria Math"/>
          </w:rPr>
          <m:t>(3, 7)</m:t>
        </m:r>
      </m:oMath>
      <w:r w:rsidRPr="009270BA">
        <w:t xml:space="preserve"> to </w:t>
      </w:r>
      <m:oMath>
        <m:r>
          <w:rPr>
            <w:rFonts w:ascii="Cambria Math" w:hAnsi="Cambria Math"/>
          </w:rPr>
          <m:t>(10, 1)</m:t>
        </m:r>
      </m:oMath>
      <w:r w:rsidRPr="009270BA">
        <w:t xml:space="preserve"> is rotated counterclockwise </w:t>
      </w:r>
      <m:oMath>
        <m:r>
          <w:rPr>
            <w:rFonts w:ascii="Cambria Math" w:hAnsi="Cambria Math"/>
          </w:rPr>
          <m:t>90°</m:t>
        </m:r>
      </m:oMath>
      <w:r>
        <w:t xml:space="preserve"> </w:t>
      </w:r>
      <w:r w:rsidRPr="009270BA">
        <w:t xml:space="preserve">about the point </w:t>
      </w:r>
      <m:oMath>
        <m:r>
          <w:rPr>
            <w:rFonts w:ascii="Cambria Math" w:hAnsi="Cambria Math"/>
          </w:rPr>
          <m:t>(3,7)</m:t>
        </m:r>
      </m:oMath>
      <w:r w:rsidRPr="009270BA">
        <w:t>.</w:t>
      </w:r>
    </w:p>
    <w:p w14:paraId="6343BC4E" w14:textId="77777777" w:rsidR="00BF7684" w:rsidRDefault="00BF7684" w:rsidP="00BF7684">
      <w:pPr>
        <w:pStyle w:val="ny-lesson-numbering"/>
        <w:numPr>
          <w:ilvl w:val="1"/>
          <w:numId w:val="10"/>
        </w:numPr>
      </w:pPr>
      <w:r w:rsidRPr="004E0481">
        <w:t>Plot the points.</w:t>
      </w:r>
    </w:p>
    <w:p w14:paraId="389BE948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50514D0A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5A056953" w14:textId="77777777" w:rsidR="00BF7684" w:rsidRPr="004E0481" w:rsidRDefault="00BF7684" w:rsidP="00BF7684">
      <w:pPr>
        <w:pStyle w:val="ny-lesson-numbering"/>
        <w:numPr>
          <w:ilvl w:val="1"/>
          <w:numId w:val="10"/>
        </w:numPr>
      </w:pPr>
      <w:r w:rsidRPr="004E0481">
        <w:t>Where will the rotated endpoint land?</w:t>
      </w:r>
    </w:p>
    <w:p w14:paraId="1CA67630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3910CB88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545CEDCE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0C1BEA08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25EDE17E" w14:textId="77777777" w:rsid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31F0552C" w14:textId="2EAE608E" w:rsidR="00BF7684" w:rsidRPr="004E0481" w:rsidRDefault="00BF7684" w:rsidP="00BF7684">
      <w:pPr>
        <w:pStyle w:val="ny-lesson-numbering"/>
        <w:numPr>
          <w:ilvl w:val="1"/>
          <w:numId w:val="10"/>
        </w:numPr>
      </w:pPr>
      <w:r w:rsidRPr="004E0481">
        <w:t xml:space="preserve">Now rotate the original segment </w:t>
      </w: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Pr="004E0481">
        <w:t xml:space="preserve"> clockwise.  Before using a sketch, predict the coordinates of the rotated endpoint using what you know about the perpendicular slope of the rotated segment.</w:t>
      </w:r>
    </w:p>
    <w:p w14:paraId="62B882DC" w14:textId="77777777" w:rsidR="00BF7684" w:rsidRDefault="00BF7684" w:rsidP="00BF7684">
      <w:pPr>
        <w:pStyle w:val="ny-lesson-paragraph"/>
        <w:rPr>
          <w:rStyle w:val="ny-lesson-hdr-2"/>
          <w:b w:val="0"/>
        </w:rPr>
      </w:pPr>
    </w:p>
    <w:p w14:paraId="5B810EC2" w14:textId="77777777" w:rsidR="00BF7684" w:rsidRDefault="00BF7684" w:rsidP="00BF7684">
      <w:pPr>
        <w:pStyle w:val="ny-lesson-paragraph"/>
        <w:rPr>
          <w:rStyle w:val="ny-lesson-hdr-2"/>
          <w:b w:val="0"/>
        </w:rPr>
      </w:pPr>
    </w:p>
    <w:p w14:paraId="01200458" w14:textId="77777777" w:rsidR="00BF7684" w:rsidRDefault="00BF7684" w:rsidP="00BF7684">
      <w:pPr>
        <w:pStyle w:val="ny-lesson-paragraph"/>
        <w:rPr>
          <w:rStyle w:val="ny-lesson-hdr-2"/>
          <w:b w:val="0"/>
        </w:rPr>
      </w:pPr>
    </w:p>
    <w:p w14:paraId="4A885685" w14:textId="1EFD6E83" w:rsidR="00BF7684" w:rsidRPr="00D43002" w:rsidRDefault="00BF7684" w:rsidP="00BF7684">
      <w:pPr>
        <w:pStyle w:val="ny-lesson-hdr-1"/>
      </w:pPr>
      <w:r w:rsidRPr="00C32866">
        <w:rPr>
          <w:rStyle w:val="ny-lesson-hdr-1Char"/>
          <w:b/>
        </w:rPr>
        <w:lastRenderedPageBreak/>
        <w:t>Exercise</w:t>
      </w:r>
      <w:r w:rsidRPr="00AD0F47">
        <w:rPr>
          <w:rStyle w:val="ny-lesson-hdr-1Char"/>
          <w:b/>
        </w:rPr>
        <w:t xml:space="preserve"> </w:t>
      </w:r>
      <w:r w:rsidR="00BC1569">
        <w:rPr>
          <w:rStyle w:val="ny-lesson-hdr-1Char"/>
          <w:b/>
        </w:rPr>
        <w:t>1</w:t>
      </w:r>
      <w:r w:rsidRPr="00AD0F47">
        <w:rPr>
          <w:rStyle w:val="ny-lesson-hdr-1Char"/>
          <w:b/>
        </w:rPr>
        <w:t xml:space="preserve"> </w:t>
      </w:r>
    </w:p>
    <w:p w14:paraId="6B6C101E" w14:textId="491FF1BB" w:rsidR="00BF7684" w:rsidRDefault="00BF7684" w:rsidP="00BF7684">
      <w:pPr>
        <w:pStyle w:val="ny-lesson-paragraph"/>
      </w:pPr>
      <w:r w:rsidRPr="00C32866">
        <w:rPr>
          <w:noProof/>
        </w:rPr>
        <w:drawing>
          <wp:anchor distT="0" distB="0" distL="114300" distR="114300" simplePos="0" relativeHeight="251658752" behindDoc="1" locked="0" layoutInCell="1" allowOverlap="1" wp14:anchorId="23A738A1" wp14:editId="1AD7FAB1">
            <wp:simplePos x="0" y="0"/>
            <wp:positionH relativeFrom="margin">
              <wp:posOffset>2035810</wp:posOffset>
            </wp:positionH>
            <wp:positionV relativeFrom="paragraph">
              <wp:posOffset>196850</wp:posOffset>
            </wp:positionV>
            <wp:extent cx="2177415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354" y="21383"/>
                <wp:lineTo x="21354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0BA">
        <w:t xml:space="preserve">The point </w:t>
      </w:r>
      <m:oMath>
        <m:r>
          <w:rPr>
            <w:rFonts w:ascii="Cambria Math" w:hAnsi="Cambria Math"/>
          </w:rPr>
          <m:t>(a, b)</m:t>
        </m:r>
      </m:oMath>
      <w:r w:rsidRPr="009270BA">
        <w:t xml:space="preserve"> is labeled below</w:t>
      </w:r>
      <w:r>
        <w:t>:</w:t>
      </w:r>
    </w:p>
    <w:p w14:paraId="731ECB36" w14:textId="5A7EAF82" w:rsidR="00BF7684" w:rsidRDefault="00BF7684" w:rsidP="00BF7684">
      <w:pPr>
        <w:pStyle w:val="ny-lesson-paragraph"/>
      </w:pPr>
    </w:p>
    <w:p w14:paraId="7F66C462" w14:textId="77777777" w:rsidR="00BF7684" w:rsidRDefault="00BF7684" w:rsidP="00BF7684">
      <w:pPr>
        <w:pStyle w:val="ny-lesson-paragraph"/>
      </w:pPr>
    </w:p>
    <w:p w14:paraId="2488E7DA" w14:textId="77777777" w:rsidR="00BF7684" w:rsidRDefault="00BF7684" w:rsidP="00BF7684">
      <w:pPr>
        <w:pStyle w:val="ny-lesson-paragraph"/>
      </w:pPr>
    </w:p>
    <w:p w14:paraId="3333609A" w14:textId="77777777" w:rsidR="00BF7684" w:rsidRDefault="00BF7684" w:rsidP="00BF7684">
      <w:pPr>
        <w:pStyle w:val="ny-lesson-paragraph"/>
      </w:pPr>
    </w:p>
    <w:p w14:paraId="550DB595" w14:textId="77777777" w:rsidR="00BF7684" w:rsidRDefault="00BF7684" w:rsidP="00BF7684">
      <w:pPr>
        <w:pStyle w:val="ny-lesson-paragraph"/>
      </w:pPr>
    </w:p>
    <w:p w14:paraId="3329A8BB" w14:textId="77777777" w:rsidR="00BF7684" w:rsidRDefault="00BF7684" w:rsidP="00BF7684">
      <w:pPr>
        <w:pStyle w:val="ny-lesson-numbering"/>
        <w:numPr>
          <w:ilvl w:val="0"/>
          <w:numId w:val="0"/>
        </w:numPr>
        <w:ind w:left="360"/>
      </w:pPr>
    </w:p>
    <w:p w14:paraId="611AFAC8" w14:textId="456B6FA2" w:rsidR="00BF7684" w:rsidRDefault="00BF7684" w:rsidP="00BC1569">
      <w:pPr>
        <w:pStyle w:val="ny-lesson-numbering"/>
        <w:numPr>
          <w:ilvl w:val="1"/>
          <w:numId w:val="47"/>
        </w:numPr>
      </w:pPr>
      <w:r w:rsidRPr="009270BA">
        <w:t xml:space="preserve">Using </w:t>
      </w:r>
      <m:oMath>
        <m:r>
          <w:rPr>
            <w:rFonts w:ascii="Cambria Math" w:hAnsi="Cambria Math"/>
          </w:rPr>
          <m:t>a</m:t>
        </m:r>
      </m:oMath>
      <w:r w:rsidRPr="009270BA">
        <w:t xml:space="preserve"> and </w:t>
      </w:r>
      <m:oMath>
        <m:r>
          <w:rPr>
            <w:rFonts w:ascii="Cambria Math" w:hAnsi="Cambria Math"/>
          </w:rPr>
          <m:t>b</m:t>
        </m:r>
      </m:oMath>
      <w:r w:rsidRPr="009270BA">
        <w:t xml:space="preserve">, describe the location of </w:t>
      </w:r>
      <m:oMath>
        <m:r>
          <w:rPr>
            <w:rFonts w:ascii="Cambria Math" w:hAnsi="Cambria Math"/>
          </w:rPr>
          <m:t>(a, b)</m:t>
        </m:r>
      </m:oMath>
      <w:r w:rsidRPr="009270BA">
        <w:t xml:space="preserve"> after a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counterclock</w:t>
      </w:r>
      <w:r>
        <w:t>wise about the origin.  Draw a rough sketch to justify your answer.</w:t>
      </w:r>
      <w:r>
        <w:br/>
      </w:r>
      <w:r>
        <w:br/>
      </w:r>
      <w:r>
        <w:br/>
      </w:r>
    </w:p>
    <w:p w14:paraId="1F86F766" w14:textId="77777777" w:rsidR="00BF7684" w:rsidRDefault="00BF7684" w:rsidP="00BF7684">
      <w:pPr>
        <w:pStyle w:val="ny-lesson-numbering"/>
        <w:numPr>
          <w:ilvl w:val="0"/>
          <w:numId w:val="0"/>
        </w:numPr>
        <w:ind w:left="403"/>
      </w:pPr>
    </w:p>
    <w:p w14:paraId="42D5BB52" w14:textId="77777777" w:rsidR="00BF7684" w:rsidRPr="00125486" w:rsidRDefault="00BF7684" w:rsidP="00BF7684">
      <w:pPr>
        <w:pStyle w:val="ny-lesson-numbering"/>
        <w:numPr>
          <w:ilvl w:val="0"/>
          <w:numId w:val="0"/>
        </w:numPr>
        <w:ind w:left="403"/>
        <w:rPr>
          <w:szCs w:val="20"/>
        </w:rPr>
      </w:pPr>
      <w:r>
        <w:br/>
      </w:r>
    </w:p>
    <w:p w14:paraId="7993ADEE" w14:textId="4D02341C" w:rsidR="00BF7684" w:rsidRPr="00BF7684" w:rsidRDefault="00BF7684" w:rsidP="00BF7684">
      <w:pPr>
        <w:pStyle w:val="ny-lesson-numbering"/>
        <w:numPr>
          <w:ilvl w:val="1"/>
          <w:numId w:val="8"/>
        </w:numPr>
        <w:rPr>
          <w:rStyle w:val="ny-lesson-numberingChar"/>
        </w:rPr>
      </w:pPr>
      <w:r w:rsidRPr="00BF7684">
        <w:t>If</w:t>
      </w:r>
      <w:r w:rsidRPr="00BF7684">
        <w:rPr>
          <w:rStyle w:val="ny-lesson-numberingChar"/>
        </w:rPr>
        <w:t xml:space="preserve"> the rotation was clockwise about the origin, what is the rotated location of </w:t>
      </w:r>
      <m:oMath>
        <m:r>
          <m:rPr>
            <m:sty m:val="p"/>
          </m:rPr>
          <w:rPr>
            <w:rStyle w:val="ny-lesson-numberingChar"/>
            <w:rFonts w:ascii="Cambria Math" w:hAnsi="Cambria Math"/>
          </w:rPr>
          <m:t>(</m:t>
        </m:r>
        <m:r>
          <w:rPr>
            <w:rStyle w:val="ny-lesson-numberingChar"/>
            <w:rFonts w:ascii="Cambria Math" w:hAnsi="Cambria Math"/>
          </w:rPr>
          <m:t>a</m:t>
        </m:r>
        <m:r>
          <m:rPr>
            <m:sty m:val="p"/>
          </m:rPr>
          <w:rPr>
            <w:rStyle w:val="ny-lesson-numberingChar"/>
            <w:rFonts w:ascii="Cambria Math" w:hAnsi="Cambria Math"/>
          </w:rPr>
          <m:t xml:space="preserve">, </m:t>
        </m:r>
        <m:r>
          <w:rPr>
            <w:rStyle w:val="ny-lesson-numberingChar"/>
            <w:rFonts w:ascii="Cambria Math" w:hAnsi="Cambria Math"/>
          </w:rPr>
          <m:t>b</m:t>
        </m:r>
        <m:r>
          <m:rPr>
            <m:sty m:val="p"/>
          </m:rPr>
          <w:rPr>
            <w:rStyle w:val="ny-lesson-numberingChar"/>
            <w:rFonts w:ascii="Cambria Math" w:hAnsi="Cambria Math"/>
          </w:rPr>
          <m:t>)</m:t>
        </m:r>
      </m:oMath>
      <w:r w:rsidRPr="00BF7684">
        <w:rPr>
          <w:rStyle w:val="ny-lesson-numberingChar"/>
        </w:rPr>
        <w:t xml:space="preserve"> in terms of </w:t>
      </w:r>
      <m:oMath>
        <m:r>
          <w:rPr>
            <w:rStyle w:val="ny-lesson-numberingChar"/>
            <w:rFonts w:ascii="Cambria Math" w:hAnsi="Cambria Math"/>
          </w:rPr>
          <m:t>a</m:t>
        </m:r>
      </m:oMath>
      <w:r w:rsidRPr="00BF7684">
        <w:rPr>
          <w:rStyle w:val="ny-lesson-numberingChar"/>
        </w:rPr>
        <w:t xml:space="preserve"> and </w:t>
      </w:r>
      <m:oMath>
        <m:r>
          <w:rPr>
            <w:rStyle w:val="ny-lesson-numberingChar"/>
            <w:rFonts w:ascii="Cambria Math" w:hAnsi="Cambria Math"/>
          </w:rPr>
          <m:t>b</m:t>
        </m:r>
      </m:oMath>
      <w:r w:rsidRPr="00BF7684">
        <w:rPr>
          <w:rStyle w:val="ny-lesson-numberingChar"/>
        </w:rPr>
        <w:t>?  Draw a rough sketch to justify your answer.</w:t>
      </w:r>
    </w:p>
    <w:p w14:paraId="2BF2465A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0881C510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5EA24C30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1351B046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3FE41C69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44B8D720" w14:textId="6039D267" w:rsidR="00BF7684" w:rsidRPr="00BF7684" w:rsidRDefault="00BF7684" w:rsidP="009A36AB">
      <w:pPr>
        <w:pStyle w:val="ny-lesson-numbering"/>
        <w:numPr>
          <w:ilvl w:val="1"/>
          <w:numId w:val="8"/>
        </w:numPr>
      </w:pPr>
      <w:r w:rsidRPr="00BF7684">
        <w:t xml:space="preserve">What is the slope of the line through the origin and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F7684">
        <w:t xml:space="preserve">?  What is the slope of the perpendicular line through the origin?  </w:t>
      </w:r>
    </w:p>
    <w:p w14:paraId="0B9F53EF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7A63A634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042B2E10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0792C241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2432F20F" w14:textId="77777777" w:rsidR="00BF7684" w:rsidRPr="00BF7684" w:rsidRDefault="00BF7684" w:rsidP="00BF7684">
      <w:pPr>
        <w:pStyle w:val="ny-lesson-numbering"/>
        <w:numPr>
          <w:ilvl w:val="0"/>
          <w:numId w:val="0"/>
        </w:numPr>
        <w:ind w:left="806"/>
      </w:pPr>
    </w:p>
    <w:p w14:paraId="0221B59B" w14:textId="57EA552E" w:rsidR="00BF7684" w:rsidRDefault="00BF7684" w:rsidP="00BF7684">
      <w:pPr>
        <w:pStyle w:val="ny-lesson-numbering"/>
        <w:numPr>
          <w:ilvl w:val="1"/>
          <w:numId w:val="8"/>
        </w:numPr>
        <w:rPr>
          <w:rStyle w:val="ny-lesson-numberingChar"/>
        </w:rPr>
      </w:pPr>
      <w:r w:rsidRPr="00BF7684">
        <w:t xml:space="preserve">What do you notice about the relationship between the slope of the line through the origin and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F7684">
        <w:t xml:space="preserve"> and the slope of the perpendicular line?</w:t>
      </w:r>
      <w:r>
        <w:br/>
      </w:r>
      <w:r>
        <w:br/>
      </w:r>
      <w:r>
        <w:br/>
      </w:r>
    </w:p>
    <w:p w14:paraId="624099A7" w14:textId="77777777" w:rsidR="00BF7684" w:rsidRDefault="00BF7684" w:rsidP="00BF7684">
      <w:pPr>
        <w:pStyle w:val="ny-lesson-numbering"/>
        <w:numPr>
          <w:ilvl w:val="0"/>
          <w:numId w:val="0"/>
        </w:numPr>
        <w:ind w:left="360" w:hanging="360"/>
        <w:rPr>
          <w:rStyle w:val="ny-lesson-numberingChar"/>
        </w:rPr>
      </w:pPr>
    </w:p>
    <w:p w14:paraId="63538B29" w14:textId="77777777" w:rsidR="00BF7684" w:rsidRDefault="00BF7684" w:rsidP="00BF7684">
      <w:pPr>
        <w:pStyle w:val="ny-lesson-numbering"/>
        <w:numPr>
          <w:ilvl w:val="0"/>
          <w:numId w:val="0"/>
        </w:numPr>
        <w:ind w:left="360" w:hanging="360"/>
        <w:rPr>
          <w:rStyle w:val="ny-lesson-numberingChar"/>
        </w:rPr>
      </w:pPr>
    </w:p>
    <w:p w14:paraId="170E9F87" w14:textId="77777777" w:rsidR="00BF7684" w:rsidRPr="00125486" w:rsidRDefault="00BF7684" w:rsidP="00BF7684">
      <w:pPr>
        <w:pStyle w:val="ny-lesson-numbering"/>
        <w:numPr>
          <w:ilvl w:val="0"/>
          <w:numId w:val="0"/>
        </w:numPr>
        <w:ind w:left="360" w:hanging="360"/>
        <w:rPr>
          <w:rStyle w:val="ny-lesson-numberingChar"/>
        </w:rPr>
      </w:pPr>
    </w:p>
    <w:p w14:paraId="64599E2C" w14:textId="77777777" w:rsidR="00BF7684" w:rsidRPr="00427849" w:rsidRDefault="00BF7684" w:rsidP="00BF7684">
      <w:pPr>
        <w:pStyle w:val="ny-callout-hdr"/>
      </w:pPr>
      <w:r w:rsidRPr="00427849">
        <w:lastRenderedPageBreak/>
        <w:t xml:space="preserve">Problem Set </w:t>
      </w:r>
    </w:p>
    <w:p w14:paraId="5D15DBB8" w14:textId="77777777" w:rsidR="00BF7684" w:rsidRPr="00427849" w:rsidRDefault="00BF7684" w:rsidP="00BF7684">
      <w:pPr>
        <w:pStyle w:val="ny-callout-hdr"/>
      </w:pPr>
    </w:p>
    <w:p w14:paraId="2A9B049A" w14:textId="77777777" w:rsidR="00BF7684" w:rsidRPr="009270BA" w:rsidRDefault="00BF7684" w:rsidP="009A36AB">
      <w:pPr>
        <w:pStyle w:val="ny-lesson-numbering"/>
        <w:numPr>
          <w:ilvl w:val="0"/>
          <w:numId w:val="45"/>
        </w:numPr>
        <w:spacing w:after="120"/>
      </w:pPr>
      <w:r w:rsidRPr="009270BA">
        <w:t xml:space="preserve">Find the new coordinates of point </w:t>
      </w:r>
      <m:oMath>
        <m:r>
          <w:rPr>
            <w:rFonts w:ascii="Cambria Math" w:hAnsi="Cambria Math"/>
          </w:rPr>
          <m:t>(0, 4)</m:t>
        </m:r>
      </m:oMath>
      <w:r w:rsidRPr="009270BA">
        <w:t xml:space="preserve"> if it rotates:</w:t>
      </w:r>
    </w:p>
    <w:p w14:paraId="180C4ADC" w14:textId="2ED9E8D8" w:rsidR="00BF7684" w:rsidRDefault="00BF7684" w:rsidP="00BF7684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counterclockwise</w:t>
      </w:r>
      <w:r>
        <w:t>.</w:t>
      </w:r>
    </w:p>
    <w:p w14:paraId="2AA09544" w14:textId="71B6AE0F" w:rsidR="00BF7684" w:rsidRDefault="00BF7684" w:rsidP="00BF7684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clockwise</w:t>
      </w:r>
      <w:r>
        <w:t>.</w:t>
      </w:r>
    </w:p>
    <w:p w14:paraId="6D8B2625" w14:textId="3B584C8E" w:rsidR="00BF7684" w:rsidRDefault="00BF7684" w:rsidP="00BF7684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180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counterclockwise</w:t>
      </w:r>
      <w:r>
        <w:t>.</w:t>
      </w:r>
    </w:p>
    <w:p w14:paraId="0E434E7C" w14:textId="3C4C4C44" w:rsidR="00BF7684" w:rsidRDefault="00BF7684" w:rsidP="00BF7684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270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clockwise</w:t>
      </w:r>
      <w:r>
        <w:t>.</w:t>
      </w:r>
    </w:p>
    <w:p w14:paraId="56169F7F" w14:textId="77777777" w:rsidR="009A36AB" w:rsidRPr="009270BA" w:rsidRDefault="009A36AB" w:rsidP="009A36AB">
      <w:pPr>
        <w:pStyle w:val="ny-lesson-numbering"/>
        <w:numPr>
          <w:ilvl w:val="0"/>
          <w:numId w:val="0"/>
        </w:numPr>
        <w:ind w:left="806"/>
      </w:pPr>
    </w:p>
    <w:p w14:paraId="47269408" w14:textId="77777777" w:rsidR="00BF7684" w:rsidRPr="009270BA" w:rsidRDefault="00BF7684" w:rsidP="009A36AB">
      <w:pPr>
        <w:pStyle w:val="ny-lesson-numbering"/>
        <w:spacing w:after="120"/>
      </w:pPr>
      <w:r w:rsidRPr="009270BA">
        <w:t>What are the new coordinates of the point</w:t>
      </w:r>
      <m:oMath>
        <m:r>
          <w:rPr>
            <w:rFonts w:ascii="Cambria Math" w:hAnsi="Cambria Math"/>
          </w:rPr>
          <m:t xml:space="preserve"> (-3, -4)</m:t>
        </m:r>
      </m:oMath>
      <w:r w:rsidRPr="009270BA">
        <w:t xml:space="preserve"> if it is rotated about the origin:</w:t>
      </w:r>
    </w:p>
    <w:p w14:paraId="2E09DE75" w14:textId="030CB975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Counterclockwise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>?</w:t>
      </w:r>
    </w:p>
    <w:p w14:paraId="087D27D5" w14:textId="4EEA5B70" w:rsidR="00BF7684" w:rsidRDefault="00BF7684" w:rsidP="009A36AB">
      <w:pPr>
        <w:pStyle w:val="ny-lesson-numbering"/>
        <w:numPr>
          <w:ilvl w:val="1"/>
          <w:numId w:val="8"/>
        </w:numPr>
      </w:pPr>
      <w:r w:rsidRPr="009270BA">
        <w:t xml:space="preserve">Clockwise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>?</w:t>
      </w:r>
    </w:p>
    <w:p w14:paraId="0FC2B953" w14:textId="77777777" w:rsidR="009A36AB" w:rsidRDefault="009A36AB" w:rsidP="009A36AB">
      <w:pPr>
        <w:pStyle w:val="ny-lesson-numbering"/>
        <w:numPr>
          <w:ilvl w:val="0"/>
          <w:numId w:val="0"/>
        </w:numPr>
        <w:ind w:left="360"/>
      </w:pPr>
    </w:p>
    <w:p w14:paraId="446DDC70" w14:textId="3CF1C053" w:rsidR="00BF7684" w:rsidRPr="009270BA" w:rsidRDefault="00BF7684" w:rsidP="009A36AB">
      <w:pPr>
        <w:pStyle w:val="ny-lesson-numbering"/>
        <w:spacing w:after="120"/>
      </w:pPr>
      <w:r w:rsidRPr="009270BA">
        <w:t xml:space="preserve">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Pr="009270BA">
        <w:t xml:space="preserve"> connects points </w:t>
      </w:r>
      <m:oMath>
        <m:r>
          <w:rPr>
            <w:rFonts w:ascii="Cambria Math" w:hAnsi="Cambria Math"/>
          </w:rPr>
          <m:t>S(7,1)</m:t>
        </m:r>
      </m:oMath>
      <w:r w:rsidRPr="009270BA">
        <w:t xml:space="preserve"> and </w:t>
      </w:r>
      <m:oMath>
        <m:r>
          <w:rPr>
            <w:rFonts w:ascii="Cambria Math" w:hAnsi="Cambria Math"/>
          </w:rPr>
          <m:t xml:space="preserve"> T(2, 4)</m:t>
        </m:r>
      </m:oMath>
      <w:r w:rsidRPr="009270BA">
        <w:t>.</w:t>
      </w:r>
    </w:p>
    <w:p w14:paraId="45AE8828" w14:textId="4946A141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Where does point </w:t>
      </w:r>
      <m:oMath>
        <m:r>
          <w:rPr>
            <w:rFonts w:ascii="Cambria Math" w:hAnsi="Cambria Math"/>
          </w:rPr>
          <m:t>T</m:t>
        </m:r>
      </m:oMath>
      <w:r w:rsidRPr="009270BA">
        <w:t xml:space="preserve"> land if the segment is rotated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counterclockwise about </w:t>
      </w:r>
      <m:oMath>
        <m:r>
          <w:rPr>
            <w:rFonts w:ascii="Cambria Math" w:hAnsi="Cambria Math"/>
          </w:rPr>
          <m:t>S</m:t>
        </m:r>
      </m:oMath>
      <w:r w:rsidRPr="009270BA">
        <w:t>?</w:t>
      </w:r>
    </w:p>
    <w:p w14:paraId="53AA4DB5" w14:textId="1A8FA67C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Where does point </w:t>
      </w:r>
      <m:oMath>
        <m:r>
          <w:rPr>
            <w:rFonts w:ascii="Cambria Math" w:hAnsi="Cambria Math"/>
          </w:rPr>
          <m:t>T</m:t>
        </m:r>
      </m:oMath>
      <w:r w:rsidRPr="009270BA">
        <w:t xml:space="preserve"> land if the segment is rotated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clockwise about </w:t>
      </w:r>
      <m:oMath>
        <m:r>
          <w:rPr>
            <w:rFonts w:ascii="Cambria Math" w:hAnsi="Cambria Math"/>
          </w:rPr>
          <m:t>S</m:t>
        </m:r>
      </m:oMath>
      <w:r w:rsidRPr="009270BA">
        <w:t>?</w:t>
      </w:r>
    </w:p>
    <w:p w14:paraId="4773F72A" w14:textId="77777777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>What is the slope of the original segment?</w:t>
      </w:r>
    </w:p>
    <w:p w14:paraId="46DDDB00" w14:textId="780568D8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>What is the</w:t>
      </w:r>
      <w:r w:rsidR="009A36AB">
        <w:t xml:space="preserve"> slope of the rotated segments?</w:t>
      </w:r>
    </w:p>
    <w:p w14:paraId="5FEF3D09" w14:textId="77777777" w:rsidR="009A36AB" w:rsidRPr="009270BA" w:rsidRDefault="009A36AB" w:rsidP="009A36AB">
      <w:pPr>
        <w:pStyle w:val="ny-lesson-numbering"/>
        <w:numPr>
          <w:ilvl w:val="0"/>
          <w:numId w:val="0"/>
        </w:numPr>
        <w:ind w:left="806"/>
      </w:pPr>
    </w:p>
    <w:p w14:paraId="4827798C" w14:textId="029419DD" w:rsidR="00BF7684" w:rsidRPr="009270BA" w:rsidRDefault="00BF7684" w:rsidP="009A36AB">
      <w:pPr>
        <w:pStyle w:val="ny-lesson-numbering"/>
        <w:spacing w:after="120"/>
      </w:pPr>
      <w:r w:rsidRPr="009270BA">
        <w:t xml:space="preserve">Line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VW</m:t>
            </m:r>
          </m:e>
        </m:acc>
      </m:oMath>
      <w:r w:rsidRPr="009270BA">
        <w:t xml:space="preserve"> connects points </w:t>
      </w:r>
      <m:oMath>
        <m:r>
          <w:rPr>
            <w:rFonts w:ascii="Cambria Math" w:hAnsi="Cambria Math"/>
          </w:rPr>
          <m:t xml:space="preserve">V(1, 0) </m:t>
        </m:r>
      </m:oMath>
      <w:r w:rsidRPr="009270BA">
        <w:t xml:space="preserve">and  </w:t>
      </w:r>
      <m:oMath>
        <m:r>
          <w:rPr>
            <w:rFonts w:ascii="Cambria Math" w:hAnsi="Cambria Math"/>
          </w:rPr>
          <m:t>W(5, -3)</m:t>
        </m:r>
      </m:oMath>
      <w:r w:rsidRPr="009270BA">
        <w:t>.</w:t>
      </w:r>
    </w:p>
    <w:p w14:paraId="2D6ED4F0" w14:textId="49FF2A9F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Where does point </w:t>
      </w:r>
      <m:oMath>
        <m:r>
          <w:rPr>
            <w:rFonts w:ascii="Cambria Math" w:hAnsi="Cambria Math"/>
          </w:rPr>
          <m:t>W</m:t>
        </m:r>
      </m:oMath>
      <w:r w:rsidRPr="009270BA">
        <w:t xml:space="preserve"> land if the segment is rotated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counterclockwise about </w:t>
      </w:r>
      <m:oMath>
        <m:r>
          <w:rPr>
            <w:rFonts w:ascii="Cambria Math" w:hAnsi="Cambria Math"/>
          </w:rPr>
          <m:t>V</m:t>
        </m:r>
      </m:oMath>
      <w:r w:rsidRPr="009270BA">
        <w:t>?</w:t>
      </w:r>
    </w:p>
    <w:p w14:paraId="0FEBD64E" w14:textId="3859554F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Where does point </w:t>
      </w:r>
      <m:oMath>
        <m:r>
          <w:rPr>
            <w:rFonts w:ascii="Cambria Math" w:hAnsi="Cambria Math"/>
          </w:rPr>
          <m:t>W</m:t>
        </m:r>
      </m:oMath>
      <w:r w:rsidRPr="009270BA">
        <w:t xml:space="preserve"> land if the segment is rotated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clockwise about </w:t>
      </w:r>
      <m:oMath>
        <m:r>
          <w:rPr>
            <w:rFonts w:ascii="Cambria Math" w:hAnsi="Cambria Math"/>
          </w:rPr>
          <m:t>V</m:t>
        </m:r>
      </m:oMath>
      <w:r w:rsidRPr="009270BA">
        <w:t>?</w:t>
      </w:r>
    </w:p>
    <w:p w14:paraId="65891D04" w14:textId="27831BAD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Where does point </w:t>
      </w:r>
      <m:oMath>
        <m:r>
          <w:rPr>
            <w:rFonts w:ascii="Cambria Math" w:hAnsi="Cambria Math"/>
          </w:rPr>
          <m:t>V</m:t>
        </m:r>
      </m:oMath>
      <w:r w:rsidRPr="009270BA">
        <w:t xml:space="preserve"> land if the segment is rotated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="009A36AB">
        <w:t xml:space="preserve"> </w:t>
      </w:r>
      <w:r w:rsidRPr="009270BA">
        <w:t xml:space="preserve">counterclockwise about </w:t>
      </w:r>
      <m:oMath>
        <m:r>
          <w:rPr>
            <w:rFonts w:ascii="Cambria Math" w:hAnsi="Cambria Math"/>
          </w:rPr>
          <m:t>W</m:t>
        </m:r>
      </m:oMath>
      <w:r w:rsidRPr="009270BA">
        <w:t>?</w:t>
      </w:r>
    </w:p>
    <w:p w14:paraId="582B0283" w14:textId="27267352" w:rsidR="00BF7684" w:rsidRDefault="00BF7684" w:rsidP="00BF7684">
      <w:pPr>
        <w:pStyle w:val="ny-lesson-numbering"/>
        <w:numPr>
          <w:ilvl w:val="1"/>
          <w:numId w:val="8"/>
        </w:numPr>
      </w:pPr>
      <w:r w:rsidRPr="009270BA">
        <w:t xml:space="preserve">Where does point </w:t>
      </w:r>
      <m:oMath>
        <m:r>
          <w:rPr>
            <w:rFonts w:ascii="Cambria Math" w:hAnsi="Cambria Math"/>
          </w:rPr>
          <m:t>V</m:t>
        </m:r>
      </m:oMath>
      <w:r w:rsidRPr="009270BA">
        <w:t xml:space="preserve"> land if the segment is rotated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9270BA">
        <w:t xml:space="preserve"> clockwise about </w:t>
      </w:r>
      <m:oMath>
        <m:r>
          <w:rPr>
            <w:rFonts w:ascii="Cambria Math" w:hAnsi="Cambria Math"/>
          </w:rPr>
          <m:t>W</m:t>
        </m:r>
      </m:oMath>
      <w:r w:rsidR="009A36AB">
        <w:t>?</w:t>
      </w:r>
    </w:p>
    <w:p w14:paraId="6332990D" w14:textId="77777777" w:rsidR="009A36AB" w:rsidRPr="009270BA" w:rsidRDefault="009A36AB" w:rsidP="009A36AB">
      <w:pPr>
        <w:pStyle w:val="ny-lesson-numbering"/>
        <w:numPr>
          <w:ilvl w:val="0"/>
          <w:numId w:val="0"/>
        </w:numPr>
        <w:ind w:left="806"/>
      </w:pPr>
    </w:p>
    <w:p w14:paraId="3FA157B0" w14:textId="532EB6AA" w:rsidR="00BF7684" w:rsidRDefault="00BF7684" w:rsidP="009A36AB">
      <w:pPr>
        <w:pStyle w:val="ny-lesson-numbering"/>
        <w:rPr>
          <w:i/>
        </w:rPr>
      </w:pPr>
      <w:r w:rsidRPr="009270BA">
        <w:t xml:space="preserve">If the slope of a line is </w:t>
      </w:r>
      <m:oMath>
        <m:r>
          <w:rPr>
            <w:rFonts w:ascii="Cambria Math" w:hAnsi="Cambria Math"/>
          </w:rPr>
          <m:t>0</m:t>
        </m:r>
      </m:oMath>
      <w:r w:rsidRPr="009270BA">
        <w:t xml:space="preserve">, what is the slope of a </w:t>
      </w:r>
      <w:r w:rsidR="001E601A">
        <w:t xml:space="preserve">line </w:t>
      </w:r>
      <w:r w:rsidRPr="009270BA">
        <w:t xml:space="preserve">perpendicular to it?  If the line has slope </w:t>
      </w:r>
      <m:oMath>
        <m:r>
          <w:rPr>
            <w:rFonts w:ascii="Cambria Math" w:hAnsi="Cambria Math"/>
          </w:rPr>
          <m:t>1</m:t>
        </m:r>
      </m:oMath>
      <w:r w:rsidRPr="009270BA">
        <w:t xml:space="preserve">, what is the slope of a line perpendicular to it? </w:t>
      </w:r>
      <w:bookmarkStart w:id="0" w:name="_GoBack"/>
      <w:bookmarkEnd w:id="0"/>
    </w:p>
    <w:p w14:paraId="3DB4B4FF" w14:textId="77777777" w:rsidR="009A36AB" w:rsidRPr="009A36AB" w:rsidRDefault="009A36AB" w:rsidP="009A36AB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3F4488E" w14:textId="061D53EE" w:rsidR="00BF7684" w:rsidRDefault="00BF7684" w:rsidP="009A36AB">
      <w:pPr>
        <w:pStyle w:val="ny-lesson-numbering"/>
      </w:pPr>
      <w:r w:rsidRPr="009270BA">
        <w:t xml:space="preserve">If a line through the origin has a slope of </w:t>
      </w:r>
      <m:oMath>
        <m:r>
          <w:rPr>
            <w:rFonts w:ascii="Cambria Math" w:hAnsi="Cambria Math"/>
          </w:rPr>
          <m:t>2</m:t>
        </m:r>
      </m:oMath>
      <w:r w:rsidRPr="009270BA">
        <w:t xml:space="preserve">, what is the slope of the line through the origin that is perpendicular to it?  </w:t>
      </w:r>
    </w:p>
    <w:p w14:paraId="2E299246" w14:textId="77777777" w:rsidR="009A36AB" w:rsidRPr="009A36AB" w:rsidRDefault="009A36AB" w:rsidP="009A36AB">
      <w:pPr>
        <w:pStyle w:val="ny-lesson-numbering"/>
        <w:numPr>
          <w:ilvl w:val="0"/>
          <w:numId w:val="0"/>
        </w:numPr>
        <w:ind w:left="360"/>
      </w:pPr>
    </w:p>
    <w:p w14:paraId="73B3E863" w14:textId="2876EA7D" w:rsidR="00BF7684" w:rsidRDefault="00BF7684" w:rsidP="009A36AB">
      <w:pPr>
        <w:pStyle w:val="ny-lesson-numbering"/>
      </w:pPr>
      <w:r w:rsidRPr="009270BA">
        <w:t xml:space="preserve">A line through the origin has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270BA">
        <w:t xml:space="preserve">.  Carlos thinks the slope of a perpendicular line at the origin will be </w:t>
      </w:r>
      <m:oMath>
        <m:r>
          <w:rPr>
            <w:rFonts w:ascii="Cambria Math" w:hAnsi="Cambria Math"/>
          </w:rPr>
          <m:t>3</m:t>
        </m:r>
      </m:oMath>
      <w:r w:rsidRPr="009270BA">
        <w:t>.  Do you agree?  Explain why or why not.</w:t>
      </w:r>
    </w:p>
    <w:p w14:paraId="750E845D" w14:textId="77777777" w:rsidR="009A36AB" w:rsidRPr="009A36AB" w:rsidRDefault="009A36AB" w:rsidP="009A36AB">
      <w:pPr>
        <w:pStyle w:val="ny-lesson-numbering"/>
        <w:numPr>
          <w:ilvl w:val="0"/>
          <w:numId w:val="0"/>
        </w:numPr>
        <w:ind w:left="360"/>
      </w:pPr>
    </w:p>
    <w:p w14:paraId="57E7152D" w14:textId="6E515CBD" w:rsidR="00BF7684" w:rsidRPr="009270BA" w:rsidRDefault="00BF7684" w:rsidP="00BF7684">
      <w:pPr>
        <w:pStyle w:val="ny-lesson-numbering"/>
      </w:pPr>
      <w:r w:rsidRPr="009270BA">
        <w:t xml:space="preserve">Could a line through the origin perpendicular to a line through the origin with slope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70BA">
        <w:t xml:space="preserve"> pass through the point </w:t>
      </w:r>
      <m:oMath>
        <m:r>
          <w:rPr>
            <w:rFonts w:ascii="Cambria Math" w:hAnsi="Cambria Math"/>
          </w:rPr>
          <m:t>(-1, 4)</m:t>
        </m:r>
      </m:oMath>
      <w:r w:rsidRPr="009270BA">
        <w:t xml:space="preserve">? </w:t>
      </w:r>
      <w:r w:rsidR="009A36AB">
        <w:t xml:space="preserve"> </w:t>
      </w:r>
      <w:r w:rsidRPr="009270BA">
        <w:t>Explain how you know.</w:t>
      </w:r>
    </w:p>
    <w:p w14:paraId="572438E3" w14:textId="77777777" w:rsidR="00BF7684" w:rsidRPr="00C71B86" w:rsidRDefault="00BF7684" w:rsidP="00BF7684"/>
    <w:p w14:paraId="690B9A3C" w14:textId="77777777" w:rsidR="00FA6759" w:rsidRPr="00BF7684" w:rsidRDefault="00FA6759" w:rsidP="00BF7684"/>
    <w:sectPr w:rsidR="00FA6759" w:rsidRPr="00BF7684" w:rsidSect="00BF496B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562E" w14:textId="77777777" w:rsidR="000F3ACB" w:rsidRDefault="000F3ACB">
      <w:pPr>
        <w:spacing w:after="0" w:line="240" w:lineRule="auto"/>
      </w:pPr>
      <w:r>
        <w:separator/>
      </w:r>
    </w:p>
  </w:endnote>
  <w:endnote w:type="continuationSeparator" w:id="0">
    <w:p w14:paraId="3F4E77B6" w14:textId="77777777" w:rsidR="000F3ACB" w:rsidRDefault="000F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E60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E60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182A0EE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768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F7684" w:rsidRPr="00BF768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Designing a Search Robot to Find a Beacon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60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182A0EE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F768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F7684" w:rsidRPr="00BF768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Designing a Search Robot to Find a Beacon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E60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9D9707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v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AqQq9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82D09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u2ZA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h9b&#10;tm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450DF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GMbX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82EE" w14:textId="77777777" w:rsidR="000F3ACB" w:rsidRDefault="000F3ACB">
      <w:pPr>
        <w:spacing w:after="0" w:line="240" w:lineRule="auto"/>
      </w:pPr>
      <w:r>
        <w:separator/>
      </w:r>
    </w:p>
  </w:footnote>
  <w:footnote w:type="continuationSeparator" w:id="0">
    <w:p w14:paraId="57B12366" w14:textId="77777777" w:rsidR="000F3ACB" w:rsidRDefault="000F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B5A88B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F7684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B5A88B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F7684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B3386B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F768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B3386B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F7684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934AAB9" w:rsidR="00E324FC" w:rsidRPr="002F031E" w:rsidRDefault="00BF7684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934AAB9" w:rsidR="00E324FC" w:rsidRPr="002F031E" w:rsidRDefault="00BF7684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3BA"/>
    <w:multiLevelType w:val="hybridMultilevel"/>
    <w:tmpl w:val="E174B66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6B725F3"/>
    <w:multiLevelType w:val="multilevel"/>
    <w:tmpl w:val="1A4A07B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21C6B2E"/>
    <w:multiLevelType w:val="multilevel"/>
    <w:tmpl w:val="05C6D8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7EC7142"/>
    <w:multiLevelType w:val="hybridMultilevel"/>
    <w:tmpl w:val="26806D8E"/>
    <w:lvl w:ilvl="0" w:tplc="1B8ACFC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BE66C8"/>
    <w:multiLevelType w:val="multilevel"/>
    <w:tmpl w:val="9F9CB344"/>
    <w:lvl w:ilvl="0">
      <w:start w:val="2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5A0E0DE6"/>
    <w:multiLevelType w:val="multilevel"/>
    <w:tmpl w:val="0DB4FD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0782CF5"/>
    <w:multiLevelType w:val="hybridMultilevel"/>
    <w:tmpl w:val="D39A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3"/>
  </w:num>
  <w:num w:numId="3">
    <w:abstractNumId w:val="23"/>
  </w:num>
  <w:num w:numId="4">
    <w:abstractNumId w:val="8"/>
  </w:num>
  <w:num w:numId="5">
    <w:abstractNumId w:val="11"/>
  </w:num>
  <w:num w:numId="6">
    <w:abstractNumId w:val="19"/>
  </w:num>
  <w:num w:numId="7">
    <w:abstractNumId w:val="18"/>
  </w:num>
  <w:num w:numId="8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24"/>
  </w:num>
  <w:num w:numId="14">
    <w:abstractNumId w:val="9"/>
  </w:num>
  <w:num w:numId="15">
    <w:abstractNumId w:val="7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5"/>
  </w:num>
  <w:num w:numId="24">
    <w:abstractNumId w:val="22"/>
    <w:lvlOverride w:ilvl="0">
      <w:lvl w:ilvl="0">
        <w:start w:val="2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  <w:lvlOverride w:ilvl="0">
      <w:lvl w:ilvl="0">
        <w:start w:val="3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22"/>
    <w:lvlOverride w:ilvl="0">
      <w:lvl w:ilvl="0">
        <w:start w:val="149524224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43294208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43294112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1126233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53150592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230590240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51107504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70868528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70868576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5"/>
  </w:num>
  <w:num w:numId="31">
    <w:abstractNumId w:val="17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3ACB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83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01A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EF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760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0D8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0D1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36AB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1569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496B"/>
    <w:rsid w:val="00BF707B"/>
    <w:rsid w:val="00BF7684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574A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469F6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759"/>
    <w:rsid w:val="00FB1EBB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75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7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7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7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560D1"/>
    <w:pPr>
      <w:numPr>
        <w:numId w:val="23"/>
      </w:numPr>
    </w:pPr>
  </w:style>
  <w:style w:type="paragraph" w:customStyle="1" w:styleId="ny-lesson-example">
    <w:name w:val="ny-lesson-example"/>
    <w:basedOn w:val="Normal"/>
    <w:rsid w:val="009560D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560D1"/>
    <w:pPr>
      <w:numPr>
        <w:numId w:val="25"/>
      </w:numPr>
    </w:pPr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9560D1"/>
    <w:rPr>
      <w:color w:val="800080" w:themeColor="followedHyperlink"/>
      <w:u w:val="single"/>
    </w:rPr>
  </w:style>
  <w:style w:type="character" w:customStyle="1" w:styleId="mpentity">
    <w:name w:val="mpentity"/>
    <w:basedOn w:val="DefaultParagraphFont"/>
    <w:rsid w:val="009560D1"/>
  </w:style>
  <w:style w:type="paragraph" w:styleId="NormalWeb">
    <w:name w:val="Normal (Web)"/>
    <w:basedOn w:val="Normal"/>
    <w:uiPriority w:val="99"/>
    <w:semiHidden/>
    <w:unhideWhenUsed/>
    <w:rsid w:val="009560D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Math-SF-Response">
    <w:name w:val="NY-Math-SF-Response"/>
    <w:basedOn w:val="ny-lesson-SFinsert-responseChar"/>
    <w:uiPriority w:val="1"/>
    <w:qFormat/>
    <w:rsid w:val="009560D1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A7E2C3C-6EC9-4EE6-B36C-78E10FDA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2014-08-04T02:24:00Z</dcterms:created>
  <dcterms:modified xsi:type="dcterms:W3CDTF">2014-08-11T16:19:00Z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