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0A6C7E1" w:rsidR="009021BD" w:rsidRPr="00D0546C" w:rsidRDefault="009021BD" w:rsidP="009021BD">
      <w:pPr>
        <w:pStyle w:val="ny-lesson-header"/>
      </w:pPr>
      <w:r>
        <w:t xml:space="preserve">Lesson </w:t>
      </w:r>
      <w:r w:rsidR="004B647D">
        <w:t>6</w:t>
      </w:r>
      <w:r w:rsidRPr="00D0546C">
        <w:t>:</w:t>
      </w:r>
      <w:r>
        <w:t xml:space="preserve"> </w:t>
      </w:r>
      <w:r w:rsidRPr="00D0546C">
        <w:t xml:space="preserve"> </w:t>
      </w:r>
      <w:r w:rsidR="00173B21">
        <w:t>Why Call I</w:t>
      </w:r>
      <w:r w:rsidR="004B647D">
        <w:t>t Tangent?</w:t>
      </w:r>
    </w:p>
    <w:p w14:paraId="40C04FE2" w14:textId="77777777" w:rsidR="009021BD" w:rsidRDefault="009021BD" w:rsidP="0083730B">
      <w:pPr>
        <w:pStyle w:val="ny-callout-hdr"/>
      </w:pPr>
    </w:p>
    <w:p w14:paraId="2CC56E9D" w14:textId="77D2352B"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00317095" w14:textId="40042FCC" w:rsidR="004B647D" w:rsidRPr="004B647D" w:rsidRDefault="004B647D" w:rsidP="004B647D">
      <w:pPr>
        <w:pStyle w:val="ny-lesson-paragraph"/>
        <w:rPr>
          <w:rStyle w:val="ny-lesson-hdr-1Char"/>
          <w:rFonts w:asciiTheme="minorHAnsi" w:hAnsiTheme="minorHAnsi"/>
        </w:rPr>
      </w:pPr>
      <w:r w:rsidRPr="004B647D">
        <w:rPr>
          <w:noProof/>
        </w:rPr>
        <w:drawing>
          <wp:anchor distT="0" distB="0" distL="114300" distR="114300" simplePos="0" relativeHeight="251661312" behindDoc="0" locked="0" layoutInCell="1" allowOverlap="1" wp14:anchorId="7F17AC8B" wp14:editId="614DCC3E">
            <wp:simplePos x="0" y="0"/>
            <wp:positionH relativeFrom="margin">
              <wp:posOffset>1492250</wp:posOffset>
            </wp:positionH>
            <wp:positionV relativeFrom="paragraph">
              <wp:posOffset>404495</wp:posOffset>
            </wp:positionV>
            <wp:extent cx="3483610" cy="26670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6-Opener.png"/>
                    <pic:cNvPicPr/>
                  </pic:nvPicPr>
                  <pic:blipFill>
                    <a:blip r:embed="rId11">
                      <a:extLst>
                        <a:ext uri="{28A0092B-C50C-407E-A947-70E740481C1C}">
                          <a14:useLocalDpi xmlns:a14="http://schemas.microsoft.com/office/drawing/2010/main" val="0"/>
                        </a:ext>
                      </a:extLst>
                    </a:blip>
                    <a:stretch>
                      <a:fillRect/>
                    </a:stretch>
                  </pic:blipFill>
                  <pic:spPr>
                    <a:xfrm>
                      <a:off x="0" y="0"/>
                      <a:ext cx="3483610" cy="2667000"/>
                    </a:xfrm>
                    <a:prstGeom prst="rect">
                      <a:avLst/>
                    </a:prstGeom>
                  </pic:spPr>
                </pic:pic>
              </a:graphicData>
            </a:graphic>
            <wp14:sizeRelH relativeFrom="page">
              <wp14:pctWidth>0</wp14:pctWidth>
            </wp14:sizeRelH>
            <wp14:sizeRelV relativeFrom="page">
              <wp14:pctHeight>0</wp14:pctHeight>
            </wp14:sizeRelV>
          </wp:anchor>
        </w:drawing>
      </w:r>
      <w:r w:rsidRPr="004B647D">
        <w:t xml:space="preserve">Let </w:t>
      </w:r>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θ</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θ</m:t>
                </m:r>
              </m:sub>
            </m:sSub>
          </m:e>
        </m:d>
      </m:oMath>
      <w:r w:rsidRPr="004B647D">
        <w:t xml:space="preserve"> be the point where the terminal ray intersects the unit circle after rotation by </w:t>
      </w:r>
      <m:oMath>
        <m:r>
          <w:rPr>
            <w:rFonts w:ascii="Cambria Math" w:hAnsi="Cambria Math"/>
          </w:rPr>
          <m:t>θ</m:t>
        </m:r>
      </m:oMath>
      <w:r w:rsidRPr="004B647D">
        <w:t xml:space="preserve"> degrees, as shown in the diagram below.  </w:t>
      </w:r>
    </w:p>
    <w:p w14:paraId="6B3DBB9E" w14:textId="77777777" w:rsidR="009D007F" w:rsidRDefault="009D007F" w:rsidP="009D007F">
      <w:pPr>
        <w:pStyle w:val="ny-lesson-numbering"/>
        <w:numPr>
          <w:ilvl w:val="0"/>
          <w:numId w:val="0"/>
        </w:numPr>
        <w:ind w:left="360"/>
      </w:pPr>
    </w:p>
    <w:p w14:paraId="03B8A4CD" w14:textId="510E20F2" w:rsidR="004B647D" w:rsidRPr="004B647D" w:rsidRDefault="004B647D" w:rsidP="00556FF7">
      <w:pPr>
        <w:pStyle w:val="ny-lesson-numbering"/>
        <w:numPr>
          <w:ilvl w:val="1"/>
          <w:numId w:val="9"/>
        </w:numPr>
      </w:pPr>
      <w:r w:rsidRPr="004B647D">
        <w:t xml:space="preserve">Using triangle trigonometry, what are the values of </w:t>
      </w:r>
      <m:oMath>
        <m:sSub>
          <m:sSubPr>
            <m:ctrlPr>
              <w:rPr>
                <w:rFonts w:ascii="Cambria Math" w:hAnsi="Cambria Math"/>
                <w:i/>
              </w:rPr>
            </m:ctrlPr>
          </m:sSubPr>
          <m:e>
            <m:r>
              <w:rPr>
                <w:rFonts w:ascii="Cambria Math" w:hAnsi="Cambria Math"/>
              </w:rPr>
              <m:t>x</m:t>
            </m:r>
          </m:e>
          <m:sub>
            <m:r>
              <w:rPr>
                <w:rFonts w:ascii="Cambria Math" w:hAnsi="Cambria Math"/>
              </w:rPr>
              <m:t>θ</m:t>
            </m:r>
          </m:sub>
        </m:sSub>
      </m:oMath>
      <w:r w:rsidRPr="004B647D">
        <w:t xml:space="preserve"> and </w:t>
      </w:r>
      <m:oMath>
        <m:sSub>
          <m:sSubPr>
            <m:ctrlPr>
              <w:rPr>
                <w:rFonts w:ascii="Cambria Math" w:hAnsi="Cambria Math"/>
                <w:i/>
              </w:rPr>
            </m:ctrlPr>
          </m:sSubPr>
          <m:e>
            <m:r>
              <w:rPr>
                <w:rFonts w:ascii="Cambria Math" w:hAnsi="Cambria Math"/>
              </w:rPr>
              <m:t>y</m:t>
            </m:r>
          </m:e>
          <m:sub>
            <m:r>
              <w:rPr>
                <w:rFonts w:ascii="Cambria Math" w:hAnsi="Cambria Math"/>
              </w:rPr>
              <m:t>θ</m:t>
            </m:r>
          </m:sub>
        </m:sSub>
      </m:oMath>
      <w:r w:rsidRPr="004B647D">
        <w:t xml:space="preserve"> in terms </w:t>
      </w:r>
      <w:proofErr w:type="gramStart"/>
      <w:r w:rsidRPr="004B647D">
        <w:t xml:space="preserve">of </w:t>
      </w:r>
      <w:proofErr w:type="gramEnd"/>
      <m:oMath>
        <m:r>
          <w:rPr>
            <w:rFonts w:ascii="Cambria Math" w:hAnsi="Cambria Math"/>
          </w:rPr>
          <m:t>θ</m:t>
        </m:r>
      </m:oMath>
      <w:r w:rsidR="00AC5610" w:rsidRPr="00AC5610">
        <w:t>?</w:t>
      </w:r>
    </w:p>
    <w:p w14:paraId="06056065" w14:textId="77777777" w:rsidR="004B647D" w:rsidRDefault="004B647D" w:rsidP="004B647D">
      <w:pPr>
        <w:pStyle w:val="ny-lesson-SFinsert-number-list"/>
        <w:numPr>
          <w:ilvl w:val="0"/>
          <w:numId w:val="0"/>
        </w:numPr>
        <w:ind w:left="1224"/>
        <w:rPr>
          <w:b w:val="0"/>
        </w:rPr>
      </w:pPr>
    </w:p>
    <w:p w14:paraId="1890EFEF" w14:textId="77777777" w:rsidR="004B647D" w:rsidRDefault="004B647D" w:rsidP="004B647D">
      <w:pPr>
        <w:pStyle w:val="ny-lesson-SFinsert-number-list"/>
        <w:numPr>
          <w:ilvl w:val="0"/>
          <w:numId w:val="0"/>
        </w:numPr>
        <w:ind w:left="1224"/>
        <w:rPr>
          <w:b w:val="0"/>
        </w:rPr>
      </w:pPr>
    </w:p>
    <w:p w14:paraId="4A021CFB" w14:textId="77777777" w:rsidR="004B647D" w:rsidRDefault="004B647D" w:rsidP="004B647D">
      <w:pPr>
        <w:pStyle w:val="ny-lesson-SFinsert-number-list"/>
        <w:numPr>
          <w:ilvl w:val="0"/>
          <w:numId w:val="0"/>
        </w:numPr>
        <w:ind w:left="1224"/>
        <w:rPr>
          <w:b w:val="0"/>
        </w:rPr>
      </w:pPr>
    </w:p>
    <w:p w14:paraId="4E1EACB0" w14:textId="77777777" w:rsidR="004B647D" w:rsidRDefault="004B647D" w:rsidP="004B647D">
      <w:pPr>
        <w:pStyle w:val="ny-lesson-SFinsert-number-list"/>
        <w:numPr>
          <w:ilvl w:val="0"/>
          <w:numId w:val="0"/>
        </w:numPr>
        <w:ind w:left="1224"/>
        <w:rPr>
          <w:b w:val="0"/>
        </w:rPr>
      </w:pPr>
    </w:p>
    <w:p w14:paraId="09D3BE2C" w14:textId="77777777" w:rsidR="004B647D" w:rsidRPr="004B647D" w:rsidRDefault="004B647D" w:rsidP="004B647D">
      <w:pPr>
        <w:pStyle w:val="ny-lesson-SFinsert-number-list"/>
        <w:numPr>
          <w:ilvl w:val="0"/>
          <w:numId w:val="0"/>
        </w:numPr>
        <w:ind w:left="1224"/>
        <w:rPr>
          <w:b w:val="0"/>
        </w:rPr>
      </w:pPr>
    </w:p>
    <w:p w14:paraId="174FA3F6" w14:textId="25F4F2CB" w:rsidR="004B647D" w:rsidRPr="004B647D" w:rsidRDefault="004B647D" w:rsidP="00556FF7">
      <w:pPr>
        <w:pStyle w:val="ny-lesson-numbering"/>
        <w:numPr>
          <w:ilvl w:val="1"/>
          <w:numId w:val="9"/>
        </w:numPr>
      </w:pPr>
      <w:r w:rsidRPr="004B647D">
        <w:t xml:space="preserve">Using triangle trigonometry, what is 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4B647D">
        <w:t xml:space="preserve"> in terms of </w:t>
      </w:r>
      <m:oMath>
        <m:sSub>
          <m:sSubPr>
            <m:ctrlPr>
              <w:rPr>
                <w:rFonts w:ascii="Cambria Math" w:hAnsi="Cambria Math"/>
                <w:i/>
              </w:rPr>
            </m:ctrlPr>
          </m:sSubPr>
          <m:e>
            <m:r>
              <w:rPr>
                <w:rFonts w:ascii="Cambria Math" w:hAnsi="Cambria Math"/>
              </w:rPr>
              <m:t>x</m:t>
            </m:r>
          </m:e>
          <m:sub>
            <m:r>
              <w:rPr>
                <w:rFonts w:ascii="Cambria Math" w:hAnsi="Cambria Math"/>
              </w:rPr>
              <m:t>θ</m:t>
            </m:r>
          </m:sub>
        </m:sSub>
      </m:oMath>
      <w:r w:rsidRPr="004B647D">
        <w:t xml:space="preserve"> </w:t>
      </w:r>
      <w:proofErr w:type="gramStart"/>
      <w:r w:rsidRPr="004B647D">
        <w:t xml:space="preserve">and </w:t>
      </w:r>
      <w:proofErr w:type="gramEnd"/>
      <m:oMath>
        <m:sSub>
          <m:sSubPr>
            <m:ctrlPr>
              <w:rPr>
                <w:rFonts w:ascii="Cambria Math" w:hAnsi="Cambria Math"/>
                <w:i/>
              </w:rPr>
            </m:ctrlPr>
          </m:sSubPr>
          <m:e>
            <m:r>
              <w:rPr>
                <w:rFonts w:ascii="Cambria Math" w:hAnsi="Cambria Math"/>
              </w:rPr>
              <m:t>y</m:t>
            </m:r>
          </m:e>
          <m:sub>
            <m:r>
              <w:rPr>
                <w:rFonts w:ascii="Cambria Math" w:hAnsi="Cambria Math"/>
              </w:rPr>
              <m:t>θ</m:t>
            </m:r>
          </m:sub>
        </m:sSub>
      </m:oMath>
      <w:r w:rsidRPr="004B647D">
        <w:t>?</w:t>
      </w:r>
    </w:p>
    <w:p w14:paraId="1126D035" w14:textId="77777777" w:rsidR="004B647D" w:rsidRDefault="004B647D" w:rsidP="004B647D">
      <w:pPr>
        <w:pStyle w:val="ny-lesson-SFinsert-number-list"/>
        <w:numPr>
          <w:ilvl w:val="0"/>
          <w:numId w:val="0"/>
        </w:numPr>
        <w:ind w:left="1224"/>
        <w:rPr>
          <w:b w:val="0"/>
        </w:rPr>
      </w:pPr>
    </w:p>
    <w:p w14:paraId="1B33567C" w14:textId="77777777" w:rsidR="004B647D" w:rsidRDefault="004B647D" w:rsidP="004B647D">
      <w:pPr>
        <w:pStyle w:val="ny-lesson-SFinsert-number-list"/>
        <w:numPr>
          <w:ilvl w:val="0"/>
          <w:numId w:val="0"/>
        </w:numPr>
        <w:ind w:left="1224"/>
        <w:rPr>
          <w:b w:val="0"/>
        </w:rPr>
      </w:pPr>
    </w:p>
    <w:p w14:paraId="05BB5733" w14:textId="77777777" w:rsidR="004B647D" w:rsidRDefault="004B647D" w:rsidP="004B647D">
      <w:pPr>
        <w:pStyle w:val="ny-lesson-SFinsert-number-list"/>
        <w:numPr>
          <w:ilvl w:val="0"/>
          <w:numId w:val="0"/>
        </w:numPr>
        <w:ind w:left="1224"/>
        <w:rPr>
          <w:b w:val="0"/>
        </w:rPr>
      </w:pPr>
    </w:p>
    <w:p w14:paraId="7F0D007D" w14:textId="77777777" w:rsidR="004B647D" w:rsidRDefault="004B647D" w:rsidP="004B647D">
      <w:pPr>
        <w:pStyle w:val="ny-lesson-SFinsert-number-list"/>
        <w:numPr>
          <w:ilvl w:val="0"/>
          <w:numId w:val="0"/>
        </w:numPr>
        <w:ind w:left="1224"/>
        <w:rPr>
          <w:b w:val="0"/>
        </w:rPr>
      </w:pPr>
    </w:p>
    <w:p w14:paraId="16C2271F" w14:textId="77777777" w:rsidR="004B647D" w:rsidRPr="004B647D" w:rsidRDefault="004B647D" w:rsidP="004B647D">
      <w:pPr>
        <w:pStyle w:val="ny-lesson-SFinsert-number-list"/>
        <w:numPr>
          <w:ilvl w:val="0"/>
          <w:numId w:val="0"/>
        </w:numPr>
        <w:ind w:left="1224"/>
        <w:rPr>
          <w:b w:val="0"/>
        </w:rPr>
      </w:pPr>
    </w:p>
    <w:p w14:paraId="190E412C" w14:textId="43867706" w:rsidR="004B647D" w:rsidRPr="004B647D" w:rsidRDefault="004B647D" w:rsidP="00556FF7">
      <w:pPr>
        <w:pStyle w:val="ny-lesson-numbering"/>
        <w:numPr>
          <w:ilvl w:val="1"/>
          <w:numId w:val="9"/>
        </w:numPr>
      </w:pPr>
      <w:r w:rsidRPr="004B647D">
        <w:t xml:space="preserve">What is 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4B647D">
        <w:t xml:space="preserve"> in terms </w:t>
      </w:r>
      <w:proofErr w:type="gramStart"/>
      <w:r w:rsidRPr="004B647D">
        <w:t xml:space="preserve">of </w:t>
      </w:r>
      <w:proofErr w:type="gramEnd"/>
      <m:oMath>
        <m:r>
          <w:rPr>
            <w:rFonts w:ascii="Cambria Math" w:hAnsi="Cambria Math"/>
          </w:rPr>
          <m:t>θ</m:t>
        </m:r>
      </m:oMath>
      <w:r w:rsidRPr="004B647D">
        <w:t>?</w:t>
      </w:r>
    </w:p>
    <w:p w14:paraId="5712B5BD" w14:textId="6B9A92CE" w:rsidR="009021BD" w:rsidRDefault="009021BD" w:rsidP="00E324FC">
      <w:pPr>
        <w:pStyle w:val="ny-lesson-paragraph"/>
      </w:pPr>
    </w:p>
    <w:p w14:paraId="30D8A7C2" w14:textId="77777777" w:rsidR="004B647D" w:rsidRDefault="004B647D" w:rsidP="00E324FC">
      <w:pPr>
        <w:pStyle w:val="ny-lesson-paragraph"/>
      </w:pPr>
    </w:p>
    <w:p w14:paraId="02A889FB" w14:textId="77777777" w:rsidR="004B647D" w:rsidRDefault="004B647D" w:rsidP="00E324FC">
      <w:pPr>
        <w:pStyle w:val="ny-lesson-paragraph"/>
      </w:pPr>
    </w:p>
    <w:p w14:paraId="799AECFC" w14:textId="47826DEB" w:rsidR="00D541EA" w:rsidRDefault="00D541EA" w:rsidP="00D541EA">
      <w:pPr>
        <w:pStyle w:val="ny-lesson-hdr-1"/>
        <w:rPr>
          <w:rStyle w:val="ny-lesson-hdr-2"/>
          <w:rFonts w:ascii="Calibri Bold" w:hAnsi="Calibri Bold"/>
          <w:b/>
          <w:color w:val="231F20"/>
          <w:szCs w:val="22"/>
          <w:bdr w:val="none" w:sz="0" w:space="0" w:color="auto"/>
          <w:shd w:val="clear" w:color="auto" w:fill="auto"/>
        </w:rPr>
      </w:pPr>
      <w:r w:rsidRPr="00D541EA">
        <w:rPr>
          <w:rStyle w:val="ny-lesson-hdr-2"/>
          <w:rFonts w:ascii="Calibri Bold" w:hAnsi="Calibri Bold"/>
          <w:b/>
          <w:color w:val="231F20"/>
          <w:szCs w:val="22"/>
          <w:bdr w:val="none" w:sz="0" w:space="0" w:color="auto"/>
          <w:shd w:val="clear" w:color="auto" w:fill="auto"/>
        </w:rPr>
        <w:lastRenderedPageBreak/>
        <w:t>Discussion</w:t>
      </w:r>
    </w:p>
    <w:p w14:paraId="6A0F9056" w14:textId="722114DF" w:rsidR="00D541EA" w:rsidRPr="00D541EA" w:rsidRDefault="00D541EA" w:rsidP="00D541EA">
      <w:pPr>
        <w:pStyle w:val="ny-lesson-paragraph"/>
      </w:pPr>
      <w:r>
        <w:t xml:space="preserve">A description of the tangent function is provided below.  Be prepared to answer questions based on your understanding of this function and to discuss your responses with others in your class. </w:t>
      </w:r>
    </w:p>
    <w:p w14:paraId="2BD1CCB1" w14:textId="77777777" w:rsidR="00D541EA" w:rsidRDefault="00D541EA" w:rsidP="00D541EA">
      <w:pPr>
        <w:pStyle w:val="ny-lesson-paragraph"/>
      </w:pPr>
      <w:r>
        <w:rPr>
          <w:noProof/>
        </w:rPr>
        <mc:AlternateContent>
          <mc:Choice Requires="wps">
            <w:drawing>
              <wp:anchor distT="0" distB="0" distL="114300" distR="114300" simplePos="0" relativeHeight="251663360" behindDoc="1" locked="0" layoutInCell="1" allowOverlap="1" wp14:anchorId="44841FE2" wp14:editId="290E7AE3">
                <wp:simplePos x="0" y="0"/>
                <wp:positionH relativeFrom="margin">
                  <wp:align>center</wp:align>
                </wp:positionH>
                <wp:positionV relativeFrom="paragraph">
                  <wp:posOffset>108585</wp:posOffset>
                </wp:positionV>
                <wp:extent cx="6217920" cy="1014095"/>
                <wp:effectExtent l="19050" t="19050" r="11430" b="14605"/>
                <wp:wrapTight wrapText="bothSides">
                  <wp:wrapPolygon edited="0">
                    <wp:start x="-66" y="-524"/>
                    <wp:lineTo x="-66" y="21478"/>
                    <wp:lineTo x="21574" y="21478"/>
                    <wp:lineTo x="21574" y="-524"/>
                    <wp:lineTo x="-66" y="-524"/>
                  </wp:wrapPolygon>
                </wp:wrapTight>
                <wp:docPr id="398" name="Text Box 398"/>
                <wp:cNvGraphicFramePr/>
                <a:graphic xmlns:a="http://schemas.openxmlformats.org/drawingml/2006/main">
                  <a:graphicData uri="http://schemas.microsoft.com/office/word/2010/wordprocessingShape">
                    <wps:wsp>
                      <wps:cNvSpPr txBox="1"/>
                      <wps:spPr>
                        <a:xfrm>
                          <a:off x="0" y="0"/>
                          <a:ext cx="6217920" cy="1014095"/>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334DD1" w14:textId="77777777" w:rsidR="000F5AE4" w:rsidRPr="00E178F2" w:rsidRDefault="000F5AE4" w:rsidP="00D541EA">
                            <w:pPr>
                              <w:pStyle w:val="ny-lesson-bullet"/>
                              <w:numPr>
                                <w:ilvl w:val="0"/>
                                <w:numId w:val="0"/>
                              </w:numPr>
                            </w:pPr>
                            <w:r>
                              <w:t xml:space="preserve">Let </w:t>
                            </w:r>
                            <m:oMath>
                              <m:r>
                                <w:rPr>
                                  <w:rFonts w:ascii="Cambria Math" w:hAnsi="Cambria Math"/>
                                </w:rPr>
                                <m:t>θ</m:t>
                              </m:r>
                            </m:oMath>
                            <w:r>
                              <w:t xml:space="preserve"> be any real number.  In the Cartesian plane, rotate the non-negative </w:t>
                            </w:r>
                            <m:oMath>
                              <m:r>
                                <w:rPr>
                                  <w:rFonts w:ascii="Cambria Math" w:hAnsi="Cambria Math"/>
                                </w:rPr>
                                <m:t>x</m:t>
                              </m:r>
                            </m:oMath>
                            <w:r>
                              <w:t xml:space="preserve">-axis by </w:t>
                            </w:r>
                            <m:oMath>
                              <m:r>
                                <w:rPr>
                                  <w:rFonts w:ascii="Cambria Math" w:hAnsi="Cambria Math"/>
                                </w:rPr>
                                <m:t>θ</m:t>
                              </m:r>
                            </m:oMath>
                            <w:r>
                              <w:t xml:space="preserve"> degrees about the origin.  Intersect the resulting terminal ray with the unit circle to get a point </w:t>
                            </w:r>
                            <m:oMath>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m:rPr>
                                  <m:sty m:val="p"/>
                                </m:rPr>
                                <w:rPr>
                                  <w:rFonts w:ascii="Cambria Math" w:hAnsi="Cambria Math"/>
                                </w:rPr>
                                <m:t>)</m:t>
                              </m:r>
                            </m:oMath>
                            <w:proofErr w:type="gramStart"/>
                            <w:r>
                              <w:t xml:space="preserve">. If </w:t>
                            </w:r>
                            <w:proofErr w:type="gramEnd"/>
                            <m:oMath>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≠0</m:t>
                              </m:r>
                            </m:oMath>
                            <w:r>
                              <w:t xml:space="preserve">, then the value of </w:t>
                            </w:r>
                            <m:oMath>
                              <m:r>
                                <m:rPr>
                                  <m:sty m:val="p"/>
                                </m:rPr>
                                <w:rPr>
                                  <w:rFonts w:ascii="Cambria Math" w:hAnsi="Cambria Math"/>
                                </w:rPr>
                                <m:t>tan⁡(</m:t>
                              </m:r>
                              <m:r>
                                <w:rPr>
                                  <w:rFonts w:ascii="Cambria Math" w:hAnsi="Cambria Math"/>
                                </w:rPr>
                                <m:t>θ</m:t>
                              </m:r>
                              <m:r>
                                <m:rPr>
                                  <m:sty m:val="p"/>
                                </m:rPr>
                                <w:rPr>
                                  <w:rFonts w:ascii="Cambria Math" w:hAnsi="Cambria Math"/>
                                </w:rPr>
                                <m:t>)</m:t>
                              </m:r>
                            </m:oMath>
                            <w:r>
                              <w:t xml:space="preserve"> is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θ</m:t>
                                      </m:r>
                                    </m:sub>
                                  </m:sSub>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t xml:space="preserve">.  In terms of the sine and cosine functions,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num>
                                <m:den>
                                  <m:r>
                                    <m:rPr>
                                      <m:sty m:val="p"/>
                                    </m:rPr>
                                    <w:rPr>
                                      <w:rFonts w:ascii="Cambria Math" w:hAnsi="Cambria Math"/>
                                    </w:rPr>
                                    <m:t>cos⁡</m:t>
                                  </m:r>
                                  <m:r>
                                    <w:rPr>
                                      <w:rFonts w:ascii="Cambria Math" w:hAnsi="Cambria Math"/>
                                    </w:rPr>
                                    <m:t>(θ)</m:t>
                                  </m:r>
                                </m:den>
                              </m:f>
                            </m:oMath>
                            <w:r>
                              <w:t xml:space="preserve"> </w:t>
                            </w:r>
                            <w:proofErr w:type="gramStart"/>
                            <w:r>
                              <w:t xml:space="preserve">for </w:t>
                            </w:r>
                            <w:proofErr w:type="gramEnd"/>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≠0</m:t>
                                  </m:r>
                                </m:e>
                              </m:func>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841FE2" id="_x0000_t202" coordsize="21600,21600" o:spt="202" path="m,l,21600r21600,l21600,xe">
                <v:stroke joinstyle="miter"/>
                <v:path gradientshapeok="t" o:connecttype="rect"/>
              </v:shapetype>
              <v:shape id="Text Box 398" o:spid="_x0000_s1026" type="#_x0000_t202" style="position:absolute;margin-left:0;margin-top:8.55pt;width:489.6pt;height:79.85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" filled="f" strokecolor="black [3213]" strokeweight="3pt">
                <v:stroke linestyle="thinThin"/>
                <v:textbox style="mso-fit-shape-to-text:t">
                  <w:txbxContent>
                    <w:p w14:paraId="76334DD1" w14:textId="77777777" w:rsidR="000F5AE4" w:rsidRPr="00E178F2" w:rsidRDefault="000F5AE4" w:rsidP="00D541EA">
                      <w:pPr>
                        <w:pStyle w:val="ny-lesson-bullet"/>
                        <w:numPr>
                          <w:ilvl w:val="0"/>
                          <w:numId w:val="0"/>
                        </w:numPr>
                      </w:pPr>
                      <w:r>
                        <w:t xml:space="preserve">Let </w:t>
                      </w:r>
                      <m:oMath>
                        <m:r>
                          <w:rPr>
                            <w:rFonts w:ascii="Cambria Math" w:hAnsi="Cambria Math"/>
                          </w:rPr>
                          <m:t>θ</m:t>
                        </m:r>
                      </m:oMath>
                      <w:r>
                        <w:t xml:space="preserve"> be any real number.  In the Cartesian plane, rotate the non-negative </w:t>
                      </w:r>
                      <m:oMath>
                        <m:r>
                          <w:rPr>
                            <w:rFonts w:ascii="Cambria Math" w:hAnsi="Cambria Math"/>
                          </w:rPr>
                          <m:t>x</m:t>
                        </m:r>
                      </m:oMath>
                      <w:r>
                        <w:t xml:space="preserve">-axis by </w:t>
                      </w:r>
                      <m:oMath>
                        <m:r>
                          <w:rPr>
                            <w:rFonts w:ascii="Cambria Math" w:hAnsi="Cambria Math"/>
                          </w:rPr>
                          <m:t>θ</m:t>
                        </m:r>
                      </m:oMath>
                      <w:r>
                        <w:t xml:space="preserve"> degrees about the origin.  Intersect the resulting terminal ray with the unit circle to get a point </w:t>
                      </w:r>
                      <m:oMath>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m:rPr>
                            <m:sty m:val="p"/>
                          </m:rPr>
                          <w:rPr>
                            <w:rFonts w:ascii="Cambria Math" w:hAnsi="Cambria Math"/>
                          </w:rPr>
                          <m:t>)</m:t>
                        </m:r>
                      </m:oMath>
                      <w:proofErr w:type="gramStart"/>
                      <w:r>
                        <w:t xml:space="preserve">. If </w:t>
                      </w:r>
                      <w:proofErr w:type="gramEnd"/>
                      <m:oMath>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≠0</m:t>
                        </m:r>
                      </m:oMath>
                      <w:r>
                        <w:t xml:space="preserve">, then the value of </w:t>
                      </w:r>
                      <m:oMath>
                        <m:r>
                          <m:rPr>
                            <m:sty m:val="p"/>
                          </m:rPr>
                          <w:rPr>
                            <w:rFonts w:ascii="Cambria Math" w:hAnsi="Cambria Math"/>
                          </w:rPr>
                          <m:t>tan⁡(</m:t>
                        </m:r>
                        <m:r>
                          <w:rPr>
                            <w:rFonts w:ascii="Cambria Math" w:hAnsi="Cambria Math"/>
                          </w:rPr>
                          <m:t>θ</m:t>
                        </m:r>
                        <m:r>
                          <m:rPr>
                            <m:sty m:val="p"/>
                          </m:rPr>
                          <w:rPr>
                            <w:rFonts w:ascii="Cambria Math" w:hAnsi="Cambria Math"/>
                          </w:rPr>
                          <m:t>)</m:t>
                        </m:r>
                      </m:oMath>
                      <w:r>
                        <w:t xml:space="preserve"> is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θ</m:t>
                                </m:r>
                              </m:sub>
                            </m:sSub>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t xml:space="preserve">.  In terms of the sine and cosine functions,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num>
                          <m:den>
                            <m:r>
                              <m:rPr>
                                <m:sty m:val="p"/>
                              </m:rPr>
                              <w:rPr>
                                <w:rFonts w:ascii="Cambria Math" w:hAnsi="Cambria Math"/>
                              </w:rPr>
                              <m:t>cos⁡</m:t>
                            </m:r>
                            <m:r>
                              <w:rPr>
                                <w:rFonts w:ascii="Cambria Math" w:hAnsi="Cambria Math"/>
                              </w:rPr>
                              <m:t>(θ)</m:t>
                            </m:r>
                          </m:den>
                        </m:f>
                      </m:oMath>
                      <w:r>
                        <w:t xml:space="preserve"> </w:t>
                      </w:r>
                      <w:proofErr w:type="gramStart"/>
                      <w:r>
                        <w:t xml:space="preserve">for </w:t>
                      </w:r>
                      <w:proofErr w:type="gramEnd"/>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≠0</m:t>
                            </m:r>
                          </m:e>
                        </m:func>
                      </m:oMath>
                      <w:r>
                        <w:t>.</w:t>
                      </w:r>
                    </w:p>
                  </w:txbxContent>
                </v:textbox>
                <w10:wrap type="tight" anchorx="margin"/>
              </v:shape>
            </w:pict>
          </mc:Fallback>
        </mc:AlternateContent>
      </w:r>
    </w:p>
    <w:p w14:paraId="2AA67852" w14:textId="77777777" w:rsidR="00D541EA" w:rsidRDefault="00D541EA" w:rsidP="00D541EA">
      <w:pPr>
        <w:pStyle w:val="ny-lesson-paragraph"/>
      </w:pPr>
    </w:p>
    <w:p w14:paraId="4F62A958" w14:textId="77777777" w:rsidR="00D541EA" w:rsidRDefault="00D541EA" w:rsidP="00D541EA">
      <w:pPr>
        <w:pStyle w:val="ny-lesson-paragraph"/>
      </w:pPr>
    </w:p>
    <w:p w14:paraId="170780B8" w14:textId="572CA0EC" w:rsidR="00D541EA" w:rsidRDefault="007F134D" w:rsidP="00D541EA">
      <w:pPr>
        <w:pStyle w:val="ny-lesson-paragraph"/>
      </w:pPr>
      <w:r>
        <w:rPr>
          <w:noProof/>
        </w:rPr>
        <w:drawing>
          <wp:anchor distT="0" distB="0" distL="114300" distR="114300" simplePos="0" relativeHeight="251659776" behindDoc="1" locked="0" layoutInCell="1" allowOverlap="1" wp14:anchorId="637F6F60" wp14:editId="142595A0">
            <wp:simplePos x="0" y="0"/>
            <wp:positionH relativeFrom="margin">
              <wp:posOffset>1428750</wp:posOffset>
            </wp:positionH>
            <wp:positionV relativeFrom="paragraph">
              <wp:posOffset>13970</wp:posOffset>
            </wp:positionV>
            <wp:extent cx="3383280" cy="2979488"/>
            <wp:effectExtent l="0" t="0" r="7620" b="0"/>
            <wp:wrapTight wrapText="bothSides">
              <wp:wrapPolygon edited="0">
                <wp:start x="10338" y="0"/>
                <wp:lineTo x="10338" y="2210"/>
                <wp:lineTo x="4986" y="2210"/>
                <wp:lineTo x="2189" y="2900"/>
                <wp:lineTo x="2189" y="4558"/>
                <wp:lineTo x="4865" y="6629"/>
                <wp:lineTo x="3892" y="8839"/>
                <wp:lineTo x="3527" y="11049"/>
                <wp:lineTo x="0" y="11187"/>
                <wp:lineTo x="0" y="11601"/>
                <wp:lineTo x="3770" y="13258"/>
                <wp:lineTo x="4500" y="15468"/>
                <wp:lineTo x="6324" y="17816"/>
                <wp:lineTo x="10095" y="19887"/>
                <wp:lineTo x="10338" y="21407"/>
                <wp:lineTo x="10946" y="21407"/>
                <wp:lineTo x="11189" y="19887"/>
                <wp:lineTo x="14959" y="17678"/>
                <wp:lineTo x="16784" y="15468"/>
                <wp:lineTo x="17514" y="13258"/>
                <wp:lineTo x="21527" y="12153"/>
                <wp:lineTo x="21527" y="11187"/>
                <wp:lineTo x="21162" y="10082"/>
                <wp:lineTo x="17270" y="8839"/>
                <wp:lineTo x="16297" y="6629"/>
                <wp:lineTo x="17149" y="4005"/>
                <wp:lineTo x="16784" y="3315"/>
                <wp:lineTo x="15811" y="2210"/>
                <wp:lineTo x="17027" y="1381"/>
                <wp:lineTo x="16662" y="691"/>
                <wp:lineTo x="10946" y="0"/>
                <wp:lineTo x="10338" y="0"/>
              </wp:wrapPolygon>
            </wp:wrapTigh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2">
                      <a:extLst>
                        <a:ext uri="{28A0092B-C50C-407E-A947-70E740481C1C}">
                          <a14:useLocalDpi xmlns:a14="http://schemas.microsoft.com/office/drawing/2010/main" val="0"/>
                        </a:ext>
                      </a:extLst>
                    </a:blip>
                    <a:stretch>
                      <a:fillRect/>
                    </a:stretch>
                  </pic:blipFill>
                  <pic:spPr>
                    <a:xfrm>
                      <a:off x="0" y="0"/>
                      <a:ext cx="3383280" cy="2979488"/>
                    </a:xfrm>
                    <a:prstGeom prst="rect">
                      <a:avLst/>
                    </a:prstGeom>
                  </pic:spPr>
                </pic:pic>
              </a:graphicData>
            </a:graphic>
            <wp14:sizeRelH relativeFrom="page">
              <wp14:pctWidth>0</wp14:pctWidth>
            </wp14:sizeRelH>
            <wp14:sizeRelV relativeFrom="page">
              <wp14:pctHeight>0</wp14:pctHeight>
            </wp14:sizeRelV>
          </wp:anchor>
        </w:drawing>
      </w:r>
    </w:p>
    <w:p w14:paraId="15E1CDF7" w14:textId="35FA1CB8" w:rsidR="00D541EA" w:rsidRDefault="00D541EA" w:rsidP="00D541EA">
      <w:pPr>
        <w:pStyle w:val="ny-lesson-paragraph"/>
      </w:pPr>
    </w:p>
    <w:p w14:paraId="12A73C46" w14:textId="0C88CBCD" w:rsidR="00D541EA" w:rsidRDefault="00D541EA" w:rsidP="00D541EA">
      <w:pPr>
        <w:pStyle w:val="ny-lesson-paragraph"/>
      </w:pPr>
    </w:p>
    <w:p w14:paraId="34BFFE1B" w14:textId="77777777" w:rsidR="00D541EA" w:rsidRDefault="00D541EA" w:rsidP="00D541EA">
      <w:pPr>
        <w:pStyle w:val="ny-lesson-paragraph"/>
      </w:pPr>
    </w:p>
    <w:p w14:paraId="7E10A702"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5FBB5990"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3167CE18"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765A2DF5"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7CA1F587"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6C55410A"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1DAD065C"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11D9B64A"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6832F791"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065068D8"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55D2E0E9"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7A2AA2D9"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50B657FE"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7E5A7A2B"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700DCE16"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5CA8159B"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3751BFA3"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5631B25F" w14:textId="77777777" w:rsidR="00D541EA" w:rsidRDefault="00D541EA" w:rsidP="00D541EA">
      <w:pPr>
        <w:pStyle w:val="ny-lesson-paragraph"/>
        <w:rPr>
          <w:rStyle w:val="ny-lesson-hdr-2"/>
          <w:b w:val="0"/>
          <w:color w:val="231F20"/>
          <w:sz w:val="20"/>
          <w:szCs w:val="22"/>
          <w:bdr w:val="none" w:sz="0" w:space="0" w:color="auto"/>
          <w:shd w:val="clear" w:color="auto" w:fill="auto"/>
        </w:rPr>
      </w:pPr>
    </w:p>
    <w:p w14:paraId="2F964B2B" w14:textId="77777777" w:rsidR="00D541EA" w:rsidRDefault="00D541EA" w:rsidP="00D541EA">
      <w:pPr>
        <w:pStyle w:val="ny-lesson-hdr-1"/>
      </w:pPr>
      <w:r>
        <w:lastRenderedPageBreak/>
        <w:t xml:space="preserve">Exercise 1 </w:t>
      </w:r>
    </w:p>
    <w:p w14:paraId="33CE7029" w14:textId="49A8C161" w:rsidR="00D541EA" w:rsidRPr="00D541EA" w:rsidRDefault="00D541EA" w:rsidP="002B19CC">
      <w:pPr>
        <w:pStyle w:val="ny-lesson-numbering"/>
        <w:numPr>
          <w:ilvl w:val="0"/>
          <w:numId w:val="11"/>
        </w:numPr>
      </w:pPr>
      <w:r w:rsidRPr="00D541EA">
        <w:t xml:space="preserve">For each value of </w:t>
      </w:r>
      <m:oMath>
        <m:r>
          <w:rPr>
            <w:rFonts w:ascii="Cambria Math" w:hAnsi="Cambria Math"/>
          </w:rPr>
          <m:t>θ</m:t>
        </m:r>
      </m:oMath>
      <w:r w:rsidRPr="00D541EA">
        <w:t xml:space="preserve"> in the table below, use the given values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D541EA">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D541EA">
        <w:t xml:space="preserve"> to approximate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D541EA">
        <w:t xml:space="preserve"> to two decimal places.</w:t>
      </w:r>
    </w:p>
    <w:tbl>
      <w:tblPr>
        <w:tblStyle w:val="TableGrid"/>
        <w:tblW w:w="0" w:type="auto"/>
        <w:jc w:val="center"/>
        <w:tblLayout w:type="fixed"/>
        <w:tblLook w:val="04A0" w:firstRow="1" w:lastRow="0" w:firstColumn="1" w:lastColumn="0" w:noHBand="0" w:noVBand="1"/>
      </w:tblPr>
      <w:tblGrid>
        <w:gridCol w:w="1296"/>
        <w:gridCol w:w="1296"/>
        <w:gridCol w:w="1296"/>
        <w:gridCol w:w="1296"/>
      </w:tblGrid>
      <w:tr w:rsidR="00D541EA" w14:paraId="4158F78E" w14:textId="77777777" w:rsidTr="007F134D">
        <w:trPr>
          <w:jc w:val="center"/>
        </w:trPr>
        <w:tc>
          <w:tcPr>
            <w:tcW w:w="1296" w:type="dxa"/>
            <w:vAlign w:val="center"/>
          </w:tcPr>
          <w:p w14:paraId="11B1AFF0" w14:textId="3880682D" w:rsidR="00D541EA" w:rsidRPr="00D541EA" w:rsidRDefault="00D541EA" w:rsidP="007F134D">
            <w:pPr>
              <w:pStyle w:val="ny-lesson-paragraph"/>
              <w:jc w:val="center"/>
            </w:pPr>
            <m:oMathPara>
              <m:oMath>
                <m:r>
                  <w:rPr>
                    <w:rFonts w:ascii="Cambria Math" w:hAnsi="Cambria Math"/>
                  </w:rPr>
                  <m:t>θ</m:t>
                </m:r>
              </m:oMath>
            </m:oMathPara>
          </w:p>
          <w:p w14:paraId="68B731E6" w14:textId="77777777" w:rsidR="00D541EA" w:rsidRPr="00D541EA" w:rsidRDefault="00D541EA" w:rsidP="007F134D">
            <w:pPr>
              <w:pStyle w:val="ny-lesson-paragraph"/>
              <w:jc w:val="center"/>
            </w:pPr>
            <w:r w:rsidRPr="00D541EA">
              <w:t>(degrees)</w:t>
            </w:r>
          </w:p>
        </w:tc>
        <w:tc>
          <w:tcPr>
            <w:tcW w:w="1296" w:type="dxa"/>
            <w:vAlign w:val="center"/>
          </w:tcPr>
          <w:p w14:paraId="570228BC" w14:textId="79F0E22D" w:rsidR="00D541EA" w:rsidRPr="00D541EA" w:rsidRDefault="006C3E17" w:rsidP="007F134D">
            <w:pPr>
              <w:pStyle w:val="ny-lesson-paragraph"/>
              <w:jc w:val="center"/>
            </w:pPr>
            <m:oMathPara>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oMath>
            </m:oMathPara>
          </w:p>
        </w:tc>
        <w:tc>
          <w:tcPr>
            <w:tcW w:w="1296" w:type="dxa"/>
            <w:vAlign w:val="center"/>
          </w:tcPr>
          <w:p w14:paraId="08E18885" w14:textId="3F547B3B" w:rsidR="00D541EA" w:rsidRPr="00D541EA" w:rsidRDefault="006C3E17" w:rsidP="007F134D">
            <w:pPr>
              <w:pStyle w:val="ny-lesson-paragraph"/>
              <w:jc w:val="center"/>
            </w:pPr>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oMath>
            </m:oMathPara>
          </w:p>
        </w:tc>
        <w:tc>
          <w:tcPr>
            <w:tcW w:w="1296" w:type="dxa"/>
            <w:vAlign w:val="center"/>
          </w:tcPr>
          <w:p w14:paraId="4F3F1016" w14:textId="6A873F32" w:rsidR="00D541EA" w:rsidRPr="00D541EA" w:rsidRDefault="006C3E17" w:rsidP="007F134D">
            <w:pPr>
              <w:pStyle w:val="ny-lesson-paragraph"/>
              <w:jc w:val="center"/>
            </w:pP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θ</m:t>
                        </m:r>
                      </m:e>
                    </m:d>
                  </m:e>
                </m:func>
              </m:oMath>
            </m:oMathPara>
          </w:p>
        </w:tc>
      </w:tr>
      <w:tr w:rsidR="00D541EA" w14:paraId="5E35FA0B" w14:textId="77777777" w:rsidTr="007F134D">
        <w:trPr>
          <w:trHeight w:val="486"/>
          <w:jc w:val="center"/>
        </w:trPr>
        <w:tc>
          <w:tcPr>
            <w:tcW w:w="1296" w:type="dxa"/>
            <w:vAlign w:val="center"/>
          </w:tcPr>
          <w:p w14:paraId="0D1DDB14" w14:textId="0F02CDF6"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-89.9</m:t>
                </m:r>
              </m:oMath>
            </m:oMathPara>
          </w:p>
        </w:tc>
        <w:tc>
          <w:tcPr>
            <w:tcW w:w="1296" w:type="dxa"/>
            <w:vAlign w:val="center"/>
          </w:tcPr>
          <w:p w14:paraId="4D6A5599" w14:textId="616CC3DF"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-0.999998</m:t>
                </m:r>
              </m:oMath>
            </m:oMathPara>
          </w:p>
        </w:tc>
        <w:tc>
          <w:tcPr>
            <w:tcW w:w="1296" w:type="dxa"/>
            <w:vAlign w:val="center"/>
          </w:tcPr>
          <w:p w14:paraId="0362A56E" w14:textId="381FACC9"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0.00175</m:t>
                </m:r>
              </m:oMath>
            </m:oMathPara>
          </w:p>
        </w:tc>
        <w:tc>
          <w:tcPr>
            <w:tcW w:w="1296" w:type="dxa"/>
            <w:vAlign w:val="center"/>
          </w:tcPr>
          <w:p w14:paraId="7A710E13" w14:textId="0CC9AFC9" w:rsidR="00D541EA" w:rsidRPr="00D541EA" w:rsidRDefault="00D541EA" w:rsidP="007F134D">
            <w:pPr>
              <w:pStyle w:val="ny-lesson-paragraph"/>
              <w:jc w:val="center"/>
              <w:rPr>
                <w:rFonts w:ascii="Cambria Math" w:hAnsi="Cambria Math"/>
                <w:oMath/>
              </w:rPr>
            </w:pPr>
          </w:p>
        </w:tc>
      </w:tr>
      <w:tr w:rsidR="00D541EA" w14:paraId="613204A7" w14:textId="77777777" w:rsidTr="007F134D">
        <w:trPr>
          <w:trHeight w:val="486"/>
          <w:jc w:val="center"/>
        </w:trPr>
        <w:tc>
          <w:tcPr>
            <w:tcW w:w="1296" w:type="dxa"/>
            <w:vAlign w:val="center"/>
          </w:tcPr>
          <w:p w14:paraId="57C65DAC" w14:textId="117A9E39"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-89</m:t>
                </m:r>
              </m:oMath>
            </m:oMathPara>
          </w:p>
        </w:tc>
        <w:tc>
          <w:tcPr>
            <w:tcW w:w="1296" w:type="dxa"/>
            <w:vAlign w:val="center"/>
          </w:tcPr>
          <w:p w14:paraId="70047BFA" w14:textId="1F2A6644"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-0.9998</m:t>
                </m:r>
              </m:oMath>
            </m:oMathPara>
          </w:p>
        </w:tc>
        <w:tc>
          <w:tcPr>
            <w:tcW w:w="1296" w:type="dxa"/>
            <w:vAlign w:val="center"/>
          </w:tcPr>
          <w:p w14:paraId="7715269E" w14:textId="7BD66525"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0.0175</m:t>
                </m:r>
              </m:oMath>
            </m:oMathPara>
          </w:p>
        </w:tc>
        <w:tc>
          <w:tcPr>
            <w:tcW w:w="1296" w:type="dxa"/>
            <w:vAlign w:val="center"/>
          </w:tcPr>
          <w:p w14:paraId="017784E5" w14:textId="30697A07" w:rsidR="00D541EA" w:rsidRPr="00D541EA" w:rsidRDefault="00D541EA" w:rsidP="007F134D">
            <w:pPr>
              <w:pStyle w:val="ny-lesson-paragraph"/>
              <w:jc w:val="center"/>
              <w:rPr>
                <w:rFonts w:ascii="Cambria Math" w:hAnsi="Cambria Math"/>
                <w:oMath/>
              </w:rPr>
            </w:pPr>
          </w:p>
        </w:tc>
      </w:tr>
      <w:tr w:rsidR="00D541EA" w14:paraId="32FC7F5E" w14:textId="77777777" w:rsidTr="007F134D">
        <w:trPr>
          <w:trHeight w:val="486"/>
          <w:jc w:val="center"/>
        </w:trPr>
        <w:tc>
          <w:tcPr>
            <w:tcW w:w="1296" w:type="dxa"/>
            <w:vAlign w:val="center"/>
          </w:tcPr>
          <w:p w14:paraId="56E9751A" w14:textId="48C2FF6C"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-85</m:t>
                </m:r>
              </m:oMath>
            </m:oMathPara>
          </w:p>
        </w:tc>
        <w:tc>
          <w:tcPr>
            <w:tcW w:w="1296" w:type="dxa"/>
            <w:vAlign w:val="center"/>
          </w:tcPr>
          <w:p w14:paraId="553E441B" w14:textId="163F9E20"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-0.996</m:t>
                </m:r>
              </m:oMath>
            </m:oMathPara>
          </w:p>
        </w:tc>
        <w:tc>
          <w:tcPr>
            <w:tcW w:w="1296" w:type="dxa"/>
            <w:vAlign w:val="center"/>
          </w:tcPr>
          <w:p w14:paraId="50C79B98" w14:textId="5F9D2573"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0.087</m:t>
                </m:r>
              </m:oMath>
            </m:oMathPara>
          </w:p>
        </w:tc>
        <w:tc>
          <w:tcPr>
            <w:tcW w:w="1296" w:type="dxa"/>
            <w:vAlign w:val="center"/>
          </w:tcPr>
          <w:p w14:paraId="14A9039E" w14:textId="597B275F" w:rsidR="00D541EA" w:rsidRPr="00D541EA" w:rsidRDefault="00D541EA" w:rsidP="007F134D">
            <w:pPr>
              <w:pStyle w:val="ny-lesson-paragraph"/>
              <w:jc w:val="center"/>
              <w:rPr>
                <w:rFonts w:ascii="Cambria Math" w:hAnsi="Cambria Math"/>
                <w:oMath/>
              </w:rPr>
            </w:pPr>
          </w:p>
        </w:tc>
      </w:tr>
      <w:tr w:rsidR="00D541EA" w14:paraId="1B519207" w14:textId="77777777" w:rsidTr="007F134D">
        <w:trPr>
          <w:trHeight w:val="486"/>
          <w:jc w:val="center"/>
        </w:trPr>
        <w:tc>
          <w:tcPr>
            <w:tcW w:w="1296" w:type="dxa"/>
            <w:vAlign w:val="center"/>
          </w:tcPr>
          <w:p w14:paraId="1BAF111E" w14:textId="311C5740"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-80</m:t>
                </m:r>
              </m:oMath>
            </m:oMathPara>
          </w:p>
        </w:tc>
        <w:tc>
          <w:tcPr>
            <w:tcW w:w="1296" w:type="dxa"/>
            <w:vAlign w:val="center"/>
          </w:tcPr>
          <w:p w14:paraId="263068D1" w14:textId="56197EBF"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-0.98</m:t>
                </m:r>
              </m:oMath>
            </m:oMathPara>
          </w:p>
        </w:tc>
        <w:tc>
          <w:tcPr>
            <w:tcW w:w="1296" w:type="dxa"/>
            <w:vAlign w:val="center"/>
          </w:tcPr>
          <w:p w14:paraId="2A31E741" w14:textId="7046DD52"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0.17</m:t>
                </m:r>
              </m:oMath>
            </m:oMathPara>
          </w:p>
        </w:tc>
        <w:tc>
          <w:tcPr>
            <w:tcW w:w="1296" w:type="dxa"/>
            <w:vAlign w:val="center"/>
          </w:tcPr>
          <w:p w14:paraId="57816D79" w14:textId="64A256A1" w:rsidR="00D541EA" w:rsidRPr="00D541EA" w:rsidRDefault="00D541EA" w:rsidP="007F134D">
            <w:pPr>
              <w:pStyle w:val="ny-lesson-paragraph"/>
              <w:jc w:val="center"/>
              <w:rPr>
                <w:rFonts w:ascii="Cambria Math" w:hAnsi="Cambria Math"/>
                <w:oMath/>
              </w:rPr>
            </w:pPr>
          </w:p>
        </w:tc>
      </w:tr>
      <w:tr w:rsidR="00D541EA" w14:paraId="0908DA54" w14:textId="77777777" w:rsidTr="007F134D">
        <w:trPr>
          <w:trHeight w:val="487"/>
          <w:jc w:val="center"/>
        </w:trPr>
        <w:tc>
          <w:tcPr>
            <w:tcW w:w="1296" w:type="dxa"/>
            <w:vAlign w:val="center"/>
          </w:tcPr>
          <w:p w14:paraId="235BCC91" w14:textId="7E2A2035"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-60</m:t>
                </m:r>
              </m:oMath>
            </m:oMathPara>
          </w:p>
        </w:tc>
        <w:tc>
          <w:tcPr>
            <w:tcW w:w="1296" w:type="dxa"/>
            <w:vAlign w:val="center"/>
          </w:tcPr>
          <w:p w14:paraId="13C3AF18" w14:textId="5270A1AC"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-0.87</m:t>
                </m:r>
              </m:oMath>
            </m:oMathPara>
          </w:p>
        </w:tc>
        <w:tc>
          <w:tcPr>
            <w:tcW w:w="1296" w:type="dxa"/>
            <w:vAlign w:val="center"/>
          </w:tcPr>
          <w:p w14:paraId="5520EC15" w14:textId="0944603A"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0.50</m:t>
                </m:r>
              </m:oMath>
            </m:oMathPara>
          </w:p>
        </w:tc>
        <w:tc>
          <w:tcPr>
            <w:tcW w:w="1296" w:type="dxa"/>
            <w:vAlign w:val="center"/>
          </w:tcPr>
          <w:p w14:paraId="6B0DBC97" w14:textId="42E246A4" w:rsidR="00D541EA" w:rsidRPr="00D541EA" w:rsidRDefault="00D541EA" w:rsidP="007F134D">
            <w:pPr>
              <w:pStyle w:val="ny-lesson-paragraph"/>
              <w:jc w:val="center"/>
              <w:rPr>
                <w:rFonts w:ascii="Cambria Math" w:hAnsi="Cambria Math"/>
                <w:oMath/>
              </w:rPr>
            </w:pPr>
          </w:p>
        </w:tc>
      </w:tr>
      <w:tr w:rsidR="00D541EA" w14:paraId="0AAED086" w14:textId="77777777" w:rsidTr="007F134D">
        <w:trPr>
          <w:trHeight w:val="486"/>
          <w:jc w:val="center"/>
        </w:trPr>
        <w:tc>
          <w:tcPr>
            <w:tcW w:w="1296" w:type="dxa"/>
            <w:vAlign w:val="center"/>
          </w:tcPr>
          <w:p w14:paraId="33AC8A87" w14:textId="5844C9BB"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-40</m:t>
                </m:r>
              </m:oMath>
            </m:oMathPara>
          </w:p>
        </w:tc>
        <w:tc>
          <w:tcPr>
            <w:tcW w:w="1296" w:type="dxa"/>
            <w:vAlign w:val="center"/>
          </w:tcPr>
          <w:p w14:paraId="7D4B37DA" w14:textId="2BA1F42C"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-0.64</m:t>
                </m:r>
              </m:oMath>
            </m:oMathPara>
          </w:p>
        </w:tc>
        <w:tc>
          <w:tcPr>
            <w:tcW w:w="1296" w:type="dxa"/>
            <w:vAlign w:val="center"/>
          </w:tcPr>
          <w:p w14:paraId="49AAAC18" w14:textId="4E4E9EE6"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0.77</m:t>
                </m:r>
              </m:oMath>
            </m:oMathPara>
          </w:p>
        </w:tc>
        <w:tc>
          <w:tcPr>
            <w:tcW w:w="1296" w:type="dxa"/>
            <w:vAlign w:val="center"/>
          </w:tcPr>
          <w:p w14:paraId="3398DEF9" w14:textId="7DBCC77C" w:rsidR="00D541EA" w:rsidRPr="00D541EA" w:rsidRDefault="00D541EA" w:rsidP="007F134D">
            <w:pPr>
              <w:pStyle w:val="ny-lesson-paragraph"/>
              <w:jc w:val="center"/>
              <w:rPr>
                <w:rFonts w:ascii="Cambria Math" w:hAnsi="Cambria Math"/>
                <w:oMath/>
              </w:rPr>
            </w:pPr>
          </w:p>
        </w:tc>
      </w:tr>
      <w:tr w:rsidR="00D541EA" w14:paraId="5B0843F4" w14:textId="77777777" w:rsidTr="007F134D">
        <w:trPr>
          <w:trHeight w:val="486"/>
          <w:jc w:val="center"/>
        </w:trPr>
        <w:tc>
          <w:tcPr>
            <w:tcW w:w="1296" w:type="dxa"/>
            <w:vAlign w:val="center"/>
          </w:tcPr>
          <w:p w14:paraId="6F8264E4" w14:textId="7118182A"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-20</m:t>
                </m:r>
              </m:oMath>
            </m:oMathPara>
          </w:p>
        </w:tc>
        <w:tc>
          <w:tcPr>
            <w:tcW w:w="1296" w:type="dxa"/>
            <w:vAlign w:val="center"/>
          </w:tcPr>
          <w:p w14:paraId="78657237" w14:textId="5F892CEE"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-0.34</m:t>
                </m:r>
              </m:oMath>
            </m:oMathPara>
          </w:p>
        </w:tc>
        <w:tc>
          <w:tcPr>
            <w:tcW w:w="1296" w:type="dxa"/>
            <w:vAlign w:val="center"/>
          </w:tcPr>
          <w:p w14:paraId="66DB9DB1" w14:textId="6FBB248D"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0.94</m:t>
                </m:r>
              </m:oMath>
            </m:oMathPara>
          </w:p>
        </w:tc>
        <w:tc>
          <w:tcPr>
            <w:tcW w:w="1296" w:type="dxa"/>
            <w:vAlign w:val="center"/>
          </w:tcPr>
          <w:p w14:paraId="123D76EE" w14:textId="4E3DCBF1" w:rsidR="00D541EA" w:rsidRPr="00D541EA" w:rsidRDefault="00D541EA" w:rsidP="007F134D">
            <w:pPr>
              <w:pStyle w:val="ny-lesson-paragraph"/>
              <w:jc w:val="center"/>
              <w:rPr>
                <w:rFonts w:ascii="Cambria Math" w:hAnsi="Cambria Math"/>
                <w:oMath/>
              </w:rPr>
            </w:pPr>
          </w:p>
        </w:tc>
      </w:tr>
      <w:tr w:rsidR="00D541EA" w14:paraId="1FDDA92F" w14:textId="77777777" w:rsidTr="007F134D">
        <w:trPr>
          <w:trHeight w:val="486"/>
          <w:jc w:val="center"/>
        </w:trPr>
        <w:tc>
          <w:tcPr>
            <w:tcW w:w="1296" w:type="dxa"/>
            <w:vAlign w:val="center"/>
          </w:tcPr>
          <w:p w14:paraId="6723CA05" w14:textId="46BB8A78"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m:t>
                </m:r>
              </m:oMath>
            </m:oMathPara>
          </w:p>
        </w:tc>
        <w:tc>
          <w:tcPr>
            <w:tcW w:w="1296" w:type="dxa"/>
            <w:vAlign w:val="center"/>
          </w:tcPr>
          <w:p w14:paraId="630A0E9C" w14:textId="7C01FB26"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m:t>
                </m:r>
              </m:oMath>
            </m:oMathPara>
          </w:p>
        </w:tc>
        <w:tc>
          <w:tcPr>
            <w:tcW w:w="1296" w:type="dxa"/>
            <w:vAlign w:val="center"/>
          </w:tcPr>
          <w:p w14:paraId="13DF6CFD" w14:textId="42626350"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1.00</m:t>
                </m:r>
              </m:oMath>
            </m:oMathPara>
          </w:p>
        </w:tc>
        <w:tc>
          <w:tcPr>
            <w:tcW w:w="1296" w:type="dxa"/>
            <w:vAlign w:val="center"/>
          </w:tcPr>
          <w:p w14:paraId="7D64D21D" w14:textId="33C5CBF8" w:rsidR="00D541EA" w:rsidRPr="00D541EA" w:rsidRDefault="00D541EA" w:rsidP="007F134D">
            <w:pPr>
              <w:pStyle w:val="ny-lesson-paragraph"/>
              <w:jc w:val="center"/>
              <w:rPr>
                <w:rFonts w:ascii="Cambria Math" w:hAnsi="Cambria Math"/>
                <w:oMath/>
              </w:rPr>
            </w:pPr>
          </w:p>
        </w:tc>
      </w:tr>
      <w:tr w:rsidR="00D541EA" w14:paraId="137FBB4E" w14:textId="77777777" w:rsidTr="007F134D">
        <w:trPr>
          <w:trHeight w:val="486"/>
          <w:jc w:val="center"/>
        </w:trPr>
        <w:tc>
          <w:tcPr>
            <w:tcW w:w="1296" w:type="dxa"/>
            <w:vAlign w:val="center"/>
          </w:tcPr>
          <w:p w14:paraId="15B0334A" w14:textId="409AFC3F"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20</m:t>
                </m:r>
              </m:oMath>
            </m:oMathPara>
          </w:p>
        </w:tc>
        <w:tc>
          <w:tcPr>
            <w:tcW w:w="1296" w:type="dxa"/>
            <w:vAlign w:val="center"/>
          </w:tcPr>
          <w:p w14:paraId="23AC4EBD" w14:textId="3B2B17EF"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0.34</m:t>
                </m:r>
              </m:oMath>
            </m:oMathPara>
          </w:p>
        </w:tc>
        <w:tc>
          <w:tcPr>
            <w:tcW w:w="1296" w:type="dxa"/>
            <w:vAlign w:val="center"/>
          </w:tcPr>
          <w:p w14:paraId="24556C9F" w14:textId="72C22855"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0.94</m:t>
                </m:r>
              </m:oMath>
            </m:oMathPara>
          </w:p>
        </w:tc>
        <w:tc>
          <w:tcPr>
            <w:tcW w:w="1296" w:type="dxa"/>
            <w:vAlign w:val="center"/>
          </w:tcPr>
          <w:p w14:paraId="7C34DFEF" w14:textId="462EC6C1" w:rsidR="00D541EA" w:rsidRPr="00D541EA" w:rsidRDefault="00D541EA" w:rsidP="007F134D">
            <w:pPr>
              <w:pStyle w:val="ny-lesson-paragraph"/>
              <w:jc w:val="center"/>
              <w:rPr>
                <w:rFonts w:ascii="Cambria Math" w:hAnsi="Cambria Math"/>
                <w:oMath/>
              </w:rPr>
            </w:pPr>
          </w:p>
        </w:tc>
      </w:tr>
      <w:tr w:rsidR="00D541EA" w14:paraId="60F8FBBA" w14:textId="77777777" w:rsidTr="007F134D">
        <w:trPr>
          <w:trHeight w:val="487"/>
          <w:jc w:val="center"/>
        </w:trPr>
        <w:tc>
          <w:tcPr>
            <w:tcW w:w="1296" w:type="dxa"/>
            <w:vAlign w:val="center"/>
          </w:tcPr>
          <w:p w14:paraId="26414CF8" w14:textId="0E689447"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40</m:t>
                </m:r>
              </m:oMath>
            </m:oMathPara>
          </w:p>
        </w:tc>
        <w:tc>
          <w:tcPr>
            <w:tcW w:w="1296" w:type="dxa"/>
            <w:vAlign w:val="center"/>
          </w:tcPr>
          <w:p w14:paraId="32329153" w14:textId="5333EE5B"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0.64</m:t>
                </m:r>
              </m:oMath>
            </m:oMathPara>
          </w:p>
        </w:tc>
        <w:tc>
          <w:tcPr>
            <w:tcW w:w="1296" w:type="dxa"/>
            <w:vAlign w:val="center"/>
          </w:tcPr>
          <w:p w14:paraId="58FDDEB7" w14:textId="5909E6E3"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0.77</m:t>
                </m:r>
              </m:oMath>
            </m:oMathPara>
          </w:p>
        </w:tc>
        <w:tc>
          <w:tcPr>
            <w:tcW w:w="1296" w:type="dxa"/>
            <w:vAlign w:val="center"/>
          </w:tcPr>
          <w:p w14:paraId="1E55E9D9" w14:textId="0B8BB5E7" w:rsidR="00D541EA" w:rsidRPr="00D541EA" w:rsidRDefault="00D541EA" w:rsidP="007F134D">
            <w:pPr>
              <w:pStyle w:val="ny-lesson-paragraph"/>
              <w:jc w:val="center"/>
              <w:rPr>
                <w:rFonts w:ascii="Cambria Math" w:hAnsi="Cambria Math"/>
                <w:oMath/>
              </w:rPr>
            </w:pPr>
          </w:p>
        </w:tc>
      </w:tr>
      <w:tr w:rsidR="00D541EA" w14:paraId="3326F73B" w14:textId="77777777" w:rsidTr="007F134D">
        <w:trPr>
          <w:trHeight w:val="486"/>
          <w:jc w:val="center"/>
        </w:trPr>
        <w:tc>
          <w:tcPr>
            <w:tcW w:w="1296" w:type="dxa"/>
            <w:vAlign w:val="center"/>
          </w:tcPr>
          <w:p w14:paraId="4ADDFCDD" w14:textId="45DCAD83"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60</m:t>
                </m:r>
              </m:oMath>
            </m:oMathPara>
          </w:p>
        </w:tc>
        <w:tc>
          <w:tcPr>
            <w:tcW w:w="1296" w:type="dxa"/>
            <w:vAlign w:val="center"/>
          </w:tcPr>
          <w:p w14:paraId="413A9283" w14:textId="3C08B2E0"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0.87</m:t>
                </m:r>
              </m:oMath>
            </m:oMathPara>
          </w:p>
        </w:tc>
        <w:tc>
          <w:tcPr>
            <w:tcW w:w="1296" w:type="dxa"/>
            <w:vAlign w:val="center"/>
          </w:tcPr>
          <w:p w14:paraId="7F137876" w14:textId="7F2A2BA8"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0.50</m:t>
                </m:r>
              </m:oMath>
            </m:oMathPara>
          </w:p>
        </w:tc>
        <w:tc>
          <w:tcPr>
            <w:tcW w:w="1296" w:type="dxa"/>
            <w:vAlign w:val="center"/>
          </w:tcPr>
          <w:p w14:paraId="29015502" w14:textId="09CE25F4" w:rsidR="00D541EA" w:rsidRPr="00D541EA" w:rsidRDefault="00D541EA" w:rsidP="007F134D">
            <w:pPr>
              <w:pStyle w:val="ny-lesson-paragraph"/>
              <w:jc w:val="center"/>
              <w:rPr>
                <w:rFonts w:ascii="Cambria Math" w:hAnsi="Cambria Math"/>
                <w:oMath/>
              </w:rPr>
            </w:pPr>
          </w:p>
        </w:tc>
      </w:tr>
      <w:tr w:rsidR="00D541EA" w14:paraId="1ECBE288" w14:textId="77777777" w:rsidTr="007F134D">
        <w:trPr>
          <w:trHeight w:val="486"/>
          <w:jc w:val="center"/>
        </w:trPr>
        <w:tc>
          <w:tcPr>
            <w:tcW w:w="1296" w:type="dxa"/>
            <w:vAlign w:val="center"/>
          </w:tcPr>
          <w:p w14:paraId="78E7738A" w14:textId="2F944188"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80</m:t>
                </m:r>
              </m:oMath>
            </m:oMathPara>
          </w:p>
        </w:tc>
        <w:tc>
          <w:tcPr>
            <w:tcW w:w="1296" w:type="dxa"/>
            <w:vAlign w:val="center"/>
          </w:tcPr>
          <w:p w14:paraId="62485E8E" w14:textId="39805D8E"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0.98</m:t>
                </m:r>
              </m:oMath>
            </m:oMathPara>
          </w:p>
        </w:tc>
        <w:tc>
          <w:tcPr>
            <w:tcW w:w="1296" w:type="dxa"/>
            <w:vAlign w:val="center"/>
          </w:tcPr>
          <w:p w14:paraId="0D605D4F" w14:textId="7E7EA221" w:rsidR="00D541EA" w:rsidRPr="00D541EA" w:rsidRDefault="00D541EA" w:rsidP="007F134D">
            <w:pPr>
              <w:pStyle w:val="ny-lesson-paragraph"/>
              <w:jc w:val="center"/>
              <w:rPr>
                <w:rFonts w:ascii="Cambria Math" w:hAnsi="Cambria Math"/>
                <w:oMath/>
              </w:rPr>
            </w:pPr>
            <m:oMathPara>
              <m:oMath>
                <m:r>
                  <m:rPr>
                    <m:sty m:val="p"/>
                  </m:rPr>
                  <w:rPr>
                    <w:rFonts w:ascii="Cambria Math" w:hAnsi="Cambria Math"/>
                  </w:rPr>
                  <m:t>0.17</m:t>
                </m:r>
              </m:oMath>
            </m:oMathPara>
          </w:p>
        </w:tc>
        <w:tc>
          <w:tcPr>
            <w:tcW w:w="1296" w:type="dxa"/>
            <w:vAlign w:val="center"/>
          </w:tcPr>
          <w:p w14:paraId="44E84C82" w14:textId="4492BC9C" w:rsidR="00D541EA" w:rsidRPr="00D541EA" w:rsidRDefault="00D541EA" w:rsidP="007F134D">
            <w:pPr>
              <w:pStyle w:val="ny-lesson-paragraph"/>
              <w:jc w:val="center"/>
              <w:rPr>
                <w:rFonts w:ascii="Cambria Math" w:hAnsi="Cambria Math"/>
                <w:oMath/>
              </w:rPr>
            </w:pPr>
          </w:p>
        </w:tc>
      </w:tr>
      <w:tr w:rsidR="00D541EA" w14:paraId="7241E9E4" w14:textId="77777777" w:rsidTr="007F134D">
        <w:trPr>
          <w:trHeight w:val="486"/>
          <w:jc w:val="center"/>
        </w:trPr>
        <w:tc>
          <w:tcPr>
            <w:tcW w:w="1296" w:type="dxa"/>
            <w:vAlign w:val="center"/>
          </w:tcPr>
          <w:p w14:paraId="0EBE43F1" w14:textId="44F7234B"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85</m:t>
                </m:r>
              </m:oMath>
            </m:oMathPara>
          </w:p>
        </w:tc>
        <w:tc>
          <w:tcPr>
            <w:tcW w:w="1296" w:type="dxa"/>
            <w:vAlign w:val="center"/>
          </w:tcPr>
          <w:p w14:paraId="3441216F" w14:textId="50F97044"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0.996</m:t>
                </m:r>
              </m:oMath>
            </m:oMathPara>
          </w:p>
        </w:tc>
        <w:tc>
          <w:tcPr>
            <w:tcW w:w="1296" w:type="dxa"/>
            <w:vAlign w:val="center"/>
          </w:tcPr>
          <w:p w14:paraId="41AC7199" w14:textId="6CA35E72"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0.087</m:t>
                </m:r>
              </m:oMath>
            </m:oMathPara>
          </w:p>
        </w:tc>
        <w:tc>
          <w:tcPr>
            <w:tcW w:w="1296" w:type="dxa"/>
            <w:vAlign w:val="center"/>
          </w:tcPr>
          <w:p w14:paraId="0F8EBEFF" w14:textId="4C5A84A3" w:rsidR="00D541EA" w:rsidRPr="00D541EA" w:rsidRDefault="00D541EA" w:rsidP="007F134D">
            <w:pPr>
              <w:pStyle w:val="ny-lesson-paragraph"/>
              <w:jc w:val="center"/>
              <w:rPr>
                <w:rFonts w:ascii="Cambria Math" w:hAnsi="Cambria Math"/>
                <w:oMath/>
              </w:rPr>
            </w:pPr>
          </w:p>
        </w:tc>
      </w:tr>
      <w:tr w:rsidR="00D541EA" w14:paraId="2B972AD2" w14:textId="77777777" w:rsidTr="007F134D">
        <w:trPr>
          <w:trHeight w:val="486"/>
          <w:jc w:val="center"/>
        </w:trPr>
        <w:tc>
          <w:tcPr>
            <w:tcW w:w="1296" w:type="dxa"/>
            <w:vAlign w:val="center"/>
          </w:tcPr>
          <w:p w14:paraId="65B6C4F0" w14:textId="76623393"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89</m:t>
                </m:r>
              </m:oMath>
            </m:oMathPara>
          </w:p>
        </w:tc>
        <w:tc>
          <w:tcPr>
            <w:tcW w:w="1296" w:type="dxa"/>
            <w:vAlign w:val="center"/>
          </w:tcPr>
          <w:p w14:paraId="2FAE27CB" w14:textId="7BA434BF"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0.9998</m:t>
                </m:r>
              </m:oMath>
            </m:oMathPara>
          </w:p>
        </w:tc>
        <w:tc>
          <w:tcPr>
            <w:tcW w:w="1296" w:type="dxa"/>
            <w:vAlign w:val="center"/>
          </w:tcPr>
          <w:p w14:paraId="47397335" w14:textId="6AF2C593"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0.0175</m:t>
                </m:r>
              </m:oMath>
            </m:oMathPara>
          </w:p>
        </w:tc>
        <w:tc>
          <w:tcPr>
            <w:tcW w:w="1296" w:type="dxa"/>
            <w:vAlign w:val="center"/>
          </w:tcPr>
          <w:p w14:paraId="020597A4" w14:textId="479F447F" w:rsidR="00D541EA" w:rsidRPr="00D541EA" w:rsidRDefault="00D541EA" w:rsidP="007F134D">
            <w:pPr>
              <w:pStyle w:val="ny-lesson-paragraph"/>
              <w:jc w:val="center"/>
              <w:rPr>
                <w:rFonts w:ascii="Cambria Math" w:hAnsi="Cambria Math"/>
                <w:oMath/>
              </w:rPr>
            </w:pPr>
          </w:p>
        </w:tc>
      </w:tr>
      <w:tr w:rsidR="00D541EA" w14:paraId="740D8644" w14:textId="77777777" w:rsidTr="007F134D">
        <w:trPr>
          <w:trHeight w:val="487"/>
          <w:jc w:val="center"/>
        </w:trPr>
        <w:tc>
          <w:tcPr>
            <w:tcW w:w="1296" w:type="dxa"/>
            <w:vAlign w:val="center"/>
          </w:tcPr>
          <w:p w14:paraId="615295A1" w14:textId="340ECCA7"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89.9</m:t>
                </m:r>
              </m:oMath>
            </m:oMathPara>
          </w:p>
        </w:tc>
        <w:tc>
          <w:tcPr>
            <w:tcW w:w="1296" w:type="dxa"/>
            <w:vAlign w:val="center"/>
          </w:tcPr>
          <w:p w14:paraId="38431C14" w14:textId="12D31530"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0.999998</m:t>
                </m:r>
              </m:oMath>
            </m:oMathPara>
          </w:p>
        </w:tc>
        <w:tc>
          <w:tcPr>
            <w:tcW w:w="1296" w:type="dxa"/>
            <w:vAlign w:val="center"/>
          </w:tcPr>
          <w:p w14:paraId="0198F5E6" w14:textId="5376F546" w:rsidR="00D541EA" w:rsidRPr="00D541EA" w:rsidRDefault="00D541EA" w:rsidP="007F134D">
            <w:pPr>
              <w:pStyle w:val="ny-lesson-paragraph"/>
              <w:jc w:val="center"/>
              <w:rPr>
                <w:rFonts w:ascii="Cambria Math" w:eastAsia="Calibri" w:hAnsi="Cambria Math" w:cs="Times New Roman"/>
                <w:oMath/>
              </w:rPr>
            </w:pPr>
            <m:oMathPara>
              <m:oMath>
                <m:r>
                  <m:rPr>
                    <m:sty m:val="p"/>
                  </m:rPr>
                  <w:rPr>
                    <w:rFonts w:ascii="Cambria Math" w:eastAsia="Calibri" w:hAnsi="Cambria Math" w:cs="Times New Roman"/>
                  </w:rPr>
                  <m:t>0.00175</m:t>
                </m:r>
              </m:oMath>
            </m:oMathPara>
          </w:p>
        </w:tc>
        <w:tc>
          <w:tcPr>
            <w:tcW w:w="1296" w:type="dxa"/>
            <w:vAlign w:val="center"/>
          </w:tcPr>
          <w:p w14:paraId="641E28BB" w14:textId="44138976" w:rsidR="00D541EA" w:rsidRPr="00D541EA" w:rsidRDefault="00D541EA" w:rsidP="007F134D">
            <w:pPr>
              <w:pStyle w:val="ny-lesson-paragraph"/>
              <w:jc w:val="center"/>
              <w:rPr>
                <w:rFonts w:ascii="Cambria Math" w:hAnsi="Cambria Math"/>
                <w:oMath/>
              </w:rPr>
            </w:pPr>
          </w:p>
        </w:tc>
      </w:tr>
    </w:tbl>
    <w:p w14:paraId="45E4DF6E" w14:textId="77777777" w:rsidR="00D541EA" w:rsidRDefault="00D541EA" w:rsidP="00D541EA">
      <w:pPr>
        <w:pStyle w:val="ny-lesson-bullet"/>
        <w:numPr>
          <w:ilvl w:val="0"/>
          <w:numId w:val="0"/>
        </w:numPr>
        <w:ind w:left="806" w:hanging="403"/>
      </w:pPr>
    </w:p>
    <w:p w14:paraId="785C5B0B" w14:textId="0FE5D615" w:rsidR="00D541EA" w:rsidRPr="00D541EA" w:rsidRDefault="00D541EA" w:rsidP="002B19CC">
      <w:pPr>
        <w:pStyle w:val="ny-lesson-numbering"/>
        <w:numPr>
          <w:ilvl w:val="1"/>
          <w:numId w:val="9"/>
        </w:numPr>
      </w:pPr>
      <w:r w:rsidRPr="00D541EA">
        <w:t xml:space="preserve">As </w:t>
      </w:r>
      <m:oMath>
        <m:r>
          <w:rPr>
            <w:rFonts w:ascii="Cambria Math" w:hAnsi="Cambria Math"/>
          </w:rPr>
          <m:t>θ → -90</m:t>
        </m:r>
      </m:oMath>
      <w:r w:rsidRPr="00D541EA">
        <w:t xml:space="preserve"> </w:t>
      </w:r>
      <w:proofErr w:type="gramStart"/>
      <w:r w:rsidRPr="00D541EA">
        <w:t xml:space="preserve">and </w:t>
      </w:r>
      <w:proofErr w:type="gramEnd"/>
      <m:oMath>
        <m:r>
          <w:rPr>
            <w:rFonts w:ascii="Cambria Math" w:hAnsi="Cambria Math"/>
          </w:rPr>
          <m:t>θ&gt;-90</m:t>
        </m:r>
      </m:oMath>
      <w:r w:rsidRPr="00D541EA">
        <w:t>, what value does</w:t>
      </w:r>
      <m:oMath>
        <m:r>
          <w:rPr>
            <w:rFonts w:ascii="Cambria Math" w:hAnsi="Cambria Math"/>
          </w:rPr>
          <m:t xml:space="preserve"> </m:t>
        </m:r>
        <m:r>
          <m:rPr>
            <m:sty m:val="p"/>
          </m:rPr>
          <w:rPr>
            <w:rFonts w:ascii="Cambria Math" w:hAnsi="Cambria Math"/>
          </w:rPr>
          <m:t>sin</m:t>
        </m:r>
        <m:r>
          <w:rPr>
            <w:rFonts w:ascii="Cambria Math" w:hAnsi="Cambria Math"/>
          </w:rPr>
          <m:t>(θ)</m:t>
        </m:r>
      </m:oMath>
      <w:r w:rsidRPr="00D541EA">
        <w:t xml:space="preserve"> approach?  </w:t>
      </w:r>
    </w:p>
    <w:p w14:paraId="3219078D" w14:textId="77777777" w:rsidR="00D541EA" w:rsidRDefault="00D541EA" w:rsidP="00D541EA">
      <w:pPr>
        <w:pStyle w:val="ny-lesson-SFinsert-number-list"/>
        <w:numPr>
          <w:ilvl w:val="0"/>
          <w:numId w:val="0"/>
        </w:numPr>
        <w:ind w:left="1224"/>
      </w:pPr>
    </w:p>
    <w:p w14:paraId="17765020" w14:textId="77777777" w:rsidR="00D541EA" w:rsidRDefault="00D541EA" w:rsidP="00D541EA">
      <w:pPr>
        <w:pStyle w:val="ny-lesson-SFinsert-number-list"/>
        <w:numPr>
          <w:ilvl w:val="0"/>
          <w:numId w:val="0"/>
        </w:numPr>
        <w:ind w:left="1224"/>
      </w:pPr>
    </w:p>
    <w:p w14:paraId="1819ED5F" w14:textId="77777777" w:rsidR="000F5AE4" w:rsidRPr="00D84B33" w:rsidRDefault="000F5AE4" w:rsidP="00D541EA">
      <w:pPr>
        <w:pStyle w:val="ny-lesson-SFinsert-number-list"/>
        <w:numPr>
          <w:ilvl w:val="0"/>
          <w:numId w:val="0"/>
        </w:numPr>
        <w:ind w:left="1224"/>
      </w:pPr>
    </w:p>
    <w:p w14:paraId="054385B1" w14:textId="0C33304B" w:rsidR="00D541EA" w:rsidRPr="00D541EA" w:rsidRDefault="00D541EA" w:rsidP="002B19CC">
      <w:pPr>
        <w:pStyle w:val="ny-lesson-numbering"/>
        <w:numPr>
          <w:ilvl w:val="1"/>
          <w:numId w:val="9"/>
        </w:numPr>
      </w:pPr>
      <w:r w:rsidRPr="00D541EA">
        <w:t xml:space="preserve">As </w:t>
      </w:r>
      <m:oMath>
        <m:r>
          <w:rPr>
            <w:rFonts w:ascii="Cambria Math" w:hAnsi="Cambria Math"/>
          </w:rPr>
          <m:t>θ → -90</m:t>
        </m:r>
      </m:oMath>
      <w:r w:rsidRPr="00D541EA">
        <w:t xml:space="preserve"> </w:t>
      </w:r>
      <w:proofErr w:type="gramStart"/>
      <w:r w:rsidRPr="00D541EA">
        <w:t xml:space="preserve">and </w:t>
      </w:r>
      <w:proofErr w:type="gramEnd"/>
      <m:oMath>
        <m:r>
          <w:rPr>
            <w:rFonts w:ascii="Cambria Math" w:hAnsi="Cambria Math"/>
          </w:rPr>
          <m:t>θ&gt;-90</m:t>
        </m:r>
      </m:oMath>
      <w:r w:rsidRPr="00D541EA">
        <w:t xml:space="preserve">, what value does </w:t>
      </w:r>
      <m:oMath>
        <m:r>
          <m:rPr>
            <m:sty m:val="p"/>
          </m:rPr>
          <w:rPr>
            <w:rFonts w:ascii="Cambria Math" w:hAnsi="Cambria Math"/>
          </w:rPr>
          <m:t>cos</m:t>
        </m:r>
        <m:r>
          <w:rPr>
            <w:rFonts w:ascii="Cambria Math" w:hAnsi="Cambria Math"/>
          </w:rPr>
          <m:t>(θ)</m:t>
        </m:r>
      </m:oMath>
      <w:r w:rsidRPr="00D541EA">
        <w:t xml:space="preserve"> approach?</w:t>
      </w:r>
    </w:p>
    <w:p w14:paraId="00628DFD" w14:textId="77777777" w:rsidR="00D541EA" w:rsidRDefault="00D541EA" w:rsidP="00D541EA">
      <w:pPr>
        <w:pStyle w:val="ny-lesson-SFinsert-number-list"/>
        <w:numPr>
          <w:ilvl w:val="0"/>
          <w:numId w:val="0"/>
        </w:numPr>
        <w:ind w:left="1224"/>
      </w:pPr>
    </w:p>
    <w:p w14:paraId="351787DE" w14:textId="77777777" w:rsidR="000F5AE4" w:rsidRDefault="000F5AE4" w:rsidP="00D541EA">
      <w:pPr>
        <w:pStyle w:val="ny-lesson-SFinsert-number-list"/>
        <w:numPr>
          <w:ilvl w:val="0"/>
          <w:numId w:val="0"/>
        </w:numPr>
        <w:ind w:left="1224"/>
      </w:pPr>
    </w:p>
    <w:p w14:paraId="62C419AD" w14:textId="77777777" w:rsidR="000F5AE4" w:rsidRPr="00D84B33" w:rsidRDefault="000F5AE4" w:rsidP="00D541EA">
      <w:pPr>
        <w:pStyle w:val="ny-lesson-SFinsert-number-list"/>
        <w:numPr>
          <w:ilvl w:val="0"/>
          <w:numId w:val="0"/>
        </w:numPr>
        <w:ind w:left="1224"/>
      </w:pPr>
    </w:p>
    <w:p w14:paraId="5FEDC8E6" w14:textId="3A13F2F7" w:rsidR="00D541EA" w:rsidRPr="00D541EA" w:rsidRDefault="00D541EA" w:rsidP="002B19CC">
      <w:pPr>
        <w:pStyle w:val="ny-lesson-numbering"/>
        <w:numPr>
          <w:ilvl w:val="1"/>
          <w:numId w:val="9"/>
        </w:numPr>
      </w:pPr>
      <w:r w:rsidRPr="00D541EA">
        <w:lastRenderedPageBreak/>
        <w:t xml:space="preserve">As </w:t>
      </w:r>
      <m:oMath>
        <m:r>
          <w:rPr>
            <w:rFonts w:ascii="Cambria Math" w:hAnsi="Cambria Math"/>
          </w:rPr>
          <m:t>θ → -90</m:t>
        </m:r>
      </m:oMath>
      <w:r w:rsidRPr="00D541EA">
        <w:t xml:space="preserve"> </w:t>
      </w:r>
      <w:proofErr w:type="gramStart"/>
      <w:r w:rsidRPr="00D541EA">
        <w:t xml:space="preserve">and </w:t>
      </w:r>
      <w:proofErr w:type="gramEnd"/>
      <m:oMath>
        <m:r>
          <w:rPr>
            <w:rFonts w:ascii="Cambria Math" w:hAnsi="Cambria Math"/>
          </w:rPr>
          <m:t>θ&gt;-90</m:t>
        </m:r>
      </m:oMath>
      <w:r w:rsidRPr="00D541EA">
        <w:t xml:space="preserve">, how would you describe the value of </w:t>
      </w:r>
      <m:oMath>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m:rPr>
                <m:sty m:val="p"/>
              </m:rPr>
              <w:rPr>
                <w:rFonts w:ascii="Cambria Math" w:hAnsi="Cambria Math"/>
              </w:rPr>
              <m:t>sin</m:t>
            </m:r>
            <m:d>
              <m:dPr>
                <m:ctrlPr>
                  <w:rPr>
                    <w:rFonts w:ascii="Cambria Math" w:hAnsi="Cambria Math"/>
                    <w:i/>
                  </w:rPr>
                </m:ctrlPr>
              </m:dPr>
              <m:e>
                <m:r>
                  <w:rPr>
                    <w:rFonts w:ascii="Cambria Math" w:hAnsi="Cambria Math"/>
                  </w:rPr>
                  <m:t>θ</m:t>
                </m:r>
              </m:e>
            </m:d>
            <m:ctrlPr>
              <w:rPr>
                <w:rFonts w:ascii="Cambria Math" w:hAnsi="Cambria Math"/>
              </w:rPr>
            </m:ctrlPr>
          </m:num>
          <m:den>
            <m:r>
              <m:rPr>
                <m:sty m:val="p"/>
              </m:rPr>
              <w:rPr>
                <w:rFonts w:ascii="Cambria Math" w:hAnsi="Cambria Math"/>
              </w:rPr>
              <m:t>cos</m:t>
            </m:r>
            <m:d>
              <m:dPr>
                <m:ctrlPr>
                  <w:rPr>
                    <w:rFonts w:ascii="Cambria Math" w:hAnsi="Cambria Math"/>
                    <w:i/>
                  </w:rPr>
                </m:ctrlPr>
              </m:dPr>
              <m:e>
                <m:r>
                  <w:rPr>
                    <w:rFonts w:ascii="Cambria Math" w:hAnsi="Cambria Math"/>
                  </w:rPr>
                  <m:t>θ</m:t>
                </m:r>
              </m:e>
            </m:d>
          </m:den>
        </m:f>
      </m:oMath>
      <w:r w:rsidR="00977617" w:rsidRPr="00977617">
        <w:t>?</w:t>
      </w:r>
    </w:p>
    <w:p w14:paraId="183391AD" w14:textId="77777777" w:rsidR="00D541EA" w:rsidRDefault="00D541EA" w:rsidP="00D541EA">
      <w:pPr>
        <w:pStyle w:val="ny-lesson-SFinsert-number-list"/>
        <w:numPr>
          <w:ilvl w:val="0"/>
          <w:numId w:val="0"/>
        </w:numPr>
        <w:ind w:left="1670"/>
      </w:pPr>
    </w:p>
    <w:p w14:paraId="35B42217" w14:textId="77777777" w:rsidR="000F5AE4" w:rsidRDefault="000F5AE4" w:rsidP="00D541EA">
      <w:pPr>
        <w:pStyle w:val="ny-lesson-SFinsert-number-list"/>
        <w:numPr>
          <w:ilvl w:val="0"/>
          <w:numId w:val="0"/>
        </w:numPr>
        <w:ind w:left="1670"/>
      </w:pPr>
    </w:p>
    <w:p w14:paraId="2E9C837A" w14:textId="77777777" w:rsidR="000F5AE4" w:rsidRDefault="000F5AE4" w:rsidP="00D541EA">
      <w:pPr>
        <w:pStyle w:val="ny-lesson-SFinsert-number-list"/>
        <w:numPr>
          <w:ilvl w:val="0"/>
          <w:numId w:val="0"/>
        </w:numPr>
        <w:ind w:left="1670"/>
      </w:pPr>
    </w:p>
    <w:p w14:paraId="0D684635" w14:textId="4D6D2B53" w:rsidR="00D541EA" w:rsidRPr="00D541EA" w:rsidRDefault="00D541EA" w:rsidP="002B19CC">
      <w:pPr>
        <w:pStyle w:val="ny-lesson-numbering"/>
        <w:numPr>
          <w:ilvl w:val="1"/>
          <w:numId w:val="9"/>
        </w:numPr>
      </w:pPr>
      <w:r w:rsidRPr="00D541EA">
        <w:t xml:space="preserve">As </w:t>
      </w:r>
      <m:oMath>
        <m:r>
          <w:rPr>
            <w:rFonts w:ascii="Cambria Math" w:hAnsi="Cambria Math"/>
          </w:rPr>
          <m:t>θ</m:t>
        </m:r>
        <m:r>
          <m:rPr>
            <m:sty m:val="p"/>
          </m:rPr>
          <w:rPr>
            <w:rFonts w:ascii="Cambria Math" w:hAnsi="Cambria Math"/>
          </w:rPr>
          <m:t xml:space="preserve"> → 90</m:t>
        </m:r>
      </m:oMath>
      <w:r w:rsidRPr="00D541EA">
        <w:t xml:space="preserve"> </w:t>
      </w:r>
      <w:proofErr w:type="gramStart"/>
      <w:r w:rsidRPr="00D541EA">
        <w:t xml:space="preserve">and </w:t>
      </w:r>
      <w:proofErr w:type="gramEnd"/>
      <m:oMath>
        <m:r>
          <w:rPr>
            <w:rFonts w:ascii="Cambria Math" w:hAnsi="Cambria Math"/>
          </w:rPr>
          <m:t>θ</m:t>
        </m:r>
        <m:r>
          <m:rPr>
            <m:sty m:val="p"/>
          </m:rPr>
          <w:rPr>
            <w:rFonts w:ascii="Cambria Math" w:hAnsi="Cambria Math"/>
          </w:rPr>
          <m:t>&lt;90</m:t>
        </m:r>
      </m:oMath>
      <w:r w:rsidRPr="00D541EA">
        <w:t xml:space="preserve">, what value does </w:t>
      </w:r>
      <m:oMath>
        <m:r>
          <m:rPr>
            <m:sty m:val="p"/>
          </m:rPr>
          <w:rPr>
            <w:rFonts w:ascii="Cambria Math" w:hAnsi="Cambria Math"/>
          </w:rPr>
          <m:t>sin</m:t>
        </m:r>
        <m:d>
          <m:dPr>
            <m:ctrlPr>
              <w:rPr>
                <w:rFonts w:ascii="Cambria Math" w:hAnsi="Cambria Math"/>
              </w:rPr>
            </m:ctrlPr>
          </m:dPr>
          <m:e>
            <m:r>
              <w:rPr>
                <w:rFonts w:ascii="Cambria Math" w:hAnsi="Cambria Math"/>
              </w:rPr>
              <m:t>θ</m:t>
            </m:r>
          </m:e>
        </m:d>
      </m:oMath>
      <w:r w:rsidRPr="00D541EA">
        <w:t xml:space="preserve"> approach?  </w:t>
      </w:r>
    </w:p>
    <w:p w14:paraId="419B3E6E" w14:textId="77777777" w:rsidR="00D541EA" w:rsidRDefault="00D541EA" w:rsidP="00D541EA">
      <w:pPr>
        <w:pStyle w:val="ny-lesson-SFinsert-number-list"/>
        <w:numPr>
          <w:ilvl w:val="0"/>
          <w:numId w:val="0"/>
        </w:numPr>
        <w:ind w:left="1224"/>
      </w:pPr>
    </w:p>
    <w:p w14:paraId="5EB9F5E4" w14:textId="77777777" w:rsidR="000F5AE4" w:rsidRDefault="000F5AE4" w:rsidP="00D541EA">
      <w:pPr>
        <w:pStyle w:val="ny-lesson-SFinsert-number-list"/>
        <w:numPr>
          <w:ilvl w:val="0"/>
          <w:numId w:val="0"/>
        </w:numPr>
        <w:ind w:left="1224"/>
      </w:pPr>
    </w:p>
    <w:p w14:paraId="1F1B0478" w14:textId="77777777" w:rsidR="000F5AE4" w:rsidRPr="00D84B33" w:rsidRDefault="000F5AE4" w:rsidP="00D541EA">
      <w:pPr>
        <w:pStyle w:val="ny-lesson-SFinsert-number-list"/>
        <w:numPr>
          <w:ilvl w:val="0"/>
          <w:numId w:val="0"/>
        </w:numPr>
        <w:ind w:left="1224"/>
      </w:pPr>
    </w:p>
    <w:p w14:paraId="7BB6D2F5" w14:textId="2BE21321" w:rsidR="00D541EA" w:rsidRPr="00D541EA" w:rsidRDefault="00D541EA" w:rsidP="002B19CC">
      <w:pPr>
        <w:pStyle w:val="ny-lesson-numbering"/>
        <w:numPr>
          <w:ilvl w:val="1"/>
          <w:numId w:val="9"/>
        </w:numPr>
      </w:pPr>
      <w:r w:rsidRPr="00D541EA">
        <w:t xml:space="preserve">As </w:t>
      </w:r>
      <m:oMath>
        <m:r>
          <w:rPr>
            <w:rFonts w:ascii="Cambria Math" w:hAnsi="Cambria Math"/>
          </w:rPr>
          <m:t>θ → 90</m:t>
        </m:r>
      </m:oMath>
      <w:r w:rsidRPr="00D541EA">
        <w:t xml:space="preserve"> </w:t>
      </w:r>
      <w:proofErr w:type="gramStart"/>
      <w:r w:rsidRPr="00D541EA">
        <w:t xml:space="preserve">and </w:t>
      </w:r>
      <w:proofErr w:type="gramEnd"/>
      <m:oMath>
        <m:r>
          <w:rPr>
            <w:rFonts w:ascii="Cambria Math" w:hAnsi="Cambria Math"/>
          </w:rPr>
          <m:t>θ&lt;90</m:t>
        </m:r>
      </m:oMath>
      <w:r w:rsidRPr="00D541EA">
        <w:t xml:space="preserve">, what value does </w:t>
      </w:r>
      <m:oMath>
        <m:r>
          <m:rPr>
            <m:sty m:val="p"/>
          </m:rPr>
          <w:rPr>
            <w:rFonts w:ascii="Cambria Math" w:hAnsi="Cambria Math"/>
          </w:rPr>
          <m:t>cos</m:t>
        </m:r>
        <m:r>
          <w:rPr>
            <w:rFonts w:ascii="Cambria Math" w:hAnsi="Cambria Math"/>
          </w:rPr>
          <m:t>(θ)</m:t>
        </m:r>
      </m:oMath>
      <w:r w:rsidRPr="00D541EA">
        <w:t xml:space="preserve"> approach?</w:t>
      </w:r>
    </w:p>
    <w:p w14:paraId="232BAABC" w14:textId="77777777" w:rsidR="00D541EA" w:rsidRDefault="00D541EA" w:rsidP="00D541EA">
      <w:pPr>
        <w:pStyle w:val="ny-lesson-SFinsert-number-list"/>
        <w:numPr>
          <w:ilvl w:val="0"/>
          <w:numId w:val="0"/>
        </w:numPr>
        <w:ind w:left="1224"/>
      </w:pPr>
    </w:p>
    <w:p w14:paraId="6A8744DC" w14:textId="77777777" w:rsidR="000F5AE4" w:rsidRDefault="000F5AE4" w:rsidP="00D541EA">
      <w:pPr>
        <w:pStyle w:val="ny-lesson-SFinsert-number-list"/>
        <w:numPr>
          <w:ilvl w:val="0"/>
          <w:numId w:val="0"/>
        </w:numPr>
        <w:ind w:left="1224"/>
      </w:pPr>
    </w:p>
    <w:p w14:paraId="6269A0E2" w14:textId="77777777" w:rsidR="000F5AE4" w:rsidRPr="00D84B33" w:rsidRDefault="000F5AE4" w:rsidP="00D541EA">
      <w:pPr>
        <w:pStyle w:val="ny-lesson-SFinsert-number-list"/>
        <w:numPr>
          <w:ilvl w:val="0"/>
          <w:numId w:val="0"/>
        </w:numPr>
        <w:ind w:left="1224"/>
      </w:pPr>
    </w:p>
    <w:p w14:paraId="5D41B6AD" w14:textId="1C19DA0A" w:rsidR="00D541EA" w:rsidRPr="00D541EA" w:rsidRDefault="00D541EA" w:rsidP="002B19CC">
      <w:pPr>
        <w:pStyle w:val="ny-lesson-numbering"/>
        <w:numPr>
          <w:ilvl w:val="1"/>
          <w:numId w:val="9"/>
        </w:numPr>
      </w:pPr>
      <w:r w:rsidRPr="00D541EA">
        <w:t xml:space="preserve">As </w:t>
      </w:r>
      <m:oMath>
        <m:r>
          <w:rPr>
            <w:rFonts w:ascii="Cambria Math" w:hAnsi="Cambria Math"/>
          </w:rPr>
          <m:t>θ → 90</m:t>
        </m:r>
      </m:oMath>
      <w:r w:rsidRPr="00D541EA">
        <w:t xml:space="preserve"> </w:t>
      </w:r>
      <w:proofErr w:type="gramStart"/>
      <w:r w:rsidRPr="00D541EA">
        <w:t xml:space="preserve">and </w:t>
      </w:r>
      <w:proofErr w:type="gramEnd"/>
      <m:oMath>
        <m:r>
          <w:rPr>
            <w:rFonts w:ascii="Cambria Math" w:hAnsi="Cambria Math"/>
          </w:rPr>
          <m:t>θ&lt;90</m:t>
        </m:r>
      </m:oMath>
      <w:r w:rsidRPr="00D541EA">
        <w:t xml:space="preserve">, how would you describe the behavior of </w:t>
      </w:r>
      <m:oMath>
        <m:r>
          <m:rPr>
            <m:sty m:val="p"/>
          </m:rPr>
          <w:rPr>
            <w:rFonts w:ascii="Cambria Math" w:hAnsi="Cambria Math"/>
          </w:rPr>
          <m:t>tan</m:t>
        </m:r>
        <m:r>
          <w:rPr>
            <w:rFonts w:ascii="Cambria Math" w:hAnsi="Cambria Math"/>
          </w:rPr>
          <m:t>(θ)=</m:t>
        </m:r>
        <m:r>
          <m:rPr>
            <m:sty m:val="p"/>
          </m:rPr>
          <w:rPr>
            <w:rFonts w:ascii="Cambria Math" w:hAnsi="Cambria Math"/>
          </w:rPr>
          <m:t>sin</m:t>
        </m:r>
        <m:r>
          <w:rPr>
            <w:rFonts w:ascii="Cambria Math" w:hAnsi="Cambria Math"/>
          </w:rPr>
          <m:t>(θ)/</m:t>
        </m:r>
        <m:r>
          <m:rPr>
            <m:sty m:val="p"/>
          </m:rPr>
          <w:rPr>
            <w:rFonts w:ascii="Cambria Math" w:hAnsi="Cambria Math"/>
          </w:rPr>
          <m:t>cos</m:t>
        </m:r>
        <m:r>
          <w:rPr>
            <w:rFonts w:ascii="Cambria Math" w:hAnsi="Cambria Math"/>
          </w:rPr>
          <m:t>(θ)</m:t>
        </m:r>
      </m:oMath>
      <w:r w:rsidR="007F134D" w:rsidRPr="007F134D">
        <w:t>?</w:t>
      </w:r>
    </w:p>
    <w:p w14:paraId="424326D4" w14:textId="77777777" w:rsidR="00D541EA" w:rsidRDefault="00D541EA" w:rsidP="00D541EA">
      <w:pPr>
        <w:pStyle w:val="ny-lesson-SFinsert-number-list"/>
        <w:numPr>
          <w:ilvl w:val="0"/>
          <w:numId w:val="0"/>
        </w:numPr>
        <w:ind w:left="1224"/>
      </w:pPr>
    </w:p>
    <w:p w14:paraId="456C9AAA" w14:textId="77777777" w:rsidR="000F5AE4" w:rsidRDefault="000F5AE4" w:rsidP="00D541EA">
      <w:pPr>
        <w:pStyle w:val="ny-lesson-SFinsert-number-list"/>
        <w:numPr>
          <w:ilvl w:val="0"/>
          <w:numId w:val="0"/>
        </w:numPr>
        <w:ind w:left="1224"/>
      </w:pPr>
    </w:p>
    <w:p w14:paraId="0D7E4667" w14:textId="77777777" w:rsidR="000F5AE4" w:rsidRPr="00D84B33" w:rsidRDefault="000F5AE4" w:rsidP="00D541EA">
      <w:pPr>
        <w:pStyle w:val="ny-lesson-SFinsert-number-list"/>
        <w:numPr>
          <w:ilvl w:val="0"/>
          <w:numId w:val="0"/>
        </w:numPr>
        <w:ind w:left="1224"/>
      </w:pPr>
    </w:p>
    <w:p w14:paraId="25357D0B" w14:textId="77777777" w:rsidR="00D541EA" w:rsidRPr="00D541EA" w:rsidRDefault="00D541EA" w:rsidP="002B19CC">
      <w:pPr>
        <w:pStyle w:val="ny-lesson-numbering"/>
        <w:numPr>
          <w:ilvl w:val="1"/>
          <w:numId w:val="9"/>
        </w:numPr>
      </w:pPr>
      <w:r w:rsidRPr="00D541EA">
        <w:t>How can we describe the range of the tangent function?</w:t>
      </w:r>
    </w:p>
    <w:p w14:paraId="0ACFD789" w14:textId="77777777" w:rsidR="003D7894" w:rsidRDefault="003D7894" w:rsidP="003D7894">
      <w:pPr>
        <w:pStyle w:val="ny-lesson-numbering"/>
        <w:numPr>
          <w:ilvl w:val="0"/>
          <w:numId w:val="0"/>
        </w:numPr>
        <w:ind w:left="360"/>
      </w:pPr>
    </w:p>
    <w:p w14:paraId="628C5079" w14:textId="77777777" w:rsidR="003D7894" w:rsidRDefault="003D7894" w:rsidP="003D7894">
      <w:pPr>
        <w:pStyle w:val="ny-lesson-numbering"/>
        <w:numPr>
          <w:ilvl w:val="0"/>
          <w:numId w:val="0"/>
        </w:numPr>
        <w:ind w:left="360"/>
      </w:pPr>
    </w:p>
    <w:p w14:paraId="3BF82A84" w14:textId="77777777" w:rsidR="003D7894" w:rsidRDefault="003D7894" w:rsidP="003D7894">
      <w:pPr>
        <w:pStyle w:val="ny-lesson-numbering"/>
        <w:numPr>
          <w:ilvl w:val="0"/>
          <w:numId w:val="0"/>
        </w:numPr>
        <w:ind w:left="360"/>
      </w:pPr>
    </w:p>
    <w:p w14:paraId="0B47F237" w14:textId="77777777" w:rsidR="003D7894" w:rsidRPr="00D84B33" w:rsidRDefault="003D7894" w:rsidP="003D7894">
      <w:pPr>
        <w:pStyle w:val="ny-lesson-numbering"/>
        <w:numPr>
          <w:ilvl w:val="0"/>
          <w:numId w:val="0"/>
        </w:numPr>
        <w:ind w:left="360"/>
      </w:pPr>
    </w:p>
    <w:p w14:paraId="7A31EE62" w14:textId="77777777" w:rsidR="000F5AE4" w:rsidRPr="007F134D" w:rsidRDefault="000F5AE4" w:rsidP="007F134D">
      <w:pPr>
        <w:pStyle w:val="ny-lesson-hdr-1"/>
        <w:rPr>
          <w:rStyle w:val="ny-lesson-hdr-2"/>
          <w:b/>
        </w:rPr>
      </w:pPr>
      <w:r w:rsidRPr="007F134D">
        <w:rPr>
          <w:rStyle w:val="ny-lesson-hdr-2"/>
          <w:b/>
        </w:rPr>
        <w:t>Example 1</w:t>
      </w:r>
    </w:p>
    <w:p w14:paraId="68931910" w14:textId="6073D696" w:rsidR="000F5AE4" w:rsidRPr="000F5AE4" w:rsidRDefault="000F5AE4" w:rsidP="000F5AE4">
      <w:pPr>
        <w:pStyle w:val="ny-lesson-paragraph"/>
      </w:pPr>
      <w:r w:rsidRPr="000F5AE4">
        <w:t xml:space="preserve">Suppose that point </w:t>
      </w:r>
      <m:oMath>
        <m:r>
          <w:rPr>
            <w:rFonts w:ascii="Cambria Math" w:hAnsi="Cambria Math"/>
          </w:rPr>
          <m:t>P</m:t>
        </m:r>
      </m:oMath>
      <w:r w:rsidRPr="000F5AE4">
        <w:t xml:space="preserve"> is the point on the unit circle obtained by rotating the initial ray </w:t>
      </w:r>
      <w:proofErr w:type="gramStart"/>
      <w:r w:rsidRPr="000F5AE4">
        <w:t xml:space="preserve">through </w:t>
      </w:r>
      <w:proofErr w:type="gramEnd"/>
      <m:oMath>
        <m:r>
          <w:rPr>
            <w:rFonts w:ascii="Cambria Math" w:hAnsi="Cambria Math"/>
          </w:rPr>
          <m:t>30°</m:t>
        </m:r>
      </m:oMath>
      <w:r w:rsidRPr="000F5AE4">
        <w:t xml:space="preserve">.  </w:t>
      </w:r>
      <w:proofErr w:type="gramStart"/>
      <w:r w:rsidRPr="000F5AE4">
        <w:t xml:space="preserve">Find </w:t>
      </w:r>
      <w:proofErr w:type="gramEnd"/>
      <m:oMath>
        <m:r>
          <m:rPr>
            <m:sty m:val="p"/>
          </m:rPr>
          <w:rPr>
            <w:rFonts w:ascii="Cambria Math" w:hAnsi="Cambria Math"/>
          </w:rPr>
          <m:t>tan</m:t>
        </m:r>
        <m:r>
          <w:rPr>
            <w:rFonts w:ascii="Cambria Math" w:hAnsi="Cambria Math"/>
          </w:rPr>
          <m:t>(30°)</m:t>
        </m:r>
      </m:oMath>
      <w:r w:rsidRPr="000F5AE4">
        <w:t>.</w:t>
      </w:r>
    </w:p>
    <w:p w14:paraId="6E357791" w14:textId="77777777" w:rsidR="000F5AE4" w:rsidRDefault="000F5AE4" w:rsidP="000F5AE4">
      <w:pPr>
        <w:pStyle w:val="ny-lesson-paragraph"/>
      </w:pPr>
      <w:r>
        <w:rPr>
          <w:noProof/>
        </w:rPr>
        <w:drawing>
          <wp:anchor distT="0" distB="0" distL="114300" distR="114300" simplePos="0" relativeHeight="251666432" behindDoc="0" locked="0" layoutInCell="1" allowOverlap="1" wp14:anchorId="1438E014" wp14:editId="0AF55DF3">
            <wp:simplePos x="0" y="0"/>
            <wp:positionH relativeFrom="margin">
              <wp:align>center</wp:align>
            </wp:positionH>
            <wp:positionV relativeFrom="paragraph">
              <wp:posOffset>46355</wp:posOffset>
            </wp:positionV>
            <wp:extent cx="3098165" cy="2371725"/>
            <wp:effectExtent l="0" t="0" r="0" b="9525"/>
            <wp:wrapTight wrapText="bothSides">
              <wp:wrapPolygon edited="0">
                <wp:start x="10359" y="173"/>
                <wp:lineTo x="6242" y="2429"/>
                <wp:lineTo x="6242" y="3123"/>
                <wp:lineTo x="4117" y="3296"/>
                <wp:lineTo x="3984" y="4337"/>
                <wp:lineTo x="6641" y="6072"/>
                <wp:lineTo x="5977" y="7287"/>
                <wp:lineTo x="5180" y="8848"/>
                <wp:lineTo x="1992" y="11624"/>
                <wp:lineTo x="1992" y="11798"/>
                <wp:lineTo x="5047" y="14400"/>
                <wp:lineTo x="6508" y="17349"/>
                <wp:lineTo x="10094" y="19952"/>
                <wp:lineTo x="10359" y="21513"/>
                <wp:lineTo x="11024" y="21513"/>
                <wp:lineTo x="11024" y="20125"/>
                <wp:lineTo x="14875" y="17523"/>
                <wp:lineTo x="16336" y="14400"/>
                <wp:lineTo x="20055" y="13359"/>
                <wp:lineTo x="20586" y="12839"/>
                <wp:lineTo x="19524" y="11624"/>
                <wp:lineTo x="16469" y="8848"/>
                <wp:lineTo x="20188" y="6246"/>
                <wp:lineTo x="20453" y="5725"/>
                <wp:lineTo x="11024" y="3296"/>
                <wp:lineTo x="11024" y="173"/>
                <wp:lineTo x="10359" y="173"/>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165" cy="2371725"/>
                    </a:xfrm>
                    <a:prstGeom prst="rect">
                      <a:avLst/>
                    </a:prstGeom>
                    <a:noFill/>
                  </pic:spPr>
                </pic:pic>
              </a:graphicData>
            </a:graphic>
            <wp14:sizeRelH relativeFrom="page">
              <wp14:pctWidth>0</wp14:pctWidth>
            </wp14:sizeRelH>
            <wp14:sizeRelV relativeFrom="page">
              <wp14:pctHeight>0</wp14:pctHeight>
            </wp14:sizeRelV>
          </wp:anchor>
        </w:drawing>
      </w:r>
    </w:p>
    <w:p w14:paraId="2EFF5A16" w14:textId="77777777" w:rsidR="009021BD" w:rsidRDefault="009021BD" w:rsidP="009021BD">
      <w:pPr>
        <w:pStyle w:val="ny-lesson-paragraph"/>
      </w:pPr>
    </w:p>
    <w:p w14:paraId="41E9595A" w14:textId="77777777" w:rsidR="000F5AE4" w:rsidRDefault="000F5AE4" w:rsidP="009021BD">
      <w:pPr>
        <w:pStyle w:val="ny-lesson-paragraph"/>
      </w:pPr>
    </w:p>
    <w:p w14:paraId="3015A5FE" w14:textId="77777777" w:rsidR="000F5AE4" w:rsidRDefault="000F5AE4" w:rsidP="009021BD">
      <w:pPr>
        <w:pStyle w:val="ny-lesson-paragraph"/>
      </w:pPr>
    </w:p>
    <w:p w14:paraId="498DC203" w14:textId="77777777" w:rsidR="000F5AE4" w:rsidRDefault="000F5AE4" w:rsidP="009021BD">
      <w:pPr>
        <w:pStyle w:val="ny-lesson-paragraph"/>
      </w:pPr>
    </w:p>
    <w:p w14:paraId="5E58C488" w14:textId="77777777" w:rsidR="000F5AE4" w:rsidRDefault="000F5AE4" w:rsidP="009021BD">
      <w:pPr>
        <w:pStyle w:val="ny-lesson-paragraph"/>
      </w:pPr>
    </w:p>
    <w:p w14:paraId="0E786E46" w14:textId="77777777" w:rsidR="000F5AE4" w:rsidRDefault="000F5AE4" w:rsidP="009021BD">
      <w:pPr>
        <w:pStyle w:val="ny-lesson-paragraph"/>
      </w:pPr>
    </w:p>
    <w:p w14:paraId="3D2B373E" w14:textId="77777777" w:rsidR="000F5AE4" w:rsidRDefault="000F5AE4" w:rsidP="009021BD">
      <w:pPr>
        <w:pStyle w:val="ny-lesson-paragraph"/>
      </w:pPr>
    </w:p>
    <w:p w14:paraId="3DF307C3" w14:textId="77777777" w:rsidR="000F5AE4" w:rsidRDefault="000F5AE4" w:rsidP="009021BD">
      <w:pPr>
        <w:pStyle w:val="ny-lesson-paragraph"/>
      </w:pPr>
    </w:p>
    <w:p w14:paraId="56FC249D" w14:textId="77777777" w:rsidR="000F5AE4" w:rsidRDefault="000F5AE4" w:rsidP="009021BD">
      <w:pPr>
        <w:pStyle w:val="ny-lesson-paragraph"/>
      </w:pPr>
    </w:p>
    <w:p w14:paraId="221578FF" w14:textId="77777777" w:rsidR="000F5AE4" w:rsidRDefault="000F5AE4" w:rsidP="009021BD">
      <w:pPr>
        <w:pStyle w:val="ny-lesson-paragraph"/>
      </w:pPr>
    </w:p>
    <w:p w14:paraId="0B46083D" w14:textId="77777777" w:rsidR="000F5AE4" w:rsidRDefault="000F5AE4" w:rsidP="009021BD">
      <w:pPr>
        <w:pStyle w:val="ny-lesson-paragraph"/>
      </w:pPr>
    </w:p>
    <w:p w14:paraId="18B6BA9E" w14:textId="77777777" w:rsidR="000F5AE4" w:rsidRPr="00957B0D" w:rsidRDefault="000F5AE4" w:rsidP="009021BD">
      <w:pPr>
        <w:pStyle w:val="ny-lesson-paragraph"/>
      </w:pPr>
    </w:p>
    <w:p w14:paraId="309963B9" w14:textId="13033C0F" w:rsidR="000F5AE4" w:rsidRDefault="000F5AE4" w:rsidP="007F134D">
      <w:pPr>
        <w:pStyle w:val="ny-lesson-hdr-1"/>
      </w:pPr>
      <w:r>
        <w:lastRenderedPageBreak/>
        <w:t>Exercises 2–6</w:t>
      </w:r>
      <w:r w:rsidR="003D7894">
        <w:t>:</w:t>
      </w:r>
      <w:r>
        <w:t xml:space="preserve">  Why Do We </w:t>
      </w:r>
      <w:proofErr w:type="gramStart"/>
      <w:r>
        <w:t>Call</w:t>
      </w:r>
      <w:proofErr w:type="gramEnd"/>
      <w:r>
        <w:t xml:space="preserve"> it Tangent?</w:t>
      </w:r>
    </w:p>
    <w:p w14:paraId="42D8D7E2" w14:textId="7295DE59" w:rsidR="000F5AE4" w:rsidRPr="000F5AE4" w:rsidRDefault="000F5AE4" w:rsidP="000F5AE4">
      <w:pPr>
        <w:pStyle w:val="ny-lesson-numbering"/>
      </w:pPr>
      <w:r w:rsidRPr="000F5AE4">
        <w:t xml:space="preserve">Let </w:t>
      </w:r>
      <m:oMath>
        <m:r>
          <w:rPr>
            <w:rFonts w:ascii="Cambria Math" w:hAnsi="Cambria Math"/>
          </w:rPr>
          <m:t>P</m:t>
        </m:r>
      </m:oMath>
      <w:r w:rsidRPr="000F5AE4">
        <w:t xml:space="preserve"> be the point on the unit circle with center </w:t>
      </w:r>
      <m:oMath>
        <m:r>
          <w:rPr>
            <w:rFonts w:ascii="Cambria Math" w:hAnsi="Cambria Math"/>
          </w:rPr>
          <m:t>O</m:t>
        </m:r>
      </m:oMath>
      <w:r w:rsidRPr="000F5AE4">
        <w:t xml:space="preserve"> that is the intersection of the terminal ray after rotation by </w:t>
      </w:r>
      <m:oMath>
        <m:r>
          <w:rPr>
            <w:rFonts w:ascii="Cambria Math" w:hAnsi="Cambria Math"/>
          </w:rPr>
          <m:t>θ</m:t>
        </m:r>
      </m:oMath>
      <w:r w:rsidRPr="000F5AE4">
        <w:t xml:space="preserve"> degrees as shown in the diagram at right.  Let </w:t>
      </w:r>
      <m:oMath>
        <m:r>
          <w:rPr>
            <w:rFonts w:ascii="Cambria Math" w:hAnsi="Cambria Math"/>
          </w:rPr>
          <m:t>Q</m:t>
        </m:r>
      </m:oMath>
      <w:r w:rsidRPr="000F5AE4">
        <w:t xml:space="preserve"> be the foot of the perpendicular line from </w:t>
      </w:r>
      <m:oMath>
        <m:r>
          <w:rPr>
            <w:rFonts w:ascii="Cambria Math" w:hAnsi="Cambria Math"/>
          </w:rPr>
          <m:t>P</m:t>
        </m:r>
      </m:oMath>
      <w:r w:rsidRPr="000F5AE4">
        <w:t xml:space="preserve"> to the </w:t>
      </w:r>
      <m:oMath>
        <m:r>
          <w:rPr>
            <w:rFonts w:ascii="Cambria Math" w:hAnsi="Cambria Math"/>
          </w:rPr>
          <m:t>x</m:t>
        </m:r>
      </m:oMath>
      <w:r w:rsidRPr="000F5AE4">
        <w:t xml:space="preserve">-axis, and let the line </w:t>
      </w:r>
      <m:oMath>
        <m:r>
          <m:rPr>
            <m:scr m:val="script"/>
          </m:rPr>
          <w:rPr>
            <w:rFonts w:ascii="Cambria Math" w:hAnsi="Cambria Math"/>
          </w:rPr>
          <m:t>l</m:t>
        </m:r>
      </m:oMath>
      <w:r w:rsidRPr="000F5AE4">
        <w:t xml:space="preserve"> be the line perpendicular to the </w:t>
      </w:r>
      <m:oMath>
        <m:r>
          <w:rPr>
            <w:rFonts w:ascii="Cambria Math" w:hAnsi="Cambria Math"/>
          </w:rPr>
          <m:t>x</m:t>
        </m:r>
      </m:oMath>
      <w:r w:rsidRPr="000F5AE4">
        <w:t xml:space="preserve">-axis </w:t>
      </w:r>
      <w:proofErr w:type="gramStart"/>
      <w:r w:rsidRPr="000F5AE4">
        <w:t xml:space="preserve">at </w:t>
      </w:r>
      <w:proofErr w:type="gramEnd"/>
      <m:oMath>
        <m:r>
          <w:rPr>
            <w:rFonts w:ascii="Cambria Math" w:hAnsi="Cambria Math"/>
          </w:rPr>
          <m:t>S(1,0)</m:t>
        </m:r>
      </m:oMath>
      <w:r w:rsidRPr="000F5AE4">
        <w:t xml:space="preserve">.  Let </w:t>
      </w:r>
      <m:oMath>
        <m:r>
          <w:rPr>
            <w:rFonts w:ascii="Cambria Math" w:hAnsi="Cambria Math"/>
          </w:rPr>
          <m:t>R</m:t>
        </m:r>
      </m:oMath>
      <w:r w:rsidRPr="000F5AE4">
        <w:t xml:space="preserve"> be the point where the secant line </w:t>
      </w:r>
      <m:oMath>
        <m:acc>
          <m:accPr>
            <m:chr m:val="⃡"/>
            <m:ctrlPr>
              <w:rPr>
                <w:rFonts w:ascii="Cambria Math" w:hAnsi="Cambria Math"/>
                <w:i/>
              </w:rPr>
            </m:ctrlPr>
          </m:accPr>
          <m:e>
            <m:r>
              <w:rPr>
                <w:rFonts w:ascii="Cambria Math" w:hAnsi="Cambria Math"/>
              </w:rPr>
              <m:t>OP</m:t>
            </m:r>
          </m:e>
        </m:acc>
      </m:oMath>
      <w:r w:rsidRPr="000F5AE4">
        <w:t xml:space="preserve"> intersects the </w:t>
      </w:r>
      <w:proofErr w:type="gramStart"/>
      <w:r w:rsidRPr="000F5AE4">
        <w:t xml:space="preserve">line </w:t>
      </w:r>
      <w:proofErr w:type="gramEnd"/>
      <m:oMath>
        <m:r>
          <m:rPr>
            <m:scr m:val="script"/>
          </m:rPr>
          <w:rPr>
            <w:rFonts w:ascii="Cambria Math" w:hAnsi="Cambria Math"/>
          </w:rPr>
          <m:t>l</m:t>
        </m:r>
      </m:oMath>
      <w:r w:rsidRPr="000F5AE4">
        <w:t xml:space="preserve">.  Let </w:t>
      </w:r>
      <m:oMath>
        <m:r>
          <w:rPr>
            <w:rFonts w:ascii="Cambria Math" w:hAnsi="Cambria Math"/>
          </w:rPr>
          <m:t>m</m:t>
        </m:r>
      </m:oMath>
      <w:r w:rsidRPr="000F5AE4">
        <w:t xml:space="preserve"> be the length of the </w:t>
      </w:r>
      <w:proofErr w:type="gramStart"/>
      <w:r w:rsidRPr="000F5AE4">
        <w:t xml:space="preserve">segment </w:t>
      </w:r>
      <w:proofErr w:type="gramEnd"/>
      <m:oMath>
        <m:acc>
          <m:accPr>
            <m:chr m:val="̅"/>
            <m:ctrlPr>
              <w:rPr>
                <w:rFonts w:ascii="Cambria Math" w:hAnsi="Cambria Math"/>
                <w:i/>
              </w:rPr>
            </m:ctrlPr>
          </m:accPr>
          <m:e>
            <m:r>
              <w:rPr>
                <w:rFonts w:ascii="Cambria Math" w:hAnsi="Cambria Math"/>
              </w:rPr>
              <m:t>RS</m:t>
            </m:r>
          </m:e>
        </m:acc>
      </m:oMath>
      <w:r w:rsidRPr="000F5AE4">
        <w:t>.</w:t>
      </w:r>
    </w:p>
    <w:p w14:paraId="13DEDB69" w14:textId="77777777" w:rsidR="000F5AE4" w:rsidRDefault="000F5AE4" w:rsidP="000F5AE4">
      <w:pPr>
        <w:pStyle w:val="ny-lesson-SFinsert-number-list"/>
        <w:numPr>
          <w:ilvl w:val="0"/>
          <w:numId w:val="0"/>
        </w:numPr>
        <w:ind w:left="1670"/>
      </w:pPr>
    </w:p>
    <w:p w14:paraId="67940A9B" w14:textId="2C1B7035" w:rsidR="000F5AE4" w:rsidRPr="000F5AE4" w:rsidRDefault="000F5AE4" w:rsidP="002B19CC">
      <w:pPr>
        <w:pStyle w:val="ny-lesson-numbering"/>
        <w:numPr>
          <w:ilvl w:val="1"/>
          <w:numId w:val="9"/>
        </w:numPr>
      </w:pPr>
      <w:r w:rsidRPr="000F5AE4">
        <w:t xml:space="preserve">Show </w:t>
      </w:r>
      <w:proofErr w:type="gramStart"/>
      <w:r w:rsidRPr="000F5AE4">
        <w:t xml:space="preserve">that </w:t>
      </w:r>
      <w:proofErr w:type="gramEnd"/>
      <m:oMath>
        <m:r>
          <w:rPr>
            <w:rFonts w:ascii="Cambria Math" w:hAnsi="Cambria Math"/>
          </w:rPr>
          <m:t>m=</m:t>
        </m:r>
        <m:r>
          <m:rPr>
            <m:sty m:val="p"/>
          </m:rPr>
          <w:rPr>
            <w:rFonts w:ascii="Cambria Math" w:hAnsi="Cambria Math"/>
          </w:rPr>
          <m:t>tan</m:t>
        </m:r>
        <m:d>
          <m:dPr>
            <m:ctrlPr>
              <w:rPr>
                <w:rFonts w:ascii="Cambria Math" w:hAnsi="Cambria Math"/>
                <w:i/>
              </w:rPr>
            </m:ctrlPr>
          </m:dPr>
          <m:e>
            <m:r>
              <w:rPr>
                <w:rFonts w:ascii="Cambria Math" w:hAnsi="Cambria Math"/>
              </w:rPr>
              <m:t>θ</m:t>
            </m:r>
          </m:e>
        </m:d>
      </m:oMath>
      <w:r w:rsidRPr="000F5AE4">
        <w:t>.</w:t>
      </w:r>
    </w:p>
    <w:p w14:paraId="6B7FC28B" w14:textId="77777777" w:rsidR="000F5AE4" w:rsidRDefault="000F5AE4" w:rsidP="000F5AE4">
      <w:pPr>
        <w:pStyle w:val="ny-lesson-SFinsert-number-list"/>
        <w:numPr>
          <w:ilvl w:val="0"/>
          <w:numId w:val="0"/>
        </w:numPr>
        <w:ind w:left="1670"/>
      </w:pPr>
    </w:p>
    <w:p w14:paraId="3D9D55F2" w14:textId="77777777" w:rsidR="000F5AE4" w:rsidRDefault="000F5AE4" w:rsidP="000F5AE4">
      <w:pPr>
        <w:pStyle w:val="ny-lesson-SFinsert-number-list"/>
        <w:numPr>
          <w:ilvl w:val="0"/>
          <w:numId w:val="0"/>
        </w:numPr>
        <w:ind w:left="1670"/>
      </w:pPr>
    </w:p>
    <w:p w14:paraId="57F6EB1F" w14:textId="77777777" w:rsidR="000F5AE4" w:rsidRDefault="000F5AE4" w:rsidP="000F5AE4">
      <w:pPr>
        <w:pStyle w:val="ny-lesson-SFinsert-number-list"/>
        <w:numPr>
          <w:ilvl w:val="0"/>
          <w:numId w:val="0"/>
        </w:numPr>
        <w:ind w:left="1670"/>
      </w:pPr>
    </w:p>
    <w:p w14:paraId="775FC463" w14:textId="77777777" w:rsidR="000F5AE4" w:rsidRDefault="000F5AE4" w:rsidP="000F5AE4">
      <w:pPr>
        <w:pStyle w:val="ny-lesson-SFinsert-number-list"/>
        <w:numPr>
          <w:ilvl w:val="0"/>
          <w:numId w:val="0"/>
        </w:numPr>
        <w:ind w:left="1670"/>
      </w:pPr>
    </w:p>
    <w:p w14:paraId="11F7A8FF" w14:textId="77777777" w:rsidR="000F5AE4" w:rsidRDefault="000F5AE4" w:rsidP="000F5AE4">
      <w:pPr>
        <w:pStyle w:val="ny-lesson-SFinsert-number-list"/>
        <w:numPr>
          <w:ilvl w:val="0"/>
          <w:numId w:val="0"/>
        </w:numPr>
        <w:ind w:left="1670"/>
      </w:pPr>
    </w:p>
    <w:p w14:paraId="36A6E5AB" w14:textId="77777777" w:rsidR="000F5AE4" w:rsidRDefault="000F5AE4" w:rsidP="000F5AE4">
      <w:pPr>
        <w:pStyle w:val="ny-lesson-SFinsert-number-list"/>
        <w:numPr>
          <w:ilvl w:val="0"/>
          <w:numId w:val="0"/>
        </w:numPr>
        <w:ind w:left="1670"/>
      </w:pPr>
    </w:p>
    <w:p w14:paraId="3BC5B00E" w14:textId="77777777" w:rsidR="000F5AE4" w:rsidRDefault="000F5AE4" w:rsidP="000F5AE4">
      <w:pPr>
        <w:pStyle w:val="ny-lesson-SFinsert-number-list"/>
        <w:numPr>
          <w:ilvl w:val="0"/>
          <w:numId w:val="0"/>
        </w:numPr>
        <w:ind w:left="1670"/>
      </w:pPr>
    </w:p>
    <w:p w14:paraId="29FFE83F" w14:textId="77777777" w:rsidR="000F5AE4" w:rsidRDefault="000F5AE4" w:rsidP="000F5AE4">
      <w:pPr>
        <w:pStyle w:val="ny-lesson-SFinsert-number-list"/>
        <w:numPr>
          <w:ilvl w:val="0"/>
          <w:numId w:val="0"/>
        </w:numPr>
        <w:ind w:left="1670"/>
      </w:pPr>
    </w:p>
    <w:p w14:paraId="1F57433D" w14:textId="32CB089C" w:rsidR="000F5AE4" w:rsidRPr="000F5AE4" w:rsidRDefault="000F5AE4" w:rsidP="002B19CC">
      <w:pPr>
        <w:pStyle w:val="ny-lesson-numbering"/>
        <w:numPr>
          <w:ilvl w:val="1"/>
          <w:numId w:val="9"/>
        </w:numPr>
      </w:pPr>
      <w:r w:rsidRPr="000F5AE4">
        <w:t xml:space="preserve">Using a segment in the figure, make a conjecture why mathematicians named the function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m:rPr>
                <m:sty m:val="p"/>
              </m:rPr>
              <w:rPr>
                <w:rFonts w:ascii="Cambria Math" w:hAnsi="Cambria Math"/>
              </w:rPr>
              <m:t>sin</m:t>
            </m:r>
            <m:d>
              <m:dPr>
                <m:ctrlPr>
                  <w:rPr>
                    <w:rFonts w:ascii="Cambria Math" w:hAnsi="Cambria Math"/>
                    <w:i/>
                  </w:rPr>
                </m:ctrlPr>
              </m:dPr>
              <m:e>
                <m:r>
                  <w:rPr>
                    <w:rFonts w:ascii="Cambria Math" w:hAnsi="Cambria Math"/>
                  </w:rPr>
                  <m:t>θ</m:t>
                </m:r>
              </m:e>
            </m:d>
          </m:num>
          <m:den>
            <m:r>
              <m:rPr>
                <m:sty m:val="p"/>
              </m:rPr>
              <w:rPr>
                <w:rFonts w:ascii="Cambria Math" w:hAnsi="Cambria Math"/>
              </w:rPr>
              <m:t>cos</m:t>
            </m:r>
            <m:d>
              <m:dPr>
                <m:ctrlPr>
                  <w:rPr>
                    <w:rFonts w:ascii="Cambria Math" w:hAnsi="Cambria Math"/>
                    <w:i/>
                  </w:rPr>
                </m:ctrlPr>
              </m:dPr>
              <m:e>
                <m:r>
                  <w:rPr>
                    <w:rFonts w:ascii="Cambria Math" w:hAnsi="Cambria Math"/>
                  </w:rPr>
                  <m:t>θ</m:t>
                </m:r>
              </m:e>
            </m:d>
          </m:den>
        </m:f>
      </m:oMath>
      <w:r w:rsidRPr="000F5AE4">
        <w:t xml:space="preserve"> the tangent fun</w:t>
      </w:r>
      <w:proofErr w:type="spellStart"/>
      <w:r w:rsidRPr="000F5AE4">
        <w:t>ction</w:t>
      </w:r>
      <w:proofErr w:type="spellEnd"/>
      <w:r w:rsidRPr="000F5AE4">
        <w:t xml:space="preserve">. </w:t>
      </w:r>
    </w:p>
    <w:p w14:paraId="34F33525" w14:textId="77777777" w:rsidR="000F5AE4" w:rsidRDefault="000F5AE4" w:rsidP="000F5AE4">
      <w:pPr>
        <w:pStyle w:val="ny-lesson-SFinsert-number-list"/>
        <w:numPr>
          <w:ilvl w:val="0"/>
          <w:numId w:val="0"/>
        </w:numPr>
        <w:ind w:left="1224"/>
      </w:pPr>
    </w:p>
    <w:p w14:paraId="651B037E" w14:textId="77777777" w:rsidR="000F5AE4" w:rsidRDefault="000F5AE4" w:rsidP="000F5AE4">
      <w:pPr>
        <w:pStyle w:val="ny-lesson-SFinsert-number-list"/>
        <w:numPr>
          <w:ilvl w:val="0"/>
          <w:numId w:val="0"/>
        </w:numPr>
        <w:ind w:left="1224"/>
      </w:pPr>
    </w:p>
    <w:p w14:paraId="597D8696" w14:textId="77777777" w:rsidR="000F5AE4" w:rsidRDefault="000F5AE4" w:rsidP="000F5AE4">
      <w:pPr>
        <w:pStyle w:val="ny-lesson-SFinsert-number-list"/>
        <w:numPr>
          <w:ilvl w:val="0"/>
          <w:numId w:val="0"/>
        </w:numPr>
        <w:ind w:left="1224"/>
      </w:pPr>
    </w:p>
    <w:p w14:paraId="2FFDFBA2" w14:textId="77777777" w:rsidR="000F5AE4" w:rsidRDefault="000F5AE4" w:rsidP="000F5AE4">
      <w:pPr>
        <w:pStyle w:val="ny-lesson-SFinsert-number-list"/>
        <w:numPr>
          <w:ilvl w:val="0"/>
          <w:numId w:val="0"/>
        </w:numPr>
        <w:ind w:left="1224"/>
      </w:pPr>
    </w:p>
    <w:p w14:paraId="3FA11031" w14:textId="77777777" w:rsidR="000F5AE4" w:rsidRDefault="000F5AE4" w:rsidP="000F5AE4">
      <w:pPr>
        <w:pStyle w:val="ny-lesson-SFinsert-number-list"/>
        <w:numPr>
          <w:ilvl w:val="0"/>
          <w:numId w:val="0"/>
        </w:numPr>
        <w:ind w:left="1224"/>
      </w:pPr>
    </w:p>
    <w:p w14:paraId="20F710A1" w14:textId="77777777" w:rsidR="000F5AE4" w:rsidRDefault="000F5AE4" w:rsidP="000F5AE4">
      <w:pPr>
        <w:pStyle w:val="ny-lesson-SFinsert-number-list"/>
        <w:numPr>
          <w:ilvl w:val="0"/>
          <w:numId w:val="0"/>
        </w:numPr>
        <w:ind w:left="1224"/>
      </w:pPr>
    </w:p>
    <w:p w14:paraId="2859A4C6" w14:textId="77777777" w:rsidR="000F5AE4" w:rsidRPr="00A202F0" w:rsidRDefault="000F5AE4" w:rsidP="000F5AE4">
      <w:pPr>
        <w:pStyle w:val="ny-lesson-SFinsert-number-list"/>
        <w:numPr>
          <w:ilvl w:val="0"/>
          <w:numId w:val="0"/>
        </w:numPr>
        <w:ind w:left="1224"/>
      </w:pPr>
    </w:p>
    <w:p w14:paraId="714AAE12" w14:textId="35D6187D" w:rsidR="000F5AE4" w:rsidRPr="000F5AE4" w:rsidRDefault="000F5AE4" w:rsidP="002B19CC">
      <w:pPr>
        <w:pStyle w:val="ny-lesson-numbering"/>
        <w:numPr>
          <w:ilvl w:val="1"/>
          <w:numId w:val="9"/>
        </w:numPr>
      </w:pPr>
      <w:r w:rsidRPr="000F5AE4">
        <w:t xml:space="preserve">Why can you use either triangle, </w:t>
      </w:r>
      <m:oMath>
        <m:r>
          <m:rPr>
            <m:sty m:val="p"/>
          </m:rPr>
          <w:rPr>
            <w:rFonts w:ascii="Cambria Math" w:hAnsi="Cambria Math"/>
          </w:rPr>
          <m:t>Δ</m:t>
        </m:r>
        <m:r>
          <w:rPr>
            <w:rFonts w:ascii="Cambria Math" w:hAnsi="Cambria Math"/>
          </w:rPr>
          <m:t>POQ</m:t>
        </m:r>
      </m:oMath>
      <w:r w:rsidRPr="000F5AE4">
        <w:t xml:space="preserve"> </w:t>
      </w:r>
      <w:proofErr w:type="gramStart"/>
      <w:r w:rsidRPr="000F5AE4">
        <w:t xml:space="preserve">or </w:t>
      </w:r>
      <w:proofErr w:type="gramEnd"/>
      <m:oMath>
        <m:r>
          <m:rPr>
            <m:sty m:val="p"/>
          </m:rPr>
          <w:rPr>
            <w:rFonts w:ascii="Cambria Math" w:hAnsi="Cambria Math"/>
          </w:rPr>
          <m:t>Δ</m:t>
        </m:r>
        <m:r>
          <w:rPr>
            <w:rFonts w:ascii="Cambria Math" w:hAnsi="Cambria Math"/>
          </w:rPr>
          <m:t>ROS</m:t>
        </m:r>
      </m:oMath>
      <w:r w:rsidRPr="000F5AE4">
        <w:t xml:space="preserve">, to calculate the length </w:t>
      </w:r>
      <m:oMath>
        <m:r>
          <w:rPr>
            <w:rFonts w:ascii="Cambria Math" w:hAnsi="Cambria Math"/>
          </w:rPr>
          <m:t>m</m:t>
        </m:r>
      </m:oMath>
      <w:r w:rsidRPr="000F5AE4">
        <w:t>?</w:t>
      </w:r>
    </w:p>
    <w:p w14:paraId="2A874809" w14:textId="77777777" w:rsidR="000F5AE4" w:rsidRDefault="000F5AE4" w:rsidP="000F5AE4">
      <w:pPr>
        <w:pStyle w:val="ny-lesson-SFinsert-number-list"/>
        <w:numPr>
          <w:ilvl w:val="0"/>
          <w:numId w:val="0"/>
        </w:numPr>
        <w:ind w:left="1224"/>
      </w:pPr>
    </w:p>
    <w:p w14:paraId="12130C5C" w14:textId="77777777" w:rsidR="000F5AE4" w:rsidRDefault="000F5AE4" w:rsidP="000F5AE4">
      <w:pPr>
        <w:pStyle w:val="ny-lesson-SFinsert-number-list"/>
        <w:numPr>
          <w:ilvl w:val="0"/>
          <w:numId w:val="0"/>
        </w:numPr>
        <w:ind w:left="1224"/>
      </w:pPr>
    </w:p>
    <w:p w14:paraId="7FCDE362" w14:textId="77777777" w:rsidR="000F5AE4" w:rsidRDefault="000F5AE4" w:rsidP="000F5AE4">
      <w:pPr>
        <w:pStyle w:val="ny-lesson-SFinsert-number-list"/>
        <w:numPr>
          <w:ilvl w:val="0"/>
          <w:numId w:val="0"/>
        </w:numPr>
        <w:ind w:left="1224"/>
      </w:pPr>
    </w:p>
    <w:p w14:paraId="3DAB3E75" w14:textId="77777777" w:rsidR="000F5AE4" w:rsidRDefault="000F5AE4" w:rsidP="000F5AE4">
      <w:pPr>
        <w:pStyle w:val="ny-lesson-SFinsert-number-list"/>
        <w:numPr>
          <w:ilvl w:val="0"/>
          <w:numId w:val="0"/>
        </w:numPr>
        <w:ind w:left="1224"/>
      </w:pPr>
    </w:p>
    <w:p w14:paraId="5861F634" w14:textId="77777777" w:rsidR="000F5AE4" w:rsidRDefault="000F5AE4" w:rsidP="000F5AE4">
      <w:pPr>
        <w:pStyle w:val="ny-lesson-SFinsert-number-list"/>
        <w:numPr>
          <w:ilvl w:val="0"/>
          <w:numId w:val="0"/>
        </w:numPr>
        <w:ind w:left="1224"/>
      </w:pPr>
    </w:p>
    <w:p w14:paraId="18992F20" w14:textId="77777777" w:rsidR="000F5AE4" w:rsidRDefault="000F5AE4" w:rsidP="000F5AE4">
      <w:pPr>
        <w:pStyle w:val="ny-lesson-SFinsert-number-list"/>
        <w:numPr>
          <w:ilvl w:val="0"/>
          <w:numId w:val="0"/>
        </w:numPr>
        <w:ind w:left="1224"/>
      </w:pPr>
    </w:p>
    <w:p w14:paraId="47B19027" w14:textId="77777777" w:rsidR="000F5AE4" w:rsidRDefault="000F5AE4" w:rsidP="000F5AE4">
      <w:pPr>
        <w:pStyle w:val="ny-lesson-SFinsert-number-list"/>
        <w:numPr>
          <w:ilvl w:val="0"/>
          <w:numId w:val="0"/>
        </w:numPr>
        <w:ind w:left="1224"/>
      </w:pPr>
    </w:p>
    <w:p w14:paraId="01F4047C" w14:textId="77777777" w:rsidR="000F5AE4" w:rsidRDefault="000F5AE4" w:rsidP="000F5AE4">
      <w:pPr>
        <w:pStyle w:val="ny-lesson-SFinsert-number-list"/>
        <w:numPr>
          <w:ilvl w:val="0"/>
          <w:numId w:val="0"/>
        </w:numPr>
        <w:ind w:left="1224"/>
      </w:pPr>
    </w:p>
    <w:p w14:paraId="22E35019" w14:textId="77777777" w:rsidR="000F5AE4" w:rsidRDefault="000F5AE4" w:rsidP="002B19CC">
      <w:pPr>
        <w:pStyle w:val="ny-lesson-numbering"/>
        <w:numPr>
          <w:ilvl w:val="1"/>
          <w:numId w:val="9"/>
        </w:numPr>
      </w:pPr>
      <w:r w:rsidRPr="000F5AE4">
        <w:t>Imagine that YOU are the mathematician who gets to name the function (how cool would that be?).  Based upon what you know about the equations of lines, what might you have named the function instead?</w:t>
      </w:r>
    </w:p>
    <w:p w14:paraId="60FA5361" w14:textId="77777777" w:rsidR="000F5AE4" w:rsidRDefault="000F5AE4" w:rsidP="000F5AE4">
      <w:pPr>
        <w:pStyle w:val="ListParagraph"/>
      </w:pPr>
    </w:p>
    <w:p w14:paraId="34C69FCB" w14:textId="77777777" w:rsidR="000F5AE4" w:rsidRDefault="000F5AE4" w:rsidP="000F5AE4">
      <w:pPr>
        <w:pStyle w:val="ListParagraph"/>
      </w:pPr>
    </w:p>
    <w:p w14:paraId="6D87E8B7" w14:textId="77777777" w:rsidR="000F5AE4" w:rsidRDefault="000F5AE4" w:rsidP="000F5AE4">
      <w:pPr>
        <w:pStyle w:val="ListParagraph"/>
      </w:pPr>
    </w:p>
    <w:p w14:paraId="42ED0404" w14:textId="77777777" w:rsidR="000F5AE4" w:rsidRDefault="000F5AE4" w:rsidP="000F5AE4">
      <w:pPr>
        <w:pStyle w:val="ListParagraph"/>
      </w:pPr>
    </w:p>
    <w:p w14:paraId="3B818253" w14:textId="77777777" w:rsidR="007F134D" w:rsidRDefault="007F134D" w:rsidP="000F5AE4">
      <w:pPr>
        <w:pStyle w:val="ListParagraph"/>
      </w:pPr>
    </w:p>
    <w:p w14:paraId="71764322" w14:textId="77777777" w:rsidR="000F5AE4" w:rsidRPr="000F5AE4" w:rsidRDefault="000F5AE4" w:rsidP="000F5AE4">
      <w:pPr>
        <w:pStyle w:val="ny-lesson-numbering"/>
        <w:numPr>
          <w:ilvl w:val="0"/>
          <w:numId w:val="0"/>
        </w:numPr>
        <w:ind w:left="360" w:hanging="360"/>
      </w:pPr>
    </w:p>
    <w:p w14:paraId="480FF3EE" w14:textId="0FC8F497" w:rsidR="000F5AE4" w:rsidRPr="000F5AE4" w:rsidRDefault="000F5AE4" w:rsidP="000F5AE4">
      <w:pPr>
        <w:pStyle w:val="ny-lesson-numbering"/>
      </w:pPr>
      <w:r w:rsidRPr="000F5AE4">
        <w:lastRenderedPageBreak/>
        <w:t xml:space="preserve">Draw four pictures similar to the diagram above to illustrate what happens to the value of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Pr="000F5AE4">
        <w:t xml:space="preserve"> as the rotation of the terminal ray contained on a secant line through the origin increases </w:t>
      </w:r>
      <w:proofErr w:type="gramStart"/>
      <w:r w:rsidRPr="000F5AE4">
        <w:t xml:space="preserve">towards </w:t>
      </w:r>
      <w:proofErr w:type="gramEnd"/>
      <m:oMath>
        <m:r>
          <w:rPr>
            <w:rFonts w:ascii="Cambria Math" w:hAnsi="Cambria Math"/>
          </w:rPr>
          <m:t>90°</m:t>
        </m:r>
      </m:oMath>
      <w:r w:rsidRPr="000F5AE4">
        <w:t xml:space="preserve">.  How does your diagram relate to the work done in Exercise 1? </w:t>
      </w:r>
    </w:p>
    <w:p w14:paraId="58BE4950" w14:textId="009DBA36" w:rsidR="000F5AE4" w:rsidRDefault="000F5AE4" w:rsidP="007F134D">
      <w:pPr>
        <w:pStyle w:val="ny-lesson-numbering"/>
        <w:numPr>
          <w:ilvl w:val="0"/>
          <w:numId w:val="0"/>
        </w:numPr>
      </w:pPr>
    </w:p>
    <w:p w14:paraId="412F0547" w14:textId="77777777" w:rsidR="000F5AE4" w:rsidRDefault="000F5AE4" w:rsidP="007F134D">
      <w:pPr>
        <w:pStyle w:val="ny-lesson-numbering"/>
        <w:numPr>
          <w:ilvl w:val="0"/>
          <w:numId w:val="0"/>
        </w:numPr>
      </w:pPr>
    </w:p>
    <w:p w14:paraId="43EA4D35" w14:textId="77777777" w:rsidR="000F5AE4" w:rsidRDefault="000F5AE4" w:rsidP="007F134D">
      <w:pPr>
        <w:pStyle w:val="ny-lesson-numbering"/>
        <w:numPr>
          <w:ilvl w:val="0"/>
          <w:numId w:val="0"/>
        </w:numPr>
      </w:pPr>
    </w:p>
    <w:p w14:paraId="0EA0D0FC" w14:textId="77777777" w:rsidR="000F5AE4" w:rsidRDefault="000F5AE4" w:rsidP="007F134D">
      <w:pPr>
        <w:pStyle w:val="ny-lesson-numbering"/>
        <w:numPr>
          <w:ilvl w:val="0"/>
          <w:numId w:val="0"/>
        </w:numPr>
      </w:pPr>
    </w:p>
    <w:p w14:paraId="4A7E0825" w14:textId="77777777" w:rsidR="000F5AE4" w:rsidRDefault="000F5AE4" w:rsidP="007F134D">
      <w:pPr>
        <w:pStyle w:val="ny-lesson-numbering"/>
        <w:numPr>
          <w:ilvl w:val="0"/>
          <w:numId w:val="0"/>
        </w:numPr>
      </w:pPr>
    </w:p>
    <w:p w14:paraId="600B60E9" w14:textId="77777777" w:rsidR="000F5AE4" w:rsidRDefault="000F5AE4" w:rsidP="007F134D">
      <w:pPr>
        <w:pStyle w:val="ny-lesson-numbering"/>
        <w:numPr>
          <w:ilvl w:val="0"/>
          <w:numId w:val="0"/>
        </w:numPr>
      </w:pPr>
    </w:p>
    <w:p w14:paraId="2F91B2F2" w14:textId="77777777" w:rsidR="000F5AE4" w:rsidRDefault="000F5AE4" w:rsidP="007F134D">
      <w:pPr>
        <w:pStyle w:val="ny-lesson-numbering"/>
        <w:numPr>
          <w:ilvl w:val="0"/>
          <w:numId w:val="0"/>
        </w:numPr>
      </w:pPr>
    </w:p>
    <w:p w14:paraId="038AC1C3" w14:textId="77777777" w:rsidR="000F5AE4" w:rsidRDefault="000F5AE4" w:rsidP="007F134D">
      <w:pPr>
        <w:pStyle w:val="ny-lesson-numbering"/>
        <w:numPr>
          <w:ilvl w:val="0"/>
          <w:numId w:val="0"/>
        </w:numPr>
      </w:pPr>
    </w:p>
    <w:p w14:paraId="44C4A6DA" w14:textId="77777777" w:rsidR="000F5AE4" w:rsidRDefault="000F5AE4" w:rsidP="007F134D">
      <w:pPr>
        <w:pStyle w:val="ny-lesson-numbering"/>
        <w:numPr>
          <w:ilvl w:val="0"/>
          <w:numId w:val="0"/>
        </w:numPr>
      </w:pPr>
    </w:p>
    <w:p w14:paraId="4741D774" w14:textId="77777777" w:rsidR="000F5AE4" w:rsidRDefault="000F5AE4" w:rsidP="007F134D">
      <w:pPr>
        <w:pStyle w:val="ny-lesson-numbering"/>
        <w:numPr>
          <w:ilvl w:val="0"/>
          <w:numId w:val="0"/>
        </w:numPr>
      </w:pPr>
    </w:p>
    <w:p w14:paraId="43F36A50" w14:textId="77777777" w:rsidR="000F5AE4" w:rsidRDefault="000F5AE4" w:rsidP="007F134D">
      <w:pPr>
        <w:pStyle w:val="ny-lesson-numbering"/>
        <w:numPr>
          <w:ilvl w:val="0"/>
          <w:numId w:val="0"/>
        </w:numPr>
      </w:pPr>
    </w:p>
    <w:p w14:paraId="6C424B7D" w14:textId="77777777" w:rsidR="000F5AE4" w:rsidRDefault="000F5AE4" w:rsidP="007F134D">
      <w:pPr>
        <w:pStyle w:val="ny-lesson-numbering"/>
        <w:numPr>
          <w:ilvl w:val="0"/>
          <w:numId w:val="0"/>
        </w:numPr>
      </w:pPr>
    </w:p>
    <w:p w14:paraId="4656DEBD" w14:textId="77777777" w:rsidR="000F5AE4" w:rsidRDefault="000F5AE4" w:rsidP="007F134D">
      <w:pPr>
        <w:pStyle w:val="ny-lesson-numbering"/>
        <w:numPr>
          <w:ilvl w:val="0"/>
          <w:numId w:val="0"/>
        </w:numPr>
      </w:pPr>
    </w:p>
    <w:p w14:paraId="0DABDAE5" w14:textId="77777777" w:rsidR="000F5AE4" w:rsidRDefault="000F5AE4" w:rsidP="007F134D">
      <w:pPr>
        <w:pStyle w:val="ny-lesson-numbering"/>
        <w:numPr>
          <w:ilvl w:val="0"/>
          <w:numId w:val="0"/>
        </w:numPr>
      </w:pPr>
    </w:p>
    <w:p w14:paraId="14F93BB1" w14:textId="77777777" w:rsidR="000F5AE4" w:rsidRDefault="000F5AE4" w:rsidP="007F134D">
      <w:pPr>
        <w:pStyle w:val="ny-lesson-numbering"/>
        <w:numPr>
          <w:ilvl w:val="0"/>
          <w:numId w:val="0"/>
        </w:numPr>
      </w:pPr>
    </w:p>
    <w:p w14:paraId="3873A721" w14:textId="77777777" w:rsidR="000F5AE4" w:rsidRDefault="000F5AE4" w:rsidP="007F134D">
      <w:pPr>
        <w:pStyle w:val="ny-lesson-numbering"/>
        <w:numPr>
          <w:ilvl w:val="0"/>
          <w:numId w:val="0"/>
        </w:numPr>
      </w:pPr>
    </w:p>
    <w:p w14:paraId="47DF6ECF" w14:textId="77777777" w:rsidR="000F5AE4" w:rsidRDefault="000F5AE4" w:rsidP="007F134D">
      <w:pPr>
        <w:pStyle w:val="ny-lesson-numbering"/>
        <w:numPr>
          <w:ilvl w:val="0"/>
          <w:numId w:val="0"/>
        </w:numPr>
      </w:pPr>
    </w:p>
    <w:p w14:paraId="61AAE286" w14:textId="77777777" w:rsidR="000F5AE4" w:rsidRDefault="000F5AE4" w:rsidP="007F134D">
      <w:pPr>
        <w:pStyle w:val="ny-lesson-numbering"/>
        <w:numPr>
          <w:ilvl w:val="0"/>
          <w:numId w:val="0"/>
        </w:numPr>
      </w:pPr>
    </w:p>
    <w:p w14:paraId="73C11B06" w14:textId="77777777" w:rsidR="000F5AE4" w:rsidRDefault="000F5AE4" w:rsidP="007F134D">
      <w:pPr>
        <w:pStyle w:val="ny-lesson-numbering"/>
        <w:numPr>
          <w:ilvl w:val="0"/>
          <w:numId w:val="0"/>
        </w:numPr>
      </w:pPr>
    </w:p>
    <w:p w14:paraId="5236A80B" w14:textId="77777777" w:rsidR="000F5AE4" w:rsidRDefault="000F5AE4" w:rsidP="000F5AE4">
      <w:pPr>
        <w:pStyle w:val="ny-lesson-SFinsert-number-list"/>
        <w:numPr>
          <w:ilvl w:val="0"/>
          <w:numId w:val="0"/>
        </w:numPr>
        <w:ind w:left="1224"/>
      </w:pPr>
    </w:p>
    <w:p w14:paraId="170F72AF" w14:textId="7CAC41A8" w:rsidR="000F5AE4" w:rsidRPr="000F5AE4" w:rsidRDefault="000F5AE4" w:rsidP="000F5AE4">
      <w:pPr>
        <w:pStyle w:val="ny-lesson-numbering"/>
      </w:pPr>
      <w:r w:rsidRPr="000F5AE4">
        <w:t xml:space="preserve">When the terminal ray is vertical, what is the relationship between the secant line and the tangent line?  Explain why you cannot determine the measure of </w:t>
      </w:r>
      <m:oMath>
        <m:r>
          <w:rPr>
            <w:rFonts w:ascii="Cambria Math" w:hAnsi="Cambria Math"/>
          </w:rPr>
          <m:t>m</m:t>
        </m:r>
      </m:oMath>
      <w:r w:rsidRPr="000F5AE4">
        <w:t xml:space="preserve"> in this instance.  What is the value </w:t>
      </w:r>
      <w:proofErr w:type="gramStart"/>
      <w:r w:rsidRPr="000F5AE4">
        <w:t xml:space="preserve">of </w:t>
      </w:r>
      <w:proofErr w:type="gramEnd"/>
      <m:oMath>
        <m:r>
          <m:rPr>
            <m:sty m:val="p"/>
          </m:rPr>
          <w:rPr>
            <w:rFonts w:ascii="Cambria Math" w:hAnsi="Cambria Math"/>
          </w:rPr>
          <m:t>tan</m:t>
        </m:r>
        <m:d>
          <m:dPr>
            <m:ctrlPr>
              <w:rPr>
                <w:rFonts w:ascii="Cambria Math" w:hAnsi="Cambria Math"/>
                <w:i/>
              </w:rPr>
            </m:ctrlPr>
          </m:dPr>
          <m:e>
            <m:r>
              <w:rPr>
                <w:rFonts w:ascii="Cambria Math" w:hAnsi="Cambria Math"/>
              </w:rPr>
              <m:t>90°</m:t>
            </m:r>
          </m:e>
        </m:d>
      </m:oMath>
      <w:r w:rsidRPr="000F5AE4">
        <w:t>?</w:t>
      </w:r>
    </w:p>
    <w:p w14:paraId="57DD9027" w14:textId="77777777" w:rsidR="000F5AE4" w:rsidRDefault="000F5AE4" w:rsidP="000F5AE4">
      <w:pPr>
        <w:pStyle w:val="ny-lesson-SFinsert-response"/>
        <w:ind w:left="1260" w:firstLine="0"/>
      </w:pPr>
    </w:p>
    <w:p w14:paraId="69EFFC4F" w14:textId="77777777" w:rsidR="000F5AE4" w:rsidRDefault="000F5AE4" w:rsidP="000F5AE4">
      <w:pPr>
        <w:pStyle w:val="ny-lesson-SFinsert-response"/>
        <w:ind w:left="1260" w:firstLine="0"/>
      </w:pPr>
    </w:p>
    <w:p w14:paraId="2205B0CD" w14:textId="77777777" w:rsidR="007F134D" w:rsidRDefault="007F134D" w:rsidP="000F5AE4">
      <w:pPr>
        <w:pStyle w:val="ny-lesson-SFinsert-response"/>
        <w:ind w:left="1260" w:firstLine="0"/>
      </w:pPr>
    </w:p>
    <w:p w14:paraId="4F5C77E5" w14:textId="77777777" w:rsidR="007F134D" w:rsidRDefault="007F134D" w:rsidP="000F5AE4">
      <w:pPr>
        <w:pStyle w:val="ny-lesson-SFinsert-response"/>
        <w:ind w:left="1260" w:firstLine="0"/>
      </w:pPr>
    </w:p>
    <w:p w14:paraId="36AF623A" w14:textId="77777777" w:rsidR="000F5AE4" w:rsidRDefault="000F5AE4" w:rsidP="000F5AE4">
      <w:pPr>
        <w:pStyle w:val="ny-lesson-SFinsert-response"/>
        <w:ind w:left="1260" w:firstLine="0"/>
      </w:pPr>
    </w:p>
    <w:p w14:paraId="4FB3FF02" w14:textId="77777777" w:rsidR="000F5AE4" w:rsidRDefault="000F5AE4" w:rsidP="000F5AE4">
      <w:pPr>
        <w:pStyle w:val="ny-lesson-SFinsert-number-list"/>
        <w:numPr>
          <w:ilvl w:val="0"/>
          <w:numId w:val="0"/>
        </w:numPr>
        <w:ind w:left="1224"/>
      </w:pPr>
    </w:p>
    <w:p w14:paraId="474ABCC1" w14:textId="1A36A198" w:rsidR="000F5AE4" w:rsidRPr="000F5AE4" w:rsidRDefault="000F5AE4" w:rsidP="000F5AE4">
      <w:pPr>
        <w:pStyle w:val="ny-lesson-numbering"/>
      </w:pPr>
      <w:r w:rsidRPr="000F5AE4">
        <w:t xml:space="preserve">When the terminal ray is horizontal, what is the relationship between this secant line and the </w:t>
      </w:r>
      <m:oMath>
        <m:r>
          <w:rPr>
            <w:rFonts w:ascii="Cambria Math" w:hAnsi="Cambria Math"/>
          </w:rPr>
          <m:t>x</m:t>
        </m:r>
      </m:oMath>
      <w:r w:rsidRPr="000F5AE4">
        <w:t xml:space="preserve">-axis?  Explain what happens to the value of </w:t>
      </w:r>
      <m:oMath>
        <m:r>
          <w:rPr>
            <w:rFonts w:ascii="Cambria Math" w:hAnsi="Cambria Math"/>
          </w:rPr>
          <m:t>m</m:t>
        </m:r>
      </m:oMath>
      <w:r w:rsidRPr="000F5AE4">
        <w:t xml:space="preserve"> in this instance.  What is the value </w:t>
      </w:r>
      <w:proofErr w:type="gramStart"/>
      <w:r w:rsidRPr="000F5AE4">
        <w:t xml:space="preserve">of </w:t>
      </w:r>
      <w:proofErr w:type="gramEnd"/>
      <m:oMath>
        <m:r>
          <m:rPr>
            <m:sty m:val="p"/>
          </m:rPr>
          <w:rPr>
            <w:rFonts w:ascii="Cambria Math" w:hAnsi="Cambria Math"/>
          </w:rPr>
          <m:t>tan</m:t>
        </m:r>
        <m:d>
          <m:dPr>
            <m:ctrlPr>
              <w:rPr>
                <w:rFonts w:ascii="Cambria Math" w:hAnsi="Cambria Math"/>
                <w:i/>
              </w:rPr>
            </m:ctrlPr>
          </m:dPr>
          <m:e>
            <m:r>
              <w:rPr>
                <w:rFonts w:ascii="Cambria Math" w:hAnsi="Cambria Math"/>
              </w:rPr>
              <m:t>0°</m:t>
            </m:r>
          </m:e>
        </m:d>
      </m:oMath>
      <w:r w:rsidRPr="000F5AE4">
        <w:t>?</w:t>
      </w:r>
    </w:p>
    <w:p w14:paraId="1583216C" w14:textId="77777777" w:rsidR="000F5AE4" w:rsidRDefault="000F5AE4" w:rsidP="000F5AE4">
      <w:pPr>
        <w:pStyle w:val="ny-lesson-SFinsert-number-list"/>
        <w:numPr>
          <w:ilvl w:val="0"/>
          <w:numId w:val="0"/>
        </w:numPr>
        <w:ind w:left="1224"/>
      </w:pPr>
    </w:p>
    <w:p w14:paraId="3CE1F167" w14:textId="77777777" w:rsidR="000F5AE4" w:rsidRDefault="000F5AE4" w:rsidP="000F5AE4">
      <w:pPr>
        <w:pStyle w:val="ny-lesson-SFinsert-number-list"/>
        <w:numPr>
          <w:ilvl w:val="0"/>
          <w:numId w:val="0"/>
        </w:numPr>
        <w:ind w:left="1224"/>
      </w:pPr>
    </w:p>
    <w:p w14:paraId="42F6DB34" w14:textId="77777777" w:rsidR="000F5AE4" w:rsidRDefault="000F5AE4" w:rsidP="000F5AE4">
      <w:pPr>
        <w:pStyle w:val="ny-lesson-SFinsert-number-list"/>
        <w:numPr>
          <w:ilvl w:val="0"/>
          <w:numId w:val="0"/>
        </w:numPr>
        <w:ind w:left="1224"/>
      </w:pPr>
    </w:p>
    <w:p w14:paraId="42B77606" w14:textId="77777777" w:rsidR="007F134D" w:rsidRDefault="007F134D" w:rsidP="000F5AE4">
      <w:pPr>
        <w:pStyle w:val="ny-lesson-SFinsert-number-list"/>
        <w:numPr>
          <w:ilvl w:val="0"/>
          <w:numId w:val="0"/>
        </w:numPr>
        <w:ind w:left="1224"/>
      </w:pPr>
    </w:p>
    <w:p w14:paraId="13442B1E" w14:textId="77777777" w:rsidR="000F5AE4" w:rsidRDefault="000F5AE4" w:rsidP="000F5AE4">
      <w:pPr>
        <w:pStyle w:val="ny-lesson-SFinsert-number-list"/>
        <w:numPr>
          <w:ilvl w:val="0"/>
          <w:numId w:val="0"/>
        </w:numPr>
        <w:ind w:left="1224"/>
      </w:pPr>
    </w:p>
    <w:p w14:paraId="3936CD7B" w14:textId="77777777" w:rsidR="000F5AE4" w:rsidRDefault="000F5AE4" w:rsidP="000F5AE4">
      <w:pPr>
        <w:pStyle w:val="ny-lesson-SFinsert-number-list"/>
        <w:numPr>
          <w:ilvl w:val="0"/>
          <w:numId w:val="0"/>
        </w:numPr>
        <w:ind w:left="1224"/>
      </w:pPr>
    </w:p>
    <w:p w14:paraId="62A5E0C2" w14:textId="77777777" w:rsidR="000F5AE4" w:rsidRDefault="000F5AE4" w:rsidP="000F5AE4">
      <w:pPr>
        <w:pStyle w:val="ny-lesson-SFinsert-number-list"/>
        <w:numPr>
          <w:ilvl w:val="0"/>
          <w:numId w:val="0"/>
        </w:numPr>
        <w:ind w:left="1224"/>
      </w:pPr>
    </w:p>
    <w:p w14:paraId="10AC58FB" w14:textId="183156AD" w:rsidR="000F5AE4" w:rsidRPr="000F5AE4" w:rsidRDefault="000F5AE4" w:rsidP="000F5AE4">
      <w:pPr>
        <w:pStyle w:val="ny-lesson-numbering"/>
      </w:pPr>
      <w:r w:rsidRPr="000F5AE4">
        <w:lastRenderedPageBreak/>
        <w:t xml:space="preserve">When the terminal ray is rotated counterclockwise about the origin </w:t>
      </w:r>
      <w:proofErr w:type="gramStart"/>
      <w:r w:rsidRPr="000F5AE4">
        <w:t xml:space="preserve">by </w:t>
      </w:r>
      <w:proofErr w:type="gramEnd"/>
      <m:oMath>
        <m:r>
          <w:rPr>
            <w:rFonts w:ascii="Cambria Math" w:hAnsi="Cambria Math"/>
          </w:rPr>
          <m:t>45°</m:t>
        </m:r>
      </m:oMath>
      <w:r w:rsidRPr="000F5AE4">
        <w:t xml:space="preserve">, what is relationship between the value of </w:t>
      </w:r>
      <m:oMath>
        <m:r>
          <w:rPr>
            <w:rFonts w:ascii="Cambria Math" w:hAnsi="Cambria Math"/>
          </w:rPr>
          <m:t>m</m:t>
        </m:r>
      </m:oMath>
      <w:r w:rsidRPr="000F5AE4">
        <w:t xml:space="preserve"> and length of </w:t>
      </w:r>
      <m:oMath>
        <m:acc>
          <m:accPr>
            <m:chr m:val="̅"/>
            <m:ctrlPr>
              <w:rPr>
                <w:rFonts w:ascii="Cambria Math" w:hAnsi="Cambria Math"/>
                <w:i/>
              </w:rPr>
            </m:ctrlPr>
          </m:accPr>
          <m:e>
            <m:r>
              <w:rPr>
                <w:rFonts w:ascii="Cambria Math" w:hAnsi="Cambria Math"/>
              </w:rPr>
              <m:t>OS</m:t>
            </m:r>
          </m:e>
        </m:acc>
      </m:oMath>
      <w:r w:rsidRPr="000F5AE4">
        <w:t xml:space="preserve">?  What is the value </w:t>
      </w:r>
      <w:proofErr w:type="gramStart"/>
      <w:r w:rsidRPr="000F5AE4">
        <w:t xml:space="preserve">of </w:t>
      </w:r>
      <w:proofErr w:type="gramEnd"/>
      <m:oMath>
        <m:r>
          <m:rPr>
            <m:sty m:val="p"/>
          </m:rPr>
          <w:rPr>
            <w:rFonts w:ascii="Cambria Math" w:hAnsi="Cambria Math"/>
          </w:rPr>
          <m:t>tan</m:t>
        </m:r>
        <m:r>
          <w:rPr>
            <w:rFonts w:ascii="Cambria Math" w:hAnsi="Cambria Math"/>
          </w:rPr>
          <m:t>(45°)</m:t>
        </m:r>
      </m:oMath>
      <w:r w:rsidRPr="000F5AE4">
        <w:t>?</w:t>
      </w:r>
    </w:p>
    <w:p w14:paraId="64E8550C" w14:textId="77777777" w:rsidR="009021BD" w:rsidRDefault="009021BD" w:rsidP="009021BD">
      <w:pPr>
        <w:pStyle w:val="ny-lesson-numbering"/>
        <w:numPr>
          <w:ilvl w:val="0"/>
          <w:numId w:val="0"/>
        </w:numPr>
        <w:ind w:left="360" w:hanging="360"/>
      </w:pPr>
    </w:p>
    <w:p w14:paraId="29707AB6" w14:textId="77777777" w:rsidR="007F134D" w:rsidRDefault="007F134D" w:rsidP="009021BD">
      <w:pPr>
        <w:pStyle w:val="ny-lesson-numbering"/>
        <w:numPr>
          <w:ilvl w:val="0"/>
          <w:numId w:val="0"/>
        </w:numPr>
        <w:ind w:left="360" w:hanging="360"/>
      </w:pPr>
    </w:p>
    <w:p w14:paraId="281B3596" w14:textId="77777777" w:rsidR="000F5AE4" w:rsidRDefault="000F5AE4" w:rsidP="009021BD">
      <w:pPr>
        <w:pStyle w:val="ny-lesson-numbering"/>
        <w:numPr>
          <w:ilvl w:val="0"/>
          <w:numId w:val="0"/>
        </w:numPr>
        <w:ind w:left="360" w:hanging="360"/>
      </w:pPr>
    </w:p>
    <w:p w14:paraId="36E373EA" w14:textId="77777777" w:rsidR="000F5AE4" w:rsidRDefault="000F5AE4" w:rsidP="009021BD">
      <w:pPr>
        <w:pStyle w:val="ny-lesson-numbering"/>
        <w:numPr>
          <w:ilvl w:val="0"/>
          <w:numId w:val="0"/>
        </w:numPr>
        <w:ind w:left="360" w:hanging="360"/>
      </w:pPr>
    </w:p>
    <w:p w14:paraId="6242CE68" w14:textId="77777777" w:rsidR="000F5AE4" w:rsidRDefault="000F5AE4" w:rsidP="009021BD">
      <w:pPr>
        <w:pStyle w:val="ny-lesson-numbering"/>
        <w:numPr>
          <w:ilvl w:val="0"/>
          <w:numId w:val="0"/>
        </w:numPr>
        <w:ind w:left="360" w:hanging="360"/>
      </w:pPr>
    </w:p>
    <w:p w14:paraId="4EE2A93B" w14:textId="06045458" w:rsidR="000F5AE4" w:rsidRDefault="000F5AE4" w:rsidP="000F5AE4">
      <w:pPr>
        <w:pStyle w:val="ny-lesson-hdr-1"/>
      </w:pPr>
      <w:r>
        <w:t>Exercises 7–8</w:t>
      </w:r>
    </w:p>
    <w:p w14:paraId="0764D3D5" w14:textId="420A4C6B" w:rsidR="000F5AE4" w:rsidRPr="000F5AE4" w:rsidRDefault="000F5AE4" w:rsidP="000F5AE4">
      <w:pPr>
        <w:pStyle w:val="ny-lesson-numbering"/>
      </w:pPr>
      <w:r w:rsidRPr="000F5AE4">
        <w:t xml:space="preserve">Rotate the initial ray about the origin the stated number of degrees.  Draw a sketch and label the coordinates of point </w:t>
      </w:r>
      <m:oMath>
        <m:r>
          <w:rPr>
            <w:rFonts w:ascii="Cambria Math" w:hAnsi="Cambria Math"/>
          </w:rPr>
          <m:t>P</m:t>
        </m:r>
      </m:oMath>
      <w:r w:rsidRPr="000F5AE4">
        <w:t xml:space="preserve"> where the terminal ray intersects the unit circle.  What is the slope of the line containing this ray? </w:t>
      </w:r>
    </w:p>
    <w:p w14:paraId="7BF3F1B7" w14:textId="77777777" w:rsidR="007F134D" w:rsidRDefault="007F134D" w:rsidP="007F134D">
      <w:pPr>
        <w:pStyle w:val="ny-lesson-numbering"/>
        <w:numPr>
          <w:ilvl w:val="0"/>
          <w:numId w:val="0"/>
        </w:numPr>
        <w:ind w:left="806"/>
      </w:pPr>
    </w:p>
    <w:p w14:paraId="421F3585" w14:textId="6E4CC544" w:rsidR="000F5AE4" w:rsidRPr="001D65B7" w:rsidRDefault="001D65B7" w:rsidP="002B19CC">
      <w:pPr>
        <w:pStyle w:val="ny-lesson-numbering"/>
        <w:numPr>
          <w:ilvl w:val="1"/>
          <w:numId w:val="9"/>
        </w:numPr>
      </w:pPr>
      <m:oMath>
        <m:r>
          <m:rPr>
            <m:sty m:val="p"/>
          </m:rPr>
          <w:rPr>
            <w:rFonts w:ascii="Cambria Math" w:hAnsi="Cambria Math"/>
          </w:rPr>
          <m:t>30</m:t>
        </m:r>
      </m:oMath>
    </w:p>
    <w:p w14:paraId="5463E8A8" w14:textId="77777777" w:rsidR="000F5AE4" w:rsidRDefault="000F5AE4" w:rsidP="000F5AE4">
      <w:pPr>
        <w:pStyle w:val="ny-lesson-SFinsert-number-list"/>
        <w:numPr>
          <w:ilvl w:val="0"/>
          <w:numId w:val="0"/>
        </w:numPr>
        <w:ind w:left="1224" w:hanging="360"/>
      </w:pPr>
    </w:p>
    <w:p w14:paraId="1F3D8988" w14:textId="77777777" w:rsidR="007F134D" w:rsidRDefault="007F134D" w:rsidP="000F5AE4">
      <w:pPr>
        <w:pStyle w:val="ny-lesson-SFinsert-number-list"/>
        <w:numPr>
          <w:ilvl w:val="0"/>
          <w:numId w:val="0"/>
        </w:numPr>
        <w:ind w:left="1224" w:hanging="360"/>
      </w:pPr>
    </w:p>
    <w:p w14:paraId="16D1DCBB" w14:textId="77777777" w:rsidR="007F134D" w:rsidRDefault="007F134D" w:rsidP="000F5AE4">
      <w:pPr>
        <w:pStyle w:val="ny-lesson-SFinsert-number-list"/>
        <w:numPr>
          <w:ilvl w:val="0"/>
          <w:numId w:val="0"/>
        </w:numPr>
        <w:ind w:left="1224" w:hanging="360"/>
      </w:pPr>
    </w:p>
    <w:p w14:paraId="17E164AD" w14:textId="77777777" w:rsidR="000F5AE4" w:rsidRDefault="000F5AE4" w:rsidP="000F5AE4">
      <w:pPr>
        <w:pStyle w:val="ny-lesson-SFinsert-number-list"/>
        <w:numPr>
          <w:ilvl w:val="0"/>
          <w:numId w:val="0"/>
        </w:numPr>
        <w:ind w:left="1224" w:hanging="360"/>
      </w:pPr>
    </w:p>
    <w:p w14:paraId="5B206EE2" w14:textId="77777777" w:rsidR="007F134D" w:rsidRDefault="007F134D" w:rsidP="000F5AE4">
      <w:pPr>
        <w:pStyle w:val="ny-lesson-SFinsert-number-list"/>
        <w:numPr>
          <w:ilvl w:val="0"/>
          <w:numId w:val="0"/>
        </w:numPr>
        <w:ind w:left="1224" w:hanging="360"/>
      </w:pPr>
    </w:p>
    <w:p w14:paraId="064ABAFB" w14:textId="77777777" w:rsidR="007F134D" w:rsidRDefault="007F134D" w:rsidP="000F5AE4">
      <w:pPr>
        <w:pStyle w:val="ny-lesson-SFinsert-number-list"/>
        <w:numPr>
          <w:ilvl w:val="0"/>
          <w:numId w:val="0"/>
        </w:numPr>
        <w:ind w:left="1224" w:hanging="360"/>
      </w:pPr>
    </w:p>
    <w:p w14:paraId="40AAD74A" w14:textId="77777777" w:rsidR="001D65B7" w:rsidRDefault="001D65B7" w:rsidP="000F5AE4">
      <w:pPr>
        <w:pStyle w:val="ny-lesson-SFinsert-number-list"/>
        <w:numPr>
          <w:ilvl w:val="0"/>
          <w:numId w:val="0"/>
        </w:numPr>
        <w:ind w:left="1224" w:hanging="360"/>
      </w:pPr>
    </w:p>
    <w:p w14:paraId="7A617B25" w14:textId="6F2457EF" w:rsidR="000F5AE4" w:rsidRDefault="000F5AE4" w:rsidP="000F5AE4">
      <w:pPr>
        <w:pStyle w:val="ny-lesson-SFinsert-number-list"/>
        <w:numPr>
          <w:ilvl w:val="0"/>
          <w:numId w:val="0"/>
        </w:numPr>
        <w:ind w:left="1224" w:hanging="360"/>
      </w:pPr>
    </w:p>
    <w:p w14:paraId="08BE28F7" w14:textId="77777777" w:rsidR="000F5AE4" w:rsidRPr="00DA6A4B" w:rsidRDefault="000F5AE4" w:rsidP="000F5AE4">
      <w:pPr>
        <w:pStyle w:val="ny-lesson-SFinsert-number-list"/>
        <w:numPr>
          <w:ilvl w:val="0"/>
          <w:numId w:val="0"/>
        </w:numPr>
        <w:ind w:left="1224" w:hanging="360"/>
      </w:pPr>
    </w:p>
    <w:p w14:paraId="02363C37" w14:textId="77777777" w:rsidR="000F5AE4" w:rsidRDefault="000F5AE4" w:rsidP="000F5AE4">
      <w:pPr>
        <w:pStyle w:val="ny-lesson-SFinsert-number-list"/>
        <w:numPr>
          <w:ilvl w:val="0"/>
          <w:numId w:val="0"/>
        </w:numPr>
        <w:ind w:left="1670"/>
      </w:pPr>
    </w:p>
    <w:p w14:paraId="75B0AB19" w14:textId="31BB800F" w:rsidR="000F5AE4" w:rsidRPr="001D65B7" w:rsidRDefault="001D65B7" w:rsidP="002B19CC">
      <w:pPr>
        <w:pStyle w:val="ny-lesson-numbering"/>
        <w:numPr>
          <w:ilvl w:val="1"/>
          <w:numId w:val="9"/>
        </w:numPr>
      </w:pPr>
      <m:oMath>
        <m:r>
          <m:rPr>
            <m:sty m:val="p"/>
          </m:rPr>
          <w:rPr>
            <w:rFonts w:ascii="Cambria Math" w:hAnsi="Cambria Math"/>
          </w:rPr>
          <m:t>45</m:t>
        </m:r>
      </m:oMath>
    </w:p>
    <w:p w14:paraId="53606E87" w14:textId="77777777" w:rsidR="000F5AE4" w:rsidRPr="001D65B7" w:rsidRDefault="000F5AE4" w:rsidP="000F5AE4">
      <w:pPr>
        <w:pStyle w:val="ny-lesson-SFinsert-response"/>
        <w:ind w:left="1710" w:hanging="40"/>
        <w:rPr>
          <w:i w:val="0"/>
        </w:rPr>
      </w:pPr>
    </w:p>
    <w:p w14:paraId="1238C641" w14:textId="77777777" w:rsidR="001D65B7" w:rsidRDefault="001D65B7" w:rsidP="000F5AE4">
      <w:pPr>
        <w:pStyle w:val="ny-lesson-SFinsert-response"/>
        <w:ind w:left="1710" w:hanging="40"/>
        <w:rPr>
          <w:i w:val="0"/>
        </w:rPr>
      </w:pPr>
    </w:p>
    <w:p w14:paraId="4B6C10B5" w14:textId="77777777" w:rsidR="001D65B7" w:rsidRDefault="001D65B7" w:rsidP="000F5AE4">
      <w:pPr>
        <w:pStyle w:val="ny-lesson-SFinsert-response"/>
        <w:ind w:left="1710" w:hanging="40"/>
        <w:rPr>
          <w:i w:val="0"/>
        </w:rPr>
      </w:pPr>
    </w:p>
    <w:p w14:paraId="353801D3" w14:textId="77777777" w:rsidR="001D65B7" w:rsidRDefault="001D65B7" w:rsidP="000F5AE4">
      <w:pPr>
        <w:pStyle w:val="ny-lesson-SFinsert-response"/>
        <w:ind w:left="1710" w:hanging="40"/>
        <w:rPr>
          <w:i w:val="0"/>
        </w:rPr>
      </w:pPr>
    </w:p>
    <w:p w14:paraId="588D0512" w14:textId="77777777" w:rsidR="007F134D" w:rsidRDefault="007F134D" w:rsidP="000F5AE4">
      <w:pPr>
        <w:pStyle w:val="ny-lesson-SFinsert-response"/>
        <w:ind w:left="1710" w:hanging="40"/>
        <w:rPr>
          <w:i w:val="0"/>
        </w:rPr>
      </w:pPr>
    </w:p>
    <w:p w14:paraId="35086CAA" w14:textId="77777777" w:rsidR="007F134D" w:rsidRDefault="007F134D" w:rsidP="000F5AE4">
      <w:pPr>
        <w:pStyle w:val="ny-lesson-SFinsert-response"/>
        <w:ind w:left="1710" w:hanging="40"/>
        <w:rPr>
          <w:i w:val="0"/>
        </w:rPr>
      </w:pPr>
    </w:p>
    <w:p w14:paraId="271A6B87" w14:textId="77777777" w:rsidR="001D65B7" w:rsidRPr="001D65B7" w:rsidRDefault="001D65B7" w:rsidP="000F5AE4">
      <w:pPr>
        <w:pStyle w:val="ny-lesson-SFinsert-response"/>
        <w:ind w:left="1710" w:hanging="40"/>
        <w:rPr>
          <w:i w:val="0"/>
        </w:rPr>
      </w:pPr>
    </w:p>
    <w:p w14:paraId="357D0D81" w14:textId="77777777" w:rsidR="000F5AE4" w:rsidRDefault="000F5AE4" w:rsidP="000F5AE4">
      <w:pPr>
        <w:pStyle w:val="ny-lesson-SFinsert-response"/>
      </w:pPr>
    </w:p>
    <w:p w14:paraId="197BED40" w14:textId="792FB3AC" w:rsidR="000F5AE4" w:rsidRPr="001D65B7" w:rsidRDefault="001D65B7" w:rsidP="002B19CC">
      <w:pPr>
        <w:pStyle w:val="ny-lesson-numbering"/>
        <w:numPr>
          <w:ilvl w:val="1"/>
          <w:numId w:val="9"/>
        </w:numPr>
      </w:pPr>
      <m:oMath>
        <m:r>
          <m:rPr>
            <m:sty m:val="p"/>
          </m:rPr>
          <w:rPr>
            <w:rFonts w:ascii="Cambria Math" w:hAnsi="Cambria Math"/>
          </w:rPr>
          <m:t>60</m:t>
        </m:r>
      </m:oMath>
    </w:p>
    <w:p w14:paraId="15D3F91D" w14:textId="77777777" w:rsidR="000F5AE4" w:rsidRPr="001D65B7" w:rsidRDefault="000F5AE4" w:rsidP="000F5AE4">
      <w:pPr>
        <w:pStyle w:val="ny-lesson-SFinsert-response"/>
        <w:rPr>
          <w:i w:val="0"/>
        </w:rPr>
      </w:pPr>
    </w:p>
    <w:p w14:paraId="3B9BF18F" w14:textId="77777777" w:rsidR="001D65B7" w:rsidRDefault="001D65B7" w:rsidP="000F5AE4">
      <w:pPr>
        <w:pStyle w:val="ny-lesson-SFinsert-response"/>
        <w:rPr>
          <w:i w:val="0"/>
        </w:rPr>
      </w:pPr>
    </w:p>
    <w:p w14:paraId="0C0DBFDD" w14:textId="77777777" w:rsidR="007F134D" w:rsidRDefault="007F134D" w:rsidP="000F5AE4">
      <w:pPr>
        <w:pStyle w:val="ny-lesson-SFinsert-response"/>
        <w:rPr>
          <w:i w:val="0"/>
        </w:rPr>
      </w:pPr>
    </w:p>
    <w:p w14:paraId="0686312B" w14:textId="77777777" w:rsidR="007F134D" w:rsidRDefault="007F134D" w:rsidP="000F5AE4">
      <w:pPr>
        <w:pStyle w:val="ny-lesson-SFinsert-response"/>
        <w:rPr>
          <w:i w:val="0"/>
        </w:rPr>
      </w:pPr>
    </w:p>
    <w:p w14:paraId="0BC9D8BB" w14:textId="77777777" w:rsidR="001D65B7" w:rsidRDefault="001D65B7" w:rsidP="000F5AE4">
      <w:pPr>
        <w:pStyle w:val="ny-lesson-SFinsert-response"/>
        <w:rPr>
          <w:i w:val="0"/>
        </w:rPr>
      </w:pPr>
    </w:p>
    <w:p w14:paraId="688EDAC8" w14:textId="77777777" w:rsidR="001D65B7" w:rsidRPr="001D65B7" w:rsidRDefault="001D65B7" w:rsidP="000F5AE4">
      <w:pPr>
        <w:pStyle w:val="ny-lesson-SFinsert-response"/>
        <w:rPr>
          <w:i w:val="0"/>
        </w:rPr>
      </w:pPr>
    </w:p>
    <w:p w14:paraId="00089120" w14:textId="77777777" w:rsidR="000F5AE4" w:rsidRDefault="000F5AE4" w:rsidP="000F5AE4">
      <w:pPr>
        <w:pStyle w:val="ny-lesson-SFinsert-response"/>
      </w:pPr>
    </w:p>
    <w:p w14:paraId="1120FDBA" w14:textId="37137C68" w:rsidR="000F5AE4" w:rsidRPr="001D65B7" w:rsidRDefault="000F5AE4" w:rsidP="002B19CC">
      <w:pPr>
        <w:pStyle w:val="ny-lesson-numbering"/>
        <w:numPr>
          <w:ilvl w:val="1"/>
          <w:numId w:val="9"/>
        </w:numPr>
      </w:pPr>
      <w:r w:rsidRPr="001D65B7">
        <w:lastRenderedPageBreak/>
        <w:t xml:space="preserve">Use the definition of tangent to </w:t>
      </w:r>
      <w:proofErr w:type="gramStart"/>
      <w:r w:rsidRPr="001D65B7">
        <w:t xml:space="preserve">find </w:t>
      </w:r>
      <w:proofErr w:type="gramEnd"/>
      <m:oMath>
        <m:r>
          <m:rPr>
            <m:sty m:val="p"/>
          </m:rPr>
          <w:rPr>
            <w:rFonts w:ascii="Cambria Math" w:hAnsi="Cambria Math"/>
          </w:rPr>
          <m:t>tan⁡</m:t>
        </m:r>
        <m:r>
          <w:rPr>
            <w:rFonts w:ascii="Cambria Math" w:hAnsi="Cambria Math"/>
          </w:rPr>
          <m:t>(30°)</m:t>
        </m:r>
      </m:oMath>
      <w:r w:rsidRPr="001D65B7">
        <w:t xml:space="preserve">, </w:t>
      </w:r>
      <m:oMath>
        <m:r>
          <m:rPr>
            <m:sty m:val="p"/>
          </m:rPr>
          <w:rPr>
            <w:rFonts w:ascii="Cambria Math" w:hAnsi="Cambria Math"/>
          </w:rPr>
          <m:t>tan⁡</m:t>
        </m:r>
        <m:r>
          <w:rPr>
            <w:rFonts w:ascii="Cambria Math" w:hAnsi="Cambria Math"/>
          </w:rPr>
          <m:t>(45°)</m:t>
        </m:r>
      </m:oMath>
      <w:r w:rsidRPr="001D65B7">
        <w:t xml:space="preserve">, and </w:t>
      </w:r>
      <m:oMath>
        <m:r>
          <m:rPr>
            <m:sty m:val="p"/>
          </m:rPr>
          <w:rPr>
            <w:rFonts w:ascii="Cambria Math" w:hAnsi="Cambria Math"/>
          </w:rPr>
          <m:t>tan⁡</m:t>
        </m:r>
        <m:r>
          <w:rPr>
            <w:rFonts w:ascii="Cambria Math" w:hAnsi="Cambria Math"/>
          </w:rPr>
          <m:t>(60°)</m:t>
        </m:r>
      </m:oMath>
      <w:r w:rsidRPr="001D65B7">
        <w:t>.  How do your answers compare your work in parts (a)–(c)?</w:t>
      </w:r>
    </w:p>
    <w:p w14:paraId="102DDFF2" w14:textId="77777777" w:rsidR="000F5AE4" w:rsidRDefault="000F5AE4" w:rsidP="000F5AE4">
      <w:pPr>
        <w:pStyle w:val="ny-lesson-SFinsert-number-list"/>
        <w:numPr>
          <w:ilvl w:val="0"/>
          <w:numId w:val="0"/>
        </w:numPr>
        <w:ind w:left="1670"/>
      </w:pPr>
    </w:p>
    <w:p w14:paraId="598C43C4" w14:textId="77777777" w:rsidR="001D65B7" w:rsidRDefault="001D65B7" w:rsidP="000F5AE4">
      <w:pPr>
        <w:pStyle w:val="ny-lesson-SFinsert-number-list"/>
        <w:numPr>
          <w:ilvl w:val="0"/>
          <w:numId w:val="0"/>
        </w:numPr>
        <w:ind w:left="1670"/>
      </w:pPr>
    </w:p>
    <w:p w14:paraId="75109B21" w14:textId="77777777" w:rsidR="001D65B7" w:rsidRDefault="001D65B7" w:rsidP="000F5AE4">
      <w:pPr>
        <w:pStyle w:val="ny-lesson-SFinsert-number-list"/>
        <w:numPr>
          <w:ilvl w:val="0"/>
          <w:numId w:val="0"/>
        </w:numPr>
        <w:ind w:left="1670"/>
      </w:pPr>
    </w:p>
    <w:p w14:paraId="6518F4B8" w14:textId="77777777" w:rsidR="007F134D" w:rsidRDefault="007F134D" w:rsidP="000F5AE4">
      <w:pPr>
        <w:pStyle w:val="ny-lesson-SFinsert-number-list"/>
        <w:numPr>
          <w:ilvl w:val="0"/>
          <w:numId w:val="0"/>
        </w:numPr>
        <w:ind w:left="1670"/>
      </w:pPr>
    </w:p>
    <w:p w14:paraId="191C3488" w14:textId="77777777" w:rsidR="001D65B7" w:rsidRDefault="001D65B7" w:rsidP="000F5AE4">
      <w:pPr>
        <w:pStyle w:val="ny-lesson-SFinsert-number-list"/>
        <w:numPr>
          <w:ilvl w:val="0"/>
          <w:numId w:val="0"/>
        </w:numPr>
        <w:ind w:left="1670"/>
      </w:pPr>
    </w:p>
    <w:p w14:paraId="75121157" w14:textId="77777777" w:rsidR="001D65B7" w:rsidRDefault="001D65B7" w:rsidP="000F5AE4">
      <w:pPr>
        <w:pStyle w:val="ny-lesson-SFinsert-number-list"/>
        <w:numPr>
          <w:ilvl w:val="0"/>
          <w:numId w:val="0"/>
        </w:numPr>
        <w:ind w:left="1670"/>
      </w:pPr>
    </w:p>
    <w:p w14:paraId="6A17FC54" w14:textId="77777777" w:rsidR="001D65B7" w:rsidRDefault="001D65B7" w:rsidP="000F5AE4">
      <w:pPr>
        <w:pStyle w:val="ny-lesson-SFinsert-number-list"/>
        <w:numPr>
          <w:ilvl w:val="0"/>
          <w:numId w:val="0"/>
        </w:numPr>
        <w:ind w:left="1670"/>
      </w:pPr>
    </w:p>
    <w:p w14:paraId="4AF511C4" w14:textId="75FE1535" w:rsidR="000F5AE4" w:rsidRPr="001D65B7" w:rsidRDefault="000F5AE4" w:rsidP="002B19CC">
      <w:pPr>
        <w:pStyle w:val="ny-lesson-numbering"/>
        <w:numPr>
          <w:ilvl w:val="1"/>
          <w:numId w:val="9"/>
        </w:numPr>
      </w:pPr>
      <w:r w:rsidRPr="001D65B7">
        <w:t xml:space="preserve">If the initial ray is rotated </w:t>
      </w:r>
      <m:oMath>
        <m:r>
          <w:rPr>
            <w:rFonts w:ascii="Cambria Math" w:hAnsi="Cambria Math"/>
          </w:rPr>
          <m:t>θ</m:t>
        </m:r>
      </m:oMath>
      <w:r w:rsidRPr="001D65B7">
        <w:t xml:space="preserve"> degrees about the origin, show that the slope of the line containing the terminal ray is equal </w:t>
      </w:r>
      <w:proofErr w:type="gramStart"/>
      <w:r w:rsidRPr="001D65B7">
        <w:t xml:space="preserve">to </w:t>
      </w:r>
      <w:proofErr w:type="gramEnd"/>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rsidRPr="001D65B7">
        <w:t>.  Explain your reasoning.</w:t>
      </w:r>
    </w:p>
    <w:p w14:paraId="37760747" w14:textId="77777777" w:rsidR="000F5AE4" w:rsidRDefault="000F5AE4" w:rsidP="000F5AE4">
      <w:pPr>
        <w:pStyle w:val="ny-lesson-SFinsert-number-list"/>
        <w:numPr>
          <w:ilvl w:val="0"/>
          <w:numId w:val="0"/>
        </w:numPr>
        <w:ind w:left="1224"/>
      </w:pPr>
    </w:p>
    <w:p w14:paraId="5130202E" w14:textId="77777777" w:rsidR="001D65B7" w:rsidRDefault="001D65B7" w:rsidP="000F5AE4">
      <w:pPr>
        <w:pStyle w:val="ny-lesson-SFinsert-number-list"/>
        <w:numPr>
          <w:ilvl w:val="0"/>
          <w:numId w:val="0"/>
        </w:numPr>
        <w:ind w:left="1224"/>
      </w:pPr>
    </w:p>
    <w:p w14:paraId="526E91AD" w14:textId="77777777" w:rsidR="007F134D" w:rsidRDefault="007F134D" w:rsidP="000F5AE4">
      <w:pPr>
        <w:pStyle w:val="ny-lesson-SFinsert-number-list"/>
        <w:numPr>
          <w:ilvl w:val="0"/>
          <w:numId w:val="0"/>
        </w:numPr>
        <w:ind w:left="1224"/>
      </w:pPr>
    </w:p>
    <w:p w14:paraId="05895D4C" w14:textId="77777777" w:rsidR="001D65B7" w:rsidRDefault="001D65B7" w:rsidP="000F5AE4">
      <w:pPr>
        <w:pStyle w:val="ny-lesson-SFinsert-number-list"/>
        <w:numPr>
          <w:ilvl w:val="0"/>
          <w:numId w:val="0"/>
        </w:numPr>
        <w:ind w:left="1224"/>
      </w:pPr>
    </w:p>
    <w:p w14:paraId="01CCD24D" w14:textId="77777777" w:rsidR="001D65B7" w:rsidRDefault="001D65B7" w:rsidP="000F5AE4">
      <w:pPr>
        <w:pStyle w:val="ny-lesson-SFinsert-number-list"/>
        <w:numPr>
          <w:ilvl w:val="0"/>
          <w:numId w:val="0"/>
        </w:numPr>
        <w:ind w:left="1224"/>
      </w:pPr>
    </w:p>
    <w:p w14:paraId="29AC9576" w14:textId="77777777" w:rsidR="001D65B7" w:rsidRDefault="001D65B7" w:rsidP="000F5AE4">
      <w:pPr>
        <w:pStyle w:val="ny-lesson-SFinsert-number-list"/>
        <w:numPr>
          <w:ilvl w:val="0"/>
          <w:numId w:val="0"/>
        </w:numPr>
        <w:ind w:left="1224"/>
      </w:pPr>
    </w:p>
    <w:p w14:paraId="5CEEA044" w14:textId="77777777" w:rsidR="001D65B7" w:rsidRDefault="001D65B7" w:rsidP="000F5AE4">
      <w:pPr>
        <w:pStyle w:val="ny-lesson-SFinsert-number-list"/>
        <w:numPr>
          <w:ilvl w:val="0"/>
          <w:numId w:val="0"/>
        </w:numPr>
        <w:ind w:left="1224"/>
      </w:pPr>
    </w:p>
    <w:p w14:paraId="4601FED1" w14:textId="77777777" w:rsidR="000F5AE4" w:rsidRPr="001D65B7" w:rsidRDefault="000F5AE4" w:rsidP="002B19CC">
      <w:pPr>
        <w:pStyle w:val="ny-lesson-numbering"/>
        <w:numPr>
          <w:ilvl w:val="1"/>
          <w:numId w:val="9"/>
        </w:numPr>
      </w:pPr>
      <w:r w:rsidRPr="001D65B7">
        <w:t>Now that you have shown that the tangent function is equal to the slope of the terminal ray, would you prefer using the name “tangent function” or “slope function”?  Why do you think we use “tangent” instead of “slope” as the name of the tangent function?</w:t>
      </w:r>
    </w:p>
    <w:p w14:paraId="7AA2BE64" w14:textId="77777777" w:rsidR="000F5AE4" w:rsidRDefault="000F5AE4" w:rsidP="000F5AE4">
      <w:pPr>
        <w:pStyle w:val="ny-lesson-SFinsert-number-list"/>
        <w:numPr>
          <w:ilvl w:val="0"/>
          <w:numId w:val="0"/>
        </w:numPr>
        <w:ind w:left="1224"/>
      </w:pPr>
    </w:p>
    <w:p w14:paraId="6457C70F" w14:textId="77777777" w:rsidR="001D65B7" w:rsidRDefault="001D65B7" w:rsidP="000F5AE4">
      <w:pPr>
        <w:pStyle w:val="ny-lesson-SFinsert-number-list"/>
        <w:numPr>
          <w:ilvl w:val="0"/>
          <w:numId w:val="0"/>
        </w:numPr>
        <w:ind w:left="1224"/>
      </w:pPr>
    </w:p>
    <w:p w14:paraId="167C7706" w14:textId="77777777" w:rsidR="001D65B7" w:rsidRDefault="001D65B7" w:rsidP="000F5AE4">
      <w:pPr>
        <w:pStyle w:val="ny-lesson-SFinsert-number-list"/>
        <w:numPr>
          <w:ilvl w:val="0"/>
          <w:numId w:val="0"/>
        </w:numPr>
        <w:ind w:left="1224"/>
      </w:pPr>
    </w:p>
    <w:p w14:paraId="3FEEDC39" w14:textId="13379807" w:rsidR="007F134D" w:rsidRDefault="007F134D">
      <w:pPr>
        <w:rPr>
          <w:rFonts w:ascii="Calibri" w:eastAsia="Myriad Pro" w:hAnsi="Calibri" w:cs="Myriad Pro"/>
          <w:b/>
          <w:color w:val="231F20"/>
          <w:sz w:val="16"/>
          <w:szCs w:val="18"/>
        </w:rPr>
      </w:pPr>
    </w:p>
    <w:p w14:paraId="45D6ACE6" w14:textId="77777777" w:rsidR="00977617" w:rsidRDefault="00977617">
      <w:pPr>
        <w:rPr>
          <w:rFonts w:ascii="Calibri" w:eastAsia="Myriad Pro" w:hAnsi="Calibri" w:cs="Myriad Pro"/>
          <w:b/>
          <w:color w:val="231F20"/>
          <w:sz w:val="16"/>
          <w:szCs w:val="18"/>
        </w:rPr>
      </w:pPr>
    </w:p>
    <w:p w14:paraId="56D001D5" w14:textId="77777777" w:rsidR="007F134D" w:rsidRDefault="007F134D">
      <w:pPr>
        <w:rPr>
          <w:rFonts w:ascii="Calibri" w:eastAsia="Myriad Pro" w:hAnsi="Calibri" w:cs="Myriad Pro"/>
          <w:b/>
          <w:color w:val="231F20"/>
          <w:sz w:val="16"/>
          <w:szCs w:val="18"/>
        </w:rPr>
      </w:pPr>
    </w:p>
    <w:p w14:paraId="04E3388D" w14:textId="77777777" w:rsidR="007F134D" w:rsidRDefault="007F134D">
      <w:pPr>
        <w:rPr>
          <w:rFonts w:ascii="Calibri" w:eastAsia="Myriad Pro" w:hAnsi="Calibri" w:cs="Myriad Pro"/>
          <w:b/>
          <w:color w:val="231F20"/>
          <w:sz w:val="16"/>
          <w:szCs w:val="18"/>
        </w:rPr>
      </w:pPr>
    </w:p>
    <w:p w14:paraId="506EEC33" w14:textId="58834D07" w:rsidR="000F5AE4" w:rsidRPr="001D65B7" w:rsidRDefault="000F5AE4" w:rsidP="001D65B7">
      <w:pPr>
        <w:pStyle w:val="ny-lesson-numbering"/>
      </w:pPr>
      <w:r w:rsidRPr="001D65B7">
        <w:t xml:space="preserve">Rotate the initial ray about the origin the stated number of degrees.  Draw a sketch and label the coordinates of point </w:t>
      </w:r>
      <m:oMath>
        <m:r>
          <w:rPr>
            <w:rFonts w:ascii="Cambria Math" w:hAnsi="Cambria Math"/>
          </w:rPr>
          <m:t>P</m:t>
        </m:r>
      </m:oMath>
      <w:r w:rsidRPr="001D65B7">
        <w:t xml:space="preserve"> where the terminal ray intersects the unit circle.  How does your diagram in this Exercise relate to the diagram in the corresponding part of </w:t>
      </w:r>
      <w:proofErr w:type="gramStart"/>
      <w:r w:rsidRPr="001D65B7">
        <w:t xml:space="preserve">Exercise </w:t>
      </w:r>
      <w:proofErr w:type="gramEnd"/>
      <m:oMath>
        <m:r>
          <w:rPr>
            <w:rFonts w:ascii="Cambria Math" w:hAnsi="Cambria Math"/>
          </w:rPr>
          <m:t>7</m:t>
        </m:r>
      </m:oMath>
      <w:r w:rsidRPr="001D65B7">
        <w:t xml:space="preserve">?  What is </w:t>
      </w:r>
      <m:oMath>
        <m:r>
          <m:rPr>
            <m:sty m:val="p"/>
          </m:rPr>
          <w:rPr>
            <w:rFonts w:ascii="Cambria Math" w:hAnsi="Cambria Math"/>
          </w:rPr>
          <m:t>tan</m:t>
        </m:r>
        <m:r>
          <w:rPr>
            <w:rFonts w:ascii="Cambria Math" w:hAnsi="Cambria Math"/>
          </w:rPr>
          <m:t xml:space="preserve">(θ) </m:t>
        </m:r>
      </m:oMath>
      <w:r w:rsidRPr="001D65B7">
        <w:t xml:space="preserve">for these values </w:t>
      </w:r>
      <w:proofErr w:type="gramStart"/>
      <w:r w:rsidRPr="001D65B7">
        <w:t xml:space="preserve">of </w:t>
      </w:r>
      <w:proofErr w:type="gramEnd"/>
      <m:oMath>
        <m:r>
          <w:rPr>
            <w:rFonts w:ascii="Cambria Math" w:hAnsi="Cambria Math"/>
          </w:rPr>
          <m:t>θ</m:t>
        </m:r>
      </m:oMath>
      <w:r w:rsidRPr="001D65B7">
        <w:t>?</w:t>
      </w:r>
    </w:p>
    <w:p w14:paraId="76D7752F" w14:textId="77777777" w:rsidR="007F134D" w:rsidRPr="007F134D" w:rsidRDefault="007F134D" w:rsidP="007F134D">
      <w:pPr>
        <w:pStyle w:val="ny-lesson-numbering"/>
        <w:numPr>
          <w:ilvl w:val="0"/>
          <w:numId w:val="0"/>
        </w:numPr>
        <w:ind w:left="806"/>
      </w:pPr>
    </w:p>
    <w:p w14:paraId="4A6853B1" w14:textId="3194580F" w:rsidR="000F5AE4" w:rsidRPr="001D65B7" w:rsidRDefault="001D65B7" w:rsidP="002B19CC">
      <w:pPr>
        <w:pStyle w:val="ny-lesson-numbering"/>
        <w:numPr>
          <w:ilvl w:val="1"/>
          <w:numId w:val="9"/>
        </w:numPr>
      </w:pPr>
      <m:oMath>
        <m:r>
          <m:rPr>
            <m:sty m:val="p"/>
          </m:rPr>
          <w:rPr>
            <w:rFonts w:ascii="Cambria Math" w:hAnsi="Cambria Math"/>
          </w:rPr>
          <m:t>210</m:t>
        </m:r>
      </m:oMath>
    </w:p>
    <w:p w14:paraId="2FDB95B9" w14:textId="62F856B9" w:rsidR="000F5AE4" w:rsidRDefault="000F5AE4" w:rsidP="000F5AE4">
      <w:pPr>
        <w:pStyle w:val="ny-lesson-SFinsert-response"/>
      </w:pPr>
    </w:p>
    <w:p w14:paraId="23031017" w14:textId="77777777" w:rsidR="001D65B7" w:rsidRDefault="001D65B7" w:rsidP="000F5AE4">
      <w:pPr>
        <w:pStyle w:val="ny-lesson-SFinsert-response"/>
      </w:pPr>
    </w:p>
    <w:p w14:paraId="0BCD2016" w14:textId="77777777" w:rsidR="001D65B7" w:rsidRDefault="001D65B7" w:rsidP="000F5AE4">
      <w:pPr>
        <w:pStyle w:val="ny-lesson-SFinsert-response"/>
      </w:pPr>
    </w:p>
    <w:p w14:paraId="1BFD297B" w14:textId="77777777" w:rsidR="007F134D" w:rsidRDefault="007F134D" w:rsidP="000F5AE4">
      <w:pPr>
        <w:pStyle w:val="ny-lesson-SFinsert-response"/>
      </w:pPr>
    </w:p>
    <w:p w14:paraId="5A2D0642" w14:textId="77777777" w:rsidR="007F134D" w:rsidRDefault="007F134D" w:rsidP="000F5AE4">
      <w:pPr>
        <w:pStyle w:val="ny-lesson-SFinsert-response"/>
      </w:pPr>
    </w:p>
    <w:p w14:paraId="478D17A0" w14:textId="77777777" w:rsidR="001D65B7" w:rsidRDefault="001D65B7" w:rsidP="000F5AE4">
      <w:pPr>
        <w:pStyle w:val="ny-lesson-SFinsert-response"/>
        <w:rPr>
          <w:sz w:val="14"/>
        </w:rPr>
      </w:pPr>
    </w:p>
    <w:p w14:paraId="160BB3F9" w14:textId="77777777" w:rsidR="000F5AE4" w:rsidRDefault="000F5AE4" w:rsidP="000F5AE4">
      <w:pPr>
        <w:pStyle w:val="ny-lesson-SFinsert-response"/>
        <w:rPr>
          <w:sz w:val="14"/>
        </w:rPr>
      </w:pPr>
    </w:p>
    <w:p w14:paraId="6B9F5C67" w14:textId="16CA2C6A" w:rsidR="000F5AE4" w:rsidRPr="001D65B7" w:rsidRDefault="001D65B7" w:rsidP="002B19CC">
      <w:pPr>
        <w:pStyle w:val="ny-lesson-numbering"/>
        <w:numPr>
          <w:ilvl w:val="1"/>
          <w:numId w:val="9"/>
        </w:numPr>
      </w:pPr>
      <w:bookmarkStart w:id="0" w:name="_GoBack"/>
      <w:bookmarkEnd w:id="0"/>
      <m:oMath>
        <m:r>
          <m:rPr>
            <m:sty m:val="p"/>
          </m:rPr>
          <w:rPr>
            <w:rFonts w:ascii="Cambria Math" w:hAnsi="Cambria Math"/>
          </w:rPr>
          <w:lastRenderedPageBreak/>
          <m:t>225</m:t>
        </m:r>
      </m:oMath>
    </w:p>
    <w:p w14:paraId="76324933" w14:textId="77777777" w:rsidR="000F5AE4" w:rsidRDefault="000F5AE4" w:rsidP="000F5AE4">
      <w:pPr>
        <w:pStyle w:val="ny-lesson-SFinsert-number-list"/>
        <w:numPr>
          <w:ilvl w:val="0"/>
          <w:numId w:val="0"/>
        </w:numPr>
        <w:ind w:left="1224"/>
      </w:pPr>
    </w:p>
    <w:p w14:paraId="0AD023BA" w14:textId="77777777" w:rsidR="001D65B7" w:rsidRDefault="001D65B7" w:rsidP="000F5AE4">
      <w:pPr>
        <w:pStyle w:val="ny-lesson-SFinsert-number-list"/>
        <w:numPr>
          <w:ilvl w:val="0"/>
          <w:numId w:val="0"/>
        </w:numPr>
        <w:ind w:left="1224"/>
      </w:pPr>
    </w:p>
    <w:p w14:paraId="0C56031F" w14:textId="77777777" w:rsidR="007F134D" w:rsidRDefault="007F134D" w:rsidP="000F5AE4">
      <w:pPr>
        <w:pStyle w:val="ny-lesson-SFinsert-number-list"/>
        <w:numPr>
          <w:ilvl w:val="0"/>
          <w:numId w:val="0"/>
        </w:numPr>
        <w:ind w:left="1224"/>
      </w:pPr>
    </w:p>
    <w:p w14:paraId="6DF75ECC" w14:textId="77777777" w:rsidR="001D65B7" w:rsidRDefault="001D65B7" w:rsidP="000F5AE4">
      <w:pPr>
        <w:pStyle w:val="ny-lesson-SFinsert-number-list"/>
        <w:numPr>
          <w:ilvl w:val="0"/>
          <w:numId w:val="0"/>
        </w:numPr>
        <w:ind w:left="1224"/>
      </w:pPr>
    </w:p>
    <w:p w14:paraId="022F1115" w14:textId="77777777" w:rsidR="000F5AE4" w:rsidRDefault="000F5AE4" w:rsidP="000F5AE4">
      <w:pPr>
        <w:pStyle w:val="ny-lesson-SFinsert-number-list"/>
        <w:numPr>
          <w:ilvl w:val="0"/>
          <w:numId w:val="0"/>
        </w:numPr>
        <w:ind w:left="1224"/>
      </w:pPr>
    </w:p>
    <w:p w14:paraId="5754B5DF" w14:textId="77777777" w:rsidR="001D65B7" w:rsidRDefault="001D65B7" w:rsidP="000F5AE4">
      <w:pPr>
        <w:pStyle w:val="ny-lesson-SFinsert-number-list"/>
        <w:numPr>
          <w:ilvl w:val="0"/>
          <w:numId w:val="0"/>
        </w:numPr>
        <w:ind w:left="1224"/>
      </w:pPr>
    </w:p>
    <w:p w14:paraId="62AF0727" w14:textId="77777777" w:rsidR="000F5AE4" w:rsidRDefault="000F5AE4" w:rsidP="000F5AE4">
      <w:pPr>
        <w:pStyle w:val="ny-lesson-SFinsert-number-list"/>
        <w:numPr>
          <w:ilvl w:val="0"/>
          <w:numId w:val="0"/>
        </w:numPr>
        <w:ind w:left="1224"/>
      </w:pPr>
    </w:p>
    <w:p w14:paraId="6FB249AB" w14:textId="77777777" w:rsidR="000F5AE4" w:rsidRDefault="000F5AE4" w:rsidP="000F5AE4">
      <w:pPr>
        <w:pStyle w:val="ny-lesson-SFinsert-number-list"/>
        <w:numPr>
          <w:ilvl w:val="0"/>
          <w:numId w:val="0"/>
        </w:numPr>
        <w:ind w:left="1224"/>
      </w:pPr>
    </w:p>
    <w:p w14:paraId="25C1288C" w14:textId="77777777" w:rsidR="000F5AE4" w:rsidRPr="00E42A4A" w:rsidRDefault="000F5AE4" w:rsidP="000F5AE4">
      <w:pPr>
        <w:pStyle w:val="ny-lesson-SFinsert-number-list"/>
        <w:numPr>
          <w:ilvl w:val="0"/>
          <w:numId w:val="0"/>
        </w:numPr>
        <w:ind w:left="1224"/>
      </w:pPr>
    </w:p>
    <w:p w14:paraId="7E3D4D42" w14:textId="29217EE9" w:rsidR="000F5AE4" w:rsidRPr="001D65B7" w:rsidRDefault="001D65B7" w:rsidP="002B19CC">
      <w:pPr>
        <w:pStyle w:val="ny-lesson-numbering"/>
        <w:numPr>
          <w:ilvl w:val="1"/>
          <w:numId w:val="9"/>
        </w:numPr>
      </w:pPr>
      <m:oMath>
        <m:r>
          <m:rPr>
            <m:sty m:val="p"/>
          </m:rPr>
          <w:rPr>
            <w:rFonts w:ascii="Cambria Math" w:hAnsi="Cambria Math"/>
          </w:rPr>
          <m:t>240</m:t>
        </m:r>
      </m:oMath>
    </w:p>
    <w:p w14:paraId="2E0B3854" w14:textId="77777777" w:rsidR="007F134D" w:rsidRDefault="007F134D" w:rsidP="007F134D">
      <w:pPr>
        <w:pStyle w:val="ny-lesson-numbering"/>
        <w:numPr>
          <w:ilvl w:val="0"/>
          <w:numId w:val="0"/>
        </w:numPr>
      </w:pPr>
    </w:p>
    <w:p w14:paraId="7F7CBF96" w14:textId="77777777" w:rsidR="007F134D" w:rsidRDefault="007F134D" w:rsidP="007F134D">
      <w:pPr>
        <w:pStyle w:val="ny-lesson-numbering"/>
        <w:numPr>
          <w:ilvl w:val="0"/>
          <w:numId w:val="0"/>
        </w:numPr>
      </w:pPr>
    </w:p>
    <w:p w14:paraId="3547759A" w14:textId="77777777" w:rsidR="007F134D" w:rsidRDefault="007F134D" w:rsidP="007F134D">
      <w:pPr>
        <w:pStyle w:val="ny-lesson-numbering"/>
        <w:numPr>
          <w:ilvl w:val="0"/>
          <w:numId w:val="0"/>
        </w:numPr>
      </w:pPr>
    </w:p>
    <w:p w14:paraId="47A8EB5E" w14:textId="77777777" w:rsidR="007F134D" w:rsidRDefault="007F134D" w:rsidP="007F134D">
      <w:pPr>
        <w:pStyle w:val="ny-lesson-numbering"/>
        <w:numPr>
          <w:ilvl w:val="0"/>
          <w:numId w:val="0"/>
        </w:numPr>
      </w:pPr>
    </w:p>
    <w:p w14:paraId="117759A8" w14:textId="77777777" w:rsidR="007F134D" w:rsidRDefault="007F134D" w:rsidP="007F134D">
      <w:pPr>
        <w:pStyle w:val="ny-lesson-numbering"/>
        <w:numPr>
          <w:ilvl w:val="0"/>
          <w:numId w:val="0"/>
        </w:numPr>
      </w:pPr>
    </w:p>
    <w:p w14:paraId="2AB74B2A" w14:textId="77777777" w:rsidR="007F134D" w:rsidRDefault="007F134D" w:rsidP="007F134D">
      <w:pPr>
        <w:pStyle w:val="ny-lesson-numbering"/>
        <w:numPr>
          <w:ilvl w:val="0"/>
          <w:numId w:val="0"/>
        </w:numPr>
      </w:pPr>
    </w:p>
    <w:p w14:paraId="54CB4886" w14:textId="77777777" w:rsidR="007F134D" w:rsidRDefault="007F134D" w:rsidP="007F134D">
      <w:pPr>
        <w:pStyle w:val="ny-lesson-numbering"/>
        <w:numPr>
          <w:ilvl w:val="0"/>
          <w:numId w:val="0"/>
        </w:numPr>
      </w:pPr>
    </w:p>
    <w:p w14:paraId="15AA1459" w14:textId="77777777" w:rsidR="007F134D" w:rsidRPr="00E42A4A" w:rsidRDefault="007F134D" w:rsidP="007F134D">
      <w:pPr>
        <w:pStyle w:val="ny-lesson-numbering"/>
        <w:numPr>
          <w:ilvl w:val="0"/>
          <w:numId w:val="0"/>
        </w:numPr>
      </w:pPr>
    </w:p>
    <w:p w14:paraId="5A0EEA31" w14:textId="5B5AD55E" w:rsidR="000F5AE4" w:rsidRPr="001D65B7" w:rsidRDefault="000F5AE4" w:rsidP="002B19CC">
      <w:pPr>
        <w:pStyle w:val="ny-lesson-numbering"/>
        <w:numPr>
          <w:ilvl w:val="1"/>
          <w:numId w:val="9"/>
        </w:numPr>
      </w:pPr>
      <w:r w:rsidRPr="001D65B7">
        <w:t xml:space="preserve">What do the results of parts (a)–(c) suggest about the value of the tangent function after rotating an additional </w:t>
      </w:r>
      <m:oMath>
        <m:r>
          <w:rPr>
            <w:rFonts w:ascii="Cambria Math" w:hAnsi="Cambria Math"/>
          </w:rPr>
          <m:t>180</m:t>
        </m:r>
      </m:oMath>
      <w:r w:rsidRPr="001D65B7">
        <w:t xml:space="preserve"> degrees? </w:t>
      </w:r>
    </w:p>
    <w:p w14:paraId="4035E0DF" w14:textId="77777777" w:rsidR="000F5AE4" w:rsidRDefault="000F5AE4" w:rsidP="000F5AE4">
      <w:pPr>
        <w:pStyle w:val="ny-lesson-SFinsert-number-list"/>
        <w:numPr>
          <w:ilvl w:val="0"/>
          <w:numId w:val="0"/>
        </w:numPr>
        <w:ind w:left="1224"/>
      </w:pPr>
    </w:p>
    <w:p w14:paraId="67D20998" w14:textId="77777777" w:rsidR="001D65B7" w:rsidRDefault="001D65B7" w:rsidP="000F5AE4">
      <w:pPr>
        <w:pStyle w:val="ny-lesson-SFinsert-number-list"/>
        <w:numPr>
          <w:ilvl w:val="0"/>
          <w:numId w:val="0"/>
        </w:numPr>
        <w:ind w:left="1224"/>
      </w:pPr>
    </w:p>
    <w:p w14:paraId="7FC70766" w14:textId="77777777" w:rsidR="001D65B7" w:rsidRDefault="001D65B7" w:rsidP="000F5AE4">
      <w:pPr>
        <w:pStyle w:val="ny-lesson-SFinsert-number-list"/>
        <w:numPr>
          <w:ilvl w:val="0"/>
          <w:numId w:val="0"/>
        </w:numPr>
        <w:ind w:left="1224"/>
      </w:pPr>
    </w:p>
    <w:p w14:paraId="1173C593" w14:textId="77777777" w:rsidR="001D65B7" w:rsidRDefault="001D65B7" w:rsidP="000F5AE4">
      <w:pPr>
        <w:pStyle w:val="ny-lesson-SFinsert-number-list"/>
        <w:numPr>
          <w:ilvl w:val="0"/>
          <w:numId w:val="0"/>
        </w:numPr>
        <w:ind w:left="1224"/>
      </w:pPr>
    </w:p>
    <w:p w14:paraId="216F5313" w14:textId="77777777" w:rsidR="001D65B7" w:rsidRPr="00E42A4A" w:rsidRDefault="001D65B7" w:rsidP="000F5AE4">
      <w:pPr>
        <w:pStyle w:val="ny-lesson-SFinsert-number-list"/>
        <w:numPr>
          <w:ilvl w:val="0"/>
          <w:numId w:val="0"/>
        </w:numPr>
        <w:ind w:left="1224"/>
      </w:pPr>
    </w:p>
    <w:p w14:paraId="6E009304" w14:textId="77777777" w:rsidR="000F5AE4" w:rsidRPr="001D65B7" w:rsidRDefault="000F5AE4" w:rsidP="002B19CC">
      <w:pPr>
        <w:pStyle w:val="ny-lesson-numbering"/>
        <w:numPr>
          <w:ilvl w:val="1"/>
          <w:numId w:val="9"/>
        </w:numPr>
      </w:pPr>
      <w:r w:rsidRPr="001D65B7">
        <w:t>What is the period of the tangent function?  Discuss with a classmate and write your conclusions.</w:t>
      </w:r>
    </w:p>
    <w:p w14:paraId="693A7C0F" w14:textId="77777777" w:rsidR="000F5AE4" w:rsidRDefault="000F5AE4" w:rsidP="000F5AE4">
      <w:pPr>
        <w:pStyle w:val="ny-lesson-SFinsert-number-list"/>
        <w:numPr>
          <w:ilvl w:val="0"/>
          <w:numId w:val="0"/>
        </w:numPr>
        <w:ind w:left="1224"/>
      </w:pPr>
    </w:p>
    <w:p w14:paraId="46D2BBFF" w14:textId="77777777" w:rsidR="001D65B7" w:rsidRDefault="001D65B7" w:rsidP="000F5AE4">
      <w:pPr>
        <w:pStyle w:val="ny-lesson-SFinsert-number-list"/>
        <w:numPr>
          <w:ilvl w:val="0"/>
          <w:numId w:val="0"/>
        </w:numPr>
        <w:ind w:left="1224"/>
      </w:pPr>
    </w:p>
    <w:p w14:paraId="1D82F30A" w14:textId="77777777" w:rsidR="001D65B7" w:rsidRDefault="001D65B7" w:rsidP="000F5AE4">
      <w:pPr>
        <w:pStyle w:val="ny-lesson-SFinsert-number-list"/>
        <w:numPr>
          <w:ilvl w:val="0"/>
          <w:numId w:val="0"/>
        </w:numPr>
        <w:ind w:left="1224"/>
      </w:pPr>
    </w:p>
    <w:p w14:paraId="43B29276" w14:textId="77777777" w:rsidR="001D65B7" w:rsidRDefault="001D65B7" w:rsidP="000F5AE4">
      <w:pPr>
        <w:pStyle w:val="ny-lesson-SFinsert-number-list"/>
        <w:numPr>
          <w:ilvl w:val="0"/>
          <w:numId w:val="0"/>
        </w:numPr>
        <w:ind w:left="1224"/>
      </w:pPr>
    </w:p>
    <w:p w14:paraId="34A98BD0" w14:textId="77777777" w:rsidR="001D65B7" w:rsidRPr="00E42A4A" w:rsidRDefault="001D65B7" w:rsidP="000F5AE4">
      <w:pPr>
        <w:pStyle w:val="ny-lesson-SFinsert-number-list"/>
        <w:numPr>
          <w:ilvl w:val="0"/>
          <w:numId w:val="0"/>
        </w:numPr>
        <w:ind w:left="1224"/>
      </w:pPr>
    </w:p>
    <w:p w14:paraId="03B6339B" w14:textId="507B3967" w:rsidR="000F5AE4" w:rsidRPr="001D65B7" w:rsidRDefault="000F5AE4" w:rsidP="002B19CC">
      <w:pPr>
        <w:pStyle w:val="ny-lesson-numbering"/>
        <w:numPr>
          <w:ilvl w:val="1"/>
          <w:numId w:val="9"/>
        </w:numPr>
      </w:pPr>
      <w:r w:rsidRPr="001D65B7">
        <w:t xml:space="preserve">Use the results of Exercise 7(d) to explain </w:t>
      </w:r>
      <w:proofErr w:type="gramStart"/>
      <w:r w:rsidRPr="001D65B7">
        <w:t xml:space="preserve">why </w:t>
      </w:r>
      <w:proofErr w:type="gramEnd"/>
      <m:oMath>
        <m:r>
          <m:rPr>
            <m:sty m:val="p"/>
          </m:rPr>
          <w:rPr>
            <w:rFonts w:ascii="Cambria Math" w:hAnsi="Cambria Math"/>
          </w:rPr>
          <m:t>tan</m:t>
        </m:r>
        <m:d>
          <m:dPr>
            <m:ctrlPr>
              <w:rPr>
                <w:rFonts w:ascii="Cambria Math" w:hAnsi="Cambria Math"/>
                <w:i/>
              </w:rPr>
            </m:ctrlPr>
          </m:dPr>
          <m:e>
            <m:r>
              <w:rPr>
                <w:rFonts w:ascii="Cambria Math" w:hAnsi="Cambria Math"/>
              </w:rPr>
              <m:t>0°</m:t>
            </m:r>
          </m:e>
        </m:d>
        <m:r>
          <w:rPr>
            <w:rFonts w:ascii="Cambria Math" w:hAnsi="Cambria Math"/>
          </w:rPr>
          <m:t>=0</m:t>
        </m:r>
      </m:oMath>
      <w:r w:rsidRPr="001D65B7">
        <w:t>.</w:t>
      </w:r>
    </w:p>
    <w:p w14:paraId="441E7718" w14:textId="77777777" w:rsidR="000F5AE4" w:rsidRDefault="000F5AE4" w:rsidP="000F5AE4">
      <w:pPr>
        <w:pStyle w:val="ny-lesson-SFinsert-number-list"/>
        <w:numPr>
          <w:ilvl w:val="0"/>
          <w:numId w:val="0"/>
        </w:numPr>
        <w:ind w:left="1670"/>
        <w:rPr>
          <w:sz w:val="14"/>
        </w:rPr>
      </w:pPr>
    </w:p>
    <w:p w14:paraId="67658752" w14:textId="77777777" w:rsidR="001D65B7" w:rsidRDefault="001D65B7" w:rsidP="000F5AE4">
      <w:pPr>
        <w:pStyle w:val="ny-lesson-SFinsert-number-list"/>
        <w:numPr>
          <w:ilvl w:val="0"/>
          <w:numId w:val="0"/>
        </w:numPr>
        <w:ind w:left="1670"/>
        <w:rPr>
          <w:sz w:val="14"/>
        </w:rPr>
      </w:pPr>
    </w:p>
    <w:p w14:paraId="3D05500C" w14:textId="77777777" w:rsidR="001D65B7" w:rsidRDefault="001D65B7" w:rsidP="000F5AE4">
      <w:pPr>
        <w:pStyle w:val="ny-lesson-SFinsert-number-list"/>
        <w:numPr>
          <w:ilvl w:val="0"/>
          <w:numId w:val="0"/>
        </w:numPr>
        <w:ind w:left="1670"/>
        <w:rPr>
          <w:sz w:val="14"/>
        </w:rPr>
      </w:pPr>
    </w:p>
    <w:p w14:paraId="0FDCAE7C" w14:textId="77777777" w:rsidR="001D65B7" w:rsidRDefault="001D65B7" w:rsidP="000F5AE4">
      <w:pPr>
        <w:pStyle w:val="ny-lesson-SFinsert-number-list"/>
        <w:numPr>
          <w:ilvl w:val="0"/>
          <w:numId w:val="0"/>
        </w:numPr>
        <w:ind w:left="1670"/>
        <w:rPr>
          <w:sz w:val="14"/>
        </w:rPr>
      </w:pPr>
    </w:p>
    <w:p w14:paraId="201E8186" w14:textId="77777777" w:rsidR="001D65B7" w:rsidRPr="00E42A4A" w:rsidRDefault="001D65B7" w:rsidP="000F5AE4">
      <w:pPr>
        <w:pStyle w:val="ny-lesson-SFinsert-number-list"/>
        <w:numPr>
          <w:ilvl w:val="0"/>
          <w:numId w:val="0"/>
        </w:numPr>
        <w:ind w:left="1670"/>
        <w:rPr>
          <w:sz w:val="14"/>
        </w:rPr>
      </w:pPr>
    </w:p>
    <w:p w14:paraId="5FCB9CC6" w14:textId="798B4211" w:rsidR="000F5AE4" w:rsidRPr="001D65B7" w:rsidRDefault="000F5AE4" w:rsidP="002B19CC">
      <w:pPr>
        <w:pStyle w:val="ny-lesson-numbering"/>
        <w:numPr>
          <w:ilvl w:val="1"/>
          <w:numId w:val="9"/>
        </w:numPr>
      </w:pPr>
      <w:r w:rsidRPr="001D65B7">
        <w:t xml:space="preserve">Use the results of Exercise 7(d) to explain why </w:t>
      </w:r>
      <m:oMath>
        <m:r>
          <m:rPr>
            <m:sty m:val="p"/>
          </m:rPr>
          <w:rPr>
            <w:rFonts w:ascii="Cambria Math" w:hAnsi="Cambria Math"/>
          </w:rPr>
          <m:t>tan</m:t>
        </m:r>
        <m:r>
          <w:rPr>
            <w:rFonts w:ascii="Cambria Math" w:hAnsi="Cambria Math"/>
          </w:rPr>
          <m:t>(90°)</m:t>
        </m:r>
      </m:oMath>
      <w:r w:rsidRPr="001D65B7">
        <w:t xml:space="preserve"> is undefined.</w:t>
      </w:r>
    </w:p>
    <w:p w14:paraId="68831260" w14:textId="67E5DF19" w:rsidR="000F5AE4" w:rsidRDefault="000F5AE4" w:rsidP="009021BD">
      <w:pPr>
        <w:pStyle w:val="ny-lesson-numbering"/>
        <w:numPr>
          <w:ilvl w:val="0"/>
          <w:numId w:val="0"/>
        </w:numPr>
        <w:ind w:left="360" w:hanging="360"/>
      </w:pPr>
    </w:p>
    <w:p w14:paraId="4D5BA72E" w14:textId="77777777" w:rsidR="001D65B7" w:rsidRDefault="001D65B7" w:rsidP="009021BD">
      <w:pPr>
        <w:pStyle w:val="ny-lesson-numbering"/>
        <w:numPr>
          <w:ilvl w:val="0"/>
          <w:numId w:val="0"/>
        </w:numPr>
        <w:ind w:left="360" w:hanging="360"/>
      </w:pPr>
    </w:p>
    <w:p w14:paraId="50295DB6" w14:textId="77777777" w:rsidR="001D65B7" w:rsidRDefault="001D65B7" w:rsidP="009021BD">
      <w:pPr>
        <w:pStyle w:val="ny-lesson-numbering"/>
        <w:numPr>
          <w:ilvl w:val="0"/>
          <w:numId w:val="0"/>
        </w:numPr>
        <w:ind w:left="360" w:hanging="360"/>
      </w:pPr>
    </w:p>
    <w:p w14:paraId="20C05359" w14:textId="6165AC28" w:rsidR="003D7894" w:rsidRDefault="007F134D" w:rsidP="007F134D">
      <w:pPr>
        <w:pStyle w:val="ny-callout-hdr"/>
        <w:rPr>
          <w:rFonts w:ascii="Calibri" w:eastAsia="Myriad Pro" w:hAnsi="Calibri" w:cs="Myriad Pro"/>
          <w:color w:val="231F20"/>
          <w:sz w:val="20"/>
        </w:rPr>
      </w:pPr>
      <w:r>
        <w:rPr>
          <w:noProof/>
        </w:rPr>
        <w:lastRenderedPageBreak/>
        <mc:AlternateContent>
          <mc:Choice Requires="wps">
            <w:drawing>
              <wp:anchor distT="0" distB="0" distL="114300" distR="114300" simplePos="0" relativeHeight="251656704" behindDoc="0" locked="0" layoutInCell="1" allowOverlap="1" wp14:anchorId="2DBCACF1" wp14:editId="5EB69A68">
                <wp:simplePos x="0" y="0"/>
                <wp:positionH relativeFrom="margin">
                  <wp:align>center</wp:align>
                </wp:positionH>
                <wp:positionV relativeFrom="margin">
                  <wp:align>top</wp:align>
                </wp:positionV>
                <wp:extent cx="6217920" cy="3061970"/>
                <wp:effectExtent l="19050" t="19050" r="11430" b="2413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062287"/>
                        </a:xfrm>
                        <a:prstGeom prst="rect">
                          <a:avLst/>
                        </a:prstGeom>
                        <a:solidFill>
                          <a:srgbClr val="FFFFFF"/>
                        </a:solidFill>
                        <a:ln w="38100" cmpd="dbl">
                          <a:solidFill>
                            <a:srgbClr val="4F6228"/>
                          </a:solidFill>
                          <a:miter lim="800000"/>
                          <a:headEnd/>
                          <a:tailEnd/>
                        </a:ln>
                      </wps:spPr>
                      <wps:txbx>
                        <w:txbxContent>
                          <w:p w14:paraId="0089DD39" w14:textId="369FA9CA" w:rsidR="000F5AE4" w:rsidRPr="00FE7F7B" w:rsidRDefault="000F5AE4"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4BD38F8" w14:textId="77777777" w:rsidR="001D65B7" w:rsidRDefault="006C3E17" w:rsidP="002B19CC">
                            <w:pPr>
                              <w:pStyle w:val="ny-lesson-bullet"/>
                              <w:numPr>
                                <w:ilvl w:val="0"/>
                                <w:numId w:val="7"/>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θ</m:t>
                                      </m:r>
                                    </m:e>
                                  </m:d>
                                </m:e>
                              </m:func>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den>
                              </m:f>
                            </m:oMath>
                            <w:r w:rsidR="001D65B7">
                              <w:t xml:space="preserve">, </w:t>
                            </w:r>
                            <w:proofErr w:type="gramStart"/>
                            <w:r w:rsidR="001D65B7">
                              <w:t xml:space="preserve">where </w:t>
                            </w:r>
                            <w:proofErr w:type="gramEnd"/>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≠0</m:t>
                              </m:r>
                            </m:oMath>
                            <w:r w:rsidR="001D65B7">
                              <w:t>.</w:t>
                            </w:r>
                          </w:p>
                          <w:p w14:paraId="0A3F5ABD" w14:textId="77777777" w:rsidR="001D65B7" w:rsidRDefault="001D65B7" w:rsidP="002B19CC">
                            <w:pPr>
                              <w:pStyle w:val="ny-lesson-bullet"/>
                              <w:numPr>
                                <w:ilvl w:val="0"/>
                                <w:numId w:val="7"/>
                              </w:numPr>
                            </w:pPr>
                            <w:r>
                              <w:t xml:space="preserve">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t xml:space="preserve"> is the length of the line segment on the tangent line to the unit circle centered at the origin from the intersection with the unit circle and the intersection with the secant line created by the </w:t>
                            </w:r>
                            <m:oMath>
                              <m:r>
                                <w:rPr>
                                  <w:rFonts w:ascii="Cambria Math" w:hAnsi="Cambria Math"/>
                                </w:rPr>
                                <m:t>x</m:t>
                              </m:r>
                            </m:oMath>
                            <w:r>
                              <w:t xml:space="preserve">-axis rotated </w:t>
                            </w:r>
                            <m:oMath>
                              <m:r>
                                <w:rPr>
                                  <w:rFonts w:ascii="Cambria Math" w:hAnsi="Cambria Math"/>
                                </w:rPr>
                                <m:t>θ°</m:t>
                              </m:r>
                            </m:oMath>
                            <w:r>
                              <w:t xml:space="preserve"> (this is why we call it tangent).</w:t>
                            </w:r>
                          </w:p>
                          <w:p w14:paraId="3B88B391" w14:textId="77777777" w:rsidR="001D65B7" w:rsidRDefault="001D65B7" w:rsidP="002B19CC">
                            <w:pPr>
                              <w:pStyle w:val="ny-lesson-bullet"/>
                              <w:numPr>
                                <w:ilvl w:val="0"/>
                                <w:numId w:val="7"/>
                              </w:numPr>
                            </w:pPr>
                            <w:r>
                              <w:t xml:space="preserve">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t xml:space="preserve"> is the slope of the line obtained by rotating the </w:t>
                            </w:r>
                            <m:oMath>
                              <m:r>
                                <w:rPr>
                                  <w:rFonts w:ascii="Cambria Math" w:hAnsi="Cambria Math"/>
                                </w:rPr>
                                <m:t>x</m:t>
                              </m:r>
                            </m:oMath>
                            <w:r>
                              <w:t xml:space="preserve">-axis </w:t>
                            </w:r>
                            <m:oMath>
                              <m:r>
                                <w:rPr>
                                  <w:rFonts w:ascii="Cambria Math" w:hAnsi="Cambria Math"/>
                                </w:rPr>
                                <m:t>θ</m:t>
                              </m:r>
                            </m:oMath>
                            <w:r>
                              <w:t xml:space="preserve"> degrees about the origin.</w:t>
                            </w:r>
                          </w:p>
                          <w:p w14:paraId="065D9048" w14:textId="77777777" w:rsidR="001D65B7" w:rsidRDefault="001D65B7" w:rsidP="002B19CC">
                            <w:pPr>
                              <w:pStyle w:val="ny-lesson-bullet"/>
                              <w:numPr>
                                <w:ilvl w:val="0"/>
                                <w:numId w:val="7"/>
                              </w:numPr>
                            </w:pPr>
                            <w:r>
                              <w:t xml:space="preserve">The domain of the tangent function is </w:t>
                            </w:r>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e>
                                  <m:r>
                                    <w:rPr>
                                      <w:rFonts w:ascii="Cambria Math" w:hAnsi="Cambria Math"/>
                                    </w:rPr>
                                    <m:t xml:space="preserve">θ≠90+180k, </m:t>
                                  </m:r>
                                  <m:r>
                                    <m:rPr>
                                      <m:sty m:val="p"/>
                                    </m:rPr>
                                    <w:rPr>
                                      <w:rFonts w:ascii="Cambria Math" w:hAnsi="Cambria Math"/>
                                    </w:rPr>
                                    <m:t xml:space="preserve">for all integers </m:t>
                                  </m:r>
                                  <m:r>
                                    <w:rPr>
                                      <w:rFonts w:ascii="Cambria Math" w:hAnsi="Cambria Math"/>
                                    </w:rPr>
                                    <m:t>k</m:t>
                                  </m:r>
                                  <m:ctrlPr>
                                    <w:rPr>
                                      <w:rFonts w:ascii="Cambria Math" w:hAnsi="Cambria Math"/>
                                    </w:rPr>
                                  </m:ctrlPr>
                                </m:e>
                              </m:d>
                            </m:oMath>
                            <w:r>
                              <w:t xml:space="preserve"> which is equivalent </w:t>
                            </w:r>
                            <w:proofErr w:type="gramStart"/>
                            <w:r>
                              <w:t xml:space="preserve">to </w:t>
                            </w:r>
                            <w:proofErr w:type="gramEnd"/>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≠0</m:t>
                                  </m:r>
                                </m:e>
                              </m:d>
                            </m:oMath>
                            <w:r>
                              <w:t>.</w:t>
                            </w:r>
                          </w:p>
                          <w:p w14:paraId="4E74BC06" w14:textId="77777777" w:rsidR="001D65B7" w:rsidRDefault="001D65B7" w:rsidP="002B19CC">
                            <w:pPr>
                              <w:pStyle w:val="ny-lesson-bullet"/>
                              <w:numPr>
                                <w:ilvl w:val="0"/>
                                <w:numId w:val="7"/>
                              </w:numPr>
                            </w:pPr>
                            <w:r>
                              <w:t>The range of the tangent function is all real numbers.</w:t>
                            </w:r>
                          </w:p>
                          <w:p w14:paraId="6F5E0FEA" w14:textId="77777777" w:rsidR="001D65B7" w:rsidRDefault="001D65B7" w:rsidP="007F134D">
                            <w:pPr>
                              <w:pStyle w:val="ny-lesson-bullet"/>
                              <w:numPr>
                                <w:ilvl w:val="0"/>
                                <w:numId w:val="7"/>
                              </w:numPr>
                              <w:spacing w:after="120"/>
                            </w:pPr>
                            <w:r>
                              <w:t xml:space="preserve">The period of the tangent function </w:t>
                            </w:r>
                            <w:proofErr w:type="gramStart"/>
                            <w:r>
                              <w:t xml:space="preserve">is </w:t>
                            </w:r>
                            <w:proofErr w:type="gramEnd"/>
                            <m:oMath>
                              <m:r>
                                <w:rPr>
                                  <w:rFonts w:ascii="Cambria Math" w:hAnsi="Cambria Math"/>
                                </w:rPr>
                                <m:t>180</m:t>
                              </m:r>
                            </m:oMath>
                            <w:r>
                              <w:t>.</w:t>
                            </w:r>
                          </w:p>
                          <w:tbl>
                            <w:tblPr>
                              <w:tblStyle w:val="TableGrid"/>
                              <w:tblW w:w="0" w:type="auto"/>
                              <w:jc w:val="center"/>
                              <w:tblLook w:val="04A0" w:firstRow="1" w:lastRow="0" w:firstColumn="1" w:lastColumn="0" w:noHBand="0" w:noVBand="1"/>
                            </w:tblPr>
                            <w:tblGrid>
                              <w:gridCol w:w="845"/>
                              <w:gridCol w:w="956"/>
                              <w:gridCol w:w="956"/>
                              <w:gridCol w:w="956"/>
                              <w:gridCol w:w="1048"/>
                            </w:tblGrid>
                            <w:tr w:rsidR="001D65B7" w14:paraId="30964CC4" w14:textId="77777777" w:rsidTr="00267E8C">
                              <w:trPr>
                                <w:trHeight w:val="432"/>
                                <w:jc w:val="center"/>
                              </w:trPr>
                              <w:tc>
                                <w:tcPr>
                                  <w:tcW w:w="0" w:type="auto"/>
                                  <w:vAlign w:val="center"/>
                                </w:tcPr>
                                <w:p w14:paraId="069566C4" w14:textId="5075BD2F" w:rsidR="001D65B7" w:rsidRPr="001D65B7" w:rsidRDefault="001D65B7" w:rsidP="001D65B7">
                                  <w:pPr>
                                    <w:pStyle w:val="ny-lesson-paragraph"/>
                                  </w:pPr>
                                  <m:oMathPara>
                                    <m:oMath>
                                      <m:r>
                                        <m:rPr>
                                          <m:sty m:val="p"/>
                                        </m:rPr>
                                        <w:rPr>
                                          <w:rFonts w:ascii="Cambria Math" w:hAnsi="Cambria Math"/>
                                        </w:rPr>
                                        <m:t>tan</m:t>
                                      </m:r>
                                      <m:r>
                                        <w:rPr>
                                          <w:rFonts w:ascii="Cambria Math" w:hAnsi="Cambria Math"/>
                                        </w:rPr>
                                        <m:t>(0°)</m:t>
                                      </m:r>
                                    </m:oMath>
                                  </m:oMathPara>
                                </w:p>
                              </w:tc>
                              <w:tc>
                                <w:tcPr>
                                  <w:tcW w:w="0" w:type="auto"/>
                                  <w:vAlign w:val="center"/>
                                </w:tcPr>
                                <w:p w14:paraId="2C94301E" w14:textId="4029A365" w:rsidR="001D65B7" w:rsidRPr="001D65B7" w:rsidRDefault="001D65B7" w:rsidP="001D65B7">
                                  <w:pPr>
                                    <w:pStyle w:val="ny-lesson-paragraph"/>
                                  </w:pPr>
                                  <m:oMathPara>
                                    <m:oMath>
                                      <m:r>
                                        <m:rPr>
                                          <m:sty m:val="p"/>
                                        </m:rPr>
                                        <w:rPr>
                                          <w:rFonts w:ascii="Cambria Math" w:hAnsi="Cambria Math"/>
                                        </w:rPr>
                                        <m:t>tan</m:t>
                                      </m:r>
                                      <m:r>
                                        <w:rPr>
                                          <w:rFonts w:ascii="Cambria Math" w:hAnsi="Cambria Math"/>
                                        </w:rPr>
                                        <m:t>(30°)</m:t>
                                      </m:r>
                                    </m:oMath>
                                  </m:oMathPara>
                                </w:p>
                              </w:tc>
                              <w:tc>
                                <w:tcPr>
                                  <w:tcW w:w="0" w:type="auto"/>
                                  <w:vAlign w:val="center"/>
                                </w:tcPr>
                                <w:p w14:paraId="4C06AA3E" w14:textId="208F04A4" w:rsidR="001D65B7" w:rsidRPr="001D65B7" w:rsidRDefault="001D65B7" w:rsidP="001D65B7">
                                  <w:pPr>
                                    <w:pStyle w:val="ny-lesson-paragraph"/>
                                  </w:pPr>
                                  <m:oMathPara>
                                    <m:oMath>
                                      <m:r>
                                        <m:rPr>
                                          <m:sty m:val="p"/>
                                        </m:rPr>
                                        <w:rPr>
                                          <w:rFonts w:ascii="Cambria Math" w:hAnsi="Cambria Math"/>
                                        </w:rPr>
                                        <m:t>tan</m:t>
                                      </m:r>
                                      <m:d>
                                        <m:dPr>
                                          <m:ctrlPr>
                                            <w:rPr>
                                              <w:rFonts w:ascii="Cambria Math" w:hAnsi="Cambria Math"/>
                                              <w:i/>
                                            </w:rPr>
                                          </m:ctrlPr>
                                        </m:dPr>
                                        <m:e>
                                          <m:r>
                                            <w:rPr>
                                              <w:rFonts w:ascii="Cambria Math" w:hAnsi="Cambria Math"/>
                                            </w:rPr>
                                            <m:t>45°</m:t>
                                          </m:r>
                                        </m:e>
                                      </m:d>
                                    </m:oMath>
                                  </m:oMathPara>
                                </w:p>
                              </w:tc>
                              <w:tc>
                                <w:tcPr>
                                  <w:tcW w:w="0" w:type="auto"/>
                                  <w:vAlign w:val="center"/>
                                </w:tcPr>
                                <w:p w14:paraId="36BDE0F8" w14:textId="3F9893B0" w:rsidR="001D65B7" w:rsidRPr="001D65B7" w:rsidRDefault="001D65B7" w:rsidP="001D65B7">
                                  <w:pPr>
                                    <w:pStyle w:val="ny-lesson-paragraph"/>
                                    <w:rPr>
                                      <w:rFonts w:eastAsia="Calibri" w:cs="Times New Roman"/>
                                      <w:i/>
                                    </w:rPr>
                                  </w:pPr>
                                  <m:oMathPara>
                                    <m:oMath>
                                      <m:r>
                                        <m:rPr>
                                          <m:sty m:val="p"/>
                                        </m:rPr>
                                        <w:rPr>
                                          <w:rFonts w:ascii="Cambria Math" w:eastAsia="Calibri" w:hAnsi="Cambria Math" w:cs="Times New Roman"/>
                                        </w:rPr>
                                        <m:t>tan</m:t>
                                      </m:r>
                                      <m:d>
                                        <m:dPr>
                                          <m:ctrlPr>
                                            <w:rPr>
                                              <w:rFonts w:ascii="Cambria Math" w:eastAsia="Calibri" w:hAnsi="Cambria Math" w:cs="Times New Roman"/>
                                              <w:i/>
                                            </w:rPr>
                                          </m:ctrlPr>
                                        </m:dPr>
                                        <m:e>
                                          <m:r>
                                            <w:rPr>
                                              <w:rFonts w:ascii="Cambria Math" w:eastAsia="Calibri" w:hAnsi="Cambria Math" w:cs="Times New Roman"/>
                                            </w:rPr>
                                            <m:t>60°</m:t>
                                          </m:r>
                                        </m:e>
                                      </m:d>
                                    </m:oMath>
                                  </m:oMathPara>
                                </w:p>
                              </w:tc>
                              <w:tc>
                                <w:tcPr>
                                  <w:tcW w:w="0" w:type="auto"/>
                                  <w:vAlign w:val="center"/>
                                </w:tcPr>
                                <w:p w14:paraId="2D6C58C5" w14:textId="65B0DCD4" w:rsidR="001D65B7" w:rsidRPr="001D65B7" w:rsidRDefault="001D65B7" w:rsidP="001D65B7">
                                  <w:pPr>
                                    <w:pStyle w:val="ny-lesson-paragraph"/>
                                    <w:rPr>
                                      <w:rFonts w:eastAsia="Calibri" w:cs="Times New Roman"/>
                                      <w:i/>
                                    </w:rPr>
                                  </w:pPr>
                                  <m:oMathPara>
                                    <m:oMath>
                                      <m:r>
                                        <m:rPr>
                                          <m:sty m:val="p"/>
                                        </m:rPr>
                                        <w:rPr>
                                          <w:rFonts w:ascii="Cambria Math" w:eastAsia="Calibri" w:hAnsi="Cambria Math" w:cs="Times New Roman"/>
                                        </w:rPr>
                                        <m:t>tan</m:t>
                                      </m:r>
                                      <m:d>
                                        <m:dPr>
                                          <m:ctrlPr>
                                            <w:rPr>
                                              <w:rFonts w:ascii="Cambria Math" w:eastAsia="Calibri" w:hAnsi="Cambria Math" w:cs="Times New Roman"/>
                                              <w:i/>
                                            </w:rPr>
                                          </m:ctrlPr>
                                        </m:dPr>
                                        <m:e>
                                          <m:r>
                                            <w:rPr>
                                              <w:rFonts w:ascii="Cambria Math" w:eastAsia="Calibri" w:hAnsi="Cambria Math" w:cs="Times New Roman"/>
                                            </w:rPr>
                                            <m:t>90°</m:t>
                                          </m:r>
                                        </m:e>
                                      </m:d>
                                    </m:oMath>
                                  </m:oMathPara>
                                </w:p>
                              </w:tc>
                            </w:tr>
                            <w:tr w:rsidR="001D65B7" w14:paraId="150B7B79" w14:textId="77777777" w:rsidTr="007F134D">
                              <w:trPr>
                                <w:trHeight w:val="432"/>
                                <w:jc w:val="center"/>
                              </w:trPr>
                              <w:tc>
                                <w:tcPr>
                                  <w:tcW w:w="0" w:type="auto"/>
                                  <w:vAlign w:val="center"/>
                                </w:tcPr>
                                <w:p w14:paraId="110BD4D2" w14:textId="2D63E894" w:rsidR="001D65B7" w:rsidRPr="001D65B7" w:rsidRDefault="001D65B7" w:rsidP="007F134D">
                                  <w:pPr>
                                    <w:pStyle w:val="ny-lesson-table"/>
                                    <w:jc w:val="center"/>
                                  </w:pPr>
                                  <m:oMathPara>
                                    <m:oMath>
                                      <m:r>
                                        <m:rPr>
                                          <m:sty m:val="p"/>
                                        </m:rPr>
                                        <w:rPr>
                                          <w:rFonts w:ascii="Cambria Math" w:hAnsi="Cambria Math"/>
                                        </w:rPr>
                                        <m:t>0</m:t>
                                      </m:r>
                                    </m:oMath>
                                  </m:oMathPara>
                                </w:p>
                              </w:tc>
                              <w:tc>
                                <w:tcPr>
                                  <w:tcW w:w="0" w:type="auto"/>
                                  <w:vAlign w:val="center"/>
                                </w:tcPr>
                                <w:p w14:paraId="0DF0390F" w14:textId="6E8EC8BD" w:rsidR="001D65B7" w:rsidRPr="001D65B7" w:rsidRDefault="006C3E17" w:rsidP="007F134D">
                                  <w:pPr>
                                    <w:pStyle w:val="ny-lesson-table"/>
                                    <w:jc w:val="center"/>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3</m:t>
                                          </m:r>
                                        </m:den>
                                      </m:f>
                                    </m:oMath>
                                  </m:oMathPara>
                                </w:p>
                              </w:tc>
                              <w:tc>
                                <w:tcPr>
                                  <w:tcW w:w="0" w:type="auto"/>
                                  <w:vAlign w:val="center"/>
                                </w:tcPr>
                                <w:p w14:paraId="53C9B3D6" w14:textId="0AFD4396" w:rsidR="001D65B7" w:rsidRPr="001D65B7" w:rsidRDefault="001D65B7" w:rsidP="007F134D">
                                  <w:pPr>
                                    <w:pStyle w:val="ny-lesson-table"/>
                                    <w:jc w:val="center"/>
                                  </w:pPr>
                                  <m:oMathPara>
                                    <m:oMath>
                                      <m:r>
                                        <m:rPr>
                                          <m:sty m:val="p"/>
                                        </m:rPr>
                                        <w:rPr>
                                          <w:rFonts w:ascii="Cambria Math" w:hAnsi="Cambria Math"/>
                                        </w:rPr>
                                        <m:t>1</m:t>
                                      </m:r>
                                    </m:oMath>
                                  </m:oMathPara>
                                </w:p>
                              </w:tc>
                              <w:tc>
                                <w:tcPr>
                                  <w:tcW w:w="0" w:type="auto"/>
                                  <w:vAlign w:val="center"/>
                                </w:tcPr>
                                <w:p w14:paraId="7C050C34" w14:textId="4A9E513F" w:rsidR="001D65B7" w:rsidRPr="001D65B7" w:rsidRDefault="006C3E17" w:rsidP="007F134D">
                                  <w:pPr>
                                    <w:pStyle w:val="ny-lesson-table"/>
                                    <w:jc w:val="center"/>
                                  </w:pPr>
                                  <m:oMathPara>
                                    <m:oMath>
                                      <m:rad>
                                        <m:radPr>
                                          <m:degHide m:val="1"/>
                                          <m:ctrlPr>
                                            <w:rPr>
                                              <w:rFonts w:ascii="Cambria Math" w:hAnsi="Cambria Math"/>
                                            </w:rPr>
                                          </m:ctrlPr>
                                        </m:radPr>
                                        <m:deg/>
                                        <m:e>
                                          <m:r>
                                            <m:rPr>
                                              <m:sty m:val="p"/>
                                            </m:rPr>
                                            <w:rPr>
                                              <w:rFonts w:ascii="Cambria Math" w:hAnsi="Cambria Math"/>
                                            </w:rPr>
                                            <m:t>3</m:t>
                                          </m:r>
                                        </m:e>
                                      </m:rad>
                                    </m:oMath>
                                  </m:oMathPara>
                                </w:p>
                              </w:tc>
                              <w:tc>
                                <w:tcPr>
                                  <w:tcW w:w="0" w:type="auto"/>
                                  <w:vAlign w:val="center"/>
                                </w:tcPr>
                                <w:p w14:paraId="68B22392" w14:textId="77777777" w:rsidR="001D65B7" w:rsidRPr="001D65B7" w:rsidRDefault="001D65B7" w:rsidP="007F134D">
                                  <w:pPr>
                                    <w:pStyle w:val="ny-lesson-table"/>
                                    <w:jc w:val="center"/>
                                  </w:pPr>
                                  <w:r w:rsidRPr="001D65B7">
                                    <w:t>undefined</w:t>
                                  </w:r>
                                </w:p>
                              </w:tc>
                            </w:tr>
                          </w:tbl>
                          <w:p w14:paraId="39D62BA6" w14:textId="2D07C69B" w:rsidR="000F5AE4" w:rsidRDefault="000F5AE4"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7" style="position:absolute;margin-left:0;margin-top:0;width:489.6pt;height:241.1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" strokecolor="#4f6228" strokeweight="3pt">
                <v:stroke linestyle="thinThin"/>
                <v:textbox>
                  <w:txbxContent>
                    <w:p w14:paraId="0089DD39" w14:textId="369FA9CA" w:rsidR="000F5AE4" w:rsidRPr="00FE7F7B" w:rsidRDefault="000F5AE4"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4BD38F8" w14:textId="77777777" w:rsidR="001D65B7" w:rsidRDefault="006C3E17" w:rsidP="002B19CC">
                      <w:pPr>
                        <w:pStyle w:val="ny-lesson-bullet"/>
                        <w:numPr>
                          <w:ilvl w:val="0"/>
                          <w:numId w:val="7"/>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θ</m:t>
                                </m:r>
                              </m:e>
                            </m:d>
                          </m:e>
                        </m:func>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num>
                          <m:den>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den>
                        </m:f>
                      </m:oMath>
                      <w:r w:rsidR="001D65B7">
                        <w:t xml:space="preserve">, </w:t>
                      </w:r>
                      <w:proofErr w:type="gramStart"/>
                      <w:r w:rsidR="001D65B7">
                        <w:t xml:space="preserve">where </w:t>
                      </w:r>
                      <w:proofErr w:type="gramEnd"/>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≠0</m:t>
                        </m:r>
                      </m:oMath>
                      <w:r w:rsidR="001D65B7">
                        <w:t>.</w:t>
                      </w:r>
                    </w:p>
                    <w:p w14:paraId="0A3F5ABD" w14:textId="77777777" w:rsidR="001D65B7" w:rsidRDefault="001D65B7" w:rsidP="002B19CC">
                      <w:pPr>
                        <w:pStyle w:val="ny-lesson-bullet"/>
                        <w:numPr>
                          <w:ilvl w:val="0"/>
                          <w:numId w:val="7"/>
                        </w:numPr>
                      </w:pPr>
                      <w:r>
                        <w:t xml:space="preserve">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t xml:space="preserve"> is the length of the line segment on the tangent line to the unit circle centered at the origin from the intersection with the unit circle and the intersection with the secant line created by the </w:t>
                      </w:r>
                      <m:oMath>
                        <m:r>
                          <w:rPr>
                            <w:rFonts w:ascii="Cambria Math" w:hAnsi="Cambria Math"/>
                          </w:rPr>
                          <m:t>x</m:t>
                        </m:r>
                      </m:oMath>
                      <w:r>
                        <w:t xml:space="preserve">-axis rotated </w:t>
                      </w:r>
                      <m:oMath>
                        <m:r>
                          <w:rPr>
                            <w:rFonts w:ascii="Cambria Math" w:hAnsi="Cambria Math"/>
                          </w:rPr>
                          <m:t>θ°</m:t>
                        </m:r>
                      </m:oMath>
                      <w:r>
                        <w:t xml:space="preserve"> (this is why we call it tangent).</w:t>
                      </w:r>
                    </w:p>
                    <w:p w14:paraId="3B88B391" w14:textId="77777777" w:rsidR="001D65B7" w:rsidRDefault="001D65B7" w:rsidP="002B19CC">
                      <w:pPr>
                        <w:pStyle w:val="ny-lesson-bullet"/>
                        <w:numPr>
                          <w:ilvl w:val="0"/>
                          <w:numId w:val="7"/>
                        </w:numPr>
                      </w:pPr>
                      <w:r>
                        <w:t xml:space="preserve">The value of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oMath>
                      <w:r>
                        <w:t xml:space="preserve"> is the slope of the line obtained by rotating the </w:t>
                      </w:r>
                      <m:oMath>
                        <m:r>
                          <w:rPr>
                            <w:rFonts w:ascii="Cambria Math" w:hAnsi="Cambria Math"/>
                          </w:rPr>
                          <m:t>x</m:t>
                        </m:r>
                      </m:oMath>
                      <w:r>
                        <w:t xml:space="preserve">-axis </w:t>
                      </w:r>
                      <m:oMath>
                        <m:r>
                          <w:rPr>
                            <w:rFonts w:ascii="Cambria Math" w:hAnsi="Cambria Math"/>
                          </w:rPr>
                          <m:t>θ</m:t>
                        </m:r>
                      </m:oMath>
                      <w:r>
                        <w:t xml:space="preserve"> degrees about the origin.</w:t>
                      </w:r>
                    </w:p>
                    <w:p w14:paraId="065D9048" w14:textId="77777777" w:rsidR="001D65B7" w:rsidRDefault="001D65B7" w:rsidP="002B19CC">
                      <w:pPr>
                        <w:pStyle w:val="ny-lesson-bullet"/>
                        <w:numPr>
                          <w:ilvl w:val="0"/>
                          <w:numId w:val="7"/>
                        </w:numPr>
                      </w:pPr>
                      <w:r>
                        <w:t xml:space="preserve">The domain of the tangent function is </w:t>
                      </w:r>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e>
                            <m:r>
                              <w:rPr>
                                <w:rFonts w:ascii="Cambria Math" w:hAnsi="Cambria Math"/>
                              </w:rPr>
                              <m:t xml:space="preserve">θ≠90+180k, </m:t>
                            </m:r>
                            <m:r>
                              <m:rPr>
                                <m:sty m:val="p"/>
                              </m:rPr>
                              <w:rPr>
                                <w:rFonts w:ascii="Cambria Math" w:hAnsi="Cambria Math"/>
                              </w:rPr>
                              <m:t xml:space="preserve">for all integers </m:t>
                            </m:r>
                            <m:r>
                              <w:rPr>
                                <w:rFonts w:ascii="Cambria Math" w:hAnsi="Cambria Math"/>
                              </w:rPr>
                              <m:t>k</m:t>
                            </m:r>
                            <m:ctrlPr>
                              <w:rPr>
                                <w:rFonts w:ascii="Cambria Math" w:hAnsi="Cambria Math"/>
                              </w:rPr>
                            </m:ctrlPr>
                          </m:e>
                        </m:d>
                      </m:oMath>
                      <w:r>
                        <w:t xml:space="preserve"> which is equivalent </w:t>
                      </w:r>
                      <w:proofErr w:type="gramStart"/>
                      <w:r>
                        <w:t xml:space="preserve">to </w:t>
                      </w:r>
                      <w:proofErr w:type="gramEnd"/>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≠0</m:t>
                            </m:r>
                          </m:e>
                        </m:d>
                      </m:oMath>
                      <w:r>
                        <w:t>.</w:t>
                      </w:r>
                    </w:p>
                    <w:p w14:paraId="4E74BC06" w14:textId="77777777" w:rsidR="001D65B7" w:rsidRDefault="001D65B7" w:rsidP="002B19CC">
                      <w:pPr>
                        <w:pStyle w:val="ny-lesson-bullet"/>
                        <w:numPr>
                          <w:ilvl w:val="0"/>
                          <w:numId w:val="7"/>
                        </w:numPr>
                      </w:pPr>
                      <w:r>
                        <w:t>The range of the tangent function is all real numbers.</w:t>
                      </w:r>
                    </w:p>
                    <w:p w14:paraId="6F5E0FEA" w14:textId="77777777" w:rsidR="001D65B7" w:rsidRDefault="001D65B7" w:rsidP="007F134D">
                      <w:pPr>
                        <w:pStyle w:val="ny-lesson-bullet"/>
                        <w:numPr>
                          <w:ilvl w:val="0"/>
                          <w:numId w:val="7"/>
                        </w:numPr>
                        <w:spacing w:after="120"/>
                      </w:pPr>
                      <w:r>
                        <w:t xml:space="preserve">The period of the tangent function </w:t>
                      </w:r>
                      <w:proofErr w:type="gramStart"/>
                      <w:r>
                        <w:t xml:space="preserve">is </w:t>
                      </w:r>
                      <w:proofErr w:type="gramEnd"/>
                      <m:oMath>
                        <m:r>
                          <w:rPr>
                            <w:rFonts w:ascii="Cambria Math" w:hAnsi="Cambria Math"/>
                          </w:rPr>
                          <m:t>180</m:t>
                        </m:r>
                      </m:oMath>
                      <w:r>
                        <w:t>.</w:t>
                      </w:r>
                    </w:p>
                    <w:tbl>
                      <w:tblPr>
                        <w:tblStyle w:val="TableGrid"/>
                        <w:tblW w:w="0" w:type="auto"/>
                        <w:jc w:val="center"/>
                        <w:tblLook w:val="04A0" w:firstRow="1" w:lastRow="0" w:firstColumn="1" w:lastColumn="0" w:noHBand="0" w:noVBand="1"/>
                      </w:tblPr>
                      <w:tblGrid>
                        <w:gridCol w:w="845"/>
                        <w:gridCol w:w="956"/>
                        <w:gridCol w:w="956"/>
                        <w:gridCol w:w="956"/>
                        <w:gridCol w:w="1048"/>
                      </w:tblGrid>
                      <w:tr w:rsidR="001D65B7" w14:paraId="30964CC4" w14:textId="77777777" w:rsidTr="00267E8C">
                        <w:trPr>
                          <w:trHeight w:val="432"/>
                          <w:jc w:val="center"/>
                        </w:trPr>
                        <w:tc>
                          <w:tcPr>
                            <w:tcW w:w="0" w:type="auto"/>
                            <w:vAlign w:val="center"/>
                          </w:tcPr>
                          <w:p w14:paraId="069566C4" w14:textId="5075BD2F" w:rsidR="001D65B7" w:rsidRPr="001D65B7" w:rsidRDefault="001D65B7" w:rsidP="001D65B7">
                            <w:pPr>
                              <w:pStyle w:val="ny-lesson-paragraph"/>
                            </w:pPr>
                            <m:oMathPara>
                              <m:oMath>
                                <m:r>
                                  <m:rPr>
                                    <m:sty m:val="p"/>
                                  </m:rPr>
                                  <w:rPr>
                                    <w:rFonts w:ascii="Cambria Math" w:hAnsi="Cambria Math"/>
                                  </w:rPr>
                                  <m:t>tan</m:t>
                                </m:r>
                                <m:r>
                                  <w:rPr>
                                    <w:rFonts w:ascii="Cambria Math" w:hAnsi="Cambria Math"/>
                                  </w:rPr>
                                  <m:t>(0°)</m:t>
                                </m:r>
                              </m:oMath>
                            </m:oMathPara>
                          </w:p>
                        </w:tc>
                        <w:tc>
                          <w:tcPr>
                            <w:tcW w:w="0" w:type="auto"/>
                            <w:vAlign w:val="center"/>
                          </w:tcPr>
                          <w:p w14:paraId="2C94301E" w14:textId="4029A365" w:rsidR="001D65B7" w:rsidRPr="001D65B7" w:rsidRDefault="001D65B7" w:rsidP="001D65B7">
                            <w:pPr>
                              <w:pStyle w:val="ny-lesson-paragraph"/>
                            </w:pPr>
                            <m:oMathPara>
                              <m:oMath>
                                <m:r>
                                  <m:rPr>
                                    <m:sty m:val="p"/>
                                  </m:rPr>
                                  <w:rPr>
                                    <w:rFonts w:ascii="Cambria Math" w:hAnsi="Cambria Math"/>
                                  </w:rPr>
                                  <m:t>tan</m:t>
                                </m:r>
                                <m:r>
                                  <w:rPr>
                                    <w:rFonts w:ascii="Cambria Math" w:hAnsi="Cambria Math"/>
                                  </w:rPr>
                                  <m:t>(30°)</m:t>
                                </m:r>
                              </m:oMath>
                            </m:oMathPara>
                          </w:p>
                        </w:tc>
                        <w:tc>
                          <w:tcPr>
                            <w:tcW w:w="0" w:type="auto"/>
                            <w:vAlign w:val="center"/>
                          </w:tcPr>
                          <w:p w14:paraId="4C06AA3E" w14:textId="208F04A4" w:rsidR="001D65B7" w:rsidRPr="001D65B7" w:rsidRDefault="001D65B7" w:rsidP="001D65B7">
                            <w:pPr>
                              <w:pStyle w:val="ny-lesson-paragraph"/>
                            </w:pPr>
                            <m:oMathPara>
                              <m:oMath>
                                <m:r>
                                  <m:rPr>
                                    <m:sty m:val="p"/>
                                  </m:rPr>
                                  <w:rPr>
                                    <w:rFonts w:ascii="Cambria Math" w:hAnsi="Cambria Math"/>
                                  </w:rPr>
                                  <m:t>tan</m:t>
                                </m:r>
                                <m:d>
                                  <m:dPr>
                                    <m:ctrlPr>
                                      <w:rPr>
                                        <w:rFonts w:ascii="Cambria Math" w:hAnsi="Cambria Math"/>
                                        <w:i/>
                                      </w:rPr>
                                    </m:ctrlPr>
                                  </m:dPr>
                                  <m:e>
                                    <m:r>
                                      <w:rPr>
                                        <w:rFonts w:ascii="Cambria Math" w:hAnsi="Cambria Math"/>
                                      </w:rPr>
                                      <m:t>45°</m:t>
                                    </m:r>
                                  </m:e>
                                </m:d>
                              </m:oMath>
                            </m:oMathPara>
                          </w:p>
                        </w:tc>
                        <w:tc>
                          <w:tcPr>
                            <w:tcW w:w="0" w:type="auto"/>
                            <w:vAlign w:val="center"/>
                          </w:tcPr>
                          <w:p w14:paraId="36BDE0F8" w14:textId="3F9893B0" w:rsidR="001D65B7" w:rsidRPr="001D65B7" w:rsidRDefault="001D65B7" w:rsidP="001D65B7">
                            <w:pPr>
                              <w:pStyle w:val="ny-lesson-paragraph"/>
                              <w:rPr>
                                <w:rFonts w:eastAsia="Calibri" w:cs="Times New Roman"/>
                                <w:i/>
                              </w:rPr>
                            </w:pPr>
                            <m:oMathPara>
                              <m:oMath>
                                <m:r>
                                  <m:rPr>
                                    <m:sty m:val="p"/>
                                  </m:rPr>
                                  <w:rPr>
                                    <w:rFonts w:ascii="Cambria Math" w:eastAsia="Calibri" w:hAnsi="Cambria Math" w:cs="Times New Roman"/>
                                  </w:rPr>
                                  <m:t>tan</m:t>
                                </m:r>
                                <m:d>
                                  <m:dPr>
                                    <m:ctrlPr>
                                      <w:rPr>
                                        <w:rFonts w:ascii="Cambria Math" w:eastAsia="Calibri" w:hAnsi="Cambria Math" w:cs="Times New Roman"/>
                                        <w:i/>
                                      </w:rPr>
                                    </m:ctrlPr>
                                  </m:dPr>
                                  <m:e>
                                    <m:r>
                                      <w:rPr>
                                        <w:rFonts w:ascii="Cambria Math" w:eastAsia="Calibri" w:hAnsi="Cambria Math" w:cs="Times New Roman"/>
                                      </w:rPr>
                                      <m:t>60°</m:t>
                                    </m:r>
                                  </m:e>
                                </m:d>
                              </m:oMath>
                            </m:oMathPara>
                          </w:p>
                        </w:tc>
                        <w:tc>
                          <w:tcPr>
                            <w:tcW w:w="0" w:type="auto"/>
                            <w:vAlign w:val="center"/>
                          </w:tcPr>
                          <w:p w14:paraId="2D6C58C5" w14:textId="65B0DCD4" w:rsidR="001D65B7" w:rsidRPr="001D65B7" w:rsidRDefault="001D65B7" w:rsidP="001D65B7">
                            <w:pPr>
                              <w:pStyle w:val="ny-lesson-paragraph"/>
                              <w:rPr>
                                <w:rFonts w:eastAsia="Calibri" w:cs="Times New Roman"/>
                                <w:i/>
                              </w:rPr>
                            </w:pPr>
                            <m:oMathPara>
                              <m:oMath>
                                <m:r>
                                  <m:rPr>
                                    <m:sty m:val="p"/>
                                  </m:rPr>
                                  <w:rPr>
                                    <w:rFonts w:ascii="Cambria Math" w:eastAsia="Calibri" w:hAnsi="Cambria Math" w:cs="Times New Roman"/>
                                  </w:rPr>
                                  <m:t>tan</m:t>
                                </m:r>
                                <m:d>
                                  <m:dPr>
                                    <m:ctrlPr>
                                      <w:rPr>
                                        <w:rFonts w:ascii="Cambria Math" w:eastAsia="Calibri" w:hAnsi="Cambria Math" w:cs="Times New Roman"/>
                                        <w:i/>
                                      </w:rPr>
                                    </m:ctrlPr>
                                  </m:dPr>
                                  <m:e>
                                    <m:r>
                                      <w:rPr>
                                        <w:rFonts w:ascii="Cambria Math" w:eastAsia="Calibri" w:hAnsi="Cambria Math" w:cs="Times New Roman"/>
                                      </w:rPr>
                                      <m:t>90°</m:t>
                                    </m:r>
                                  </m:e>
                                </m:d>
                              </m:oMath>
                            </m:oMathPara>
                          </w:p>
                        </w:tc>
                      </w:tr>
                      <w:tr w:rsidR="001D65B7" w14:paraId="150B7B79" w14:textId="77777777" w:rsidTr="007F134D">
                        <w:trPr>
                          <w:trHeight w:val="432"/>
                          <w:jc w:val="center"/>
                        </w:trPr>
                        <w:tc>
                          <w:tcPr>
                            <w:tcW w:w="0" w:type="auto"/>
                            <w:vAlign w:val="center"/>
                          </w:tcPr>
                          <w:p w14:paraId="110BD4D2" w14:textId="2D63E894" w:rsidR="001D65B7" w:rsidRPr="001D65B7" w:rsidRDefault="001D65B7" w:rsidP="007F134D">
                            <w:pPr>
                              <w:pStyle w:val="ny-lesson-table"/>
                              <w:jc w:val="center"/>
                            </w:pPr>
                            <m:oMathPara>
                              <m:oMath>
                                <m:r>
                                  <m:rPr>
                                    <m:sty m:val="p"/>
                                  </m:rPr>
                                  <w:rPr>
                                    <w:rFonts w:ascii="Cambria Math" w:hAnsi="Cambria Math"/>
                                  </w:rPr>
                                  <m:t>0</m:t>
                                </m:r>
                              </m:oMath>
                            </m:oMathPara>
                          </w:p>
                        </w:tc>
                        <w:tc>
                          <w:tcPr>
                            <w:tcW w:w="0" w:type="auto"/>
                            <w:vAlign w:val="center"/>
                          </w:tcPr>
                          <w:p w14:paraId="0DF0390F" w14:textId="6E8EC8BD" w:rsidR="001D65B7" w:rsidRPr="001D65B7" w:rsidRDefault="006C3E17" w:rsidP="007F134D">
                            <w:pPr>
                              <w:pStyle w:val="ny-lesson-table"/>
                              <w:jc w:val="center"/>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3</m:t>
                                    </m:r>
                                  </m:den>
                                </m:f>
                              </m:oMath>
                            </m:oMathPara>
                          </w:p>
                        </w:tc>
                        <w:tc>
                          <w:tcPr>
                            <w:tcW w:w="0" w:type="auto"/>
                            <w:vAlign w:val="center"/>
                          </w:tcPr>
                          <w:p w14:paraId="53C9B3D6" w14:textId="0AFD4396" w:rsidR="001D65B7" w:rsidRPr="001D65B7" w:rsidRDefault="001D65B7" w:rsidP="007F134D">
                            <w:pPr>
                              <w:pStyle w:val="ny-lesson-table"/>
                              <w:jc w:val="center"/>
                            </w:pPr>
                            <m:oMathPara>
                              <m:oMath>
                                <m:r>
                                  <m:rPr>
                                    <m:sty m:val="p"/>
                                  </m:rPr>
                                  <w:rPr>
                                    <w:rFonts w:ascii="Cambria Math" w:hAnsi="Cambria Math"/>
                                  </w:rPr>
                                  <m:t>1</m:t>
                                </m:r>
                              </m:oMath>
                            </m:oMathPara>
                          </w:p>
                        </w:tc>
                        <w:tc>
                          <w:tcPr>
                            <w:tcW w:w="0" w:type="auto"/>
                            <w:vAlign w:val="center"/>
                          </w:tcPr>
                          <w:p w14:paraId="7C050C34" w14:textId="4A9E513F" w:rsidR="001D65B7" w:rsidRPr="001D65B7" w:rsidRDefault="006C3E17" w:rsidP="007F134D">
                            <w:pPr>
                              <w:pStyle w:val="ny-lesson-table"/>
                              <w:jc w:val="center"/>
                            </w:pPr>
                            <m:oMathPara>
                              <m:oMath>
                                <m:rad>
                                  <m:radPr>
                                    <m:degHide m:val="1"/>
                                    <m:ctrlPr>
                                      <w:rPr>
                                        <w:rFonts w:ascii="Cambria Math" w:hAnsi="Cambria Math"/>
                                      </w:rPr>
                                    </m:ctrlPr>
                                  </m:radPr>
                                  <m:deg/>
                                  <m:e>
                                    <m:r>
                                      <m:rPr>
                                        <m:sty m:val="p"/>
                                      </m:rPr>
                                      <w:rPr>
                                        <w:rFonts w:ascii="Cambria Math" w:hAnsi="Cambria Math"/>
                                      </w:rPr>
                                      <m:t>3</m:t>
                                    </m:r>
                                  </m:e>
                                </m:rad>
                              </m:oMath>
                            </m:oMathPara>
                          </w:p>
                        </w:tc>
                        <w:tc>
                          <w:tcPr>
                            <w:tcW w:w="0" w:type="auto"/>
                            <w:vAlign w:val="center"/>
                          </w:tcPr>
                          <w:p w14:paraId="68B22392" w14:textId="77777777" w:rsidR="001D65B7" w:rsidRPr="001D65B7" w:rsidRDefault="001D65B7" w:rsidP="007F134D">
                            <w:pPr>
                              <w:pStyle w:val="ny-lesson-table"/>
                              <w:jc w:val="center"/>
                            </w:pPr>
                            <w:r w:rsidRPr="001D65B7">
                              <w:t>undefined</w:t>
                            </w:r>
                          </w:p>
                        </w:tc>
                      </w:tr>
                    </w:tbl>
                    <w:p w14:paraId="39D62BA6" w14:textId="2D07C69B" w:rsidR="000F5AE4" w:rsidRDefault="000F5AE4" w:rsidP="007C3BFC">
                      <w:pPr>
                        <w:pStyle w:val="ny-lesson-paragraph"/>
                      </w:pPr>
                    </w:p>
                  </w:txbxContent>
                </v:textbox>
                <w10:wrap type="topAndBottom" anchorx="margin" anchory="margin"/>
              </v:rect>
            </w:pict>
          </mc:Fallback>
        </mc:AlternateContent>
      </w:r>
    </w:p>
    <w:p w14:paraId="5DFCEC54" w14:textId="493A6C9D" w:rsidR="001D65B7" w:rsidRDefault="001D65B7" w:rsidP="007F134D">
      <w:pPr>
        <w:pStyle w:val="ny-callout-hdr"/>
      </w:pP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29F71478" w14:textId="0CE2973D" w:rsidR="001D65B7" w:rsidRPr="001D65B7" w:rsidRDefault="001D65B7" w:rsidP="002B19CC">
      <w:pPr>
        <w:pStyle w:val="ny-lesson-numbering"/>
        <w:numPr>
          <w:ilvl w:val="0"/>
          <w:numId w:val="12"/>
        </w:numPr>
      </w:pPr>
      <w:r w:rsidRPr="001D65B7">
        <w:t xml:space="preserve">Label the missing side lengths, and find the value of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Pr="001D65B7">
        <w:t xml:space="preserve"> in the following right triangles.</w:t>
      </w:r>
    </w:p>
    <w:p w14:paraId="06D8FA6B" w14:textId="5CE87EEE"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=30°</m:t>
        </m:r>
      </m:oMath>
    </w:p>
    <w:p w14:paraId="4D0B7E89" w14:textId="77777777" w:rsidR="001D65B7" w:rsidRDefault="001D65B7" w:rsidP="001D65B7">
      <w:pPr>
        <w:pStyle w:val="ny-lesson-SFinsert-number-list"/>
        <w:numPr>
          <w:ilvl w:val="0"/>
          <w:numId w:val="0"/>
        </w:numPr>
        <w:ind w:left="1224"/>
      </w:pPr>
      <w:r>
        <w:rPr>
          <w:noProof/>
        </w:rPr>
        <mc:AlternateContent>
          <mc:Choice Requires="wpg">
            <w:drawing>
              <wp:anchor distT="0" distB="0" distL="114300" distR="114300" simplePos="0" relativeHeight="251672576" behindDoc="0" locked="0" layoutInCell="1" allowOverlap="1" wp14:anchorId="11DF9B13" wp14:editId="7DD92A39">
                <wp:simplePos x="0" y="0"/>
                <wp:positionH relativeFrom="column">
                  <wp:posOffset>1290637</wp:posOffset>
                </wp:positionH>
                <wp:positionV relativeFrom="paragraph">
                  <wp:posOffset>53022</wp:posOffset>
                </wp:positionV>
                <wp:extent cx="2172335" cy="1198245"/>
                <wp:effectExtent l="0" t="0" r="37465" b="0"/>
                <wp:wrapNone/>
                <wp:docPr id="15" name="Group 15"/>
                <wp:cNvGraphicFramePr/>
                <a:graphic xmlns:a="http://schemas.openxmlformats.org/drawingml/2006/main">
                  <a:graphicData uri="http://schemas.microsoft.com/office/word/2010/wordprocessingGroup">
                    <wpg:wgp>
                      <wpg:cNvGrpSpPr/>
                      <wpg:grpSpPr>
                        <a:xfrm>
                          <a:off x="0" y="0"/>
                          <a:ext cx="2172335" cy="1198245"/>
                          <a:chOff x="0" y="0"/>
                          <a:chExt cx="2172335" cy="1198245"/>
                        </a:xfrm>
                      </wpg:grpSpPr>
                      <wps:wsp>
                        <wps:cNvPr id="306" name="Right Triangle 306"/>
                        <wps:cNvSpPr/>
                        <wps:spPr>
                          <a:xfrm>
                            <a:off x="0" y="0"/>
                            <a:ext cx="2172335" cy="1060450"/>
                          </a:xfrm>
                          <a:prstGeom prst="rtTriangle">
                            <a:avLst/>
                          </a:prstGeom>
                          <a:solidFill>
                            <a:srgbClr val="4F81B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1254125" y="81788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B57AA" w14:textId="77777777" w:rsidR="001D65B7" w:rsidRDefault="001D65B7" w:rsidP="001D65B7">
                              <m:oMathPara>
                                <m:oMath>
                                  <m:r>
                                    <w:rPr>
                                      <w:rFonts w:ascii="Cambria Math" w:hAnsi="Cambria Math"/>
                                    </w:rPr>
                                    <m:t>30°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695325" y="24638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F06BA" w14:textId="77777777" w:rsidR="001D65B7" w:rsidRDefault="001D65B7" w:rsidP="001D65B7">
                              <m:oMathPara>
                                <m:oMath>
                                  <m:r>
                                    <w:rPr>
                                      <w:rFonts w:ascii="Cambria Math" w:hAnsi="Cambria Math"/>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F9B13" id="Group 15" o:spid="_x0000_s1028" style="position:absolute;left:0;text-align:left;margin-left:101.6pt;margin-top:4.15pt;width:171.05pt;height:94.35pt;z-index:251672576" coordsize="21723,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">
                <v:shapetype id="_x0000_t6" coordsize="21600,21600" o:spt="6" path="m,l,21600r21600,xe">
                  <v:stroke joinstyle="miter"/>
                  <v:path gradientshapeok="t" o:connecttype="custom" o:connectlocs="0,0;0,10800;0,21600;10800,21600;21600,21600;10800,10800" textboxrect="1800,12600,12600,19800"/>
                </v:shapetype>
                <v:shape id="Right Triangle 306" o:spid="_x0000_s1029" type="#_x0000_t6" style="position:absolute;width:21723;height:10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3lMMA&#10;AADcAAAADwAAAGRycy9kb3ducmV2LnhtbESP3WrCQBSE7wXfYTmCd7qpgkjqKqKUCr0Qfx7gkD1N&#10;QvecDdk1Jm/fLRS8HGbmG2az69mpjtpQezHwNs9AkRTe1lIauN8+ZmtQIaJYdF7IwEABdtvxaIO5&#10;9U+5UHeNpUoQCTkaqGJscq1DURFjmPuGJHnfvmWMSbalti0+E5ydXmTZSjPWkhYqbOhQUfFzfbCB&#10;wKdh4K/zeb1wRcefR3cIe2fMdNLv30FF6uMr/N8+WQPLbAV/Z9IR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63lMMAAADcAAAADwAAAAAAAAAAAAAAAACYAgAAZHJzL2Rv&#10;d25yZXYueG1sUEsFBgAAAAAEAAQA9QAAAIgDAAAAAA==&#10;" fillcolor="#dce6f2" strokecolor="windowText" strokeweight="2pt"/>
                <v:shape id="Text Box 304" o:spid="_x0000_s1030" type="#_x0000_t202" style="position:absolute;left:12541;top:8178;width:6509;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14:paraId="765B57AA" w14:textId="77777777" w:rsidR="001D65B7" w:rsidRDefault="001D65B7" w:rsidP="001D65B7">
                        <m:oMathPara>
                          <m:oMath>
                            <m:r>
                              <w:rPr>
                                <w:rFonts w:ascii="Cambria Math" w:hAnsi="Cambria Math"/>
                              </w:rPr>
                              <m:t>30°</m:t>
                            </m:r>
                          </m:oMath>
                        </m:oMathPara>
                      </w:p>
                    </w:txbxContent>
                  </v:textbox>
                </v:shape>
                <v:shape id="Text Box 319" o:spid="_x0000_s1031" type="#_x0000_t202" style="position:absolute;left:6953;top:2463;width:6509;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14:paraId="293F06BA" w14:textId="77777777" w:rsidR="001D65B7" w:rsidRDefault="001D65B7" w:rsidP="001D65B7">
                        <m:oMathPara>
                          <m:oMath>
                            <m:r>
                              <w:rPr>
                                <w:rFonts w:ascii="Cambria Math" w:hAnsi="Cambria Math"/>
                              </w:rPr>
                              <m:t>1</m:t>
                            </m:r>
                          </m:oMath>
                        </m:oMathPara>
                      </w:p>
                    </w:txbxContent>
                  </v:textbox>
                </v:shape>
              </v:group>
            </w:pict>
          </mc:Fallback>
        </mc:AlternateContent>
      </w:r>
    </w:p>
    <w:p w14:paraId="4D02394B" w14:textId="77777777" w:rsidR="001D65B7" w:rsidRDefault="001D65B7" w:rsidP="001D65B7">
      <w:pPr>
        <w:rPr>
          <w:rFonts w:eastAsiaTheme="minorEastAsia"/>
        </w:rPr>
      </w:pPr>
    </w:p>
    <w:p w14:paraId="695CBED2" w14:textId="77777777" w:rsidR="001D65B7" w:rsidRDefault="001D65B7" w:rsidP="001D65B7">
      <w:pPr>
        <w:rPr>
          <w:rFonts w:eastAsiaTheme="minorEastAsia"/>
        </w:rPr>
      </w:pPr>
    </w:p>
    <w:p w14:paraId="2611708E" w14:textId="77777777" w:rsidR="001D65B7" w:rsidRDefault="001D65B7" w:rsidP="001D65B7">
      <w:pPr>
        <w:rPr>
          <w:rFonts w:eastAsiaTheme="minorEastAsia"/>
        </w:rPr>
      </w:pPr>
    </w:p>
    <w:p w14:paraId="0617D181" w14:textId="77777777" w:rsidR="001D65B7" w:rsidRDefault="001D65B7" w:rsidP="001D65B7">
      <w:pPr>
        <w:pStyle w:val="ny-lesson-paragraph"/>
        <w:rPr>
          <w:rStyle w:val="ny-lesson-hdr-1Char"/>
          <w:b w:val="0"/>
        </w:rPr>
      </w:pPr>
    </w:p>
    <w:p w14:paraId="1F3D4956" w14:textId="77777777" w:rsidR="001D65B7" w:rsidRDefault="001D65B7" w:rsidP="001D65B7">
      <w:pPr>
        <w:pStyle w:val="ny-lesson-paragraph"/>
        <w:rPr>
          <w:rStyle w:val="ny-lesson-hdr-1Char"/>
          <w:b w:val="0"/>
        </w:rPr>
      </w:pPr>
    </w:p>
    <w:p w14:paraId="51C9FB0E" w14:textId="5887E8E8"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=45°</m:t>
        </m:r>
      </m:oMath>
    </w:p>
    <w:p w14:paraId="4CB125D2" w14:textId="77777777" w:rsidR="001D65B7" w:rsidRDefault="001D65B7" w:rsidP="001D65B7">
      <w:pPr>
        <w:pStyle w:val="ny-lesson-paragraph"/>
      </w:pPr>
      <w:r>
        <w:rPr>
          <w:noProof/>
        </w:rPr>
        <mc:AlternateContent>
          <mc:Choice Requires="wps">
            <w:drawing>
              <wp:anchor distT="0" distB="0" distL="114300" distR="114300" simplePos="0" relativeHeight="251668480" behindDoc="0" locked="0" layoutInCell="1" allowOverlap="1" wp14:anchorId="05827C22" wp14:editId="79E0D653">
                <wp:simplePos x="0" y="0"/>
                <wp:positionH relativeFrom="column">
                  <wp:posOffset>1339850</wp:posOffset>
                </wp:positionH>
                <wp:positionV relativeFrom="paragraph">
                  <wp:posOffset>141605</wp:posOffset>
                </wp:positionV>
                <wp:extent cx="1092200" cy="1060450"/>
                <wp:effectExtent l="0" t="0" r="12700" b="25400"/>
                <wp:wrapSquare wrapText="bothSides"/>
                <wp:docPr id="312" name="Right Triangle 312"/>
                <wp:cNvGraphicFramePr/>
                <a:graphic xmlns:a="http://schemas.openxmlformats.org/drawingml/2006/main">
                  <a:graphicData uri="http://schemas.microsoft.com/office/word/2010/wordprocessingShape">
                    <wps:wsp>
                      <wps:cNvSpPr/>
                      <wps:spPr>
                        <a:xfrm>
                          <a:off x="0" y="0"/>
                          <a:ext cx="1092200" cy="1060450"/>
                        </a:xfrm>
                        <a:prstGeom prst="rtTriangle">
                          <a:avLst/>
                        </a:prstGeom>
                        <a:solidFill>
                          <a:srgbClr val="4F81B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F0FD" id="Right Triangle 312" o:spid="_x0000_s1026" type="#_x0000_t6" style="position:absolute;margin-left:105.5pt;margin-top:11.15pt;width:86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" fillcolor="#dce6f2" strokecolor="windowText" strokeweight="2pt">
                <w10:wrap type="square"/>
              </v:shape>
            </w:pict>
          </mc:Fallback>
        </mc:AlternateContent>
      </w:r>
    </w:p>
    <w:p w14:paraId="4304CC0B" w14:textId="77777777" w:rsidR="001D65B7" w:rsidRDefault="001D65B7" w:rsidP="001D65B7">
      <w:pPr>
        <w:pStyle w:val="ny-lesson-paragraph"/>
        <w:rPr>
          <w:rFonts w:eastAsiaTheme="minorEastAsia"/>
        </w:rPr>
      </w:pPr>
      <w:r>
        <w:rPr>
          <w:noProof/>
        </w:rPr>
        <mc:AlternateContent>
          <mc:Choice Requires="wps">
            <w:drawing>
              <wp:anchor distT="0" distB="0" distL="114300" distR="114300" simplePos="0" relativeHeight="251673600" behindDoc="0" locked="0" layoutInCell="1" allowOverlap="1" wp14:anchorId="418B3446" wp14:editId="14614084">
                <wp:simplePos x="0" y="0"/>
                <wp:positionH relativeFrom="column">
                  <wp:posOffset>1586865</wp:posOffset>
                </wp:positionH>
                <wp:positionV relativeFrom="paragraph">
                  <wp:posOffset>125095</wp:posOffset>
                </wp:positionV>
                <wp:extent cx="650875" cy="380365"/>
                <wp:effectExtent l="0" t="0" r="0" b="635"/>
                <wp:wrapNone/>
                <wp:docPr id="320" name="Text Box 320"/>
                <wp:cNvGraphicFramePr/>
                <a:graphic xmlns:a="http://schemas.openxmlformats.org/drawingml/2006/main">
                  <a:graphicData uri="http://schemas.microsoft.com/office/word/2010/wordprocessingShape">
                    <wps:wsp>
                      <wps:cNvSpPr txBox="1"/>
                      <wps:spPr>
                        <a:xfrm>
                          <a:off x="0" y="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1CBAF" w14:textId="77777777" w:rsidR="001D65B7" w:rsidRDefault="001D65B7" w:rsidP="001D65B7">
                            <m:oMathPara>
                              <m:oMath>
                                <m:r>
                                  <w:rPr>
                                    <w:rFonts w:ascii="Cambria Math" w:hAnsi="Cambria Math"/>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B3446" id="Text Box 320" o:spid="_x0000_s1032" type="#_x0000_t202" style="position:absolute;margin-left:124.95pt;margin-top:9.85pt;width:51.25pt;height:2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" filled="f" stroked="f" strokeweight=".5pt">
                <v:textbox>
                  <w:txbxContent>
                    <w:p w14:paraId="71F1CBAF" w14:textId="77777777" w:rsidR="001D65B7" w:rsidRDefault="001D65B7" w:rsidP="001D65B7">
                      <m:oMathPara>
                        <m:oMath>
                          <m:r>
                            <w:rPr>
                              <w:rFonts w:ascii="Cambria Math" w:hAnsi="Cambria Math"/>
                            </w:rPr>
                            <m:t>1</m:t>
                          </m:r>
                        </m:oMath>
                      </m:oMathPara>
                    </w:p>
                  </w:txbxContent>
                </v:textbox>
              </v:shape>
            </w:pict>
          </mc:Fallback>
        </mc:AlternateContent>
      </w:r>
    </w:p>
    <w:p w14:paraId="2A14AB46" w14:textId="77777777" w:rsidR="001D65B7" w:rsidRDefault="001D65B7" w:rsidP="001D65B7">
      <w:pPr>
        <w:pStyle w:val="ny-lesson-paragraph"/>
        <w:rPr>
          <w:rFonts w:eastAsiaTheme="minorEastAsia"/>
        </w:rPr>
      </w:pPr>
    </w:p>
    <w:p w14:paraId="46631B60" w14:textId="00653865" w:rsidR="001D65B7" w:rsidRDefault="001D65B7" w:rsidP="001D65B7">
      <w:pPr>
        <w:pStyle w:val="ny-lesson-SFinsert-response"/>
        <w:ind w:left="1670"/>
        <w:rPr>
          <w:rFonts w:eastAsiaTheme="minorEastAsia"/>
        </w:rPr>
      </w:pPr>
      <w:r w:rsidRPr="00D46809">
        <w:rPr>
          <w:rStyle w:val="NY-Math-SF-Response"/>
          <w:i w:val="0"/>
          <w:noProof/>
        </w:rPr>
        <mc:AlternateContent>
          <mc:Choice Requires="wps">
            <w:drawing>
              <wp:anchor distT="0" distB="0" distL="114300" distR="114300" simplePos="0" relativeHeight="251669504" behindDoc="0" locked="0" layoutInCell="1" allowOverlap="1" wp14:anchorId="71F4CEAF" wp14:editId="1E669C04">
                <wp:simplePos x="0" y="0"/>
                <wp:positionH relativeFrom="column">
                  <wp:posOffset>1751330</wp:posOffset>
                </wp:positionH>
                <wp:positionV relativeFrom="paragraph">
                  <wp:posOffset>160350</wp:posOffset>
                </wp:positionV>
                <wp:extent cx="650875" cy="380365"/>
                <wp:effectExtent l="0" t="0" r="0" b="635"/>
                <wp:wrapNone/>
                <wp:docPr id="315" name="Text Box 315"/>
                <wp:cNvGraphicFramePr/>
                <a:graphic xmlns:a="http://schemas.openxmlformats.org/drawingml/2006/main">
                  <a:graphicData uri="http://schemas.microsoft.com/office/word/2010/wordprocessingShape">
                    <wps:wsp>
                      <wps:cNvSpPr txBox="1"/>
                      <wps:spPr>
                        <a:xfrm>
                          <a:off x="0" y="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DB7C5" w14:textId="77777777" w:rsidR="001D65B7" w:rsidRDefault="001D65B7" w:rsidP="001D65B7">
                            <m:oMathPara>
                              <m:oMath>
                                <m:r>
                                  <w:rPr>
                                    <w:rFonts w:ascii="Cambria Math" w:hAnsi="Cambria Math"/>
                                  </w:rPr>
                                  <m:t>45°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4CEAF" id="Text Box 315" o:spid="_x0000_s1033" type="#_x0000_t202" style="position:absolute;left:0;text-align:left;margin-left:137.9pt;margin-top:12.65pt;width:51.25pt;height:29.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" filled="f" stroked="f" strokeweight=".5pt">
                <v:textbox>
                  <w:txbxContent>
                    <w:p w14:paraId="372DB7C5" w14:textId="77777777" w:rsidR="001D65B7" w:rsidRDefault="001D65B7" w:rsidP="001D65B7">
                      <m:oMathPara>
                        <m:oMath>
                          <m:r>
                            <w:rPr>
                              <w:rFonts w:ascii="Cambria Math" w:hAnsi="Cambria Math"/>
                            </w:rPr>
                            <m:t>45°</m:t>
                          </m:r>
                        </m:oMath>
                      </m:oMathPara>
                    </w:p>
                  </w:txbxContent>
                </v:textbox>
              </v:shape>
            </w:pict>
          </mc:Fallback>
        </mc:AlternateContent>
      </w:r>
    </w:p>
    <w:p w14:paraId="631E009F" w14:textId="77777777" w:rsidR="001D65B7" w:rsidRDefault="001D65B7" w:rsidP="001D65B7"/>
    <w:p w14:paraId="0D33325A" w14:textId="77777777" w:rsidR="001D65B7" w:rsidRDefault="001D65B7" w:rsidP="001D65B7"/>
    <w:p w14:paraId="110AD04C" w14:textId="24C8E535" w:rsidR="001D65B7" w:rsidRPr="001D65B7" w:rsidRDefault="001D65B7" w:rsidP="002B19CC">
      <w:pPr>
        <w:pStyle w:val="ny-lesson-numbering"/>
        <w:numPr>
          <w:ilvl w:val="1"/>
          <w:numId w:val="9"/>
        </w:numPr>
      </w:pPr>
      <m:oMath>
        <m:r>
          <w:rPr>
            <w:rFonts w:ascii="Cambria Math" w:hAnsi="Cambria Math"/>
          </w:rPr>
          <w:lastRenderedPageBreak/>
          <m:t>θ</m:t>
        </m:r>
        <m:r>
          <m:rPr>
            <m:sty m:val="p"/>
          </m:rPr>
          <w:rPr>
            <w:rFonts w:ascii="Cambria Math" w:hAnsi="Cambria Math"/>
          </w:rPr>
          <m:t>=60°</m:t>
        </m:r>
      </m:oMath>
    </w:p>
    <w:p w14:paraId="66E5A2BD" w14:textId="77777777" w:rsidR="001D65B7" w:rsidRDefault="001D65B7" w:rsidP="001D65B7">
      <w:pPr>
        <w:pStyle w:val="ny-lesson-SFinsert-number-list"/>
        <w:numPr>
          <w:ilvl w:val="0"/>
          <w:numId w:val="0"/>
        </w:numPr>
        <w:ind w:left="1224"/>
      </w:pPr>
    </w:p>
    <w:p w14:paraId="12A1102B" w14:textId="77777777" w:rsidR="001D65B7" w:rsidRDefault="001D65B7" w:rsidP="001D65B7">
      <w:pPr>
        <w:pStyle w:val="ny-lesson-SFinsert-number-list"/>
        <w:numPr>
          <w:ilvl w:val="0"/>
          <w:numId w:val="0"/>
        </w:numPr>
        <w:ind w:left="1224"/>
      </w:pPr>
      <w:r w:rsidRPr="00400115">
        <w:rPr>
          <w:noProof/>
        </w:rPr>
        <mc:AlternateContent>
          <mc:Choice Requires="wps">
            <w:drawing>
              <wp:anchor distT="0" distB="0" distL="114300" distR="114300" simplePos="0" relativeHeight="251670528" behindDoc="0" locked="0" layoutInCell="1" allowOverlap="1" wp14:anchorId="2F1E3A38" wp14:editId="35AC38BB">
                <wp:simplePos x="0" y="0"/>
                <wp:positionH relativeFrom="column">
                  <wp:posOffset>1206500</wp:posOffset>
                </wp:positionH>
                <wp:positionV relativeFrom="paragraph">
                  <wp:posOffset>-83185</wp:posOffset>
                </wp:positionV>
                <wp:extent cx="546100" cy="1060450"/>
                <wp:effectExtent l="0" t="0" r="25400" b="25400"/>
                <wp:wrapSquare wrapText="bothSides"/>
                <wp:docPr id="317" name="Right Triangle 317"/>
                <wp:cNvGraphicFramePr/>
                <a:graphic xmlns:a="http://schemas.openxmlformats.org/drawingml/2006/main">
                  <a:graphicData uri="http://schemas.microsoft.com/office/word/2010/wordprocessingShape">
                    <wps:wsp>
                      <wps:cNvSpPr/>
                      <wps:spPr>
                        <a:xfrm>
                          <a:off x="0" y="0"/>
                          <a:ext cx="546100" cy="1060450"/>
                        </a:xfrm>
                        <a:prstGeom prst="rtTriangle">
                          <a:avLst/>
                        </a:prstGeom>
                        <a:solidFill>
                          <a:srgbClr val="4F81B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0DB9" id="Right Triangle 317" o:spid="_x0000_s1026" type="#_x0000_t6" style="position:absolute;margin-left:95pt;margin-top:-6.55pt;width:43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" fillcolor="#dce6f2" strokecolor="windowText" strokeweight="2pt">
                <w10:wrap type="square"/>
              </v:shape>
            </w:pict>
          </mc:Fallback>
        </mc:AlternateContent>
      </w:r>
    </w:p>
    <w:p w14:paraId="47F5FD7D" w14:textId="77777777" w:rsidR="001D65B7" w:rsidRDefault="001D65B7" w:rsidP="001D65B7">
      <w:pPr>
        <w:pStyle w:val="ny-lesson-SFinsert-number-list"/>
        <w:numPr>
          <w:ilvl w:val="0"/>
          <w:numId w:val="0"/>
        </w:numPr>
        <w:ind w:left="1224"/>
      </w:pPr>
      <w:r>
        <w:rPr>
          <w:noProof/>
        </w:rPr>
        <mc:AlternateContent>
          <mc:Choice Requires="wps">
            <w:drawing>
              <wp:anchor distT="0" distB="0" distL="114300" distR="114300" simplePos="0" relativeHeight="251674624" behindDoc="0" locked="0" layoutInCell="1" allowOverlap="1" wp14:anchorId="2B09353A" wp14:editId="1B4BBD00">
                <wp:simplePos x="0" y="0"/>
                <wp:positionH relativeFrom="column">
                  <wp:posOffset>1279525</wp:posOffset>
                </wp:positionH>
                <wp:positionV relativeFrom="paragraph">
                  <wp:posOffset>134620</wp:posOffset>
                </wp:positionV>
                <wp:extent cx="650875" cy="380365"/>
                <wp:effectExtent l="0" t="0" r="0" b="635"/>
                <wp:wrapNone/>
                <wp:docPr id="321" name="Text Box 321"/>
                <wp:cNvGraphicFramePr/>
                <a:graphic xmlns:a="http://schemas.openxmlformats.org/drawingml/2006/main">
                  <a:graphicData uri="http://schemas.microsoft.com/office/word/2010/wordprocessingShape">
                    <wps:wsp>
                      <wps:cNvSpPr txBox="1"/>
                      <wps:spPr>
                        <a:xfrm>
                          <a:off x="0" y="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633E4" w14:textId="77777777" w:rsidR="001D65B7" w:rsidRDefault="001D65B7" w:rsidP="001D65B7">
                            <m:oMathPara>
                              <m:oMath>
                                <m:r>
                                  <w:rPr>
                                    <w:rFonts w:ascii="Cambria Math" w:hAnsi="Cambria Math"/>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9353A" id="Text Box 321" o:spid="_x0000_s1034" type="#_x0000_t202" style="position:absolute;left:0;text-align:left;margin-left:100.75pt;margin-top:10.6pt;width:51.25pt;height:29.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" filled="f" stroked="f" strokeweight=".5pt">
                <v:textbox>
                  <w:txbxContent>
                    <w:p w14:paraId="601633E4" w14:textId="77777777" w:rsidR="001D65B7" w:rsidRDefault="001D65B7" w:rsidP="001D65B7">
                      <m:oMathPara>
                        <m:oMath>
                          <m:r>
                            <w:rPr>
                              <w:rFonts w:ascii="Cambria Math" w:hAnsi="Cambria Math"/>
                            </w:rPr>
                            <m:t>1</m:t>
                          </m:r>
                        </m:oMath>
                      </m:oMathPara>
                    </w:p>
                  </w:txbxContent>
                </v:textbox>
              </v:shape>
            </w:pict>
          </mc:Fallback>
        </mc:AlternateContent>
      </w:r>
    </w:p>
    <w:p w14:paraId="430A8345" w14:textId="77777777" w:rsidR="001D65B7" w:rsidRDefault="001D65B7" w:rsidP="001D65B7">
      <w:pPr>
        <w:pStyle w:val="ny-lesson-SFinsert-number-list"/>
        <w:numPr>
          <w:ilvl w:val="0"/>
          <w:numId w:val="0"/>
        </w:numPr>
        <w:ind w:left="1224"/>
      </w:pPr>
    </w:p>
    <w:p w14:paraId="055AC643" w14:textId="77777777" w:rsidR="001D65B7" w:rsidRDefault="001D65B7" w:rsidP="001D65B7">
      <w:pPr>
        <w:pStyle w:val="ny-lesson-SFinsert-number-list"/>
        <w:numPr>
          <w:ilvl w:val="0"/>
          <w:numId w:val="0"/>
        </w:numPr>
        <w:ind w:left="1224"/>
      </w:pPr>
    </w:p>
    <w:p w14:paraId="0674A3CD" w14:textId="617BF5A1" w:rsidR="001D65B7" w:rsidRPr="00D46809" w:rsidRDefault="001D65B7" w:rsidP="001D65B7">
      <w:pPr>
        <w:pStyle w:val="ny-lesson-SFinsert-response"/>
        <w:ind w:left="4320"/>
        <w:rPr>
          <w:rStyle w:val="NY-Math-SF-Response"/>
        </w:rPr>
      </w:pPr>
      <w:r w:rsidRPr="00D46809">
        <w:rPr>
          <w:rStyle w:val="NY-Math-SF-Response"/>
          <w:i w:val="0"/>
          <w:noProof/>
        </w:rPr>
        <mc:AlternateContent>
          <mc:Choice Requires="wps">
            <w:drawing>
              <wp:anchor distT="0" distB="0" distL="114300" distR="114300" simplePos="0" relativeHeight="251671552" behindDoc="0" locked="0" layoutInCell="1" allowOverlap="1" wp14:anchorId="439E750D" wp14:editId="31BAC4E3">
                <wp:simplePos x="0" y="0"/>
                <wp:positionH relativeFrom="column">
                  <wp:posOffset>1241755</wp:posOffset>
                </wp:positionH>
                <wp:positionV relativeFrom="paragraph">
                  <wp:posOffset>84455</wp:posOffset>
                </wp:positionV>
                <wp:extent cx="650875" cy="380365"/>
                <wp:effectExtent l="0" t="0" r="0" b="635"/>
                <wp:wrapNone/>
                <wp:docPr id="318" name="Text Box 318"/>
                <wp:cNvGraphicFramePr/>
                <a:graphic xmlns:a="http://schemas.openxmlformats.org/drawingml/2006/main">
                  <a:graphicData uri="http://schemas.microsoft.com/office/word/2010/wordprocessingShape">
                    <wps:wsp>
                      <wps:cNvSpPr txBox="1"/>
                      <wps:spPr>
                        <a:xfrm>
                          <a:off x="0" y="0"/>
                          <a:ext cx="65087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A1838" w14:textId="77777777" w:rsidR="001D65B7" w:rsidRDefault="001D65B7" w:rsidP="001D65B7">
                            <m:oMathPara>
                              <m:oMath>
                                <m:r>
                                  <w:rPr>
                                    <w:rFonts w:ascii="Cambria Math" w:hAnsi="Cambria Math"/>
                                  </w:rPr>
                                  <m:t>60°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E750D" id="Text Box 318" o:spid="_x0000_s1035" type="#_x0000_t202" style="position:absolute;left:0;text-align:left;margin-left:97.8pt;margin-top:6.65pt;width:51.25pt;height:29.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" filled="f" stroked="f" strokeweight=".5pt">
                <v:textbox>
                  <w:txbxContent>
                    <w:p w14:paraId="5A0A1838" w14:textId="77777777" w:rsidR="001D65B7" w:rsidRDefault="001D65B7" w:rsidP="001D65B7">
                      <m:oMathPara>
                        <m:oMath>
                          <m:r>
                            <w:rPr>
                              <w:rFonts w:ascii="Cambria Math" w:hAnsi="Cambria Math"/>
                            </w:rPr>
                            <m:t>60°</m:t>
                          </m:r>
                        </m:oMath>
                      </m:oMathPara>
                    </w:p>
                  </w:txbxContent>
                </v:textbox>
              </v:shape>
            </w:pict>
          </mc:Fallback>
        </mc:AlternateContent>
      </w:r>
    </w:p>
    <w:p w14:paraId="43BCB070" w14:textId="77777777" w:rsidR="001D65B7" w:rsidRDefault="001D65B7" w:rsidP="001D65B7">
      <w:pPr>
        <w:pStyle w:val="ny-lesson-SFinsert-number-list"/>
        <w:numPr>
          <w:ilvl w:val="0"/>
          <w:numId w:val="0"/>
        </w:numPr>
        <w:ind w:left="1224"/>
      </w:pPr>
    </w:p>
    <w:p w14:paraId="38C97EAC" w14:textId="77777777" w:rsidR="001D65B7" w:rsidRDefault="001D65B7" w:rsidP="001D65B7">
      <w:pPr>
        <w:pStyle w:val="ny-lesson-SFinsert-number-list"/>
        <w:numPr>
          <w:ilvl w:val="0"/>
          <w:numId w:val="0"/>
        </w:numPr>
        <w:ind w:left="1224"/>
      </w:pPr>
    </w:p>
    <w:p w14:paraId="3C5DAED0" w14:textId="72F04306" w:rsidR="001D65B7" w:rsidRPr="001D65B7" w:rsidRDefault="001D65B7" w:rsidP="007F134D">
      <w:pPr>
        <w:pStyle w:val="ny-lesson-numbering"/>
        <w:spacing w:after="120"/>
      </w:pPr>
      <w:r w:rsidRPr="001D65B7">
        <w:t xml:space="preserve">Let </w:t>
      </w:r>
      <m:oMath>
        <m:r>
          <w:rPr>
            <w:rFonts w:ascii="Cambria Math" w:hAnsi="Cambria Math"/>
          </w:rPr>
          <m:t>θ</m:t>
        </m:r>
      </m:oMath>
      <w:r w:rsidRPr="001D65B7">
        <w:t xml:space="preserve"> be any real number.  In the Cartesian plane, rotate the initial ray by </w:t>
      </w:r>
      <m:oMath>
        <m:r>
          <w:rPr>
            <w:rFonts w:ascii="Cambria Math" w:hAnsi="Cambria Math"/>
          </w:rPr>
          <m:t>θ</m:t>
        </m:r>
      </m:oMath>
      <w:r w:rsidRPr="001D65B7">
        <w:t xml:space="preserve"> degrees about the origin.  Intersect the resulting terminal ray with the unit circle to get </w:t>
      </w:r>
      <w:proofErr w:type="gramStart"/>
      <w:r w:rsidRPr="001D65B7">
        <w:t xml:space="preserve">point </w:t>
      </w:r>
      <w:proofErr w:type="gramEnd"/>
      <m:oMath>
        <m:r>
          <w:rPr>
            <w:rFonts w:ascii="Cambria Math" w:hAnsi="Cambria Math"/>
          </w:rPr>
          <m:t>P</m:t>
        </m:r>
        <m:d>
          <m:dPr>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θ</m:t>
                </m:r>
              </m:sub>
            </m:sSub>
          </m:e>
        </m:d>
      </m:oMath>
      <w:r w:rsidRPr="001D65B7">
        <w:t xml:space="preserve">. </w:t>
      </w:r>
    </w:p>
    <w:p w14:paraId="643D6BB1" w14:textId="64C86F7D" w:rsidR="001D65B7" w:rsidRPr="001D65B7" w:rsidRDefault="001D65B7" w:rsidP="007F134D">
      <w:pPr>
        <w:pStyle w:val="ny-lesson-numbering"/>
        <w:numPr>
          <w:ilvl w:val="1"/>
          <w:numId w:val="9"/>
        </w:numPr>
        <w:spacing w:after="120"/>
      </w:pPr>
      <w:r w:rsidRPr="001D65B7">
        <w:t xml:space="preserve">Complete the table by finding the slope of the line through the origin and the </w:t>
      </w:r>
      <w:proofErr w:type="gramStart"/>
      <w:r w:rsidRPr="001D65B7">
        <w:t xml:space="preserve">point </w:t>
      </w:r>
      <w:proofErr w:type="gramEnd"/>
      <m:oMath>
        <m:r>
          <w:rPr>
            <w:rFonts w:ascii="Cambria Math" w:hAnsi="Cambria Math"/>
          </w:rPr>
          <m:t>P</m:t>
        </m:r>
      </m:oMath>
      <w:r w:rsidRPr="001D65B7">
        <w:t>.</w:t>
      </w:r>
    </w:p>
    <w:tbl>
      <w:tblPr>
        <w:tblStyle w:val="TableGrid"/>
        <w:tblW w:w="0" w:type="auto"/>
        <w:jc w:val="center"/>
        <w:tblLook w:val="04A0" w:firstRow="1" w:lastRow="0" w:firstColumn="1" w:lastColumn="0" w:noHBand="0" w:noVBand="1"/>
      </w:tblPr>
      <w:tblGrid>
        <w:gridCol w:w="1392"/>
        <w:gridCol w:w="1923"/>
        <w:gridCol w:w="2138"/>
        <w:gridCol w:w="1930"/>
      </w:tblGrid>
      <w:tr w:rsidR="001D65B7" w14:paraId="2F290A8F" w14:textId="77777777" w:rsidTr="00267E8C">
        <w:trPr>
          <w:jc w:val="center"/>
        </w:trPr>
        <w:tc>
          <w:tcPr>
            <w:tcW w:w="1392" w:type="dxa"/>
          </w:tcPr>
          <w:p w14:paraId="23594C08" w14:textId="4C052936" w:rsidR="001D65B7" w:rsidRPr="001D65B7" w:rsidRDefault="001D65B7" w:rsidP="007F134D">
            <w:pPr>
              <w:pStyle w:val="ny-lesson-table"/>
              <w:jc w:val="center"/>
            </w:pPr>
            <m:oMathPara>
              <m:oMath>
                <m:r>
                  <w:rPr>
                    <w:rFonts w:ascii="Cambria Math" w:hAnsi="Cambria Math"/>
                  </w:rPr>
                  <m:t>θ</m:t>
                </m:r>
              </m:oMath>
            </m:oMathPara>
          </w:p>
        </w:tc>
        <w:tc>
          <w:tcPr>
            <w:tcW w:w="1923" w:type="dxa"/>
          </w:tcPr>
          <w:p w14:paraId="33C68382" w14:textId="77777777" w:rsidR="001D65B7" w:rsidRPr="001D65B7" w:rsidRDefault="001D65B7" w:rsidP="007F134D">
            <w:pPr>
              <w:pStyle w:val="ny-lesson-table"/>
              <w:jc w:val="center"/>
            </w:pPr>
            <w:r w:rsidRPr="001D65B7">
              <w:t>Slope</w:t>
            </w:r>
          </w:p>
        </w:tc>
        <w:tc>
          <w:tcPr>
            <w:tcW w:w="2138" w:type="dxa"/>
          </w:tcPr>
          <w:p w14:paraId="61AFD955" w14:textId="226DA837" w:rsidR="001D65B7" w:rsidRPr="001D65B7" w:rsidRDefault="001D65B7" w:rsidP="007F134D">
            <w:pPr>
              <w:pStyle w:val="ny-lesson-table"/>
              <w:jc w:val="center"/>
            </w:pPr>
            <m:oMathPara>
              <m:oMath>
                <m:r>
                  <w:rPr>
                    <w:rFonts w:ascii="Cambria Math" w:hAnsi="Cambria Math"/>
                  </w:rPr>
                  <m:t>θ</m:t>
                </m:r>
              </m:oMath>
            </m:oMathPara>
          </w:p>
        </w:tc>
        <w:tc>
          <w:tcPr>
            <w:tcW w:w="1930" w:type="dxa"/>
          </w:tcPr>
          <w:p w14:paraId="32317A2E" w14:textId="77777777" w:rsidR="001D65B7" w:rsidRPr="001D65B7" w:rsidRDefault="001D65B7" w:rsidP="007F134D">
            <w:pPr>
              <w:pStyle w:val="ny-lesson-table"/>
              <w:jc w:val="center"/>
            </w:pPr>
            <w:r w:rsidRPr="001D65B7">
              <w:t>Slope</w:t>
            </w:r>
          </w:p>
        </w:tc>
      </w:tr>
      <w:tr w:rsidR="001D65B7" w14:paraId="1B68EB07" w14:textId="77777777" w:rsidTr="00267E8C">
        <w:trPr>
          <w:jc w:val="center"/>
        </w:trPr>
        <w:tc>
          <w:tcPr>
            <w:tcW w:w="1392" w:type="dxa"/>
          </w:tcPr>
          <w:p w14:paraId="5486CD3D" w14:textId="6466FABE" w:rsidR="001D65B7" w:rsidRPr="001D65B7" w:rsidRDefault="001D65B7" w:rsidP="001D65B7">
            <w:pPr>
              <w:pStyle w:val="ny-lesson-paragraph"/>
            </w:pPr>
            <m:oMathPara>
              <m:oMath>
                <m:r>
                  <m:rPr>
                    <m:sty m:val="p"/>
                  </m:rPr>
                  <w:rPr>
                    <w:rFonts w:ascii="Cambria Math" w:hAnsi="Cambria Math"/>
                  </w:rPr>
                  <m:t>0</m:t>
                </m:r>
              </m:oMath>
            </m:oMathPara>
          </w:p>
        </w:tc>
        <w:tc>
          <w:tcPr>
            <w:tcW w:w="1923" w:type="dxa"/>
            <w:vAlign w:val="center"/>
          </w:tcPr>
          <w:p w14:paraId="527C8D54" w14:textId="06483B5D" w:rsidR="001D65B7" w:rsidRPr="001D65B7" w:rsidRDefault="001D65B7" w:rsidP="001D65B7">
            <w:pPr>
              <w:pStyle w:val="ny-lesson-paragraph"/>
            </w:pPr>
          </w:p>
        </w:tc>
        <w:tc>
          <w:tcPr>
            <w:tcW w:w="2138" w:type="dxa"/>
          </w:tcPr>
          <w:p w14:paraId="0F46A623" w14:textId="7CE002EB" w:rsidR="001D65B7" w:rsidRPr="001D65B7" w:rsidRDefault="001D65B7" w:rsidP="001D65B7">
            <w:pPr>
              <w:pStyle w:val="ny-lesson-paragraph"/>
            </w:pPr>
            <m:oMathPara>
              <m:oMath>
                <m:r>
                  <m:rPr>
                    <m:sty m:val="p"/>
                  </m:rPr>
                  <w:rPr>
                    <w:rFonts w:ascii="Cambria Math" w:hAnsi="Cambria Math"/>
                  </w:rPr>
                  <m:t>180</m:t>
                </m:r>
              </m:oMath>
            </m:oMathPara>
          </w:p>
        </w:tc>
        <w:tc>
          <w:tcPr>
            <w:tcW w:w="1930" w:type="dxa"/>
            <w:vAlign w:val="center"/>
          </w:tcPr>
          <w:p w14:paraId="24603F4B" w14:textId="7889D296" w:rsidR="001D65B7" w:rsidRPr="001D65B7" w:rsidRDefault="001D65B7" w:rsidP="001D65B7">
            <w:pPr>
              <w:pStyle w:val="ny-lesson-paragraph"/>
            </w:pPr>
          </w:p>
        </w:tc>
      </w:tr>
      <w:tr w:rsidR="001D65B7" w14:paraId="0DDD1B2E" w14:textId="77777777" w:rsidTr="00267E8C">
        <w:trPr>
          <w:trHeight w:val="572"/>
          <w:jc w:val="center"/>
        </w:trPr>
        <w:tc>
          <w:tcPr>
            <w:tcW w:w="1392" w:type="dxa"/>
          </w:tcPr>
          <w:p w14:paraId="230D29A9" w14:textId="0FEA1D9E" w:rsidR="001D65B7" w:rsidRPr="001D65B7" w:rsidRDefault="001D65B7" w:rsidP="001D65B7">
            <w:pPr>
              <w:pStyle w:val="ny-lesson-paragraph"/>
            </w:pPr>
            <m:oMathPara>
              <m:oMath>
                <m:r>
                  <m:rPr>
                    <m:sty m:val="p"/>
                  </m:rPr>
                  <w:rPr>
                    <w:rFonts w:ascii="Cambria Math" w:hAnsi="Cambria Math"/>
                  </w:rPr>
                  <m:t>30</m:t>
                </m:r>
              </m:oMath>
            </m:oMathPara>
          </w:p>
        </w:tc>
        <w:tc>
          <w:tcPr>
            <w:tcW w:w="1923" w:type="dxa"/>
            <w:vAlign w:val="center"/>
          </w:tcPr>
          <w:p w14:paraId="4B040220" w14:textId="1C1A0DC5" w:rsidR="001D65B7" w:rsidRPr="001D65B7" w:rsidRDefault="001D65B7" w:rsidP="001D65B7">
            <w:pPr>
              <w:pStyle w:val="ny-lesson-paragraph"/>
            </w:pPr>
          </w:p>
        </w:tc>
        <w:tc>
          <w:tcPr>
            <w:tcW w:w="2138" w:type="dxa"/>
          </w:tcPr>
          <w:p w14:paraId="73D25545" w14:textId="5754E2BE" w:rsidR="001D65B7" w:rsidRPr="001D65B7" w:rsidRDefault="001D65B7" w:rsidP="001D65B7">
            <w:pPr>
              <w:pStyle w:val="ny-lesson-paragraph"/>
            </w:pPr>
            <m:oMathPara>
              <m:oMath>
                <m:r>
                  <m:rPr>
                    <m:sty m:val="p"/>
                  </m:rPr>
                  <w:rPr>
                    <w:rFonts w:ascii="Cambria Math" w:hAnsi="Cambria Math"/>
                  </w:rPr>
                  <m:t>210</m:t>
                </m:r>
              </m:oMath>
            </m:oMathPara>
          </w:p>
        </w:tc>
        <w:tc>
          <w:tcPr>
            <w:tcW w:w="1930" w:type="dxa"/>
            <w:vAlign w:val="center"/>
          </w:tcPr>
          <w:p w14:paraId="671E3B7D" w14:textId="5A60CC90" w:rsidR="001D65B7" w:rsidRPr="001D65B7" w:rsidRDefault="001D65B7" w:rsidP="001D65B7">
            <w:pPr>
              <w:pStyle w:val="ny-lesson-paragraph"/>
            </w:pPr>
          </w:p>
        </w:tc>
      </w:tr>
      <w:tr w:rsidR="001D65B7" w14:paraId="1E1A4785" w14:textId="77777777" w:rsidTr="00267E8C">
        <w:trPr>
          <w:jc w:val="center"/>
        </w:trPr>
        <w:tc>
          <w:tcPr>
            <w:tcW w:w="1392" w:type="dxa"/>
          </w:tcPr>
          <w:p w14:paraId="76687558" w14:textId="7937A549" w:rsidR="001D65B7" w:rsidRPr="001D65B7" w:rsidRDefault="001D65B7" w:rsidP="001D65B7">
            <w:pPr>
              <w:pStyle w:val="ny-lesson-paragraph"/>
            </w:pPr>
            <m:oMathPara>
              <m:oMath>
                <m:r>
                  <m:rPr>
                    <m:sty m:val="p"/>
                  </m:rPr>
                  <w:rPr>
                    <w:rFonts w:ascii="Cambria Math" w:hAnsi="Cambria Math"/>
                  </w:rPr>
                  <m:t>45</m:t>
                </m:r>
              </m:oMath>
            </m:oMathPara>
          </w:p>
        </w:tc>
        <w:tc>
          <w:tcPr>
            <w:tcW w:w="1923" w:type="dxa"/>
            <w:vAlign w:val="center"/>
          </w:tcPr>
          <w:p w14:paraId="206AB5AB" w14:textId="2E8EEDC6" w:rsidR="001D65B7" w:rsidRPr="001D65B7" w:rsidRDefault="001D65B7" w:rsidP="001D65B7">
            <w:pPr>
              <w:pStyle w:val="ny-lesson-paragraph"/>
            </w:pPr>
          </w:p>
        </w:tc>
        <w:tc>
          <w:tcPr>
            <w:tcW w:w="2138" w:type="dxa"/>
          </w:tcPr>
          <w:p w14:paraId="38C82EF9" w14:textId="5C3E907D" w:rsidR="001D65B7" w:rsidRPr="001D65B7" w:rsidRDefault="001D65B7" w:rsidP="001D65B7">
            <w:pPr>
              <w:pStyle w:val="ny-lesson-paragraph"/>
            </w:pPr>
            <m:oMathPara>
              <m:oMath>
                <m:r>
                  <m:rPr>
                    <m:sty m:val="p"/>
                  </m:rPr>
                  <w:rPr>
                    <w:rFonts w:ascii="Cambria Math" w:hAnsi="Cambria Math"/>
                  </w:rPr>
                  <m:t>225</m:t>
                </m:r>
              </m:oMath>
            </m:oMathPara>
          </w:p>
        </w:tc>
        <w:tc>
          <w:tcPr>
            <w:tcW w:w="1930" w:type="dxa"/>
            <w:vAlign w:val="center"/>
          </w:tcPr>
          <w:p w14:paraId="72BED5BA" w14:textId="4E9484C2" w:rsidR="001D65B7" w:rsidRPr="001D65B7" w:rsidRDefault="001D65B7" w:rsidP="001D65B7">
            <w:pPr>
              <w:pStyle w:val="ny-lesson-paragraph"/>
            </w:pPr>
          </w:p>
        </w:tc>
      </w:tr>
      <w:tr w:rsidR="001D65B7" w14:paraId="4A63B142" w14:textId="77777777" w:rsidTr="00267E8C">
        <w:trPr>
          <w:jc w:val="center"/>
        </w:trPr>
        <w:tc>
          <w:tcPr>
            <w:tcW w:w="1392" w:type="dxa"/>
          </w:tcPr>
          <w:p w14:paraId="71367209" w14:textId="349AE8B9" w:rsidR="001D65B7" w:rsidRPr="001D65B7" w:rsidRDefault="001D65B7" w:rsidP="001D65B7">
            <w:pPr>
              <w:pStyle w:val="ny-lesson-paragraph"/>
            </w:pPr>
            <m:oMathPara>
              <m:oMath>
                <m:r>
                  <m:rPr>
                    <m:sty m:val="p"/>
                  </m:rPr>
                  <w:rPr>
                    <w:rFonts w:ascii="Cambria Math" w:hAnsi="Cambria Math"/>
                  </w:rPr>
                  <m:t>60</m:t>
                </m:r>
              </m:oMath>
            </m:oMathPara>
          </w:p>
        </w:tc>
        <w:tc>
          <w:tcPr>
            <w:tcW w:w="1923" w:type="dxa"/>
            <w:vAlign w:val="center"/>
          </w:tcPr>
          <w:p w14:paraId="50C1B05D" w14:textId="3C44890A" w:rsidR="001D65B7" w:rsidRPr="001D65B7" w:rsidRDefault="001D65B7" w:rsidP="001D65B7">
            <w:pPr>
              <w:pStyle w:val="ny-lesson-paragraph"/>
            </w:pPr>
          </w:p>
        </w:tc>
        <w:tc>
          <w:tcPr>
            <w:tcW w:w="2138" w:type="dxa"/>
          </w:tcPr>
          <w:p w14:paraId="3197CB9C" w14:textId="3FCE60D2" w:rsidR="001D65B7" w:rsidRPr="001D65B7" w:rsidRDefault="001D65B7" w:rsidP="001D65B7">
            <w:pPr>
              <w:pStyle w:val="ny-lesson-paragraph"/>
            </w:pPr>
            <m:oMathPara>
              <m:oMath>
                <m:r>
                  <m:rPr>
                    <m:sty m:val="p"/>
                  </m:rPr>
                  <w:rPr>
                    <w:rFonts w:ascii="Cambria Math" w:hAnsi="Cambria Math"/>
                  </w:rPr>
                  <m:t>240</m:t>
                </m:r>
              </m:oMath>
            </m:oMathPara>
          </w:p>
        </w:tc>
        <w:tc>
          <w:tcPr>
            <w:tcW w:w="1930" w:type="dxa"/>
            <w:vAlign w:val="center"/>
          </w:tcPr>
          <w:p w14:paraId="276AE1C3" w14:textId="32B5D527" w:rsidR="001D65B7" w:rsidRPr="001D65B7" w:rsidRDefault="001D65B7" w:rsidP="001D65B7">
            <w:pPr>
              <w:pStyle w:val="ny-lesson-paragraph"/>
            </w:pPr>
          </w:p>
        </w:tc>
      </w:tr>
      <w:tr w:rsidR="001D65B7" w14:paraId="7AA34EF7" w14:textId="77777777" w:rsidTr="00267E8C">
        <w:trPr>
          <w:jc w:val="center"/>
        </w:trPr>
        <w:tc>
          <w:tcPr>
            <w:tcW w:w="1392" w:type="dxa"/>
          </w:tcPr>
          <w:p w14:paraId="6D940C63" w14:textId="20F0F3D0" w:rsidR="001D65B7" w:rsidRPr="001D65B7" w:rsidRDefault="001D65B7" w:rsidP="001D65B7">
            <w:pPr>
              <w:pStyle w:val="ny-lesson-paragraph"/>
            </w:pPr>
            <m:oMathPara>
              <m:oMath>
                <m:r>
                  <m:rPr>
                    <m:sty m:val="p"/>
                  </m:rPr>
                  <w:rPr>
                    <w:rFonts w:ascii="Cambria Math" w:hAnsi="Cambria Math"/>
                  </w:rPr>
                  <m:t>90</m:t>
                </m:r>
              </m:oMath>
            </m:oMathPara>
          </w:p>
        </w:tc>
        <w:tc>
          <w:tcPr>
            <w:tcW w:w="1923" w:type="dxa"/>
            <w:vAlign w:val="center"/>
          </w:tcPr>
          <w:p w14:paraId="63AC22E1" w14:textId="2C4A22BF" w:rsidR="001D65B7" w:rsidRPr="001D65B7" w:rsidRDefault="001D65B7" w:rsidP="001D65B7">
            <w:pPr>
              <w:pStyle w:val="ny-lesson-paragraph"/>
            </w:pPr>
          </w:p>
        </w:tc>
        <w:tc>
          <w:tcPr>
            <w:tcW w:w="2138" w:type="dxa"/>
          </w:tcPr>
          <w:p w14:paraId="5DC307C0" w14:textId="0E96724D" w:rsidR="001D65B7" w:rsidRPr="001D65B7" w:rsidRDefault="001D65B7" w:rsidP="001D65B7">
            <w:pPr>
              <w:pStyle w:val="ny-lesson-paragraph"/>
            </w:pPr>
            <m:oMathPara>
              <m:oMath>
                <m:r>
                  <m:rPr>
                    <m:sty m:val="p"/>
                  </m:rPr>
                  <w:rPr>
                    <w:rFonts w:ascii="Cambria Math" w:hAnsi="Cambria Math"/>
                  </w:rPr>
                  <m:t>270</m:t>
                </m:r>
              </m:oMath>
            </m:oMathPara>
          </w:p>
        </w:tc>
        <w:tc>
          <w:tcPr>
            <w:tcW w:w="1930" w:type="dxa"/>
            <w:vAlign w:val="center"/>
          </w:tcPr>
          <w:p w14:paraId="1E0D2DD0" w14:textId="04BF085F" w:rsidR="001D65B7" w:rsidRPr="001D65B7" w:rsidRDefault="001D65B7" w:rsidP="001D65B7">
            <w:pPr>
              <w:pStyle w:val="ny-lesson-paragraph"/>
            </w:pPr>
          </w:p>
        </w:tc>
      </w:tr>
      <w:tr w:rsidR="001D65B7" w14:paraId="6EA627A1" w14:textId="77777777" w:rsidTr="00267E8C">
        <w:trPr>
          <w:jc w:val="center"/>
        </w:trPr>
        <w:tc>
          <w:tcPr>
            <w:tcW w:w="1392" w:type="dxa"/>
          </w:tcPr>
          <w:p w14:paraId="661941BB" w14:textId="23BED05C" w:rsidR="001D65B7" w:rsidRPr="001D65B7" w:rsidRDefault="001D65B7" w:rsidP="001D65B7">
            <w:pPr>
              <w:pStyle w:val="ny-lesson-paragraph"/>
            </w:pPr>
            <m:oMathPara>
              <m:oMath>
                <m:r>
                  <m:rPr>
                    <m:sty m:val="p"/>
                  </m:rPr>
                  <w:rPr>
                    <w:rFonts w:ascii="Cambria Math" w:hAnsi="Cambria Math"/>
                  </w:rPr>
                  <m:t>120</m:t>
                </m:r>
              </m:oMath>
            </m:oMathPara>
          </w:p>
        </w:tc>
        <w:tc>
          <w:tcPr>
            <w:tcW w:w="1923" w:type="dxa"/>
            <w:vAlign w:val="center"/>
          </w:tcPr>
          <w:p w14:paraId="71FB8144" w14:textId="3323B242" w:rsidR="001D65B7" w:rsidRPr="001D65B7" w:rsidRDefault="001D65B7" w:rsidP="001D65B7">
            <w:pPr>
              <w:pStyle w:val="ny-lesson-paragraph"/>
            </w:pPr>
          </w:p>
        </w:tc>
        <w:tc>
          <w:tcPr>
            <w:tcW w:w="2138" w:type="dxa"/>
          </w:tcPr>
          <w:p w14:paraId="589B01D7" w14:textId="068B77B5" w:rsidR="001D65B7" w:rsidRPr="001D65B7" w:rsidRDefault="001D65B7" w:rsidP="001D65B7">
            <w:pPr>
              <w:pStyle w:val="ny-lesson-paragraph"/>
            </w:pPr>
            <m:oMathPara>
              <m:oMath>
                <m:r>
                  <m:rPr>
                    <m:sty m:val="p"/>
                  </m:rPr>
                  <w:rPr>
                    <w:rFonts w:ascii="Cambria Math" w:hAnsi="Cambria Math"/>
                  </w:rPr>
                  <m:t>300</m:t>
                </m:r>
              </m:oMath>
            </m:oMathPara>
          </w:p>
        </w:tc>
        <w:tc>
          <w:tcPr>
            <w:tcW w:w="1930" w:type="dxa"/>
            <w:vAlign w:val="center"/>
          </w:tcPr>
          <w:p w14:paraId="4DA283C6" w14:textId="2FB0D7C4" w:rsidR="001D65B7" w:rsidRPr="001D65B7" w:rsidRDefault="001D65B7" w:rsidP="001D65B7">
            <w:pPr>
              <w:pStyle w:val="ny-lesson-paragraph"/>
            </w:pPr>
          </w:p>
        </w:tc>
      </w:tr>
      <w:tr w:rsidR="001D65B7" w14:paraId="50A9E2E9" w14:textId="77777777" w:rsidTr="00267E8C">
        <w:trPr>
          <w:jc w:val="center"/>
        </w:trPr>
        <w:tc>
          <w:tcPr>
            <w:tcW w:w="1392" w:type="dxa"/>
          </w:tcPr>
          <w:p w14:paraId="774B507C" w14:textId="463D7377" w:rsidR="001D65B7" w:rsidRPr="001D65B7" w:rsidRDefault="001D65B7" w:rsidP="001D65B7">
            <w:pPr>
              <w:pStyle w:val="ny-lesson-paragraph"/>
            </w:pPr>
            <m:oMathPara>
              <m:oMath>
                <m:r>
                  <m:rPr>
                    <m:sty m:val="p"/>
                  </m:rPr>
                  <w:rPr>
                    <w:rFonts w:ascii="Cambria Math" w:hAnsi="Cambria Math"/>
                  </w:rPr>
                  <m:t>135</m:t>
                </m:r>
              </m:oMath>
            </m:oMathPara>
          </w:p>
        </w:tc>
        <w:tc>
          <w:tcPr>
            <w:tcW w:w="1923" w:type="dxa"/>
            <w:vAlign w:val="center"/>
          </w:tcPr>
          <w:p w14:paraId="1F5B8EC6" w14:textId="7B7A62A4" w:rsidR="001D65B7" w:rsidRPr="001D65B7" w:rsidRDefault="001D65B7" w:rsidP="001D65B7">
            <w:pPr>
              <w:pStyle w:val="ny-lesson-paragraph"/>
            </w:pPr>
          </w:p>
        </w:tc>
        <w:tc>
          <w:tcPr>
            <w:tcW w:w="2138" w:type="dxa"/>
          </w:tcPr>
          <w:p w14:paraId="168100CC" w14:textId="562CCD00" w:rsidR="001D65B7" w:rsidRPr="001D65B7" w:rsidRDefault="001D65B7" w:rsidP="001D65B7">
            <w:pPr>
              <w:pStyle w:val="ny-lesson-paragraph"/>
            </w:pPr>
            <m:oMathPara>
              <m:oMath>
                <m:r>
                  <m:rPr>
                    <m:sty m:val="p"/>
                  </m:rPr>
                  <w:rPr>
                    <w:rFonts w:ascii="Cambria Math" w:hAnsi="Cambria Math"/>
                  </w:rPr>
                  <m:t>315</m:t>
                </m:r>
              </m:oMath>
            </m:oMathPara>
          </w:p>
        </w:tc>
        <w:tc>
          <w:tcPr>
            <w:tcW w:w="1930" w:type="dxa"/>
            <w:vAlign w:val="center"/>
          </w:tcPr>
          <w:p w14:paraId="6E0854CB" w14:textId="2E5236F9" w:rsidR="001D65B7" w:rsidRPr="001D65B7" w:rsidRDefault="001D65B7" w:rsidP="001D65B7">
            <w:pPr>
              <w:pStyle w:val="ny-lesson-paragraph"/>
            </w:pPr>
          </w:p>
        </w:tc>
      </w:tr>
      <w:tr w:rsidR="001D65B7" w14:paraId="7231CA7C" w14:textId="77777777" w:rsidTr="00267E8C">
        <w:trPr>
          <w:jc w:val="center"/>
        </w:trPr>
        <w:tc>
          <w:tcPr>
            <w:tcW w:w="1392" w:type="dxa"/>
          </w:tcPr>
          <w:p w14:paraId="2072E587" w14:textId="08B5FB36" w:rsidR="001D65B7" w:rsidRPr="001D65B7" w:rsidRDefault="001D65B7" w:rsidP="001D65B7">
            <w:pPr>
              <w:pStyle w:val="ny-lesson-paragraph"/>
              <w:rPr>
                <w:rFonts w:eastAsia="Calibri" w:cs="Times New Roman"/>
              </w:rPr>
            </w:pPr>
            <m:oMathPara>
              <m:oMath>
                <m:r>
                  <m:rPr>
                    <m:sty m:val="p"/>
                  </m:rPr>
                  <w:rPr>
                    <w:rFonts w:ascii="Cambria Math" w:eastAsia="Calibri" w:hAnsi="Cambria Math" w:cs="Times New Roman"/>
                  </w:rPr>
                  <m:t>150</m:t>
                </m:r>
              </m:oMath>
            </m:oMathPara>
          </w:p>
        </w:tc>
        <w:tc>
          <w:tcPr>
            <w:tcW w:w="1923" w:type="dxa"/>
            <w:vAlign w:val="center"/>
          </w:tcPr>
          <w:p w14:paraId="72DC408F" w14:textId="21273786" w:rsidR="001D65B7" w:rsidRPr="001D65B7" w:rsidRDefault="001D65B7" w:rsidP="001D65B7">
            <w:pPr>
              <w:pStyle w:val="ny-lesson-paragraph"/>
            </w:pPr>
          </w:p>
        </w:tc>
        <w:tc>
          <w:tcPr>
            <w:tcW w:w="2138" w:type="dxa"/>
          </w:tcPr>
          <w:p w14:paraId="06A5A9F6" w14:textId="7B845852" w:rsidR="001D65B7" w:rsidRPr="001D65B7" w:rsidRDefault="001D65B7" w:rsidP="001D65B7">
            <w:pPr>
              <w:pStyle w:val="ny-lesson-paragraph"/>
            </w:pPr>
            <m:oMathPara>
              <m:oMath>
                <m:r>
                  <m:rPr>
                    <m:sty m:val="p"/>
                  </m:rPr>
                  <w:rPr>
                    <w:rFonts w:ascii="Cambria Math" w:hAnsi="Cambria Math"/>
                  </w:rPr>
                  <m:t>330</m:t>
                </m:r>
              </m:oMath>
            </m:oMathPara>
          </w:p>
        </w:tc>
        <w:tc>
          <w:tcPr>
            <w:tcW w:w="1930" w:type="dxa"/>
            <w:vAlign w:val="center"/>
          </w:tcPr>
          <w:p w14:paraId="1C75E729" w14:textId="2313ADD9" w:rsidR="001D65B7" w:rsidRPr="001D65B7" w:rsidRDefault="001D65B7" w:rsidP="001D65B7">
            <w:pPr>
              <w:pStyle w:val="ny-lesson-paragraph"/>
            </w:pPr>
          </w:p>
        </w:tc>
      </w:tr>
    </w:tbl>
    <w:p w14:paraId="47266127" w14:textId="77777777" w:rsidR="001D65B7" w:rsidRDefault="001D65B7" w:rsidP="007F134D">
      <w:pPr>
        <w:pStyle w:val="ny-lesson-numbering"/>
        <w:numPr>
          <w:ilvl w:val="1"/>
          <w:numId w:val="9"/>
        </w:numPr>
        <w:spacing w:before="240"/>
      </w:pPr>
      <w:r>
        <w:t>Explain how these slopes are related to the tangent function.</w:t>
      </w:r>
    </w:p>
    <w:p w14:paraId="47E93E12" w14:textId="64E3D6CB" w:rsidR="007F134D" w:rsidRDefault="007F134D">
      <w:pPr>
        <w:rPr>
          <w:rFonts w:ascii="Calibri" w:eastAsia="Myriad Pro" w:hAnsi="Calibri" w:cs="Myriad Pro"/>
          <w:b/>
          <w:color w:val="231F20"/>
          <w:sz w:val="16"/>
          <w:szCs w:val="18"/>
        </w:rPr>
      </w:pPr>
      <w:r>
        <w:br w:type="page"/>
      </w:r>
    </w:p>
    <w:p w14:paraId="59FF2628" w14:textId="3C42CE8E" w:rsidR="001D65B7" w:rsidRDefault="001D65B7" w:rsidP="001D65B7">
      <w:pPr>
        <w:pStyle w:val="ny-lesson-numbering"/>
      </w:pPr>
      <w:r w:rsidRPr="001D65B7">
        <w:rPr>
          <w:bCs/>
          <w:noProof/>
          <w:color w:val="617656"/>
          <w:position w:val="-1"/>
          <w:sz w:val="36"/>
          <w:szCs w:val="62"/>
        </w:rPr>
        <w:lastRenderedPageBreak/>
        <w:drawing>
          <wp:anchor distT="0" distB="0" distL="114300" distR="114300" simplePos="0" relativeHeight="251660800" behindDoc="0" locked="0" layoutInCell="1" allowOverlap="1" wp14:anchorId="02AEE6CE" wp14:editId="2A92F8E2">
            <wp:simplePos x="0" y="0"/>
            <wp:positionH relativeFrom="margin">
              <wp:posOffset>1752600</wp:posOffset>
            </wp:positionH>
            <wp:positionV relativeFrom="paragraph">
              <wp:posOffset>385445</wp:posOffset>
            </wp:positionV>
            <wp:extent cx="2743200" cy="2374900"/>
            <wp:effectExtent l="0" t="0" r="0" b="6350"/>
            <wp:wrapTopAndBottom/>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6-PS3.png"/>
                    <pic:cNvPicPr/>
                  </pic:nvPicPr>
                  <pic:blipFill>
                    <a:blip r:embed="rId14">
                      <a:extLst>
                        <a:ext uri="{28A0092B-C50C-407E-A947-70E740481C1C}">
                          <a14:useLocalDpi xmlns:a14="http://schemas.microsoft.com/office/drawing/2010/main" val="0"/>
                        </a:ext>
                      </a:extLst>
                    </a:blip>
                    <a:stretch>
                      <a:fillRect/>
                    </a:stretch>
                  </pic:blipFill>
                  <pic:spPr>
                    <a:xfrm>
                      <a:off x="0" y="0"/>
                      <a:ext cx="2743200" cy="2374900"/>
                    </a:xfrm>
                    <a:prstGeom prst="rect">
                      <a:avLst/>
                    </a:prstGeom>
                  </pic:spPr>
                </pic:pic>
              </a:graphicData>
            </a:graphic>
            <wp14:sizeRelH relativeFrom="page">
              <wp14:pctWidth>0</wp14:pctWidth>
            </wp14:sizeRelH>
            <wp14:sizeRelV relativeFrom="page">
              <wp14:pctHeight>0</wp14:pctHeight>
            </wp14:sizeRelV>
          </wp:anchor>
        </w:drawing>
      </w:r>
      <w:r w:rsidRPr="001D65B7">
        <w:t xml:space="preserve">Consider the following diagram of a circle of radius </w:t>
      </w:r>
      <m:oMath>
        <m:r>
          <w:rPr>
            <w:rFonts w:ascii="Cambria Math" w:hAnsi="Cambria Math"/>
          </w:rPr>
          <m:t>r</m:t>
        </m:r>
      </m:oMath>
      <w:r w:rsidRPr="001D65B7">
        <w:t xml:space="preserve"> centered at the origin.  The line </w:t>
      </w:r>
      <m:oMath>
        <m:r>
          <m:rPr>
            <m:scr m:val="script"/>
          </m:rPr>
          <w:rPr>
            <w:rFonts w:ascii="Cambria Math" w:hAnsi="Cambria Math"/>
          </w:rPr>
          <m:t>l</m:t>
        </m:r>
      </m:oMath>
      <w:r w:rsidRPr="001D65B7">
        <w:t xml:space="preserve"> is tangent to the circle </w:t>
      </w:r>
      <w:proofErr w:type="gramStart"/>
      <w:r w:rsidRPr="001D65B7">
        <w:t xml:space="preserve">at </w:t>
      </w:r>
      <w:proofErr w:type="gramEnd"/>
      <m:oMath>
        <m:r>
          <w:rPr>
            <w:rFonts w:ascii="Cambria Math" w:hAnsi="Cambria Math"/>
          </w:rPr>
          <m:t>S</m:t>
        </m:r>
        <m:d>
          <m:dPr>
            <m:ctrlPr>
              <w:rPr>
                <w:rFonts w:ascii="Cambria Math" w:hAnsi="Cambria Math"/>
                <w:i/>
              </w:rPr>
            </m:ctrlPr>
          </m:dPr>
          <m:e>
            <m:r>
              <w:rPr>
                <w:rFonts w:ascii="Cambria Math" w:hAnsi="Cambria Math"/>
              </w:rPr>
              <m:t>r,0</m:t>
            </m:r>
          </m:e>
        </m:d>
      </m:oMath>
      <w:r w:rsidRPr="001D65B7">
        <w:t xml:space="preserve">, so </w:t>
      </w:r>
      <m:oMath>
        <m:r>
          <m:rPr>
            <m:scr m:val="script"/>
          </m:rPr>
          <w:rPr>
            <w:rFonts w:ascii="Cambria Math" w:hAnsi="Cambria Math"/>
          </w:rPr>
          <m:t>l</m:t>
        </m:r>
      </m:oMath>
      <w:r w:rsidRPr="001D65B7">
        <w:t xml:space="preserve"> is perpendicular to the </w:t>
      </w:r>
      <m:oMath>
        <m:r>
          <w:rPr>
            <w:rFonts w:ascii="Cambria Math" w:hAnsi="Cambria Math"/>
          </w:rPr>
          <m:t>x</m:t>
        </m:r>
      </m:oMath>
      <w:r w:rsidRPr="001D65B7">
        <w:t>-axis.</w:t>
      </w:r>
    </w:p>
    <w:p w14:paraId="6362C1ED" w14:textId="77777777" w:rsidR="007F134D" w:rsidRPr="001D65B7" w:rsidRDefault="007F134D" w:rsidP="007F134D">
      <w:pPr>
        <w:pStyle w:val="ny-lesson-numbering"/>
        <w:numPr>
          <w:ilvl w:val="0"/>
          <w:numId w:val="0"/>
        </w:numPr>
        <w:ind w:left="360"/>
      </w:pPr>
    </w:p>
    <w:p w14:paraId="23A7CB2C" w14:textId="1F74C0BA" w:rsidR="001D65B7" w:rsidRPr="001D65B7" w:rsidRDefault="001D65B7" w:rsidP="002B19CC">
      <w:pPr>
        <w:pStyle w:val="ny-lesson-numbering"/>
        <w:numPr>
          <w:ilvl w:val="1"/>
          <w:numId w:val="9"/>
        </w:numPr>
      </w:pPr>
      <w:proofErr w:type="gramStart"/>
      <w:r w:rsidRPr="001D65B7">
        <w:t xml:space="preserve">If </w:t>
      </w:r>
      <w:proofErr w:type="gramEnd"/>
      <m:oMath>
        <m:r>
          <w:rPr>
            <w:rFonts w:ascii="Cambria Math" w:hAnsi="Cambria Math"/>
          </w:rPr>
          <m:t>r=1</m:t>
        </m:r>
      </m:oMath>
      <w:r w:rsidRPr="001D65B7">
        <w:t xml:space="preserve">, then state the value of </w:t>
      </w:r>
      <m:oMath>
        <m:r>
          <w:rPr>
            <w:rFonts w:ascii="Cambria Math" w:hAnsi="Cambria Math"/>
          </w:rPr>
          <m:t>t</m:t>
        </m:r>
      </m:oMath>
      <w:r w:rsidRPr="001D65B7">
        <w:t xml:space="preserve"> in terms of one of the trigonometric functions.</w:t>
      </w:r>
    </w:p>
    <w:p w14:paraId="04C97656" w14:textId="56832896" w:rsidR="001D65B7" w:rsidRPr="001D65B7" w:rsidRDefault="001D65B7" w:rsidP="002B19CC">
      <w:pPr>
        <w:pStyle w:val="ny-lesson-numbering"/>
        <w:numPr>
          <w:ilvl w:val="1"/>
          <w:numId w:val="9"/>
        </w:numPr>
      </w:pPr>
      <w:r w:rsidRPr="001D65B7">
        <w:t xml:space="preserve">If </w:t>
      </w:r>
      <m:oMath>
        <m:r>
          <w:rPr>
            <w:rFonts w:ascii="Cambria Math" w:hAnsi="Cambria Math"/>
          </w:rPr>
          <m:t>r</m:t>
        </m:r>
      </m:oMath>
      <w:r w:rsidRPr="001D65B7">
        <w:t xml:space="preserve"> is any positive value, then state the value of </w:t>
      </w:r>
      <m:oMath>
        <m:r>
          <w:rPr>
            <w:rFonts w:ascii="Cambria Math" w:hAnsi="Cambria Math"/>
          </w:rPr>
          <m:t>t</m:t>
        </m:r>
      </m:oMath>
      <w:r w:rsidRPr="001D65B7">
        <w:t xml:space="preserve"> in terms of one of the trigonometric functions.</w:t>
      </w:r>
    </w:p>
    <w:p w14:paraId="3FCD7ACA" w14:textId="09502B7B" w:rsidR="001D65B7" w:rsidRDefault="001D65B7" w:rsidP="007F134D">
      <w:pPr>
        <w:pStyle w:val="ny-lesson-paragraph"/>
        <w:spacing w:before="240"/>
        <w:ind w:firstLine="403"/>
      </w:pPr>
      <w:r>
        <w:t>For the given values</w:t>
      </w:r>
      <w:r w:rsidRPr="007F134D">
        <w:t xml:space="preserve"> of </w:t>
      </w:r>
      <m:oMath>
        <m:r>
          <w:rPr>
            <w:rFonts w:ascii="Cambria Math" w:hAnsi="Cambria Math"/>
          </w:rPr>
          <m:t>r</m:t>
        </m:r>
      </m:oMath>
      <w:r w:rsidRPr="007F134D">
        <w:t xml:space="preserve"> </w:t>
      </w:r>
      <w:proofErr w:type="gramStart"/>
      <w:r w:rsidRPr="007F134D">
        <w:t xml:space="preserve">and </w:t>
      </w:r>
      <w:proofErr w:type="gramEnd"/>
      <m:oMath>
        <m:r>
          <w:rPr>
            <w:rFonts w:ascii="Cambria Math" w:hAnsi="Cambria Math"/>
          </w:rPr>
          <m:t>θ</m:t>
        </m:r>
      </m:oMath>
      <w:r w:rsidRPr="007F134D">
        <w:t xml:space="preserve">, find </w:t>
      </w:r>
      <m:oMath>
        <m:r>
          <w:rPr>
            <w:rFonts w:ascii="Cambria Math" w:hAnsi="Cambria Math"/>
          </w:rPr>
          <m:t>t</m:t>
        </m:r>
      </m:oMath>
      <w:r w:rsidRPr="007F134D">
        <w:t>.</w:t>
      </w:r>
    </w:p>
    <w:p w14:paraId="48EC750A" w14:textId="05F9C549"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=30</m:t>
        </m:r>
      </m:oMath>
      <w:r w:rsidRPr="001D65B7">
        <w:t xml:space="preserve">, </w:t>
      </w:r>
      <m:oMath>
        <m:r>
          <w:rPr>
            <w:rFonts w:ascii="Cambria Math" w:hAnsi="Cambria Math"/>
          </w:rPr>
          <m:t>r</m:t>
        </m:r>
        <m:r>
          <m:rPr>
            <m:sty m:val="p"/>
          </m:rPr>
          <w:rPr>
            <w:rFonts w:ascii="Cambria Math" w:hAnsi="Cambria Math"/>
          </w:rPr>
          <m:t>=2</m:t>
        </m:r>
      </m:oMath>
    </w:p>
    <w:p w14:paraId="248CFB30" w14:textId="75DFB0D9"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=45, </m:t>
        </m:r>
        <m:r>
          <w:rPr>
            <w:rFonts w:ascii="Cambria Math" w:hAnsi="Cambria Math"/>
          </w:rPr>
          <m:t>r</m:t>
        </m:r>
        <m:r>
          <m:rPr>
            <m:sty m:val="p"/>
          </m:rPr>
          <w:rPr>
            <w:rFonts w:ascii="Cambria Math" w:hAnsi="Cambria Math"/>
          </w:rPr>
          <m:t>=2</m:t>
        </m:r>
      </m:oMath>
    </w:p>
    <w:p w14:paraId="05633623" w14:textId="6E70188D"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=60, </m:t>
        </m:r>
        <m:r>
          <w:rPr>
            <w:rFonts w:ascii="Cambria Math" w:hAnsi="Cambria Math"/>
          </w:rPr>
          <m:t>r</m:t>
        </m:r>
        <m:r>
          <m:rPr>
            <m:sty m:val="p"/>
          </m:rPr>
          <w:rPr>
            <w:rFonts w:ascii="Cambria Math" w:hAnsi="Cambria Math"/>
          </w:rPr>
          <m:t>=2</m:t>
        </m:r>
      </m:oMath>
    </w:p>
    <w:p w14:paraId="5BF909E3" w14:textId="0FA74E66"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=45, </m:t>
        </m:r>
        <m:r>
          <w:rPr>
            <w:rFonts w:ascii="Cambria Math" w:hAnsi="Cambria Math"/>
          </w:rPr>
          <m:t>r</m:t>
        </m:r>
        <m:r>
          <m:rPr>
            <m:sty m:val="p"/>
          </m:rPr>
          <w:rPr>
            <w:rFonts w:ascii="Cambria Math" w:hAnsi="Cambria Math"/>
          </w:rPr>
          <m:t>=4</m:t>
        </m:r>
      </m:oMath>
    </w:p>
    <w:p w14:paraId="4A5EADCD" w14:textId="3394D025"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=30, </m:t>
        </m:r>
        <m:r>
          <w:rPr>
            <w:rFonts w:ascii="Cambria Math" w:hAnsi="Cambria Math"/>
          </w:rPr>
          <m:t>r</m:t>
        </m:r>
        <m:r>
          <m:rPr>
            <m:sty m:val="p"/>
          </m:rPr>
          <w:rPr>
            <w:rFonts w:ascii="Cambria Math" w:hAnsi="Cambria Math"/>
          </w:rPr>
          <m:t>=3.5</m:t>
        </m:r>
      </m:oMath>
    </w:p>
    <w:p w14:paraId="21555685" w14:textId="3B8B9BE9"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=0, </m:t>
        </m:r>
        <m:r>
          <w:rPr>
            <w:rFonts w:ascii="Cambria Math" w:hAnsi="Cambria Math"/>
          </w:rPr>
          <m:t>r</m:t>
        </m:r>
        <m:r>
          <m:rPr>
            <m:sty m:val="p"/>
          </m:rPr>
          <w:rPr>
            <w:rFonts w:ascii="Cambria Math" w:hAnsi="Cambria Math"/>
          </w:rPr>
          <m:t>=9</m:t>
        </m:r>
      </m:oMath>
    </w:p>
    <w:p w14:paraId="247A5C5E" w14:textId="11B35FA5"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=90, </m:t>
        </m:r>
        <m:r>
          <w:rPr>
            <w:rFonts w:ascii="Cambria Math" w:hAnsi="Cambria Math"/>
          </w:rPr>
          <m:t>r</m:t>
        </m:r>
        <m:r>
          <m:rPr>
            <m:sty m:val="p"/>
          </m:rPr>
          <w:rPr>
            <w:rFonts w:ascii="Cambria Math" w:hAnsi="Cambria Math"/>
          </w:rPr>
          <m:t>=5</m:t>
        </m:r>
      </m:oMath>
    </w:p>
    <w:p w14:paraId="65673CEF" w14:textId="5AE4EB06"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=60, </m:t>
        </m:r>
        <m:r>
          <w:rPr>
            <w:rFonts w:ascii="Cambria Math" w:hAnsi="Cambria Math"/>
          </w:rPr>
          <m:t>r</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oMath>
    </w:p>
    <w:p w14:paraId="7EE0106A" w14:textId="59300E44"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=30, </m:t>
        </m:r>
        <m:r>
          <w:rPr>
            <w:rFonts w:ascii="Cambria Math" w:hAnsi="Cambria Math"/>
          </w:rPr>
          <m:t>r</m:t>
        </m:r>
        <m:r>
          <m:rPr>
            <m:sty m:val="p"/>
          </m:rPr>
          <w:rPr>
            <w:rFonts w:ascii="Cambria Math" w:hAnsi="Cambria Math"/>
          </w:rPr>
          <m:t>=2.1</m:t>
        </m:r>
      </m:oMath>
    </w:p>
    <w:p w14:paraId="45A2851E" w14:textId="167B21FF"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r</m:t>
        </m:r>
        <m:r>
          <m:rPr>
            <m:sty m:val="p"/>
          </m:rPr>
          <w:rPr>
            <w:rFonts w:ascii="Cambria Math" w:hAnsi="Cambria Math"/>
          </w:rPr>
          <m:t>=3</m:t>
        </m:r>
      </m:oMath>
    </w:p>
    <w:p w14:paraId="04975C64" w14:textId="45D974FC" w:rsidR="001D65B7" w:rsidRPr="001D65B7" w:rsidRDefault="001D65B7" w:rsidP="002B19CC">
      <w:pPr>
        <w:pStyle w:val="ny-lesson-numbering"/>
        <w:numPr>
          <w:ilvl w:val="1"/>
          <w:numId w:val="9"/>
        </w:numPr>
      </w:pPr>
      <m:oMath>
        <m:r>
          <w:rPr>
            <w:rFonts w:ascii="Cambria Math" w:hAnsi="Cambria Math"/>
          </w:rPr>
          <m:t>θ</m:t>
        </m:r>
        <m:r>
          <m:rPr>
            <m:sty m:val="p"/>
          </m:rPr>
          <w:rPr>
            <w:rFonts w:ascii="Cambria Math" w:hAnsi="Cambria Math"/>
          </w:rPr>
          <m:t xml:space="preserve">=30, </m:t>
        </m:r>
        <m:r>
          <w:rPr>
            <w:rFonts w:ascii="Cambria Math" w:hAnsi="Cambria Math"/>
          </w:rPr>
          <m:t>r</m:t>
        </m:r>
        <m:r>
          <m:rPr>
            <m:sty m:val="p"/>
          </m:rPr>
          <w:rPr>
            <w:rFonts w:ascii="Cambria Math" w:hAnsi="Cambria Math"/>
          </w:rPr>
          <m:t>=</m:t>
        </m:r>
        <m:r>
          <w:rPr>
            <w:rFonts w:ascii="Cambria Math" w:hAnsi="Cambria Math"/>
          </w:rPr>
          <m:t>b</m:t>
        </m:r>
      </m:oMath>
    </w:p>
    <w:p w14:paraId="772A6FAB" w14:textId="07C3715F" w:rsidR="001D65B7" w:rsidRPr="001D65B7" w:rsidRDefault="001D65B7" w:rsidP="002B19CC">
      <w:pPr>
        <w:pStyle w:val="ny-lesson-numbering"/>
        <w:numPr>
          <w:ilvl w:val="1"/>
          <w:numId w:val="9"/>
        </w:numPr>
      </w:pPr>
      <w:r w:rsidRPr="001D65B7">
        <w:t xml:space="preserve">Knowing </w:t>
      </w:r>
      <w:proofErr w:type="gramStart"/>
      <w:r w:rsidRPr="001D65B7">
        <w:t xml:space="preserve">that </w:t>
      </w:r>
      <w:proofErr w:type="gramEnd"/>
      <m:oMath>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m:rPr>
                <m:sty m:val="p"/>
              </m:rPr>
              <w:rPr>
                <w:rFonts w:ascii="Cambria Math" w:hAnsi="Cambria Math"/>
              </w:rPr>
              <m:t>sin</m:t>
            </m:r>
            <m:d>
              <m:dPr>
                <m:ctrlPr>
                  <w:rPr>
                    <w:rFonts w:ascii="Cambria Math" w:hAnsi="Cambria Math"/>
                    <w:i/>
                  </w:rPr>
                </m:ctrlPr>
              </m:dPr>
              <m:e>
                <m:r>
                  <w:rPr>
                    <w:rFonts w:ascii="Cambria Math" w:hAnsi="Cambria Math"/>
                  </w:rPr>
                  <m:t>θ</m:t>
                </m:r>
              </m:e>
            </m:d>
          </m:num>
          <m:den>
            <m:r>
              <m:rPr>
                <m:sty m:val="p"/>
              </m:rPr>
              <w:rPr>
                <w:rFonts w:ascii="Cambria Math" w:hAnsi="Cambria Math"/>
              </w:rPr>
              <m:t>cos</m:t>
            </m:r>
            <m:d>
              <m:dPr>
                <m:ctrlPr>
                  <w:rPr>
                    <w:rFonts w:ascii="Cambria Math" w:hAnsi="Cambria Math"/>
                    <w:i/>
                  </w:rPr>
                </m:ctrlPr>
              </m:dPr>
              <m:e>
                <m:r>
                  <w:rPr>
                    <w:rFonts w:ascii="Cambria Math" w:hAnsi="Cambria Math"/>
                  </w:rPr>
                  <m:t>θ</m:t>
                </m:r>
              </m:e>
            </m:d>
          </m:den>
        </m:f>
      </m:oMath>
      <w:r w:rsidRPr="001D65B7">
        <w:t xml:space="preserve">, for </w:t>
      </w:r>
      <m:oMath>
        <m:r>
          <w:rPr>
            <w:rFonts w:ascii="Cambria Math" w:hAnsi="Cambria Math"/>
          </w:rPr>
          <m:t>r=1</m:t>
        </m:r>
      </m:oMath>
      <w:r w:rsidRPr="001D65B7">
        <w:t xml:space="preserve">, find the value of </w:t>
      </w:r>
      <m:oMath>
        <m:r>
          <w:rPr>
            <w:rFonts w:ascii="Cambria Math" w:hAnsi="Cambria Math"/>
          </w:rPr>
          <m:t>s</m:t>
        </m:r>
      </m:oMath>
      <w:r w:rsidRPr="001D65B7">
        <w:t xml:space="preserve"> in terms of one of the trigonometric functions. </w:t>
      </w:r>
    </w:p>
    <w:p w14:paraId="0581AB29" w14:textId="77777777" w:rsidR="001D65B7" w:rsidRDefault="001D65B7" w:rsidP="007F134D">
      <w:pPr>
        <w:pStyle w:val="ny-lesson-numbering"/>
        <w:numPr>
          <w:ilvl w:val="0"/>
          <w:numId w:val="0"/>
        </w:numPr>
        <w:ind w:left="360"/>
      </w:pPr>
    </w:p>
    <w:p w14:paraId="5A8FF26C" w14:textId="7551C8BD" w:rsidR="001D65B7" w:rsidRPr="001D65B7" w:rsidRDefault="001D65B7" w:rsidP="001D65B7">
      <w:pPr>
        <w:pStyle w:val="ny-lesson-numbering"/>
      </w:pPr>
      <w:r w:rsidRPr="001D65B7">
        <w:t xml:space="preserve">Using what you know of the tangent function, show that </w:t>
      </w:r>
      <m:oMath>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oMath>
      <w:r w:rsidRPr="001D65B7">
        <w:t xml:space="preserve"> </w:t>
      </w:r>
      <w:proofErr w:type="gramStart"/>
      <w:r w:rsidRPr="001D65B7">
        <w:t xml:space="preserve">for </w:t>
      </w:r>
      <w:proofErr w:type="gramEnd"/>
      <m:oMath>
        <m:r>
          <w:rPr>
            <w:rFonts w:ascii="Cambria Math" w:hAnsi="Cambria Math"/>
          </w:rPr>
          <m:t>θ≠90+180k</m:t>
        </m:r>
      </m:oMath>
      <w:r w:rsidRPr="001D65B7">
        <w:t xml:space="preserve">, for all integers </w:t>
      </w:r>
      <m:oMath>
        <m:r>
          <w:rPr>
            <w:rFonts w:ascii="Cambria Math" w:hAnsi="Cambria Math"/>
          </w:rPr>
          <m:t>k</m:t>
        </m:r>
      </m:oMath>
      <w:r w:rsidRPr="001D65B7">
        <w:t>.</w:t>
      </w:r>
    </w:p>
    <w:p w14:paraId="2804094F" w14:textId="1132B340" w:rsidR="009F2666" w:rsidRDefault="009F2666" w:rsidP="009F2666">
      <w:pPr>
        <w:pStyle w:val="ny-lesson-numbering"/>
        <w:numPr>
          <w:ilvl w:val="0"/>
          <w:numId w:val="0"/>
        </w:numPr>
        <w:ind w:left="360"/>
      </w:pPr>
    </w:p>
    <w:p w14:paraId="6F80CE7C" w14:textId="77777777" w:rsidR="00B11AA2" w:rsidRPr="00C71B86" w:rsidRDefault="00B11AA2" w:rsidP="00C71B86"/>
    <w:sectPr w:rsidR="00B11AA2" w:rsidRPr="00C71B86" w:rsidSect="00173B21">
      <w:headerReference w:type="default" r:id="rId15"/>
      <w:footerReference w:type="default" r:id="rId16"/>
      <w:type w:val="continuous"/>
      <w:pgSz w:w="12240" w:h="15840"/>
      <w:pgMar w:top="1920" w:right="1600" w:bottom="1200" w:left="800" w:header="553" w:footer="1606"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C7434" w14:textId="77777777" w:rsidR="006C3E17" w:rsidRDefault="006C3E17">
      <w:pPr>
        <w:spacing w:after="0" w:line="240" w:lineRule="auto"/>
      </w:pPr>
      <w:r>
        <w:separator/>
      </w:r>
    </w:p>
  </w:endnote>
  <w:endnote w:type="continuationSeparator" w:id="0">
    <w:p w14:paraId="36D7036A" w14:textId="77777777" w:rsidR="006C3E17" w:rsidRDefault="006C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0F5AE4" w:rsidRPr="00C83A8A" w:rsidRDefault="000F5AE4"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0F5AE4" w:rsidRPr="003E4777" w:rsidRDefault="000F5AE4"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77617">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4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0F5AE4" w:rsidRPr="003E4777" w:rsidRDefault="000F5AE4"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77617">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43ADDAE" w:rsidR="000F5AE4" w:rsidRDefault="000F5A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73B21">
                            <w:rPr>
                              <w:rFonts w:cstheme="minorHAnsi"/>
                              <w:color w:val="41343A"/>
                              <w:sz w:val="16"/>
                              <w:szCs w:val="16"/>
                            </w:rPr>
                            <w:t>Why Call I</w:t>
                          </w:r>
                          <w:r>
                            <w:rPr>
                              <w:rFonts w:cstheme="minorHAnsi"/>
                              <w:color w:val="41343A"/>
                              <w:sz w:val="16"/>
                              <w:szCs w:val="16"/>
                            </w:rPr>
                            <w:t>t Tangent?</w:t>
                          </w:r>
                        </w:p>
                        <w:p w14:paraId="69187ED7" w14:textId="77777777" w:rsidR="000F5AE4" w:rsidRPr="002273E5" w:rsidRDefault="000F5A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761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0F5AE4" w:rsidRPr="002273E5" w:rsidRDefault="000F5AE4"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4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43ADDAE" w:rsidR="000F5AE4" w:rsidRDefault="000F5A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73B21">
                      <w:rPr>
                        <w:rFonts w:cstheme="minorHAnsi"/>
                        <w:color w:val="41343A"/>
                        <w:sz w:val="16"/>
                        <w:szCs w:val="16"/>
                      </w:rPr>
                      <w:t>Why Call I</w:t>
                    </w:r>
                    <w:r>
                      <w:rPr>
                        <w:rFonts w:cstheme="minorHAnsi"/>
                        <w:color w:val="41343A"/>
                        <w:sz w:val="16"/>
                        <w:szCs w:val="16"/>
                      </w:rPr>
                      <w:t>t Tangent?</w:t>
                    </w:r>
                  </w:p>
                  <w:p w14:paraId="69187ED7" w14:textId="77777777" w:rsidR="000F5AE4" w:rsidRPr="002273E5" w:rsidRDefault="000F5A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7617">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0F5AE4" w:rsidRPr="002273E5" w:rsidRDefault="000F5AE4"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D317CE"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0F5AE4" w:rsidRPr="00B81D46" w:rsidRDefault="000F5A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4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0F5AE4" w:rsidRPr="00B81D46" w:rsidRDefault="000F5A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93B915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7B21B0"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0F5AE4" w:rsidRPr="002273E5" w:rsidRDefault="000F5A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4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0F5AE4" w:rsidRPr="002273E5" w:rsidRDefault="000F5A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628F6" w14:textId="77777777" w:rsidR="006C3E17" w:rsidRDefault="006C3E17">
      <w:pPr>
        <w:spacing w:after="0" w:line="240" w:lineRule="auto"/>
      </w:pPr>
      <w:r>
        <w:separator/>
      </w:r>
    </w:p>
  </w:footnote>
  <w:footnote w:type="continuationSeparator" w:id="0">
    <w:p w14:paraId="12E3EE85" w14:textId="77777777" w:rsidR="006C3E17" w:rsidRDefault="006C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0F5AE4" w:rsidRDefault="000F5AE4"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899D9E5" w:rsidR="000F5AE4" w:rsidRPr="003212BA" w:rsidRDefault="000F5AE4" w:rsidP="00E324FC">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899D9E5" w:rsidR="000F5AE4" w:rsidRPr="003212BA" w:rsidRDefault="000F5AE4" w:rsidP="00E324FC">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573E888" w:rsidR="000F5AE4" w:rsidRPr="002273E5" w:rsidRDefault="000F5A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573E888" w:rsidR="000F5AE4" w:rsidRPr="002273E5" w:rsidRDefault="000F5A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0F5AE4" w:rsidRPr="002273E5" w:rsidRDefault="000F5A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0F5AE4" w:rsidRPr="002273E5" w:rsidRDefault="000F5A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0F5AE4" w:rsidRDefault="000F5AE4" w:rsidP="00E324FC">
                          <w:pPr>
                            <w:jc w:val="center"/>
                          </w:pPr>
                        </w:p>
                        <w:p w14:paraId="3FA26D3C" w14:textId="77777777" w:rsidR="000F5AE4" w:rsidRDefault="000F5AE4" w:rsidP="00E324FC">
                          <w:pPr>
                            <w:jc w:val="center"/>
                          </w:pPr>
                        </w:p>
                        <w:p w14:paraId="55455DC1" w14:textId="77777777" w:rsidR="000F5AE4" w:rsidRDefault="000F5AE4"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0F5AE4" w:rsidRDefault="000F5AE4" w:rsidP="00E324FC">
                    <w:pPr>
                      <w:jc w:val="center"/>
                    </w:pPr>
                  </w:p>
                  <w:p w14:paraId="3FA26D3C" w14:textId="77777777" w:rsidR="000F5AE4" w:rsidRDefault="000F5AE4" w:rsidP="00E324FC">
                    <w:pPr>
                      <w:jc w:val="center"/>
                    </w:pPr>
                  </w:p>
                  <w:p w14:paraId="55455DC1" w14:textId="77777777" w:rsidR="000F5AE4" w:rsidRDefault="000F5AE4"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0F5AE4" w:rsidRDefault="000F5AE4"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4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0F5AE4" w:rsidRDefault="000F5AE4" w:rsidP="00E324FC">
                    <w:pPr>
                      <w:jc w:val="center"/>
                    </w:pPr>
                    <w:r>
                      <w:t xml:space="preserve">  </w:t>
                    </w:r>
                  </w:p>
                </w:txbxContent>
              </v:textbox>
              <w10:wrap type="through"/>
            </v:shape>
          </w:pict>
        </mc:Fallback>
      </mc:AlternateContent>
    </w:r>
  </w:p>
  <w:p w14:paraId="55E2D7C9" w14:textId="77777777" w:rsidR="000F5AE4" w:rsidRPr="00015AD5" w:rsidRDefault="000F5AE4"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E46ACA6" w:rsidR="000F5AE4" w:rsidRPr="002F031E" w:rsidRDefault="000F5AE4"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4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E46ACA6" w:rsidR="000F5AE4" w:rsidRPr="002F031E" w:rsidRDefault="000F5AE4" w:rsidP="00E324FC">
                    <w:pPr>
                      <w:pStyle w:val="ny-lesson-name"/>
                    </w:pPr>
                    <w:r>
                      <w:t>ALGEBRA II</w:t>
                    </w:r>
                  </w:p>
                </w:txbxContent>
              </v:textbox>
            </v:shape>
          </w:pict>
        </mc:Fallback>
      </mc:AlternateContent>
    </w:r>
  </w:p>
  <w:p w14:paraId="7A7D138E" w14:textId="77777777" w:rsidR="000F5AE4" w:rsidRDefault="000F5AE4" w:rsidP="00E324FC">
    <w:pPr>
      <w:pStyle w:val="Header"/>
      <w:tabs>
        <w:tab w:val="clear" w:pos="4320"/>
        <w:tab w:val="clear" w:pos="8640"/>
        <w:tab w:val="left" w:pos="1070"/>
      </w:tabs>
    </w:pPr>
    <w:r>
      <w:tab/>
    </w:r>
  </w:p>
  <w:p w14:paraId="2B64311D" w14:textId="77777777" w:rsidR="000F5AE4" w:rsidRDefault="000F5AE4" w:rsidP="00E324FC">
    <w:pPr>
      <w:pStyle w:val="Header"/>
      <w:tabs>
        <w:tab w:val="clear" w:pos="4320"/>
        <w:tab w:val="clear" w:pos="8640"/>
        <w:tab w:val="left" w:pos="3407"/>
      </w:tabs>
    </w:pPr>
    <w:r>
      <w:tab/>
    </w:r>
  </w:p>
  <w:p w14:paraId="55DCA98A" w14:textId="77777777" w:rsidR="000F5AE4" w:rsidRPr="00E324FC" w:rsidRDefault="000F5AE4"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84CE65D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4"/>
  </w:num>
  <w:num w:numId="8">
    <w:abstractNumId w:val="4"/>
  </w:num>
  <w:num w:numId="9">
    <w:abstractNumId w:val="0"/>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AE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3B2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D65B7"/>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19CC"/>
    <w:rsid w:val="002C2562"/>
    <w:rsid w:val="002C6247"/>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799"/>
    <w:rsid w:val="003A2C99"/>
    <w:rsid w:val="003B5569"/>
    <w:rsid w:val="003C017B"/>
    <w:rsid w:val="003C045E"/>
    <w:rsid w:val="003C602C"/>
    <w:rsid w:val="003C6C89"/>
    <w:rsid w:val="003C71EC"/>
    <w:rsid w:val="003C729E"/>
    <w:rsid w:val="003C7556"/>
    <w:rsid w:val="003D2E10"/>
    <w:rsid w:val="003D327D"/>
    <w:rsid w:val="003D5A1B"/>
    <w:rsid w:val="003D7894"/>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647D"/>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6FF7"/>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43FE"/>
    <w:rsid w:val="0069524C"/>
    <w:rsid w:val="006A1413"/>
    <w:rsid w:val="006A4B27"/>
    <w:rsid w:val="006A4D8B"/>
    <w:rsid w:val="006A5192"/>
    <w:rsid w:val="006A53ED"/>
    <w:rsid w:val="006B42AF"/>
    <w:rsid w:val="006C3E17"/>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3C42"/>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134D"/>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77617"/>
    <w:rsid w:val="0098550C"/>
    <w:rsid w:val="00987C6F"/>
    <w:rsid w:val="009B4149"/>
    <w:rsid w:val="009B702E"/>
    <w:rsid w:val="009D007F"/>
    <w:rsid w:val="009D05D1"/>
    <w:rsid w:val="009D263D"/>
    <w:rsid w:val="009D52F7"/>
    <w:rsid w:val="009E1635"/>
    <w:rsid w:val="009E4AB3"/>
    <w:rsid w:val="009F24D9"/>
    <w:rsid w:val="009F2666"/>
    <w:rsid w:val="009F285F"/>
    <w:rsid w:val="00A00C15"/>
    <w:rsid w:val="00A01A40"/>
    <w:rsid w:val="00A3783B"/>
    <w:rsid w:val="00A40A9B"/>
    <w:rsid w:val="00A44553"/>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610"/>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0F65"/>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41EA"/>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8F1EA9A-13BD-4C0D-9FA4-817D0CD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B647D"/>
    <w:pPr>
      <w:ind w:left="864" w:right="864"/>
    </w:pPr>
    <w:rPr>
      <w:b/>
      <w:sz w:val="16"/>
      <w:szCs w:val="18"/>
    </w:rPr>
  </w:style>
  <w:style w:type="character" w:customStyle="1" w:styleId="ny-lesson-SFinsertChar">
    <w:name w:val="ny-lesson-SF insert Char"/>
    <w:basedOn w:val="ny-lesson-paragraphChar"/>
    <w:link w:val="ny-lesson-SFinsert"/>
    <w:rsid w:val="004B647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B647D"/>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B647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B647D"/>
    <w:pPr>
      <w:ind w:left="1267" w:right="864" w:firstLine="403"/>
    </w:pPr>
    <w:rPr>
      <w:b/>
      <w:i/>
      <w:color w:val="005A76"/>
      <w:sz w:val="16"/>
      <w:szCs w:val="18"/>
    </w:rPr>
  </w:style>
  <w:style w:type="character" w:customStyle="1" w:styleId="ny-lesson-SFinsert-responseChar">
    <w:name w:val="ny-lesson-SF insert-response Char"/>
    <w:basedOn w:val="ny-lesson-paragraphChar"/>
    <w:link w:val="ny-lesson-SFinsert-response"/>
    <w:rsid w:val="004B647D"/>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4B647D"/>
    <w:rPr>
      <w:rFonts w:ascii="Calibri" w:eastAsia="Myriad Pro" w:hAnsi="Calibri" w:cs="Myriad Pro"/>
      <w:b/>
      <w:i w:val="0"/>
      <w:color w:val="005A76"/>
      <w:sz w:val="16"/>
      <w:szCs w:val="18"/>
    </w:rPr>
  </w:style>
  <w:style w:type="paragraph" w:customStyle="1" w:styleId="ny-lesson-SFinsert-table">
    <w:name w:val="ny-lesson-SF insert-table"/>
    <w:basedOn w:val="ny-lesson-SFinsert"/>
    <w:qFormat/>
    <w:rsid w:val="00D541EA"/>
    <w:pPr>
      <w:spacing w:before="0" w:after="0"/>
      <w:ind w:left="0" w:right="0"/>
    </w:pPr>
  </w:style>
  <w:style w:type="paragraph" w:customStyle="1" w:styleId="ny-lesson-SFinsert-response-table">
    <w:name w:val="ny-lesson-SF insert-response-table"/>
    <w:basedOn w:val="ny-lesson-SFinsert-table"/>
    <w:qFormat/>
    <w:rsid w:val="00D541EA"/>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SF created -RR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086A7-3FAF-4B01-ACF9-8F786F1F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1229</Words>
  <Characters>5337</Characters>
  <Application>Microsoft Office Word</Application>
  <DocSecurity>0</DocSecurity>
  <Lines>533</Lines>
  <Paragraphs>182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2014-07-30T11:50:00Z</dcterms:created>
  <dcterms:modified xsi:type="dcterms:W3CDTF">2014-07-30T13:17:00Z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