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Pr="00FE3CBE" w:rsidRDefault="005A4F27" w:rsidP="005A4F27">
      <w:pPr>
        <w:pStyle w:val="ny-h1-sub"/>
        <w:rPr>
          <w:rStyle w:val="ny-bold-red"/>
          <w:color w:val="831746"/>
          <w:sz w:val="36"/>
          <w:szCs w:val="36"/>
        </w:rPr>
      </w:pPr>
    </w:p>
    <w:p w14:paraId="4801F804" w14:textId="77777777" w:rsidR="005A4F27" w:rsidRPr="00FE3CBE" w:rsidRDefault="005A4F27" w:rsidP="005A4F27">
      <w:pPr>
        <w:pStyle w:val="ny-h1-sub"/>
        <w:rPr>
          <w:rStyle w:val="ny-bold-red"/>
          <w:color w:val="831746"/>
          <w:sz w:val="32"/>
          <w:szCs w:val="32"/>
        </w:rPr>
      </w:pPr>
    </w:p>
    <w:p w14:paraId="0E94824E" w14:textId="04E729A5" w:rsidR="005A4F27" w:rsidRDefault="00645EEF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1643A7">
        <w:rPr>
          <w:rStyle w:val="ny-bold-red"/>
          <w:b w:val="0"/>
          <w:color w:val="809178"/>
        </w:rPr>
        <w:t>D</w:t>
      </w:r>
      <w:r w:rsidR="005A4F27">
        <w:rPr>
          <w:rStyle w:val="ny-bold-red"/>
          <w:b w:val="0"/>
          <w:color w:val="809178"/>
        </w:rPr>
        <w:t>:</w:t>
      </w:r>
    </w:p>
    <w:p w14:paraId="72579D6F" w14:textId="35C5470E" w:rsidR="005A4F27" w:rsidRPr="005A4F27" w:rsidRDefault="007B5B1C" w:rsidP="00FE3CBE">
      <w:pPr>
        <w:pStyle w:val="ny-h1"/>
        <w:spacing w:after="200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A Surprise from Geometry</w:t>
      </w:r>
      <w:r w:rsidR="00175235">
        <w:rPr>
          <w:rStyle w:val="ny-bold-red"/>
          <w:b/>
          <w:color w:val="617656"/>
        </w:rPr>
        <w:t>—</w:t>
      </w:r>
      <w:r>
        <w:rPr>
          <w:rStyle w:val="ny-bold-red"/>
          <w:b/>
          <w:color w:val="617656"/>
        </w:rPr>
        <w:t>Complex Numbers Overcome All Obstacles</w:t>
      </w:r>
    </w:p>
    <w:p w14:paraId="263FA6E2" w14:textId="5ECDF28D" w:rsidR="005A4F27" w:rsidRPr="00C639B4" w:rsidRDefault="007B5B1C" w:rsidP="00FE3CBE">
      <w:pPr>
        <w:pStyle w:val="ny-h1"/>
        <w:spacing w:after="200" w:line="600" w:lineRule="exact"/>
        <w:rPr>
          <w:rStyle w:val="ny-standards"/>
        </w:rPr>
      </w:pPr>
      <w:r>
        <w:rPr>
          <w:rStyle w:val="ny-standards"/>
        </w:rPr>
        <w:t>N-CN.</w:t>
      </w:r>
      <w:r w:rsidR="00067A2D">
        <w:rPr>
          <w:rStyle w:val="ny-standards"/>
        </w:rPr>
        <w:t>A.</w:t>
      </w:r>
      <w:r>
        <w:rPr>
          <w:rStyle w:val="ny-standards"/>
        </w:rPr>
        <w:t>1, N-CN.</w:t>
      </w:r>
      <w:r w:rsidR="00067A2D">
        <w:rPr>
          <w:rStyle w:val="ny-standards"/>
        </w:rPr>
        <w:t>A.</w:t>
      </w:r>
      <w:r>
        <w:rPr>
          <w:rStyle w:val="ny-standards"/>
        </w:rPr>
        <w:t>2, N-CN.</w:t>
      </w:r>
      <w:r w:rsidR="00067A2D">
        <w:rPr>
          <w:rStyle w:val="ny-standards"/>
        </w:rPr>
        <w:t>C.</w:t>
      </w:r>
      <w:r>
        <w:rPr>
          <w:rStyle w:val="ny-standards"/>
        </w:rPr>
        <w:t>7,</w:t>
      </w:r>
      <w:r w:rsidR="00C1136A" w:rsidDel="00C1136A">
        <w:rPr>
          <w:rStyle w:val="ny-standards"/>
        </w:rPr>
        <w:t xml:space="preserve"> </w:t>
      </w:r>
      <w:r w:rsidR="00E1788E">
        <w:rPr>
          <w:rStyle w:val="ny-standards"/>
        </w:rPr>
        <w:t>A-</w:t>
      </w:r>
      <w:r w:rsidR="00175235">
        <w:rPr>
          <w:rStyle w:val="ny-standards"/>
        </w:rPr>
        <w:t>REI.</w:t>
      </w:r>
      <w:r w:rsidR="00067A2D">
        <w:rPr>
          <w:rStyle w:val="ny-standards"/>
        </w:rPr>
        <w:t>A.</w:t>
      </w:r>
      <w:r>
        <w:rPr>
          <w:rStyle w:val="ny-standards"/>
        </w:rPr>
        <w:t>2</w:t>
      </w:r>
      <w:r w:rsidR="00175235">
        <w:rPr>
          <w:rStyle w:val="ny-standards"/>
        </w:rPr>
        <w:t>,</w:t>
      </w:r>
      <w:r w:rsidR="00B64FF3">
        <w:rPr>
          <w:rStyle w:val="ny-standards"/>
        </w:rPr>
        <w:t xml:space="preserve"> </w:t>
      </w:r>
      <w:r w:rsidR="00175235">
        <w:rPr>
          <w:rStyle w:val="ny-standards"/>
        </w:rPr>
        <w:t>A-REI.</w:t>
      </w:r>
      <w:r w:rsidR="00067A2D">
        <w:rPr>
          <w:rStyle w:val="ny-standards"/>
        </w:rPr>
        <w:t>B.</w:t>
      </w:r>
      <w:r w:rsidR="00175235">
        <w:rPr>
          <w:rStyle w:val="ny-standards"/>
        </w:rPr>
        <w:t>4</w:t>
      </w:r>
      <w:r w:rsidR="00FE3CBE">
        <w:rPr>
          <w:rStyle w:val="ny-standards"/>
        </w:rPr>
        <w:t>b</w:t>
      </w:r>
      <w:r w:rsidR="00E9052A">
        <w:rPr>
          <w:rStyle w:val="ny-standards"/>
        </w:rPr>
        <w:t>, A-REI.C.7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B5B1C" w:rsidRPr="007B5B1C" w14:paraId="3D0AD03D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733A2172" w:rsidR="007B5B1C" w:rsidRPr="00067A2D" w:rsidRDefault="007B5B1C" w:rsidP="00B068D8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N-CN.</w:t>
            </w:r>
            <w:r w:rsidR="00067A2D" w:rsidRPr="00067A2D">
              <w:rPr>
                <w:sz w:val="20"/>
                <w:szCs w:val="20"/>
              </w:rPr>
              <w:t>A.</w:t>
            </w:r>
            <w:r w:rsidRPr="00067A2D">
              <w:rPr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4A0900DF" w:rsidR="007B5B1C" w:rsidRPr="00067A2D" w:rsidRDefault="007B5B1C" w:rsidP="00645EEF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 xml:space="preserve">Know there is a complex number </w:t>
            </w:r>
            <w:r w:rsidRPr="00067A2D">
              <w:rPr>
                <w:i/>
                <w:sz w:val="20"/>
                <w:szCs w:val="20"/>
              </w:rPr>
              <w:t>i</w:t>
            </w:r>
            <w:r w:rsidRPr="00067A2D">
              <w:rPr>
                <w:sz w:val="20"/>
                <w:szCs w:val="20"/>
              </w:rPr>
              <w:t xml:space="preserve"> such that </w:t>
            </w:r>
            <w:r w:rsidRPr="00067A2D">
              <w:rPr>
                <w:i/>
                <w:sz w:val="20"/>
                <w:szCs w:val="20"/>
              </w:rPr>
              <w:t>i</w:t>
            </w:r>
            <w:r w:rsidRPr="00067A2D">
              <w:rPr>
                <w:i/>
                <w:sz w:val="20"/>
                <w:szCs w:val="20"/>
                <w:vertAlign w:val="superscript"/>
              </w:rPr>
              <w:t>2</w:t>
            </w:r>
            <w:r w:rsidRPr="00067A2D">
              <w:rPr>
                <w:i/>
                <w:sz w:val="20"/>
                <w:szCs w:val="20"/>
              </w:rPr>
              <w:t xml:space="preserve"> = –1</w:t>
            </w:r>
            <w:r w:rsidRPr="00067A2D">
              <w:rPr>
                <w:sz w:val="20"/>
                <w:szCs w:val="20"/>
              </w:rPr>
              <w:t xml:space="preserve">, and every complex number has the form </w:t>
            </w:r>
            <w:r w:rsidRPr="00067A2D">
              <w:rPr>
                <w:i/>
                <w:sz w:val="20"/>
                <w:szCs w:val="20"/>
              </w:rPr>
              <w:t>a + bi</w:t>
            </w:r>
            <w:r w:rsidRPr="00067A2D">
              <w:rPr>
                <w:sz w:val="20"/>
                <w:szCs w:val="20"/>
              </w:rPr>
              <w:t xml:space="preserve"> with </w:t>
            </w:r>
            <w:r w:rsidRPr="00067A2D">
              <w:rPr>
                <w:i/>
                <w:sz w:val="20"/>
                <w:szCs w:val="20"/>
              </w:rPr>
              <w:t xml:space="preserve">a </w:t>
            </w:r>
            <w:r w:rsidRPr="00067A2D">
              <w:rPr>
                <w:sz w:val="20"/>
                <w:szCs w:val="20"/>
              </w:rPr>
              <w:t xml:space="preserve">and </w:t>
            </w:r>
            <w:r w:rsidRPr="00067A2D">
              <w:rPr>
                <w:i/>
                <w:sz w:val="20"/>
                <w:szCs w:val="20"/>
              </w:rPr>
              <w:t>b</w:t>
            </w:r>
            <w:r w:rsidRPr="00067A2D">
              <w:rPr>
                <w:sz w:val="20"/>
                <w:szCs w:val="20"/>
              </w:rPr>
              <w:t xml:space="preserve"> real.</w:t>
            </w:r>
          </w:p>
        </w:tc>
      </w:tr>
      <w:tr w:rsidR="007B5B1C" w:rsidRPr="007B5B1C" w14:paraId="144E91CA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2E38827" w14:textId="7777777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EB31C2" w14:textId="4A6646BE" w:rsidR="007B5B1C" w:rsidRPr="00067A2D" w:rsidRDefault="007B5B1C" w:rsidP="00B068D8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N-CN.</w:t>
            </w:r>
            <w:r w:rsidR="00067A2D" w:rsidRPr="00067A2D">
              <w:rPr>
                <w:sz w:val="20"/>
                <w:szCs w:val="20"/>
              </w:rPr>
              <w:t>A.</w:t>
            </w:r>
            <w:r w:rsidRPr="00067A2D">
              <w:rPr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2E0C767" w14:textId="56735842" w:rsidR="007B5B1C" w:rsidRPr="00067A2D" w:rsidRDefault="007B5B1C" w:rsidP="00E1788E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 xml:space="preserve">Use the relation </w:t>
            </w:r>
            <w:r w:rsidRPr="00067A2D">
              <w:rPr>
                <w:i/>
                <w:sz w:val="20"/>
                <w:szCs w:val="20"/>
              </w:rPr>
              <w:t>i</w:t>
            </w:r>
            <w:r w:rsidRPr="00067A2D">
              <w:rPr>
                <w:i/>
                <w:sz w:val="20"/>
                <w:szCs w:val="20"/>
                <w:vertAlign w:val="superscript"/>
              </w:rPr>
              <w:t>2</w:t>
            </w:r>
            <w:r w:rsidRPr="00067A2D">
              <w:rPr>
                <w:i/>
                <w:sz w:val="20"/>
                <w:szCs w:val="20"/>
              </w:rPr>
              <w:t xml:space="preserve"> = –1</w:t>
            </w:r>
            <w:r w:rsidRPr="00067A2D">
              <w:rPr>
                <w:sz w:val="20"/>
                <w:szCs w:val="20"/>
              </w:rPr>
              <w:t xml:space="preserve"> and the commutative, associative, and distributive properties to add, subtract, and multiply complex numbers.</w:t>
            </w:r>
          </w:p>
        </w:tc>
      </w:tr>
      <w:tr w:rsidR="007B5B1C" w:rsidRPr="007B5B1C" w14:paraId="79EACEC5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607383A" w14:textId="7777777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E04AD7C" w14:textId="2973BE54" w:rsidR="007B5B1C" w:rsidRPr="00067A2D" w:rsidRDefault="007B5B1C" w:rsidP="00B068D8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N-CN.</w:t>
            </w:r>
            <w:r w:rsidR="00067A2D" w:rsidRPr="00067A2D">
              <w:rPr>
                <w:sz w:val="20"/>
                <w:szCs w:val="20"/>
              </w:rPr>
              <w:t>C.</w:t>
            </w:r>
            <w:r w:rsidRPr="00067A2D">
              <w:rPr>
                <w:sz w:val="20"/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4805286" w14:textId="220DAF60" w:rsidR="007B5B1C" w:rsidRPr="00067A2D" w:rsidRDefault="007B5B1C" w:rsidP="00E1788E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rFonts w:eastAsia="MS Mincho" w:cs="Times New Roman"/>
                <w:spacing w:val="0"/>
                <w:sz w:val="20"/>
                <w:szCs w:val="20"/>
              </w:rPr>
              <w:t>Solve quadratic equations with real coefficients that have complex solutions.</w:t>
            </w:r>
          </w:p>
        </w:tc>
      </w:tr>
      <w:tr w:rsidR="007B5B1C" w:rsidRPr="007B5B1C" w14:paraId="0DA99740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A57FCF9" w14:textId="7777777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C90D3F7" w14:textId="330E15AB" w:rsidR="007B5B1C" w:rsidRPr="00067A2D" w:rsidRDefault="007B5B1C" w:rsidP="00E1788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067A2D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067A2D" w:rsidRPr="00067A2D">
              <w:rPr>
                <w:rStyle w:val="ny-bold-red"/>
                <w:b w:val="0"/>
                <w:color w:val="231F20"/>
                <w:sz w:val="20"/>
                <w:szCs w:val="20"/>
              </w:rPr>
              <w:t>A.</w:t>
            </w:r>
            <w:r w:rsidRPr="00067A2D">
              <w:rPr>
                <w:rStyle w:val="ny-bold-red"/>
                <w:b w:val="0"/>
                <w:color w:val="231F2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B20A011" w14:textId="74EF207A" w:rsidR="007B5B1C" w:rsidRPr="00067A2D" w:rsidRDefault="007B5B1C" w:rsidP="00175235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Solve simple rational and radical equations in one variable, and give examples showing how extraneous solutions may arise.</w:t>
            </w:r>
          </w:p>
        </w:tc>
      </w:tr>
      <w:tr w:rsidR="007B5B1C" w:rsidRPr="007B5B1C" w14:paraId="0595E272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8501331" w14:textId="7777777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2FD022A" w14:textId="07139BB8" w:rsidR="007B5B1C" w:rsidRPr="00067A2D" w:rsidRDefault="007B5B1C" w:rsidP="00E1788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067A2D">
              <w:rPr>
                <w:rStyle w:val="ny-bold-red"/>
                <w:b w:val="0"/>
                <w:color w:val="231F20"/>
                <w:sz w:val="20"/>
                <w:szCs w:val="20"/>
              </w:rPr>
              <w:t>A-REI.</w:t>
            </w:r>
            <w:r w:rsidR="00067A2D" w:rsidRPr="00067A2D">
              <w:rPr>
                <w:rStyle w:val="ny-bold-red"/>
                <w:b w:val="0"/>
                <w:color w:val="231F20"/>
                <w:sz w:val="20"/>
                <w:szCs w:val="20"/>
              </w:rPr>
              <w:t>B.</w:t>
            </w:r>
            <w:r w:rsidRPr="00067A2D">
              <w:rPr>
                <w:rStyle w:val="ny-bold-red"/>
                <w:b w:val="0"/>
                <w:color w:val="231F20"/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394199A" w14:textId="77777777" w:rsidR="007B5B1C" w:rsidRPr="00067A2D" w:rsidRDefault="007B5B1C" w:rsidP="00B068D8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Solve quadratic equations in one variable.</w:t>
            </w:r>
          </w:p>
          <w:p w14:paraId="5F48C40C" w14:textId="014509B2" w:rsidR="007B5B1C" w:rsidRPr="00067A2D" w:rsidRDefault="007B5B1C" w:rsidP="00067A2D">
            <w:pPr>
              <w:pStyle w:val="ny-standard-chart"/>
              <w:numPr>
                <w:ilvl w:val="0"/>
                <w:numId w:val="18"/>
              </w:numPr>
              <w:ind w:left="420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 xml:space="preserve">Solve quadratic equations by inspection (e.g., for </w:t>
            </w:r>
            <w:r w:rsidRPr="00067A2D">
              <w:rPr>
                <w:i/>
                <w:sz w:val="20"/>
                <w:szCs w:val="20"/>
              </w:rPr>
              <w:t>x</w:t>
            </w:r>
            <w:r w:rsidRPr="00067A2D">
              <w:rPr>
                <w:i/>
                <w:sz w:val="20"/>
                <w:szCs w:val="20"/>
                <w:vertAlign w:val="superscript"/>
              </w:rPr>
              <w:t>2</w:t>
            </w:r>
            <w:r w:rsidRPr="00067A2D">
              <w:rPr>
                <w:i/>
                <w:sz w:val="20"/>
                <w:szCs w:val="20"/>
              </w:rPr>
              <w:t xml:space="preserve"> = 49</w:t>
            </w:r>
            <w:r w:rsidRPr="00067A2D">
              <w:rPr>
                <w:sz w:val="20"/>
                <w:szCs w:val="20"/>
              </w:rPr>
              <w:t xml:space="preserve">), taking square roots, completing the square, the quadratic formula and factoring, as appropriate to the initial form of the equation. </w:t>
            </w:r>
            <w:r w:rsidR="000A0F3D">
              <w:rPr>
                <w:sz w:val="20"/>
                <w:szCs w:val="20"/>
              </w:rPr>
              <w:t xml:space="preserve"> </w:t>
            </w:r>
            <w:r w:rsidRPr="00067A2D">
              <w:rPr>
                <w:sz w:val="20"/>
                <w:szCs w:val="20"/>
              </w:rPr>
              <w:t xml:space="preserve">Recognize when the quadratic formula gives complex solutions and write them as </w:t>
            </w:r>
            <w:r w:rsidRPr="00067A2D">
              <w:rPr>
                <w:i/>
                <w:sz w:val="20"/>
                <w:szCs w:val="20"/>
              </w:rPr>
              <w:t>a ± bi</w:t>
            </w:r>
            <w:r w:rsidRPr="00067A2D">
              <w:rPr>
                <w:sz w:val="20"/>
                <w:szCs w:val="20"/>
              </w:rPr>
              <w:t xml:space="preserve"> for real numbers </w:t>
            </w:r>
            <w:r w:rsidRPr="00067A2D">
              <w:rPr>
                <w:i/>
                <w:sz w:val="20"/>
                <w:szCs w:val="20"/>
              </w:rPr>
              <w:t>a</w:t>
            </w:r>
            <w:r w:rsidRPr="00067A2D">
              <w:rPr>
                <w:sz w:val="20"/>
                <w:szCs w:val="20"/>
              </w:rPr>
              <w:t xml:space="preserve"> and </w:t>
            </w:r>
            <w:r w:rsidRPr="00067A2D">
              <w:rPr>
                <w:i/>
                <w:sz w:val="20"/>
                <w:szCs w:val="20"/>
              </w:rPr>
              <w:t>b</w:t>
            </w:r>
            <w:r w:rsidRPr="00067A2D">
              <w:rPr>
                <w:sz w:val="20"/>
                <w:szCs w:val="20"/>
              </w:rPr>
              <w:t>.</w:t>
            </w:r>
          </w:p>
        </w:tc>
      </w:tr>
      <w:tr w:rsidR="00C1136A" w:rsidRPr="007B5B1C" w14:paraId="669D0785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06E216F" w14:textId="77777777" w:rsidR="00C1136A" w:rsidRPr="00067A2D" w:rsidRDefault="00C1136A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C055547" w14:textId="6C6EAFA3" w:rsidR="00C1136A" w:rsidRPr="00067A2D" w:rsidRDefault="00C1136A" w:rsidP="00E1788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>
              <w:rPr>
                <w:rStyle w:val="ny-bold-red"/>
                <w:b w:val="0"/>
                <w:color w:val="231F20"/>
                <w:sz w:val="20"/>
                <w:szCs w:val="20"/>
              </w:rPr>
              <w:t>A-REI.C.7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3A546E1" w14:textId="6F4EE2EA" w:rsidR="00C1136A" w:rsidRPr="00067A2D" w:rsidRDefault="00C1136A" w:rsidP="00C1136A">
            <w:pPr>
              <w:pStyle w:val="ny-standard-chart"/>
              <w:rPr>
                <w:sz w:val="20"/>
                <w:szCs w:val="20"/>
              </w:rPr>
            </w:pPr>
            <w:r w:rsidRPr="00C1136A">
              <w:rPr>
                <w:sz w:val="20"/>
                <w:szCs w:val="20"/>
              </w:rPr>
              <w:t>Solve a simple system consisting of a linear equation and a quadratic</w:t>
            </w:r>
            <w:r>
              <w:rPr>
                <w:sz w:val="20"/>
                <w:szCs w:val="20"/>
              </w:rPr>
              <w:t xml:space="preserve"> </w:t>
            </w:r>
            <w:r w:rsidRPr="00C1136A">
              <w:rPr>
                <w:sz w:val="20"/>
                <w:szCs w:val="20"/>
              </w:rPr>
              <w:t xml:space="preserve">equation in two variables algebraically and graphically. </w:t>
            </w:r>
            <w:r>
              <w:rPr>
                <w:sz w:val="20"/>
                <w:szCs w:val="20"/>
              </w:rPr>
              <w:t xml:space="preserve"> </w:t>
            </w:r>
            <w:r w:rsidRPr="00C1136A">
              <w:rPr>
                <w:i/>
                <w:sz w:val="20"/>
                <w:szCs w:val="20"/>
              </w:rPr>
              <w:t>For example,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136A">
              <w:rPr>
                <w:i/>
                <w:sz w:val="20"/>
                <w:szCs w:val="20"/>
              </w:rPr>
              <w:t>find the points of intersection between the line y = –3x and the circle x</w:t>
            </w:r>
            <w:r w:rsidRPr="00C1136A">
              <w:rPr>
                <w:i/>
                <w:sz w:val="20"/>
                <w:szCs w:val="20"/>
                <w:vertAlign w:val="superscript"/>
              </w:rPr>
              <w:t>2</w:t>
            </w:r>
            <w:r w:rsidRPr="00C1136A">
              <w:rPr>
                <w:i/>
                <w:sz w:val="20"/>
                <w:szCs w:val="20"/>
              </w:rPr>
              <w:t xml:space="preserve"> +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136A">
              <w:rPr>
                <w:i/>
                <w:sz w:val="20"/>
                <w:szCs w:val="20"/>
              </w:rPr>
              <w:t>y</w:t>
            </w:r>
            <w:r w:rsidRPr="00C1136A">
              <w:rPr>
                <w:i/>
                <w:sz w:val="20"/>
                <w:szCs w:val="20"/>
                <w:vertAlign w:val="superscript"/>
              </w:rPr>
              <w:t>2</w:t>
            </w:r>
            <w:r w:rsidRPr="00C1136A">
              <w:rPr>
                <w:i/>
                <w:sz w:val="20"/>
                <w:szCs w:val="20"/>
              </w:rPr>
              <w:t xml:space="preserve"> = 3.</w:t>
            </w:r>
          </w:p>
        </w:tc>
      </w:tr>
      <w:tr w:rsidR="007B5B1C" w:rsidRPr="007B5B1C" w14:paraId="50A6237A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3670205F" w:rsidR="007B5B1C" w:rsidRPr="00067A2D" w:rsidRDefault="00B068D8" w:rsidP="00B068D8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7B5B1C" w:rsidRPr="00067A2D" w:rsidRDefault="007B5B1C" w:rsidP="00B068D8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7B5B1C" w:rsidRPr="007B5B1C" w14:paraId="3BB02474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0FE9AD46" w:rsidR="007B5B1C" w:rsidRPr="00067A2D" w:rsidRDefault="007B5B1C" w:rsidP="0074694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sz w:val="20"/>
                <w:szCs w:val="20"/>
              </w:rPr>
              <w:t xml:space="preserve">Lesson </w:t>
            </w:r>
            <w:r w:rsidR="00746949">
              <w:rPr>
                <w:rStyle w:val="ny-standard-chart-title"/>
                <w:sz w:val="20"/>
                <w:szCs w:val="20"/>
              </w:rPr>
              <w:t>36</w:t>
            </w:r>
            <w:r w:rsidRPr="00067A2D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6D73B20E" w:rsidR="007B5B1C" w:rsidRPr="00067A2D" w:rsidRDefault="007B5B1C" w:rsidP="000A0F3D">
            <w:pPr>
              <w:pStyle w:val="ny-standard-chart"/>
              <w:ind w:right="-98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Overcoming a Third Obstacle</w:t>
            </w:r>
            <w:r w:rsidR="00B068D8">
              <w:rPr>
                <w:sz w:val="20"/>
                <w:szCs w:val="20"/>
              </w:rPr>
              <w:t xml:space="preserve"> to Factoring</w:t>
            </w:r>
            <w:r w:rsidRPr="00067A2D">
              <w:rPr>
                <w:sz w:val="20"/>
                <w:szCs w:val="20"/>
              </w:rPr>
              <w:t xml:space="preserve">―What </w:t>
            </w:r>
            <w:r w:rsidR="000A0F3D">
              <w:rPr>
                <w:sz w:val="20"/>
                <w:szCs w:val="20"/>
              </w:rPr>
              <w:t>I</w:t>
            </w:r>
            <w:r w:rsidR="000A0F3D" w:rsidRPr="00067A2D">
              <w:rPr>
                <w:sz w:val="20"/>
                <w:szCs w:val="20"/>
              </w:rPr>
              <w:t xml:space="preserve">f </w:t>
            </w:r>
            <w:r w:rsidRPr="00067A2D">
              <w:rPr>
                <w:sz w:val="20"/>
                <w:szCs w:val="20"/>
              </w:rPr>
              <w:t xml:space="preserve">There </w:t>
            </w:r>
            <w:r w:rsidR="00521E01">
              <w:rPr>
                <w:sz w:val="20"/>
                <w:szCs w:val="20"/>
              </w:rPr>
              <w:t>A</w:t>
            </w:r>
            <w:r w:rsidR="00521E01" w:rsidRPr="00067A2D">
              <w:rPr>
                <w:sz w:val="20"/>
                <w:szCs w:val="20"/>
              </w:rPr>
              <w:t xml:space="preserve">re </w:t>
            </w:r>
            <w:r w:rsidRPr="00067A2D">
              <w:rPr>
                <w:sz w:val="20"/>
                <w:szCs w:val="20"/>
              </w:rPr>
              <w:t xml:space="preserve">No </w:t>
            </w:r>
            <w:r w:rsidR="00521E01" w:rsidRPr="00067A2D">
              <w:rPr>
                <w:sz w:val="20"/>
                <w:szCs w:val="20"/>
              </w:rPr>
              <w:t>Real</w:t>
            </w:r>
            <w:r w:rsidR="00B068D8">
              <w:rPr>
                <w:sz w:val="20"/>
                <w:szCs w:val="20"/>
              </w:rPr>
              <w:t xml:space="preserve"> </w:t>
            </w:r>
            <w:r w:rsidRPr="00067A2D">
              <w:rPr>
                <w:sz w:val="20"/>
                <w:szCs w:val="20"/>
              </w:rPr>
              <w:t>Number Solutions? (</w:t>
            </w:r>
            <w:r w:rsidR="00BC1AA9">
              <w:rPr>
                <w:sz w:val="20"/>
                <w:szCs w:val="20"/>
              </w:rPr>
              <w:t>P</w:t>
            </w:r>
            <w:r w:rsidRPr="00067A2D">
              <w:rPr>
                <w:sz w:val="20"/>
                <w:szCs w:val="20"/>
              </w:rPr>
              <w:t>)</w:t>
            </w:r>
            <w:r w:rsidRPr="00067A2D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7B5B1C" w:rsidRPr="007B5B1C" w14:paraId="32A549D7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7D9F9067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sz w:val="20"/>
                <w:szCs w:val="20"/>
              </w:rPr>
              <w:t xml:space="preserve">Lesson </w:t>
            </w:r>
            <w:r w:rsidR="00BC1AA9">
              <w:rPr>
                <w:rStyle w:val="ny-standard-chart-title"/>
                <w:sz w:val="20"/>
                <w:szCs w:val="20"/>
              </w:rPr>
              <w:t>3</w:t>
            </w:r>
            <w:r w:rsidR="00746949">
              <w:rPr>
                <w:rStyle w:val="ny-standard-chart-title"/>
                <w:sz w:val="20"/>
                <w:szCs w:val="20"/>
              </w:rPr>
              <w:t>7</w:t>
            </w:r>
            <w:r w:rsidRPr="00067A2D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5A05D47B" w:rsidR="007B5B1C" w:rsidRPr="00067A2D" w:rsidRDefault="007B5B1C" w:rsidP="00B068D8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A Surprising Boost from Geometry (</w:t>
            </w:r>
            <w:r w:rsidR="008B41A8">
              <w:rPr>
                <w:sz w:val="20"/>
                <w:szCs w:val="20"/>
              </w:rPr>
              <w:t>P</w:t>
            </w:r>
            <w:r w:rsidRPr="00067A2D">
              <w:rPr>
                <w:sz w:val="20"/>
                <w:szCs w:val="20"/>
              </w:rPr>
              <w:t>)</w:t>
            </w:r>
          </w:p>
        </w:tc>
      </w:tr>
      <w:tr w:rsidR="007B5B1C" w:rsidRPr="007B5B1C" w14:paraId="088196CF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51F0B179" w:rsidR="007B5B1C" w:rsidRPr="00067A2D" w:rsidRDefault="007B5B1C" w:rsidP="0074694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rFonts w:eastAsiaTheme="minorHAnsi" w:cstheme="minorBidi"/>
                <w:sz w:val="20"/>
                <w:szCs w:val="20"/>
              </w:rPr>
              <w:t xml:space="preserve">Lesson </w:t>
            </w:r>
            <w:r w:rsidR="00BC1AA9">
              <w:rPr>
                <w:rStyle w:val="ny-standard-chart-title"/>
                <w:rFonts w:eastAsiaTheme="minorHAnsi" w:cstheme="minorBidi"/>
                <w:sz w:val="20"/>
                <w:szCs w:val="20"/>
              </w:rPr>
              <w:t>3</w:t>
            </w:r>
            <w:r w:rsidR="00746949">
              <w:rPr>
                <w:rStyle w:val="ny-standard-chart-title"/>
                <w:rFonts w:eastAsiaTheme="minorHAnsi" w:cstheme="minorBidi"/>
                <w:sz w:val="20"/>
                <w:szCs w:val="20"/>
              </w:rPr>
              <w:t>8</w:t>
            </w:r>
            <w:r w:rsidRPr="00067A2D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5A2D62B2" w:rsidR="007B5B1C" w:rsidRPr="00067A2D" w:rsidRDefault="007B5B1C" w:rsidP="00BC1AA9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Complex Numbers as Solutions to Equations (</w:t>
            </w:r>
            <w:r w:rsidR="00BC1AA9">
              <w:rPr>
                <w:sz w:val="20"/>
                <w:szCs w:val="20"/>
              </w:rPr>
              <w:t>P</w:t>
            </w:r>
            <w:r w:rsidRPr="00067A2D">
              <w:rPr>
                <w:sz w:val="20"/>
                <w:szCs w:val="20"/>
              </w:rPr>
              <w:t>)</w:t>
            </w:r>
          </w:p>
        </w:tc>
      </w:tr>
      <w:tr w:rsidR="007B5B1C" w:rsidRPr="007B5B1C" w14:paraId="4DCA6244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19D54234" w:rsidR="007B5B1C" w:rsidRPr="00067A2D" w:rsidRDefault="007B5B1C" w:rsidP="00B068D8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3</w:t>
            </w:r>
            <w:r w:rsidR="00746949">
              <w:rPr>
                <w:rStyle w:val="ny-standard-chart-title"/>
                <w:rFonts w:eastAsiaTheme="minorHAnsi" w:cstheme="minorBidi"/>
                <w:sz w:val="20"/>
                <w:szCs w:val="20"/>
              </w:rPr>
              <w:t>9</w:t>
            </w:r>
            <w:r w:rsidRPr="00067A2D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32DC4F29" w:rsidR="007B5B1C" w:rsidRPr="00067A2D" w:rsidRDefault="007B5B1C" w:rsidP="00BC1AA9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Factoring Extended to the Complex Realm (</w:t>
            </w:r>
            <w:r w:rsidR="00BC1AA9">
              <w:rPr>
                <w:sz w:val="20"/>
                <w:szCs w:val="20"/>
              </w:rPr>
              <w:t>P</w:t>
            </w:r>
            <w:r w:rsidRPr="00067A2D">
              <w:rPr>
                <w:sz w:val="20"/>
                <w:szCs w:val="20"/>
              </w:rPr>
              <w:t>)</w:t>
            </w:r>
          </w:p>
        </w:tc>
      </w:tr>
      <w:tr w:rsidR="007B5B1C" w:rsidRPr="007B5B1C" w14:paraId="2CA4A990" w14:textId="77777777" w:rsidTr="00B068D8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FBE5050" w14:textId="2559972A" w:rsidR="007B5B1C" w:rsidRPr="00067A2D" w:rsidRDefault="007B5B1C" w:rsidP="0074694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067A2D">
              <w:rPr>
                <w:rStyle w:val="ny-standard-chart-title"/>
                <w:rFonts w:eastAsiaTheme="minorHAnsi" w:cstheme="minorBidi"/>
                <w:sz w:val="20"/>
                <w:szCs w:val="20"/>
              </w:rPr>
              <w:t xml:space="preserve">Lesson </w:t>
            </w:r>
            <w:r w:rsidR="00746949">
              <w:rPr>
                <w:rStyle w:val="ny-standard-chart-title"/>
                <w:rFonts w:eastAsiaTheme="minorHAnsi" w:cstheme="minorBidi"/>
                <w:sz w:val="20"/>
                <w:szCs w:val="20"/>
              </w:rPr>
              <w:t>40</w:t>
            </w:r>
            <w:r w:rsidRPr="00067A2D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31BCD6E" w14:textId="7908EAAA" w:rsidR="007B5B1C" w:rsidRPr="00067A2D" w:rsidRDefault="007B5B1C" w:rsidP="00255A06">
            <w:pPr>
              <w:pStyle w:val="ny-standard-chart"/>
              <w:rPr>
                <w:sz w:val="20"/>
                <w:szCs w:val="20"/>
              </w:rPr>
            </w:pPr>
            <w:r w:rsidRPr="00067A2D">
              <w:rPr>
                <w:sz w:val="20"/>
                <w:szCs w:val="20"/>
              </w:rPr>
              <w:t>Obstacles Resolved</w:t>
            </w:r>
            <w:r w:rsidR="00255A06">
              <w:rPr>
                <w:sz w:val="20"/>
                <w:szCs w:val="20"/>
              </w:rPr>
              <w:t>—</w:t>
            </w:r>
            <w:r w:rsidRPr="00067A2D">
              <w:rPr>
                <w:sz w:val="20"/>
                <w:szCs w:val="20"/>
              </w:rPr>
              <w:t>A Surprising Result (S)</w:t>
            </w:r>
          </w:p>
        </w:tc>
      </w:tr>
    </w:tbl>
    <w:p w14:paraId="7E13E5DF" w14:textId="77777777" w:rsidR="005A4F27" w:rsidRDefault="005A4F27" w:rsidP="005A4F27">
      <w:pPr>
        <w:pStyle w:val="ny-paragraph"/>
      </w:pPr>
      <w:bookmarkStart w:id="0" w:name="_GoBack"/>
    </w:p>
    <w:bookmarkEnd w:id="0"/>
    <w:p w14:paraId="247F4A39" w14:textId="77777777" w:rsidR="00636CF5" w:rsidRPr="00FD6F8F" w:rsidRDefault="00636CF5" w:rsidP="005A4F27">
      <w:pPr>
        <w:pStyle w:val="ny-paragraph"/>
      </w:pPr>
    </w:p>
    <w:p w14:paraId="44138748" w14:textId="69EB0656" w:rsidR="007B2C2A" w:rsidRPr="007B2C2A" w:rsidRDefault="007B5B1C" w:rsidP="00175235">
      <w:pPr>
        <w:pStyle w:val="ny-paragraph"/>
        <w:tabs>
          <w:tab w:val="right" w:leader="dot" w:pos="9900"/>
        </w:tabs>
      </w:pPr>
      <w:r>
        <w:lastRenderedPageBreak/>
        <w:t>In Topic D, students extend their facility with</w:t>
      </w:r>
      <w:r w:rsidR="008B41A8">
        <w:t xml:space="preserve"> finding</w:t>
      </w:r>
      <w:r>
        <w:t xml:space="preserve"> zeros of polynomials to include complex zeros. </w:t>
      </w:r>
      <w:r w:rsidR="00FE3CBE">
        <w:t xml:space="preserve"> </w:t>
      </w:r>
      <w:r>
        <w:t xml:space="preserve">Lesson </w:t>
      </w:r>
      <w:r w:rsidR="00746949">
        <w:t xml:space="preserve">36 </w:t>
      </w:r>
      <w:r>
        <w:t>present</w:t>
      </w:r>
      <w:r w:rsidR="00521E01">
        <w:t>s</w:t>
      </w:r>
      <w:r>
        <w:t xml:space="preserve"> a third obstacle to using factors of polynomials to solve polynomial equations.  </w:t>
      </w:r>
      <w:r w:rsidR="00521E01">
        <w:t xml:space="preserve">Students </w:t>
      </w:r>
      <w:r>
        <w:t xml:space="preserve">begin by solving systems of linear and non-linear equations </w:t>
      </w:r>
      <w:r w:rsidR="008B41A8">
        <w:t>to</w:t>
      </w:r>
      <w:r>
        <w:t xml:space="preserve"> which no real solutions exist, and then relate this to the possibility of quadratic equations with no real solutions. </w:t>
      </w:r>
      <w:r w:rsidR="00FE3CBE">
        <w:t xml:space="preserve"> </w:t>
      </w:r>
      <w:r>
        <w:t xml:space="preserve">Lesson </w:t>
      </w:r>
      <w:r w:rsidR="00746949">
        <w:t xml:space="preserve">37 </w:t>
      </w:r>
      <w:r w:rsidR="00521E01">
        <w:t>introduces</w:t>
      </w:r>
      <w:r>
        <w:t xml:space="preserve"> complex numbers through their relationship to geometric transformations.  That is, students observe that scaling all numbers </w:t>
      </w:r>
      <w:r w:rsidR="00521E01">
        <w:t xml:space="preserve">on a number line </w:t>
      </w:r>
      <w:r>
        <w:t xml:space="preserve">by a factor of </w:t>
      </w:r>
      <m:oMath>
        <m:r>
          <w:rPr>
            <w:rFonts w:ascii="Cambria Math" w:hAnsi="Cambria Math"/>
          </w:rPr>
          <m:t>-1</m:t>
        </m:r>
      </m:oMath>
      <w:r>
        <w:t xml:space="preserve"> turn</w:t>
      </w:r>
      <w:r w:rsidR="00521E01">
        <w:t>s</w:t>
      </w:r>
      <w:r>
        <w:t xml:space="preserve"> the number line out of its one-dimensionality and </w:t>
      </w:r>
      <w:r w:rsidR="00521E01">
        <w:t xml:space="preserve">rotates </w:t>
      </w:r>
      <w:r>
        <w:t xml:space="preserve">it </w:t>
      </w:r>
      <m:oMath>
        <m:r>
          <w:rPr>
            <w:rFonts w:ascii="Cambria Math" w:hAnsi="Cambria Math"/>
          </w:rPr>
          <m:t xml:space="preserve">180° </m:t>
        </m:r>
      </m:oMath>
      <w:r>
        <w:t xml:space="preserve">through the plane.  They then answer the question, “What scale factor could be used to create a rotation of </w:t>
      </w:r>
      <m:oMath>
        <m:r>
          <w:rPr>
            <w:rFonts w:ascii="Cambria Math" w:hAnsi="Cambria Math"/>
          </w:rPr>
          <m:t>90°</m:t>
        </m:r>
      </m:oMath>
      <w:r>
        <w:t xml:space="preserve">?”  In Lesson </w:t>
      </w:r>
      <w:r w:rsidR="00746949">
        <w:t>38</w:t>
      </w:r>
      <w:r w:rsidR="00067A2D">
        <w:t>,</w:t>
      </w:r>
      <w:r>
        <w:t xml:space="preserve"> students discover that complex numbers have real </w:t>
      </w:r>
      <w:r w:rsidR="00067A2D">
        <w:t>uses;</w:t>
      </w:r>
      <w:r>
        <w:t xml:space="preserve"> in fact, they can be used in finding real sol</w:t>
      </w:r>
      <w:r w:rsidR="00067A2D">
        <w:t>utions of polynomial equations.</w:t>
      </w:r>
      <w:r>
        <w:t xml:space="preserve">  </w:t>
      </w:r>
      <w:r w:rsidR="00521E01">
        <w:t xml:space="preserve">In Lesson </w:t>
      </w:r>
      <w:r w:rsidR="00746949">
        <w:t>39</w:t>
      </w:r>
      <w:r w:rsidR="00521E01">
        <w:t xml:space="preserve">, students develop facility </w:t>
      </w:r>
      <w:r>
        <w:t xml:space="preserve">with properties and operations of complex numbers and then </w:t>
      </w:r>
      <w:r w:rsidR="00521E01">
        <w:t>apply that facility</w:t>
      </w:r>
      <w:r>
        <w:t xml:space="preserve"> to factor polynomials with complex zeros. </w:t>
      </w:r>
      <w:r w:rsidR="00FE3CBE">
        <w:t xml:space="preserve"> </w:t>
      </w:r>
      <w:r w:rsidR="00521E01">
        <w:t xml:space="preserve">Lesson </w:t>
      </w:r>
      <w:r w:rsidR="00746949">
        <w:t xml:space="preserve">40 </w:t>
      </w:r>
      <w:r w:rsidR="00521E01">
        <w:t>brings the</w:t>
      </w:r>
      <w:r>
        <w:t xml:space="preserve"> module </w:t>
      </w:r>
      <w:r w:rsidR="00521E01">
        <w:t xml:space="preserve">to a close </w:t>
      </w:r>
      <w:r>
        <w:t xml:space="preserve">with </w:t>
      </w:r>
      <w:r w:rsidR="00BC1AA9">
        <w:t>the result that every polynomial can be rewritten as the product of linear factors</w:t>
      </w:r>
      <w:r w:rsidR="00521E01">
        <w:t>,</w:t>
      </w:r>
      <w:r w:rsidR="00BC1AA9">
        <w:t xml:space="preserve"> which is not possible without complex numbers.  </w:t>
      </w:r>
      <w:r w:rsidR="005D7297" w:rsidRPr="005D7297">
        <w:t xml:space="preserve">Even though standards </w:t>
      </w:r>
      <w:r w:rsidR="005D7297" w:rsidRPr="00FE3CBE">
        <w:rPr>
          <w:b/>
        </w:rPr>
        <w:t>N-CN.</w:t>
      </w:r>
      <w:r w:rsidR="00067A2D" w:rsidRPr="00FE3CBE">
        <w:rPr>
          <w:b/>
        </w:rPr>
        <w:t>C.</w:t>
      </w:r>
      <w:r w:rsidR="005D7297" w:rsidRPr="00FE3CBE">
        <w:rPr>
          <w:b/>
        </w:rPr>
        <w:t>8</w:t>
      </w:r>
      <w:r w:rsidR="005D7297" w:rsidRPr="005D7297">
        <w:t xml:space="preserve"> and </w:t>
      </w:r>
      <w:r w:rsidR="005D7297" w:rsidRPr="00FE3CBE">
        <w:rPr>
          <w:b/>
        </w:rPr>
        <w:t>N-CN.</w:t>
      </w:r>
      <w:r w:rsidR="00067A2D" w:rsidRPr="00FE3CBE">
        <w:rPr>
          <w:b/>
        </w:rPr>
        <w:t>C.</w:t>
      </w:r>
      <w:r w:rsidR="005D7297" w:rsidRPr="00FE3CBE">
        <w:rPr>
          <w:b/>
        </w:rPr>
        <w:t>9</w:t>
      </w:r>
      <w:r w:rsidR="005D7297" w:rsidRPr="005D7297">
        <w:t xml:space="preserve"> are not assessed at the Algebra II level, they are included instructionally to develop further conceptual understanding.</w:t>
      </w:r>
    </w:p>
    <w:sectPr w:rsidR="007B2C2A" w:rsidRPr="007B2C2A" w:rsidSect="000A0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920" w:right="1600" w:bottom="1200" w:left="800" w:header="553" w:footer="1606" w:gutter="0"/>
      <w:pgNumType w:start="40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0E2E" w14:textId="77777777" w:rsidR="001346D8" w:rsidRDefault="001346D8">
      <w:pPr>
        <w:spacing w:after="0" w:line="240" w:lineRule="auto"/>
      </w:pPr>
      <w:r>
        <w:separator/>
      </w:r>
    </w:p>
  </w:endnote>
  <w:endnote w:type="continuationSeparator" w:id="0">
    <w:p w14:paraId="20BF44B8" w14:textId="77777777" w:rsidR="001346D8" w:rsidRDefault="001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8BB1" w14:textId="77777777" w:rsidR="00636CF5" w:rsidRDefault="00636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ABC6" w14:textId="21078332" w:rsidR="00B068D8" w:rsidRPr="0023701F" w:rsidRDefault="00B068D8" w:rsidP="002370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007884" wp14:editId="441C078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5E5B07" w14:textId="28A85525" w:rsidR="00B068D8" w:rsidRDefault="00B068D8" w:rsidP="0023701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3701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 Surprise from Geometry—Complex Numbers Overcome All Obstacles</w:t>
                          </w:r>
                        </w:p>
                        <w:p w14:paraId="3BD6E2CD" w14:textId="562CD4CD" w:rsidR="00B068D8" w:rsidRPr="002273E5" w:rsidRDefault="00B068D8" w:rsidP="0023701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F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C7A259" w14:textId="77777777" w:rsidR="00B068D8" w:rsidRPr="002273E5" w:rsidRDefault="00B068D8" w:rsidP="0023701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00788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7k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JJX7k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215E5B07" w14:textId="28A85525" w:rsidR="00B068D8" w:rsidRDefault="00B068D8" w:rsidP="0023701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3701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 Surprise from Geometry—Complex Numbers Overcome All Obstacles</w:t>
                    </w:r>
                  </w:p>
                  <w:p w14:paraId="3BD6E2CD" w14:textId="562CD4CD" w:rsidR="00B068D8" w:rsidRPr="002273E5" w:rsidRDefault="00B068D8" w:rsidP="0023701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4F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C7A259" w14:textId="77777777" w:rsidR="00B068D8" w:rsidRPr="002273E5" w:rsidRDefault="00B068D8" w:rsidP="0023701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02592934" wp14:editId="318E56A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321E34" id="Group 23" o:spid="_x0000_s1026" style="position:absolute;margin-left:86.45pt;margin-top:30.4pt;width:6.55pt;height:21.35pt;z-index:2516531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3C9E34CF" wp14:editId="1C5CBD4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D5D244" wp14:editId="21F038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BFBF0" w14:textId="77777777" w:rsidR="00B068D8" w:rsidRPr="00B81D46" w:rsidRDefault="00B068D8" w:rsidP="0023701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5D244" id="Text Box 154" o:spid="_x0000_s1033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2NQQIAAEA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Mr9jUECAABA&#10;BAAADgAAAAAAAAAAAAAAAAAuAgAAZHJzL2Uyb0RvYy54bWxQSwECLQAUAAYACAAAACEACU4A+eEA&#10;AAAMAQAADwAAAAAAAAAAAAAAAACbBAAAZHJzL2Rvd25yZXYueG1sUEsFBgAAAAAEAAQA8wAAAKkF&#10;AAAAAA==&#10;" filled="f" stroked="f">
              <v:textbox inset="0,0,0,0">
                <w:txbxContent>
                  <w:p w14:paraId="2EABFBF0" w14:textId="77777777" w:rsidR="00B068D8" w:rsidRPr="00B81D46" w:rsidRDefault="00B068D8" w:rsidP="0023701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9504" behindDoc="1" locked="0" layoutInCell="1" allowOverlap="1" wp14:anchorId="17A6BB2F" wp14:editId="7267C8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1BD78" wp14:editId="164E686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CE43B" w14:textId="77777777" w:rsidR="00B068D8" w:rsidRPr="003E4777" w:rsidRDefault="00B068D8" w:rsidP="0023701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94F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404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81BD78" id="Text Box 13" o:spid="_x0000_s1034" type="#_x0000_t202" style="position:absolute;margin-left:519.9pt;margin-top:37.65pt;width:19.8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Xp26V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16ECE43B" w14:textId="77777777" w:rsidR="00B068D8" w:rsidRPr="003E4777" w:rsidRDefault="00B068D8" w:rsidP="0023701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94F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404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082004" wp14:editId="27C1292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D93410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8555028" wp14:editId="3BF0D9D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94314" id="Group 12" o:spid="_x0000_s1026" style="position:absolute;margin-left:-.15pt;margin-top:20.35pt;width:492.4pt;height:.1pt;z-index:251655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1AF46" wp14:editId="6A0DE3A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C6E33" w14:textId="77777777" w:rsidR="00B068D8" w:rsidRPr="002273E5" w:rsidRDefault="00B068D8" w:rsidP="0023701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E1AF46" id="Text Box 20" o:spid="_x0000_s1035" type="#_x0000_t202" style="position:absolute;margin-left:-1.15pt;margin-top:63.5pt;width:165.6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18FC6E33" w14:textId="77777777" w:rsidR="00B068D8" w:rsidRPr="002273E5" w:rsidRDefault="00B068D8" w:rsidP="0023701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1E4361F" wp14:editId="1AFD07A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688A" w14:textId="6DBC6C92" w:rsidR="00B068D8" w:rsidRPr="0023701F" w:rsidRDefault="00B068D8" w:rsidP="002370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B9E063" wp14:editId="02E2262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3DDD1E" w14:textId="77777777" w:rsidR="00B068D8" w:rsidRDefault="00B068D8" w:rsidP="0023701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3701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 Surprise from Geometry—Complex Numbers Overcome All Obstacles</w:t>
                          </w:r>
                        </w:p>
                        <w:p w14:paraId="7C58B750" w14:textId="10EC92F1" w:rsidR="00B068D8" w:rsidRPr="002273E5" w:rsidRDefault="00B068D8" w:rsidP="0023701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FB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27D7C15" w14:textId="77777777" w:rsidR="00B068D8" w:rsidRPr="002273E5" w:rsidRDefault="00B068D8" w:rsidP="0023701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B9E06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3.1pt;margin-top:31.25pt;width:293.4pt;height:2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WvewIAAKk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C9QNa97AgAAqQ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4C3DDD1E" w14:textId="77777777" w:rsidR="00B068D8" w:rsidRDefault="00B068D8" w:rsidP="0023701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3701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 Surprise from Geometry—Complex Numbers Overcome All Obstacles</w:t>
                    </w:r>
                  </w:p>
                  <w:p w14:paraId="7C58B750" w14:textId="10EC92F1" w:rsidR="00B068D8" w:rsidRPr="002273E5" w:rsidRDefault="00B068D8" w:rsidP="0023701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4FB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27D7C15" w14:textId="77777777" w:rsidR="00B068D8" w:rsidRPr="002273E5" w:rsidRDefault="00B068D8" w:rsidP="0023701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8DDBD0B" wp14:editId="2DAA2EE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AF5BD0" id="Group 23" o:spid="_x0000_s1026" style="position:absolute;margin-left:86.45pt;margin-top:30.4pt;width:6.55pt;height:21.35pt;z-index:2516736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91MQMAAE4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ADlP3U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74D657F0" wp14:editId="5DF8945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45F94B7" wp14:editId="01D8F26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33C7" w14:textId="77777777" w:rsidR="00B068D8" w:rsidRPr="00B81D46" w:rsidRDefault="00B068D8" w:rsidP="0023701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F94B7" id="_x0000_s1041" type="#_x0000_t202" style="position:absolute;margin-left:294.95pt;margin-top:59.65pt;width:27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LNQQ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keYSzUECAABC&#10;BAAADgAAAAAAAAAAAAAAAAAuAgAAZHJzL2Uyb0RvYy54bWxQSwECLQAUAAYACAAAACEACU4A+eEA&#10;AAAMAQAADwAAAAAAAAAAAAAAAACbBAAAZHJzL2Rvd25yZXYueG1sUEsFBgAAAAAEAAQA8wAAAKkF&#10;AAAAAA==&#10;" filled="f" stroked="f">
              <v:textbox inset="0,0,0,0">
                <w:txbxContent>
                  <w:p w14:paraId="530E33C7" w14:textId="77777777" w:rsidR="00B068D8" w:rsidRPr="00B81D46" w:rsidRDefault="00B068D8" w:rsidP="0023701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9984" behindDoc="1" locked="0" layoutInCell="1" allowOverlap="1" wp14:anchorId="7AD8C6B6" wp14:editId="694C3E2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8" name="Picture 4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F8A573" wp14:editId="59EFF35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546C3" w14:textId="77777777" w:rsidR="00B068D8" w:rsidRPr="003E4777" w:rsidRDefault="00B068D8" w:rsidP="0023701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94F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403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F8A573" id="Text Box 21" o:spid="_x0000_s1042" type="#_x0000_t202" style="position:absolute;margin-left:519.9pt;margin-top:37.65pt;width:19.8pt;height:1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MeYCJAAgAAPg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2E546C3" w14:textId="77777777" w:rsidR="00B068D8" w:rsidRPr="003E4777" w:rsidRDefault="00B068D8" w:rsidP="0023701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94F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403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557EE4E" wp14:editId="795E170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38A6E7" id="Group 25" o:spid="_x0000_s1026" style="position:absolute;margin-left:515.7pt;margin-top:51.1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9h9Wd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Kz8EA&#10;AADbAAAADwAAAGRycy9kb3ducmV2LnhtbERP3WrCMBS+F/YO4Qy803RubqU2lSET1wsLcz7AoTlr&#10;y5qTksRa3365GHj58f3n28n0YiTnO8sKnpYJCOLa6o4bBefv/SIF4QOyxt4yKbiRh23xMMsx0/bK&#10;XzSeQiNiCPsMFbQhDJmUvm7JoF/agThyP9YZDBG6RmqH1xhuerlKkldpsOPY0OJAu5bq39PFKCib&#10;9GjWVXn5OKRyrLR/45fSKTV/nN43IAJN4S7+d39qBc9xffw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Cs/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9A64894" wp14:editId="6B3B11E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8E673" id="Group 12" o:spid="_x0000_s1026" style="position:absolute;margin-left:-.15pt;margin-top:20.35pt;width:492.4pt;height:.1pt;z-index:251675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l/OA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glrZfz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42BD231" wp14:editId="302B8FD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88F25" w14:textId="77777777" w:rsidR="00B068D8" w:rsidRPr="002273E5" w:rsidRDefault="00B068D8" w:rsidP="0023701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2BD231" id="Text Box 43" o:spid="_x0000_s1043" type="#_x0000_t202" style="position:absolute;margin-left:-1.15pt;margin-top:63.5pt;width:165.6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GuQALVCAgAAPwQA&#10;AA4AAAAAAAAAAAAAAAAALgIAAGRycy9lMm9Eb2MueG1sUEsBAi0AFAAGAAgAAAAhAPIMcOneAAAA&#10;CgEAAA8AAAAAAAAAAAAAAAAAnAQAAGRycy9kb3ducmV2LnhtbFBLBQYAAAAABAAEAPMAAACnBQAA&#10;AAA=&#10;" filled="f" stroked="f">
              <v:textbox inset="0,0,0,0">
                <w:txbxContent>
                  <w:p w14:paraId="10D88F25" w14:textId="77777777" w:rsidR="00B068D8" w:rsidRPr="002273E5" w:rsidRDefault="00B068D8" w:rsidP="0023701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0" locked="0" layoutInCell="1" allowOverlap="1" wp14:anchorId="123B3156" wp14:editId="03E0631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C7E9" w14:textId="77777777" w:rsidR="001346D8" w:rsidRDefault="001346D8">
      <w:pPr>
        <w:spacing w:after="0" w:line="240" w:lineRule="auto"/>
      </w:pPr>
      <w:r>
        <w:separator/>
      </w:r>
    </w:p>
  </w:footnote>
  <w:footnote w:type="continuationSeparator" w:id="0">
    <w:p w14:paraId="328A13A8" w14:textId="77777777" w:rsidR="001346D8" w:rsidRDefault="001346D8">
      <w:pPr>
        <w:spacing w:after="0" w:line="240" w:lineRule="auto"/>
      </w:pPr>
      <w:r>
        <w:continuationSeparator/>
      </w:r>
    </w:p>
  </w:footnote>
  <w:footnote w:id="1">
    <w:p w14:paraId="2107F3E3" w14:textId="5A8F8860" w:rsidR="00B068D8" w:rsidRPr="00645EEF" w:rsidRDefault="00B068D8">
      <w:pPr>
        <w:pStyle w:val="FootnoteText"/>
        <w:rPr>
          <w:sz w:val="18"/>
          <w:szCs w:val="18"/>
        </w:rPr>
      </w:pPr>
      <w:r w:rsidRPr="00645EEF">
        <w:rPr>
          <w:rStyle w:val="FootnoteReference"/>
          <w:color w:val="231F20"/>
          <w:sz w:val="18"/>
          <w:szCs w:val="18"/>
        </w:rPr>
        <w:footnoteRef/>
      </w:r>
      <w:r w:rsidRPr="00645EEF">
        <w:rPr>
          <w:color w:val="231F20"/>
          <w:sz w:val="18"/>
          <w:szCs w:val="18"/>
        </w:rPr>
        <w:t xml:space="preserve"> Lesson Structure Key:  </w:t>
      </w:r>
      <w:r w:rsidRPr="00645EEF">
        <w:rPr>
          <w:b/>
          <w:color w:val="231F20"/>
          <w:sz w:val="18"/>
          <w:szCs w:val="18"/>
        </w:rPr>
        <w:t>P</w:t>
      </w:r>
      <w:r w:rsidRPr="00645EEF">
        <w:rPr>
          <w:color w:val="231F20"/>
          <w:sz w:val="18"/>
          <w:szCs w:val="18"/>
        </w:rPr>
        <w:t xml:space="preserve">-Problem Set Lesson, </w:t>
      </w:r>
      <w:r w:rsidRPr="00645EEF">
        <w:rPr>
          <w:b/>
          <w:color w:val="231F20"/>
          <w:sz w:val="18"/>
          <w:szCs w:val="18"/>
        </w:rPr>
        <w:t>M</w:t>
      </w:r>
      <w:r w:rsidRPr="00645EEF">
        <w:rPr>
          <w:color w:val="231F20"/>
          <w:sz w:val="18"/>
          <w:szCs w:val="18"/>
        </w:rPr>
        <w:t xml:space="preserve">-Modeling Cycle Lesson, </w:t>
      </w:r>
      <w:r w:rsidRPr="00645EEF">
        <w:rPr>
          <w:b/>
          <w:color w:val="231F20"/>
          <w:sz w:val="18"/>
          <w:szCs w:val="18"/>
        </w:rPr>
        <w:t>E</w:t>
      </w:r>
      <w:r w:rsidRPr="00645EEF">
        <w:rPr>
          <w:color w:val="231F20"/>
          <w:sz w:val="18"/>
          <w:szCs w:val="18"/>
        </w:rPr>
        <w:t xml:space="preserve">-Exploration Lesson, </w:t>
      </w:r>
      <w:r w:rsidRPr="00645EEF">
        <w:rPr>
          <w:b/>
          <w:color w:val="231F20"/>
          <w:sz w:val="18"/>
          <w:szCs w:val="18"/>
        </w:rPr>
        <w:t>S</w:t>
      </w:r>
      <w:r w:rsidRPr="00645EE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6F5A" w14:textId="77777777" w:rsidR="00636CF5" w:rsidRDefault="00636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32D6" w14:textId="77777777" w:rsidR="00B068D8" w:rsidRDefault="00B068D8" w:rsidP="001561C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734D797" wp14:editId="713F9C10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51138" w14:textId="5A3F75B4" w:rsidR="00B068D8" w:rsidRPr="00470E35" w:rsidRDefault="00B068D8" w:rsidP="001561C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D79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296pt;margin-top:5.35pt;width:151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" filled="f" stroked="f">
              <v:textbox inset="6e-5mm,0,0,0">
                <w:txbxContent>
                  <w:p w14:paraId="01B51138" w14:textId="5A3F75B4" w:rsidR="00B068D8" w:rsidRPr="00470E35" w:rsidRDefault="00B068D8" w:rsidP="001561C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052F458" wp14:editId="7974A869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474B" w14:textId="77777777" w:rsidR="00B068D8" w:rsidRPr="002273E5" w:rsidRDefault="00B068D8" w:rsidP="001561CD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2F458" id="Text Box 37" o:spid="_x0000_s1027" type="#_x0000_t202" style="position:absolute;margin-left:460.75pt;margin-top:5.5pt;width:30.05pt;height:1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" filled="f" stroked="f">
              <v:textbox inset="0,0,0,0">
                <w:txbxContent>
                  <w:p w14:paraId="1A62474B" w14:textId="77777777" w:rsidR="00B068D8" w:rsidRPr="002273E5" w:rsidRDefault="00B068D8" w:rsidP="001561CD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B6DB930" wp14:editId="0B660F47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5D9B2" w14:textId="77777777" w:rsidR="00B068D8" w:rsidRPr="002273E5" w:rsidRDefault="00B068D8" w:rsidP="001561C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DB930" id="Text Box 36" o:spid="_x0000_s1028" type="#_x0000_t202" style="position:absolute;margin-left:8pt;margin-top:8.5pt;width:272.15pt;height:1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" filled="f" stroked="f">
              <v:textbox inset="0,0,0,0">
                <w:txbxContent>
                  <w:p w14:paraId="4755D9B2" w14:textId="77777777" w:rsidR="00B068D8" w:rsidRPr="002273E5" w:rsidRDefault="00B068D8" w:rsidP="001561C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564CA0B" wp14:editId="66A7EB2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8D5D27" w14:textId="77777777" w:rsidR="00B068D8" w:rsidRDefault="00B068D8" w:rsidP="001561CD">
                          <w:pPr>
                            <w:jc w:val="center"/>
                          </w:pPr>
                        </w:p>
                        <w:p w14:paraId="213B72B1" w14:textId="77777777" w:rsidR="00B068D8" w:rsidRDefault="00B068D8" w:rsidP="001561CD">
                          <w:pPr>
                            <w:jc w:val="center"/>
                          </w:pPr>
                        </w:p>
                        <w:p w14:paraId="00ABBBC2" w14:textId="77777777" w:rsidR="00B068D8" w:rsidRDefault="00B068D8" w:rsidP="001561C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4CA0B" id="Freeform 1" o:spid="_x0000_s1029" style="position:absolute;margin-left:2pt;margin-top:3.35pt;width:453.4pt;height:20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8D5D27" w14:textId="77777777" w:rsidR="00B068D8" w:rsidRDefault="00B068D8" w:rsidP="001561CD">
                    <w:pPr>
                      <w:jc w:val="center"/>
                    </w:pPr>
                  </w:p>
                  <w:p w14:paraId="213B72B1" w14:textId="77777777" w:rsidR="00B068D8" w:rsidRDefault="00B068D8" w:rsidP="001561CD">
                    <w:pPr>
                      <w:jc w:val="center"/>
                    </w:pPr>
                  </w:p>
                  <w:p w14:paraId="00ABBBC2" w14:textId="77777777" w:rsidR="00B068D8" w:rsidRDefault="00B068D8" w:rsidP="001561C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2F41060" wp14:editId="7825265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74EB194" w14:textId="77777777" w:rsidR="00B068D8" w:rsidRDefault="00B068D8" w:rsidP="001561C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1060" id="Freeform 2" o:spid="_x0000_s1030" style="position:absolute;margin-left:458.45pt;margin-top:3.35pt;width:34.85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74EB194" w14:textId="77777777" w:rsidR="00B068D8" w:rsidRDefault="00B068D8" w:rsidP="001561C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A7F1776" w14:textId="77777777" w:rsidR="00B068D8" w:rsidRPr="00015AD5" w:rsidRDefault="00B068D8" w:rsidP="001561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3CADEC" wp14:editId="66E91A2A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6C23" w14:textId="77777777" w:rsidR="00B068D8" w:rsidRPr="002F031E" w:rsidRDefault="00B068D8" w:rsidP="001561CD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CADEC" id="Text Box 31" o:spid="_x0000_s1031" type="#_x0000_t202" style="position:absolute;margin-left:273.9pt;margin-top:10.65pt;width:20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" filled="f" stroked="f">
              <v:textbox inset=",7.2pt,,7.2pt">
                <w:txbxContent>
                  <w:p w14:paraId="00FF6C23" w14:textId="77777777" w:rsidR="00B068D8" w:rsidRPr="002F031E" w:rsidRDefault="00B068D8" w:rsidP="001561CD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48B3AF08" w14:textId="77777777" w:rsidR="00B068D8" w:rsidRPr="005920C2" w:rsidRDefault="00B068D8" w:rsidP="001561CD">
    <w:pPr>
      <w:pStyle w:val="Header"/>
    </w:pPr>
  </w:p>
  <w:p w14:paraId="304EA358" w14:textId="77777777" w:rsidR="00B068D8" w:rsidRPr="006C5A78" w:rsidRDefault="00B068D8" w:rsidP="001561CD">
    <w:pPr>
      <w:pStyle w:val="Header"/>
    </w:pPr>
  </w:p>
  <w:p w14:paraId="4413875F" w14:textId="73CAD597" w:rsidR="00B068D8" w:rsidRPr="001561CD" w:rsidRDefault="00B068D8" w:rsidP="00156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D631" w14:textId="77777777" w:rsidR="00B068D8" w:rsidRPr="00E21D76" w:rsidRDefault="00B068D8" w:rsidP="00C94D96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79955451" wp14:editId="37744E5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4AD3C0" w14:textId="77777777" w:rsidR="00B068D8" w:rsidRDefault="00B068D8" w:rsidP="00C94D9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55451" id="Round Single Corner Rectangle 122" o:spid="_x0000_s1036" style="position:absolute;margin-left:0;margin-top:30.4pt;width:492pt;height:43pt;flip:x;z-index:-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84AD3C0" w14:textId="77777777" w:rsidR="00B068D8" w:rsidRDefault="00B068D8" w:rsidP="00C94D9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0F62812C" wp14:editId="0B40CAC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22FD4" id="Round Same Side Corner Rectangle 125" o:spid="_x0000_s1026" style="position:absolute;margin-left:0;margin-top:5.2pt;width:492pt;height:22pt;z-index:-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CAE7354" wp14:editId="2B8B4598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A4D1C" w14:textId="77777777" w:rsidR="00B068D8" w:rsidRPr="00AE1603" w:rsidRDefault="00B068D8" w:rsidP="00C94D9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E7354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49AA4D1C" w14:textId="77777777" w:rsidR="00B068D8" w:rsidRPr="00AE1603" w:rsidRDefault="00B068D8" w:rsidP="00C94D9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F99729" wp14:editId="3A28C98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CF547" w14:textId="77777777" w:rsidR="00B068D8" w:rsidRPr="00AE1603" w:rsidRDefault="00B068D8" w:rsidP="00C94D9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99729" id="Text Box 129" o:spid="_x0000_s1038" type="#_x0000_t202" style="position:absolute;margin-left:94.15pt;margin-top:34.2pt;width:345.3pt;height:37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255CF547" w14:textId="77777777" w:rsidR="00B068D8" w:rsidRPr="00AE1603" w:rsidRDefault="00B068D8" w:rsidP="00C94D9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9C8EEE7" wp14:editId="3C81F51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A70EB" w14:textId="77777777" w:rsidR="00B068D8" w:rsidRPr="00470E35" w:rsidRDefault="00B068D8" w:rsidP="00C94D9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EEE7" id="Text Box 132" o:spid="_x0000_s1039" type="#_x0000_t202" style="position:absolute;margin-left:356.55pt;margin-top:94.45pt;width:135.55pt;height:18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7A3A70EB" w14:textId="77777777" w:rsidR="00B068D8" w:rsidRPr="00470E35" w:rsidRDefault="00B068D8" w:rsidP="00C94D96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DC7E227" w14:textId="77777777" w:rsidR="00B068D8" w:rsidRPr="00B3060F" w:rsidRDefault="00B068D8" w:rsidP="00C94D96">
    <w:pPr>
      <w:pStyle w:val="Header"/>
    </w:pPr>
  </w:p>
  <w:p w14:paraId="083BCF88" w14:textId="77777777" w:rsidR="00B068D8" w:rsidRPr="00BE4A95" w:rsidRDefault="00B068D8" w:rsidP="00C94D96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34688" behindDoc="0" locked="0" layoutInCell="1" allowOverlap="1" wp14:anchorId="60A4B079" wp14:editId="2912FD7B">
              <wp:simplePos x="0" y="0"/>
              <wp:positionH relativeFrom="column">
                <wp:posOffset>5087249</wp:posOffset>
              </wp:positionH>
              <wp:positionV relativeFrom="paragraph">
                <wp:posOffset>1013460</wp:posOffset>
              </wp:positionV>
              <wp:extent cx="1161288" cy="0"/>
              <wp:effectExtent l="0" t="0" r="2032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61288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97F6F" id="Straight Connector 133" o:spid="_x0000_s1026" style="position:absolute;flip:x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5pt,79.8pt" to="49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38784" behindDoc="0" locked="0" layoutInCell="1" allowOverlap="1" wp14:anchorId="58932442" wp14:editId="1FE2EA3F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7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736" behindDoc="1" locked="0" layoutInCell="1" allowOverlap="1" wp14:anchorId="5F412670" wp14:editId="616C6F53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7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31B6F3" w14:textId="3839D6AA" w:rsidR="00B068D8" w:rsidRPr="00C94D96" w:rsidRDefault="00B068D8" w:rsidP="00C94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3B8B"/>
    <w:multiLevelType w:val="hybridMultilevel"/>
    <w:tmpl w:val="D7402976"/>
    <w:lvl w:ilvl="0" w:tplc="8614572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A5C53"/>
    <w:multiLevelType w:val="hybridMultilevel"/>
    <w:tmpl w:val="0A48DDFE"/>
    <w:lvl w:ilvl="0" w:tplc="77E633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D0"/>
    <w:multiLevelType w:val="hybridMultilevel"/>
    <w:tmpl w:val="DDDE14C4"/>
    <w:lvl w:ilvl="0" w:tplc="FFE4541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4">
    <w:nsid w:val="7EF83AA8"/>
    <w:multiLevelType w:val="hybridMultilevel"/>
    <w:tmpl w:val="DDDE14C4"/>
    <w:lvl w:ilvl="0" w:tplc="FFE4541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  <w:num w:numId="17">
    <w:abstractNumId w:val="3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7A2D"/>
    <w:rsid w:val="00075C6E"/>
    <w:rsid w:val="0008226E"/>
    <w:rsid w:val="00087BF9"/>
    <w:rsid w:val="000A0F3D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2E7F"/>
    <w:rsid w:val="00117837"/>
    <w:rsid w:val="001223D7"/>
    <w:rsid w:val="001246CA"/>
    <w:rsid w:val="00127D70"/>
    <w:rsid w:val="00130993"/>
    <w:rsid w:val="00131FFA"/>
    <w:rsid w:val="001346D8"/>
    <w:rsid w:val="001362BF"/>
    <w:rsid w:val="001420D9"/>
    <w:rsid w:val="00151E7B"/>
    <w:rsid w:val="001561CD"/>
    <w:rsid w:val="00161C21"/>
    <w:rsid w:val="001625A1"/>
    <w:rsid w:val="001643A7"/>
    <w:rsid w:val="00166701"/>
    <w:rsid w:val="00175235"/>
    <w:rsid w:val="001764B3"/>
    <w:rsid w:val="001768C7"/>
    <w:rsid w:val="001818F0"/>
    <w:rsid w:val="00186036"/>
    <w:rsid w:val="00186A90"/>
    <w:rsid w:val="00190322"/>
    <w:rsid w:val="00196E9F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01F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39F"/>
    <w:rsid w:val="00255A06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0540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1E01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3FF1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D7297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36CF5"/>
    <w:rsid w:val="00642705"/>
    <w:rsid w:val="00644336"/>
    <w:rsid w:val="0064434B"/>
    <w:rsid w:val="006443DE"/>
    <w:rsid w:val="00645EE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173CF"/>
    <w:rsid w:val="00722B35"/>
    <w:rsid w:val="00736A54"/>
    <w:rsid w:val="007421CE"/>
    <w:rsid w:val="00742CCC"/>
    <w:rsid w:val="00746949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18DF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5B1C"/>
    <w:rsid w:val="007B7A58"/>
    <w:rsid w:val="007C1D0C"/>
    <w:rsid w:val="007C32B5"/>
    <w:rsid w:val="007C453C"/>
    <w:rsid w:val="007C712B"/>
    <w:rsid w:val="007C7224"/>
    <w:rsid w:val="007D43D1"/>
    <w:rsid w:val="007E4DFD"/>
    <w:rsid w:val="007F03EB"/>
    <w:rsid w:val="007F1A8B"/>
    <w:rsid w:val="007F48BF"/>
    <w:rsid w:val="007F5AFF"/>
    <w:rsid w:val="00801FFD"/>
    <w:rsid w:val="008153BC"/>
    <w:rsid w:val="00820B28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67F09"/>
    <w:rsid w:val="008721EA"/>
    <w:rsid w:val="00873364"/>
    <w:rsid w:val="0087640E"/>
    <w:rsid w:val="00877AAB"/>
    <w:rsid w:val="0088150F"/>
    <w:rsid w:val="008A0025"/>
    <w:rsid w:val="008A44AE"/>
    <w:rsid w:val="008A76B7"/>
    <w:rsid w:val="008B41A8"/>
    <w:rsid w:val="008B48DB"/>
    <w:rsid w:val="008B60F5"/>
    <w:rsid w:val="008C09A4"/>
    <w:rsid w:val="008C696F"/>
    <w:rsid w:val="008D1016"/>
    <w:rsid w:val="008D1F01"/>
    <w:rsid w:val="008D35C1"/>
    <w:rsid w:val="008D3F08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67BDE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0FA"/>
    <w:rsid w:val="00A00C15"/>
    <w:rsid w:val="00A01A40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AF5959"/>
    <w:rsid w:val="00B06291"/>
    <w:rsid w:val="00B068D8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4FF3"/>
    <w:rsid w:val="00B65645"/>
    <w:rsid w:val="00B7175D"/>
    <w:rsid w:val="00B82FC0"/>
    <w:rsid w:val="00B86947"/>
    <w:rsid w:val="00B91511"/>
    <w:rsid w:val="00B94FBC"/>
    <w:rsid w:val="00B97CCA"/>
    <w:rsid w:val="00BA5E1F"/>
    <w:rsid w:val="00BA756A"/>
    <w:rsid w:val="00BB0AC7"/>
    <w:rsid w:val="00BC1AA9"/>
    <w:rsid w:val="00BC321A"/>
    <w:rsid w:val="00BC32C0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23AE"/>
    <w:rsid w:val="00C1136A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4D9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40C9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7B74"/>
    <w:rsid w:val="00E1411E"/>
    <w:rsid w:val="00E1788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9052A"/>
    <w:rsid w:val="00EB2D31"/>
    <w:rsid w:val="00EC12A1"/>
    <w:rsid w:val="00EC16C9"/>
    <w:rsid w:val="00EC4DC5"/>
    <w:rsid w:val="00ED2BA2"/>
    <w:rsid w:val="00ED2BE2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541E"/>
    <w:rsid w:val="00F7615E"/>
    <w:rsid w:val="00F805F9"/>
    <w:rsid w:val="00F81909"/>
    <w:rsid w:val="00F8336D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3CBE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C027600C-4D38-4488-AF4D-5EE7839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qFormat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Updated-WD, SB-check last paragraph.  Formatters--make sure lesson type ICONS in the teacher materials match the ones here.  These are correct.
copy edited - TH
MA/CE changes made.  Updated titles. -CB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BA185-8A4B-42E9-A3F0-3AC7C2D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2533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2014-06-18T01:36:00Z</dcterms:created>
  <dcterms:modified xsi:type="dcterms:W3CDTF">2014-06-18T01:38:00Z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