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68EF35AE" w:rsidR="009021BD" w:rsidRPr="00D0546C" w:rsidRDefault="00032E01" w:rsidP="009021BD">
      <w:pPr>
        <w:pStyle w:val="ny-lesson-header"/>
      </w:pPr>
      <w:r>
        <w:t>Lesson 2</w:t>
      </w:r>
      <w:r w:rsidR="004A2632">
        <w:t>6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Solving Rational Equations</w:t>
      </w:r>
    </w:p>
    <w:p w14:paraId="2CC56E9D" w14:textId="0D2F8DA8" w:rsidR="009021BD" w:rsidRPr="00D36552" w:rsidRDefault="009021BD" w:rsidP="00E63B71">
      <w:pPr>
        <w:pStyle w:val="ny-callout-hdr"/>
      </w:pPr>
      <w:r w:rsidRPr="00D36552">
        <w:t>Classwork</w:t>
      </w:r>
    </w:p>
    <w:p w14:paraId="7EB72238" w14:textId="0D167B9E" w:rsidR="00E63B71" w:rsidRDefault="00CA6293" w:rsidP="00500D74">
      <w:pPr>
        <w:pStyle w:val="ny-lesson-hdr-1"/>
        <w:rPr>
          <w:rStyle w:val="ny-lesson-hdr-1Char"/>
        </w:rPr>
      </w:pPr>
      <w:r>
        <w:rPr>
          <w:rStyle w:val="ny-lesson-hdr-1Char"/>
        </w:rPr>
        <w:t>Exercises</w:t>
      </w:r>
      <w:r w:rsidR="00032E01">
        <w:rPr>
          <w:rStyle w:val="ny-lesson-hdr-1Char"/>
        </w:rPr>
        <w:t xml:space="preserve"> 1</w:t>
      </w:r>
      <w:r w:rsidR="00500D74">
        <w:rPr>
          <w:rStyle w:val="ny-lesson-hdr-1Char"/>
        </w:rPr>
        <w:t>–</w:t>
      </w:r>
      <w:r w:rsidR="00032E01">
        <w:rPr>
          <w:rStyle w:val="ny-lesson-hdr-1Char"/>
        </w:rPr>
        <w:t>2</w:t>
      </w:r>
      <w:r w:rsidR="00500D74">
        <w:rPr>
          <w:rStyle w:val="ny-lesson-hdr-1Char"/>
        </w:rPr>
        <w:t xml:space="preserve"> </w:t>
      </w:r>
    </w:p>
    <w:p w14:paraId="6BC6DC00" w14:textId="129E7796" w:rsidR="00032E01" w:rsidRDefault="00032E01" w:rsidP="00032E01">
      <w:pPr>
        <w:pStyle w:val="ny-lesson-paragraph"/>
      </w:pPr>
      <w:r>
        <w:t xml:space="preserve">Solve the following equations for </w:t>
      </w:r>
      <m:oMath>
        <m:r>
          <w:rPr>
            <w:rFonts w:ascii="Cambria Math" w:hAnsi="Cambria Math"/>
          </w:rPr>
          <m:t>x</m:t>
        </m:r>
      </m:oMath>
      <w:r w:rsidR="00500D74" w:rsidRPr="00500D74">
        <w:t>,</w:t>
      </w:r>
      <w:r w:rsidRPr="00500D74">
        <w:t xml:space="preserve"> an</w:t>
      </w:r>
      <w:r>
        <w:t>d give evidence that your solutions are correct.</w:t>
      </w:r>
    </w:p>
    <w:p w14:paraId="46F2D533" w14:textId="48EAE059" w:rsidR="00032E01" w:rsidRDefault="00EA4193" w:rsidP="00032E01">
      <w:pPr>
        <w:pStyle w:val="ny-lesson-numbering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</w:p>
    <w:p w14:paraId="39F1AD88" w14:textId="77777777" w:rsidR="00032E01" w:rsidRDefault="00032E01" w:rsidP="00032E01">
      <w:pPr>
        <w:pStyle w:val="ny-lesson-numbering"/>
        <w:numPr>
          <w:ilvl w:val="0"/>
          <w:numId w:val="0"/>
        </w:numPr>
        <w:ind w:left="360"/>
      </w:pPr>
    </w:p>
    <w:p w14:paraId="079AFF0B" w14:textId="77777777" w:rsidR="00032E01" w:rsidRDefault="00032E01" w:rsidP="00032E01">
      <w:pPr>
        <w:pStyle w:val="ny-lesson-numbering"/>
        <w:numPr>
          <w:ilvl w:val="0"/>
          <w:numId w:val="0"/>
        </w:numPr>
        <w:ind w:left="360"/>
      </w:pPr>
    </w:p>
    <w:p w14:paraId="60370B28" w14:textId="77777777" w:rsidR="00032E01" w:rsidRDefault="00032E01" w:rsidP="00032E01">
      <w:pPr>
        <w:pStyle w:val="ny-lesson-numbering"/>
        <w:numPr>
          <w:ilvl w:val="0"/>
          <w:numId w:val="0"/>
        </w:numPr>
        <w:ind w:left="360"/>
      </w:pPr>
    </w:p>
    <w:p w14:paraId="120C714A" w14:textId="77777777" w:rsidR="00CC3CE2" w:rsidRDefault="00CC3CE2" w:rsidP="00032E01">
      <w:pPr>
        <w:pStyle w:val="ny-lesson-numbering"/>
        <w:numPr>
          <w:ilvl w:val="0"/>
          <w:numId w:val="0"/>
        </w:numPr>
        <w:ind w:left="360"/>
      </w:pPr>
    </w:p>
    <w:p w14:paraId="3AB3E648" w14:textId="77777777" w:rsidR="00032E01" w:rsidRDefault="00032E01" w:rsidP="00032E01">
      <w:pPr>
        <w:pStyle w:val="ny-lesson-numbering"/>
        <w:numPr>
          <w:ilvl w:val="0"/>
          <w:numId w:val="0"/>
        </w:numPr>
        <w:ind w:left="360"/>
      </w:pPr>
    </w:p>
    <w:p w14:paraId="7304EAE3" w14:textId="77777777" w:rsidR="00CC3CE2" w:rsidRDefault="00CC3CE2" w:rsidP="00032E01">
      <w:pPr>
        <w:pStyle w:val="ny-lesson-numbering"/>
        <w:numPr>
          <w:ilvl w:val="0"/>
          <w:numId w:val="0"/>
        </w:numPr>
        <w:ind w:left="360"/>
      </w:pPr>
    </w:p>
    <w:p w14:paraId="22962F73" w14:textId="77777777" w:rsidR="00032E01" w:rsidRDefault="00032E01" w:rsidP="00032E01">
      <w:pPr>
        <w:pStyle w:val="ny-lesson-numbering"/>
        <w:numPr>
          <w:ilvl w:val="0"/>
          <w:numId w:val="0"/>
        </w:numPr>
        <w:ind w:left="360"/>
      </w:pPr>
    </w:p>
    <w:p w14:paraId="76A719B4" w14:textId="77777777" w:rsidR="00032E01" w:rsidRPr="00032E01" w:rsidRDefault="00032E01" w:rsidP="00032E01">
      <w:pPr>
        <w:pStyle w:val="ny-lesson-numbering"/>
        <w:numPr>
          <w:ilvl w:val="0"/>
          <w:numId w:val="0"/>
        </w:numPr>
        <w:ind w:left="360"/>
      </w:pPr>
    </w:p>
    <w:p w14:paraId="574DCADE" w14:textId="26CDA2F7" w:rsidR="00032E01" w:rsidRPr="00032E01" w:rsidRDefault="00EA4193" w:rsidP="00032E01">
      <w:pPr>
        <w:pStyle w:val="ny-lesson-numbering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</w:p>
    <w:p w14:paraId="6CB29934" w14:textId="77777777" w:rsidR="00032E01" w:rsidRDefault="00032E01" w:rsidP="00B00B07"/>
    <w:p w14:paraId="0262D2B8" w14:textId="77777777" w:rsidR="00CC3CE2" w:rsidRDefault="00CC3CE2" w:rsidP="00B00B07"/>
    <w:p w14:paraId="64E8550C" w14:textId="77777777" w:rsidR="009021BD" w:rsidRDefault="009021BD" w:rsidP="00032E01">
      <w:pPr>
        <w:pStyle w:val="ny-lesson-numbering"/>
        <w:numPr>
          <w:ilvl w:val="0"/>
          <w:numId w:val="0"/>
        </w:numPr>
        <w:ind w:left="360"/>
      </w:pP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1EB3FAD5" w14:textId="77777777" w:rsidR="00CC3CE2" w:rsidRDefault="00CC3CE2" w:rsidP="007C3BFC">
      <w:pPr>
        <w:pStyle w:val="ny-lesson-paragraph"/>
        <w:rPr>
          <w:szCs w:val="20"/>
        </w:rPr>
      </w:pPr>
    </w:p>
    <w:p w14:paraId="18009AA5" w14:textId="77777777" w:rsidR="0083730B" w:rsidRDefault="0083730B" w:rsidP="007C3BFC">
      <w:pPr>
        <w:pStyle w:val="ny-lesson-paragraph"/>
        <w:rPr>
          <w:szCs w:val="20"/>
        </w:rPr>
      </w:pPr>
    </w:p>
    <w:p w14:paraId="1BC29678" w14:textId="039200CF" w:rsidR="00032E01" w:rsidRPr="00500D74" w:rsidRDefault="00032E01" w:rsidP="00500D74">
      <w:pPr>
        <w:pStyle w:val="ny-lesson-hdr-1"/>
        <w:rPr>
          <w:rStyle w:val="ny-lesson-hdr-2"/>
          <w:b/>
        </w:rPr>
      </w:pPr>
      <w:r w:rsidRPr="00500D74">
        <w:rPr>
          <w:rStyle w:val="ny-lesson-hdr-2"/>
          <w:b/>
        </w:rPr>
        <w:t>Example 1</w:t>
      </w:r>
    </w:p>
    <w:p w14:paraId="6D22E519" w14:textId="23F13583" w:rsidR="00032E01" w:rsidRPr="00032E01" w:rsidRDefault="00032E01" w:rsidP="00032E01">
      <w:pPr>
        <w:pStyle w:val="ny-lesson-paragraph"/>
      </w:pPr>
      <w:r w:rsidRPr="00032E01">
        <w:t xml:space="preserve">Solve the following equation: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x+3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.</m:t>
        </m:r>
      </m:oMath>
    </w:p>
    <w:p w14:paraId="0318E269" w14:textId="77777777" w:rsidR="00032E01" w:rsidRDefault="00032E01" w:rsidP="00032E01">
      <w:pPr>
        <w:pStyle w:val="ny-lesson-paragraph"/>
      </w:pPr>
    </w:p>
    <w:p w14:paraId="470CE079" w14:textId="77777777" w:rsidR="00032E01" w:rsidRDefault="00032E01" w:rsidP="00032E01">
      <w:pPr>
        <w:pStyle w:val="ny-lesson-paragraph"/>
      </w:pPr>
    </w:p>
    <w:p w14:paraId="79AA744C" w14:textId="77777777" w:rsidR="00CC3CE2" w:rsidRDefault="00CC3CE2" w:rsidP="00032E01">
      <w:pPr>
        <w:pStyle w:val="ny-lesson-paragraph"/>
      </w:pPr>
    </w:p>
    <w:p w14:paraId="1B3C8D49" w14:textId="77777777" w:rsidR="00CC3CE2" w:rsidRDefault="00CC3CE2" w:rsidP="00032E01">
      <w:pPr>
        <w:pStyle w:val="ny-lesson-paragraph"/>
      </w:pPr>
    </w:p>
    <w:p w14:paraId="540C55E0" w14:textId="77777777" w:rsidR="00032E01" w:rsidRDefault="00032E01" w:rsidP="00032E01">
      <w:pPr>
        <w:pStyle w:val="ny-lesson-paragraph"/>
      </w:pPr>
    </w:p>
    <w:p w14:paraId="243A7E1D" w14:textId="77777777" w:rsidR="00CC3CE2" w:rsidRDefault="00CC3CE2" w:rsidP="00032E01">
      <w:pPr>
        <w:pStyle w:val="ny-lesson-paragraph"/>
      </w:pPr>
    </w:p>
    <w:p w14:paraId="78475CFF" w14:textId="77777777" w:rsidR="00032E01" w:rsidRDefault="00032E01" w:rsidP="00032E01">
      <w:pPr>
        <w:pStyle w:val="ny-lesson-paragraph"/>
      </w:pPr>
    </w:p>
    <w:p w14:paraId="64C78EAE" w14:textId="77777777" w:rsidR="00032E01" w:rsidRDefault="00032E01" w:rsidP="00032E01">
      <w:pPr>
        <w:pStyle w:val="ny-lesson-paragraph"/>
      </w:pPr>
    </w:p>
    <w:p w14:paraId="2B37DE18" w14:textId="1385C044" w:rsidR="00032E01" w:rsidRDefault="00032E01" w:rsidP="00032E01">
      <w:pPr>
        <w:pStyle w:val="ny-lesson-hdr-1"/>
      </w:pPr>
      <w:r>
        <w:lastRenderedPageBreak/>
        <w:t>Exercise</w:t>
      </w:r>
      <w:r w:rsidR="00500D74">
        <w:t>s</w:t>
      </w:r>
      <w:r>
        <w:t xml:space="preserve"> 3</w:t>
      </w:r>
      <w:r w:rsidR="00500D74">
        <w:t xml:space="preserve">–7 </w:t>
      </w:r>
    </w:p>
    <w:p w14:paraId="19501B42" w14:textId="0773419E" w:rsidR="00032E01" w:rsidRPr="00032E01" w:rsidRDefault="00032E01" w:rsidP="00032E01">
      <w:pPr>
        <w:pStyle w:val="ny-lesson-numbering"/>
      </w:pPr>
      <w:r w:rsidRPr="00032E01">
        <w:t xml:space="preserve">Solve the following equation: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  <m:r>
          <w:rPr>
            <w:rFonts w:ascii="Cambria Math" w:hAnsi="Cambria Math"/>
          </w:rPr>
          <m:t>.</m:t>
        </m:r>
      </m:oMath>
    </w:p>
    <w:p w14:paraId="56B9A691" w14:textId="77777777" w:rsidR="00032E01" w:rsidRDefault="00032E01" w:rsidP="00032E01">
      <w:pPr>
        <w:pStyle w:val="ny-lesson-paragraph"/>
      </w:pPr>
    </w:p>
    <w:p w14:paraId="7D04DECA" w14:textId="77777777" w:rsidR="00CC3CE2" w:rsidRDefault="00CC3CE2" w:rsidP="00032E01">
      <w:pPr>
        <w:pStyle w:val="ny-lesson-paragraph"/>
      </w:pPr>
    </w:p>
    <w:p w14:paraId="3EE3F135" w14:textId="77777777" w:rsidR="00CC3CE2" w:rsidRDefault="00CC3CE2" w:rsidP="00032E01">
      <w:pPr>
        <w:pStyle w:val="ny-lesson-paragraph"/>
      </w:pPr>
    </w:p>
    <w:p w14:paraId="49A9419D" w14:textId="77777777" w:rsidR="00CC3CE2" w:rsidRPr="00957B0D" w:rsidRDefault="00CC3CE2" w:rsidP="00032E01">
      <w:pPr>
        <w:pStyle w:val="ny-lesson-paragraph"/>
      </w:pPr>
    </w:p>
    <w:p w14:paraId="6A395C1E" w14:textId="77777777" w:rsidR="0083730B" w:rsidRDefault="0083730B" w:rsidP="007C3BFC">
      <w:pPr>
        <w:pStyle w:val="ny-lesson-paragraph"/>
        <w:rPr>
          <w:szCs w:val="20"/>
        </w:rPr>
      </w:pPr>
    </w:p>
    <w:p w14:paraId="313272F7" w14:textId="77777777" w:rsidR="00032E01" w:rsidRDefault="00032E01" w:rsidP="007C3BFC">
      <w:pPr>
        <w:pStyle w:val="ny-lesson-paragraph"/>
        <w:rPr>
          <w:szCs w:val="20"/>
        </w:rPr>
      </w:pPr>
    </w:p>
    <w:p w14:paraId="77714C36" w14:textId="77777777" w:rsidR="00032E01" w:rsidRDefault="00032E01" w:rsidP="007C3BFC">
      <w:pPr>
        <w:pStyle w:val="ny-lesson-paragraph"/>
        <w:rPr>
          <w:szCs w:val="20"/>
        </w:rPr>
      </w:pPr>
    </w:p>
    <w:p w14:paraId="7D47092F" w14:textId="77777777" w:rsidR="00CC3CE2" w:rsidRDefault="00CC3CE2" w:rsidP="007C3BFC">
      <w:pPr>
        <w:pStyle w:val="ny-lesson-paragraph"/>
        <w:rPr>
          <w:szCs w:val="20"/>
        </w:rPr>
      </w:pPr>
    </w:p>
    <w:p w14:paraId="00E71316" w14:textId="66B3E519" w:rsidR="00032E01" w:rsidRPr="00032E01" w:rsidRDefault="00032E01" w:rsidP="00032E01">
      <w:pPr>
        <w:pStyle w:val="ny-lesson-numbering"/>
      </w:pPr>
      <w:r w:rsidRPr="00032E01">
        <w:t xml:space="preserve">Solve the following equation for </w:t>
      </w:r>
      <m:oMath>
        <m:r>
          <w:rPr>
            <w:rFonts w:ascii="Cambria Math" w:hAnsi="Cambria Math"/>
          </w:rPr>
          <m:t>a</m:t>
        </m:r>
      </m:oMath>
      <w:r w:rsidRPr="00032E01">
        <w:t xml:space="preserve">: 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+2</m:t>
            </m:r>
          </m:den>
        </m:f>
        <m:r>
          <m:rPr>
            <m:sty m:val="p"/>
          </m:rPr>
          <w:rPr>
            <w:rFonts w:ascii="Cambria Math" w:hAnsi="Cambria Math"/>
            <w:szCs w:val="16"/>
          </w:rPr>
          <m:t>+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-2</m:t>
            </m:r>
          </m:den>
        </m:f>
        <m:r>
          <m:rPr>
            <m:sty m:val="p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-4</m:t>
            </m:r>
          </m:den>
        </m:f>
        <m:r>
          <m:rPr>
            <m:sty m:val="p"/>
          </m:rPr>
          <w:rPr>
            <w:rFonts w:ascii="Cambria Math" w:hAnsi="Cambria Math"/>
            <w:sz w:val="21"/>
            <w:szCs w:val="21"/>
          </w:rPr>
          <m:t>.</m:t>
        </m:r>
      </m:oMath>
    </w:p>
    <w:p w14:paraId="34982DBB" w14:textId="77777777" w:rsidR="00032E01" w:rsidRDefault="00032E01" w:rsidP="007C3BFC">
      <w:pPr>
        <w:pStyle w:val="ny-lesson-paragraph"/>
        <w:rPr>
          <w:szCs w:val="20"/>
        </w:rPr>
      </w:pPr>
    </w:p>
    <w:p w14:paraId="358FE33C" w14:textId="77777777" w:rsidR="0083730B" w:rsidRDefault="0083730B" w:rsidP="007C3BFC">
      <w:pPr>
        <w:pStyle w:val="ny-lesson-paragraph"/>
        <w:rPr>
          <w:szCs w:val="20"/>
        </w:rPr>
      </w:pPr>
    </w:p>
    <w:p w14:paraId="71A8B750" w14:textId="77777777" w:rsidR="00CC3CE2" w:rsidRDefault="00CC3CE2" w:rsidP="007C3BFC">
      <w:pPr>
        <w:pStyle w:val="ny-lesson-paragraph"/>
        <w:rPr>
          <w:szCs w:val="20"/>
        </w:rPr>
      </w:pPr>
    </w:p>
    <w:p w14:paraId="6BA905D0" w14:textId="77777777" w:rsidR="00032E01" w:rsidRDefault="00032E01" w:rsidP="007C3BFC">
      <w:pPr>
        <w:pStyle w:val="ny-lesson-paragraph"/>
        <w:rPr>
          <w:szCs w:val="20"/>
        </w:rPr>
      </w:pPr>
    </w:p>
    <w:p w14:paraId="4E50FE56" w14:textId="77777777" w:rsidR="00032E01" w:rsidRDefault="00032E01" w:rsidP="007C3BFC">
      <w:pPr>
        <w:pStyle w:val="ny-lesson-paragraph"/>
        <w:rPr>
          <w:szCs w:val="20"/>
        </w:rPr>
      </w:pPr>
    </w:p>
    <w:p w14:paraId="143A1A2A" w14:textId="77777777" w:rsidR="00032E01" w:rsidRDefault="00032E01" w:rsidP="007C3BFC">
      <w:pPr>
        <w:pStyle w:val="ny-lesson-paragraph"/>
        <w:rPr>
          <w:szCs w:val="20"/>
        </w:rPr>
      </w:pPr>
    </w:p>
    <w:p w14:paraId="6E09DFAF" w14:textId="77777777" w:rsidR="00032E01" w:rsidRDefault="00032E01" w:rsidP="007C3BFC">
      <w:pPr>
        <w:pStyle w:val="ny-lesson-paragraph"/>
        <w:rPr>
          <w:szCs w:val="20"/>
        </w:rPr>
      </w:pPr>
    </w:p>
    <w:p w14:paraId="516FECB1" w14:textId="3A9A9358" w:rsidR="007C3BFC" w:rsidRDefault="007C3BFC" w:rsidP="007C3BFC">
      <w:pPr>
        <w:pStyle w:val="ny-lesson-paragraph"/>
        <w:rPr>
          <w:szCs w:val="20"/>
        </w:rPr>
      </w:pPr>
    </w:p>
    <w:p w14:paraId="40A3CE7A" w14:textId="363B1007" w:rsidR="00032E01" w:rsidRDefault="00032E01" w:rsidP="00032E01">
      <w:pPr>
        <w:pStyle w:val="ny-lesson-hdr-1"/>
      </w:pPr>
    </w:p>
    <w:p w14:paraId="6734F948" w14:textId="77777777" w:rsidR="00032E01" w:rsidRPr="003A19B4" w:rsidRDefault="00032E01" w:rsidP="00032E01">
      <w:pPr>
        <w:pStyle w:val="ny-lesson-numbering"/>
      </w:pPr>
      <w:r w:rsidRPr="00811160">
        <w:t>Solve the following equation</w:t>
      </w:r>
      <w:r>
        <w:t>.  Remember to check for extraneous solutions.</w:t>
      </w:r>
    </w:p>
    <w:p w14:paraId="764C2CA0" w14:textId="0D4638D4" w:rsidR="00032E01" w:rsidRPr="00032E01" w:rsidRDefault="00EA4193" w:rsidP="00032E01">
      <w:pPr>
        <w:pStyle w:val="ny-lesson-paragraph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</m:oMath>
      </m:oMathPara>
    </w:p>
    <w:p w14:paraId="59FECCF8" w14:textId="77777777" w:rsidR="00032E01" w:rsidRDefault="00032E01" w:rsidP="00032E01">
      <w:pPr>
        <w:pStyle w:val="ny-lesson-paragraph"/>
      </w:pPr>
    </w:p>
    <w:p w14:paraId="1F0A2987" w14:textId="77777777" w:rsidR="00032E01" w:rsidRDefault="00032E01" w:rsidP="00032E01">
      <w:pPr>
        <w:pStyle w:val="ny-lesson-paragraph"/>
      </w:pPr>
    </w:p>
    <w:p w14:paraId="4FE10488" w14:textId="77777777" w:rsidR="00032E01" w:rsidRDefault="00032E01" w:rsidP="00032E01">
      <w:pPr>
        <w:pStyle w:val="ny-lesson-paragraph"/>
      </w:pPr>
    </w:p>
    <w:p w14:paraId="29385885" w14:textId="77777777" w:rsidR="00CC3CE2" w:rsidRDefault="00CC3CE2" w:rsidP="00032E01">
      <w:pPr>
        <w:pStyle w:val="ny-lesson-paragraph"/>
      </w:pPr>
    </w:p>
    <w:p w14:paraId="0677AD3A" w14:textId="77777777" w:rsidR="00032E01" w:rsidRDefault="00032E01" w:rsidP="00032E01">
      <w:pPr>
        <w:pStyle w:val="ny-lesson-paragraph"/>
      </w:pPr>
    </w:p>
    <w:p w14:paraId="383D390D" w14:textId="77777777" w:rsidR="00032E01" w:rsidRDefault="00032E01" w:rsidP="00032E01">
      <w:pPr>
        <w:pStyle w:val="ny-lesson-paragraph"/>
      </w:pPr>
    </w:p>
    <w:p w14:paraId="1FC27D4B" w14:textId="77777777" w:rsidR="00032E01" w:rsidRDefault="00032E01" w:rsidP="00032E01">
      <w:pPr>
        <w:pStyle w:val="ny-lesson-paragraph"/>
      </w:pPr>
    </w:p>
    <w:p w14:paraId="034D6A5C" w14:textId="77777777" w:rsidR="00032E01" w:rsidRDefault="00032E01" w:rsidP="00032E01">
      <w:pPr>
        <w:pStyle w:val="ny-lesson-paragraph"/>
      </w:pPr>
    </w:p>
    <w:p w14:paraId="4BF6032B" w14:textId="77777777" w:rsidR="00032E01" w:rsidRPr="00032E01" w:rsidRDefault="00032E01" w:rsidP="00032E01">
      <w:pPr>
        <w:pStyle w:val="ny-lesson-paragraph"/>
      </w:pPr>
    </w:p>
    <w:p w14:paraId="326FE52E" w14:textId="77777777" w:rsidR="00032E01" w:rsidRDefault="00032E01" w:rsidP="00032E01">
      <w:pPr>
        <w:pStyle w:val="ny-lesson-numbering"/>
      </w:pPr>
      <w:r w:rsidRPr="00811160">
        <w:lastRenderedPageBreak/>
        <w:t>Solve the following equation</w:t>
      </w:r>
      <w:r>
        <w:t>.  Remember to check for extraneous solutions.</w:t>
      </w:r>
    </w:p>
    <w:p w14:paraId="09B7D3D5" w14:textId="0B8BCD0E" w:rsidR="00032E01" w:rsidRPr="00032E01" w:rsidRDefault="00EA4193" w:rsidP="00032E01">
      <w:pPr>
        <w:pStyle w:val="ny-lesson-paragraph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-9</m:t>
              </m:r>
            </m:den>
          </m:f>
        </m:oMath>
      </m:oMathPara>
    </w:p>
    <w:p w14:paraId="4F8F16FA" w14:textId="77777777" w:rsidR="00032E01" w:rsidRDefault="00032E01" w:rsidP="00032E01">
      <w:pPr>
        <w:pStyle w:val="ny-lesson-paragraph"/>
      </w:pPr>
    </w:p>
    <w:p w14:paraId="3F715866" w14:textId="77777777" w:rsidR="00032E01" w:rsidRDefault="00032E01" w:rsidP="00032E01">
      <w:pPr>
        <w:pStyle w:val="ny-lesson-paragraph"/>
      </w:pPr>
    </w:p>
    <w:p w14:paraId="7A592A40" w14:textId="77777777" w:rsidR="00032E01" w:rsidRDefault="00032E01" w:rsidP="00032E01">
      <w:pPr>
        <w:pStyle w:val="ny-lesson-paragraph"/>
      </w:pPr>
    </w:p>
    <w:p w14:paraId="49B6DA5A" w14:textId="77777777" w:rsidR="00032E01" w:rsidRDefault="00032E01" w:rsidP="00032E01">
      <w:pPr>
        <w:pStyle w:val="ny-lesson-paragraph"/>
      </w:pPr>
    </w:p>
    <w:p w14:paraId="06E38757" w14:textId="77777777" w:rsidR="00032E01" w:rsidRDefault="00032E01" w:rsidP="00032E01">
      <w:pPr>
        <w:pStyle w:val="ny-lesson-paragraph"/>
      </w:pPr>
    </w:p>
    <w:p w14:paraId="61CBC382" w14:textId="77777777" w:rsidR="00032E01" w:rsidRDefault="00032E01" w:rsidP="00032E01">
      <w:pPr>
        <w:pStyle w:val="ny-lesson-paragraph"/>
      </w:pPr>
    </w:p>
    <w:p w14:paraId="126C981F" w14:textId="77777777" w:rsidR="00CC3CE2" w:rsidRDefault="00CC3CE2" w:rsidP="00032E01">
      <w:pPr>
        <w:pStyle w:val="ny-lesson-paragraph"/>
      </w:pPr>
    </w:p>
    <w:p w14:paraId="6B14A50A" w14:textId="77777777" w:rsidR="00CC3CE2" w:rsidRDefault="00CC3CE2" w:rsidP="00032E01">
      <w:pPr>
        <w:pStyle w:val="ny-lesson-paragraph"/>
      </w:pPr>
    </w:p>
    <w:p w14:paraId="61184730" w14:textId="77777777" w:rsidR="00032E01" w:rsidRPr="00032E01" w:rsidRDefault="00032E01" w:rsidP="00032E01">
      <w:pPr>
        <w:pStyle w:val="ny-lesson-paragraph"/>
      </w:pPr>
    </w:p>
    <w:p w14:paraId="18E4767E" w14:textId="5F3881A1" w:rsidR="00032E01" w:rsidRDefault="00032E01" w:rsidP="00032E01">
      <w:pPr>
        <w:pStyle w:val="ny-lesson-numbering"/>
      </w:pPr>
      <w:r w:rsidRPr="00811160">
        <w:t>Solve the following equation</w:t>
      </w:r>
      <w:r>
        <w:t>.  Remember to check for extraneous solutions.</w:t>
      </w:r>
      <w:r w:rsidRPr="00811160">
        <w:t xml:space="preserve"> </w:t>
      </w:r>
    </w:p>
    <w:p w14:paraId="5071283B" w14:textId="752CB7AB" w:rsidR="00032E01" w:rsidRPr="00032E01" w:rsidRDefault="00EA4193" w:rsidP="00032E01">
      <w:pPr>
        <w:pStyle w:val="ny-lesson-paragraph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-8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+12</m:t>
              </m:r>
            </m:den>
          </m:f>
        </m:oMath>
      </m:oMathPara>
    </w:p>
    <w:p w14:paraId="63CFED81" w14:textId="77777777" w:rsidR="00E324FC" w:rsidRDefault="00E324FC" w:rsidP="007C3BFC">
      <w:pPr>
        <w:pStyle w:val="ny-lesson-paragraph"/>
        <w:rPr>
          <w:szCs w:val="20"/>
        </w:rPr>
      </w:pPr>
    </w:p>
    <w:p w14:paraId="4DD82D39" w14:textId="34EE7C84" w:rsidR="007C3BFC" w:rsidRDefault="007C3BFC" w:rsidP="0083730B">
      <w:pPr>
        <w:pStyle w:val="ny-callout-hdr"/>
        <w:rPr>
          <w:szCs w:val="20"/>
        </w:rPr>
      </w:pPr>
    </w:p>
    <w:p w14:paraId="6C0D43B2" w14:textId="77777777" w:rsidR="0083730B" w:rsidRDefault="0083730B" w:rsidP="007C3BFC">
      <w:pPr>
        <w:pStyle w:val="ny-callout-hdr"/>
      </w:pPr>
    </w:p>
    <w:p w14:paraId="7B6FEB07" w14:textId="2DA2BB05" w:rsidR="00032E01" w:rsidRDefault="00032E01" w:rsidP="007C3BFC">
      <w:pPr>
        <w:pStyle w:val="ny-callout-hdr"/>
      </w:pPr>
    </w:p>
    <w:p w14:paraId="0F986FA5" w14:textId="44E52237" w:rsidR="00032E01" w:rsidRDefault="00032E01" w:rsidP="007C3BFC">
      <w:pPr>
        <w:pStyle w:val="ny-callout-hdr"/>
      </w:pPr>
    </w:p>
    <w:p w14:paraId="65FFC968" w14:textId="7D3B8A59" w:rsidR="00032E01" w:rsidRDefault="00032E01" w:rsidP="007C3BFC">
      <w:pPr>
        <w:pStyle w:val="ny-callout-hdr"/>
      </w:pPr>
    </w:p>
    <w:p w14:paraId="19368111" w14:textId="77777777" w:rsidR="00032E01" w:rsidRDefault="00032E01" w:rsidP="007C3BFC">
      <w:pPr>
        <w:pStyle w:val="ny-callout-hdr"/>
      </w:pPr>
    </w:p>
    <w:p w14:paraId="5B021F59" w14:textId="7713F48D" w:rsidR="00032E01" w:rsidRDefault="00032E01" w:rsidP="007C3BFC">
      <w:pPr>
        <w:pStyle w:val="ny-callout-hdr"/>
      </w:pPr>
    </w:p>
    <w:p w14:paraId="7B797FAE" w14:textId="056A8BB7" w:rsidR="00032E01" w:rsidRDefault="00032E01" w:rsidP="007C3BFC">
      <w:pPr>
        <w:pStyle w:val="ny-callout-hdr"/>
      </w:pPr>
    </w:p>
    <w:p w14:paraId="7F243B0E" w14:textId="6D5CA3CB" w:rsidR="00CC3CE2" w:rsidRDefault="00CC3CE2">
      <w:pPr>
        <w:rPr>
          <w:b/>
          <w:color w:val="93A56C"/>
          <w:sz w:val="24"/>
        </w:rPr>
      </w:pPr>
      <w:r>
        <w:br w:type="page"/>
      </w:r>
    </w:p>
    <w:p w14:paraId="16049564" w14:textId="0710B182" w:rsidR="00032E01" w:rsidRDefault="00CC3CE2" w:rsidP="007C3BFC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BCACF1" wp14:editId="1C437B1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213610"/>
                <wp:effectExtent l="19050" t="19050" r="11430" b="1524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214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22ACBD8C" w:rsidR="007C3BFC" w:rsidRPr="00CC3CE2" w:rsidRDefault="00E324FC" w:rsidP="00CC3CE2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CC3CE2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792E8CC" w14:textId="77777777" w:rsidR="00032E01" w:rsidRDefault="00032E01" w:rsidP="00CC3CE2">
                            <w:pPr>
                              <w:pStyle w:val="ny-lesson-paragraph"/>
                            </w:pPr>
                            <w:r w:rsidRPr="00EE4EFE">
                              <w:t>In this lesson</w:t>
                            </w:r>
                            <w:r>
                              <w:t>,</w:t>
                            </w:r>
                            <w:r w:rsidRPr="00EE4EFE">
                              <w:t xml:space="preserve"> we </w:t>
                            </w:r>
                            <w:r>
                              <w:t xml:space="preserve">applied what we have learned in the past two lessons about addition, subtraction, multiplication, and division of rational expressions to solve rational equations.  An extraneous solution is a solution to a transformed equation that is not a solution to the original equation.  For rational functions, extraneous solutions come from the excluded values of the variable. </w:t>
                            </w:r>
                          </w:p>
                          <w:p w14:paraId="19F99EF9" w14:textId="77777777" w:rsidR="00032E01" w:rsidRDefault="00032E01" w:rsidP="00CC3CE2">
                            <w:pPr>
                              <w:pStyle w:val="ny-lesson-paragraph"/>
                            </w:pPr>
                            <w:r>
                              <w:t>Rational equations can be solved one of two ways:</w:t>
                            </w:r>
                          </w:p>
                          <w:p w14:paraId="1854672A" w14:textId="77777777" w:rsidR="00032E01" w:rsidRPr="00C73D2C" w:rsidRDefault="00032E01" w:rsidP="00CC3CE2">
                            <w:pPr>
                              <w:pStyle w:val="ny-lesson-numbering"/>
                              <w:tabs>
                                <w:tab w:val="clear" w:pos="403"/>
                              </w:tabs>
                              <w:ind w:left="720"/>
                              <w:rPr>
                                <w:szCs w:val="20"/>
                              </w:rPr>
                            </w:pPr>
                            <w:r>
                              <w:t xml:space="preserve">Write each side of the equation as an equivalent rational expression with the same denominator and equate the numerators.  Solve the resulting polynomial equation, and check for extraneous solutions. </w:t>
                            </w:r>
                          </w:p>
                          <w:p w14:paraId="79066C47" w14:textId="77777777" w:rsidR="00032E01" w:rsidRPr="00C73D2C" w:rsidRDefault="00032E01" w:rsidP="00CC3CE2">
                            <w:pPr>
                              <w:pStyle w:val="ny-lesson-numbering"/>
                              <w:tabs>
                                <w:tab w:val="clear" w:pos="403"/>
                              </w:tabs>
                              <w:ind w:left="720"/>
                              <w:rPr>
                                <w:szCs w:val="20"/>
                              </w:rPr>
                            </w:pPr>
                            <w:r>
                              <w:t xml:space="preserve">Multiply both sides of the equation by an expression that is the common denominator of all terms in the equation.  Solve the resulting polynomial equation, and check for extraneous solutions. </w:t>
                            </w:r>
                          </w:p>
                          <w:p w14:paraId="39D62BA6" w14:textId="2D07C69B" w:rsidR="007C3BFC" w:rsidRDefault="007C3BFC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26" style="position:absolute;margin-left:0;margin-top:0;width:489.6pt;height:174.3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" strokecolor="#4f6228" strokeweight="3pt">
                <v:stroke linestyle="thinThin"/>
                <v:textbox>
                  <w:txbxContent>
                    <w:p w14:paraId="0089DD39" w14:textId="22ACBD8C" w:rsidR="007C3BFC" w:rsidRPr="00CC3CE2" w:rsidRDefault="00E324FC" w:rsidP="00CC3CE2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CC3CE2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3792E8CC" w14:textId="77777777" w:rsidR="00032E01" w:rsidRDefault="00032E01" w:rsidP="00CC3CE2">
                      <w:pPr>
                        <w:pStyle w:val="ny-lesson-paragraph"/>
                      </w:pPr>
                      <w:r w:rsidRPr="00EE4EFE">
                        <w:t>In this lesson</w:t>
                      </w:r>
                      <w:r>
                        <w:t>,</w:t>
                      </w:r>
                      <w:r w:rsidRPr="00EE4EFE">
                        <w:t xml:space="preserve"> we </w:t>
                      </w:r>
                      <w:r>
                        <w:t xml:space="preserve">applied what we have learned in the past two lessons about addition, subtraction, multiplication, and division of rational expressions to solve rational equations.  An extraneous solution is a solution to a transformed equation that is not a solution to the original equation.  For rational functions, extraneous solutions come from the excluded values of the variable. </w:t>
                      </w:r>
                    </w:p>
                    <w:p w14:paraId="19F99EF9" w14:textId="77777777" w:rsidR="00032E01" w:rsidRDefault="00032E01" w:rsidP="00CC3CE2">
                      <w:pPr>
                        <w:pStyle w:val="ny-lesson-paragraph"/>
                      </w:pPr>
                      <w:r>
                        <w:t>Rational equations can be solved one of two ways:</w:t>
                      </w:r>
                    </w:p>
                    <w:p w14:paraId="1854672A" w14:textId="77777777" w:rsidR="00032E01" w:rsidRPr="00C73D2C" w:rsidRDefault="00032E01" w:rsidP="00CC3CE2">
                      <w:pPr>
                        <w:pStyle w:val="ny-lesson-numbering"/>
                        <w:tabs>
                          <w:tab w:val="clear" w:pos="403"/>
                        </w:tabs>
                        <w:ind w:left="720"/>
                        <w:rPr>
                          <w:szCs w:val="20"/>
                        </w:rPr>
                      </w:pPr>
                      <w:r>
                        <w:t xml:space="preserve">Write each side of the equation as an equivalent rational expression with the same denominator and equate the numerators.  Solve the resulting polynomial equation, and check for extraneous solutions. </w:t>
                      </w:r>
                    </w:p>
                    <w:p w14:paraId="79066C47" w14:textId="77777777" w:rsidR="00032E01" w:rsidRPr="00C73D2C" w:rsidRDefault="00032E01" w:rsidP="00CC3CE2">
                      <w:pPr>
                        <w:pStyle w:val="ny-lesson-numbering"/>
                        <w:tabs>
                          <w:tab w:val="clear" w:pos="403"/>
                        </w:tabs>
                        <w:ind w:left="720"/>
                        <w:rPr>
                          <w:szCs w:val="20"/>
                        </w:rPr>
                      </w:pPr>
                      <w:r>
                        <w:t xml:space="preserve">Multiply both sides of the equation by an expression that is the common denominator of all terms in the equation.  Solve the resulting polynomial equation, and check for extraneous solutions. </w:t>
                      </w:r>
                    </w:p>
                    <w:p w14:paraId="39D62BA6" w14:textId="2D07C69B" w:rsidR="007C3BFC" w:rsidRDefault="007C3BFC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94BC543" w14:textId="1D26E434" w:rsidR="007C3BFC" w:rsidRDefault="007C3BFC" w:rsidP="007C3BFC">
      <w:pPr>
        <w:pStyle w:val="ny-callout-hdr"/>
      </w:pPr>
      <w:r>
        <w:t xml:space="preserve">Problem Set </w:t>
      </w:r>
    </w:p>
    <w:p w14:paraId="7F665DCD" w14:textId="77777777" w:rsidR="00E324FC" w:rsidRDefault="00E324FC" w:rsidP="007C3BFC">
      <w:pPr>
        <w:pStyle w:val="ny-callout-hdr"/>
      </w:pPr>
    </w:p>
    <w:p w14:paraId="5C06C8DA" w14:textId="226291D8" w:rsidR="00032E01" w:rsidRDefault="00032E01" w:rsidP="00B437AD">
      <w:pPr>
        <w:pStyle w:val="ny-lesson-numbering"/>
        <w:numPr>
          <w:ilvl w:val="0"/>
          <w:numId w:val="12"/>
        </w:numPr>
      </w:pPr>
      <w:r>
        <w:t xml:space="preserve">Solve the following equations and check for extraneous solutions.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CC3CE2" w14:paraId="1E6A7041" w14:textId="77777777" w:rsidTr="00CC3CE2">
        <w:trPr>
          <w:trHeight w:val="576"/>
        </w:trPr>
        <w:tc>
          <w:tcPr>
            <w:tcW w:w="3232" w:type="dxa"/>
          </w:tcPr>
          <w:p w14:paraId="57E40A50" w14:textId="7C44DF2E" w:rsidR="00CC3CE2" w:rsidRPr="00CC3CE2" w:rsidRDefault="00EA4193" w:rsidP="00CC3CE2">
            <w:pPr>
              <w:pStyle w:val="ny-lesson-numbering"/>
              <w:numPr>
                <w:ilvl w:val="1"/>
                <w:numId w:val="11"/>
              </w:numPr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-8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oMath>
            <w:r w:rsidR="00CC3CE2" w:rsidRPr="00CC3CE2">
              <w:t xml:space="preserve">  </w:t>
            </w:r>
          </w:p>
        </w:tc>
        <w:tc>
          <w:tcPr>
            <w:tcW w:w="3232" w:type="dxa"/>
          </w:tcPr>
          <w:p w14:paraId="626C8749" w14:textId="7932F3F9" w:rsidR="00CC3CE2" w:rsidRPr="00CC3CE2" w:rsidRDefault="00EA4193" w:rsidP="00CC3CE2">
            <w:pPr>
              <w:pStyle w:val="ny-lesson-numbering"/>
              <w:numPr>
                <w:ilvl w:val="1"/>
                <w:numId w:val="11"/>
              </w:numPr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-8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=4</m:t>
              </m:r>
            </m:oMath>
            <w:r w:rsidR="00CC3CE2" w:rsidRPr="00CC3CE2">
              <w:t xml:space="preserve">  </w:t>
            </w:r>
          </w:p>
        </w:tc>
        <w:tc>
          <w:tcPr>
            <w:tcW w:w="3232" w:type="dxa"/>
          </w:tcPr>
          <w:p w14:paraId="788EEEC2" w14:textId="32C698DC" w:rsidR="00CC3CE2" w:rsidRPr="00CC3CE2" w:rsidRDefault="00EA4193" w:rsidP="00CC3CE2">
            <w:pPr>
              <w:pStyle w:val="ny-lesson-numbering"/>
              <w:numPr>
                <w:ilvl w:val="1"/>
                <w:numId w:val="11"/>
              </w:numPr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oMath>
            <w:r w:rsidR="00CC3CE2" w:rsidRPr="00CC3CE2">
              <w:t xml:space="preserve">  </w:t>
            </w:r>
          </w:p>
        </w:tc>
      </w:tr>
      <w:tr w:rsidR="00CC3CE2" w14:paraId="2185F4AA" w14:textId="77777777" w:rsidTr="00CC3CE2">
        <w:trPr>
          <w:trHeight w:val="576"/>
        </w:trPr>
        <w:tc>
          <w:tcPr>
            <w:tcW w:w="3232" w:type="dxa"/>
          </w:tcPr>
          <w:p w14:paraId="7461371D" w14:textId="379ACF69" w:rsidR="00CC3CE2" w:rsidRPr="00CC3CE2" w:rsidRDefault="00EA4193" w:rsidP="00CC3CE2">
            <w:pPr>
              <w:pStyle w:val="ny-lesson-numbering"/>
              <w:numPr>
                <w:ilvl w:val="1"/>
                <w:numId w:val="11"/>
              </w:numPr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-8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=3</m:t>
              </m:r>
            </m:oMath>
          </w:p>
        </w:tc>
        <w:tc>
          <w:tcPr>
            <w:tcW w:w="3232" w:type="dxa"/>
          </w:tcPr>
          <w:p w14:paraId="508C5B01" w14:textId="1FB9E885" w:rsidR="00CC3CE2" w:rsidRPr="00CC3CE2" w:rsidRDefault="00EA4193" w:rsidP="00CC3CE2">
            <w:pPr>
              <w:pStyle w:val="ny-lesson-numbering"/>
              <w:numPr>
                <w:ilvl w:val="1"/>
                <w:numId w:val="11"/>
              </w:numPr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a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</w:p>
        </w:tc>
        <w:tc>
          <w:tcPr>
            <w:tcW w:w="3232" w:type="dxa"/>
          </w:tcPr>
          <w:p w14:paraId="338C1ECA" w14:textId="3A19EE4A" w:rsidR="00CC3CE2" w:rsidRPr="00CC3CE2" w:rsidRDefault="00EA4193" w:rsidP="00CC3CE2">
            <w:pPr>
              <w:pStyle w:val="ny-lesson-numbering"/>
              <w:numPr>
                <w:ilvl w:val="1"/>
                <w:numId w:val="11"/>
              </w:numPr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</m:t>
                  </m:r>
                </m:den>
              </m:f>
            </m:oMath>
          </w:p>
        </w:tc>
      </w:tr>
      <w:tr w:rsidR="00CC3CE2" w14:paraId="4D9E94AF" w14:textId="77777777" w:rsidTr="00CC3CE2">
        <w:trPr>
          <w:trHeight w:val="576"/>
        </w:trPr>
        <w:tc>
          <w:tcPr>
            <w:tcW w:w="3232" w:type="dxa"/>
          </w:tcPr>
          <w:p w14:paraId="2B07E9F6" w14:textId="3DB2DD84" w:rsidR="00CC3CE2" w:rsidRPr="00CC3CE2" w:rsidRDefault="00EA4193" w:rsidP="00CC3CE2">
            <w:pPr>
              <w:pStyle w:val="ny-lesson-numbering"/>
              <w:numPr>
                <w:ilvl w:val="1"/>
                <w:numId w:val="11"/>
              </w:numPr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5+</m:t>
                  </m:r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</w:tc>
        <w:tc>
          <w:tcPr>
            <w:tcW w:w="3232" w:type="dxa"/>
          </w:tcPr>
          <w:p w14:paraId="69A751CA" w14:textId="11E8F403" w:rsidR="00CC3CE2" w:rsidRPr="00CC3CE2" w:rsidRDefault="00EA4193" w:rsidP="00CC3CE2">
            <w:pPr>
              <w:pStyle w:val="ny-lesson-numbering"/>
              <w:numPr>
                <w:ilvl w:val="1"/>
                <w:numId w:val="11"/>
              </w:numPr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232" w:type="dxa"/>
          </w:tcPr>
          <w:p w14:paraId="52F9A0E7" w14:textId="6DCA5917" w:rsidR="00CC3CE2" w:rsidRPr="00CC3CE2" w:rsidRDefault="00EA4193" w:rsidP="00CC3CE2">
            <w:pPr>
              <w:pStyle w:val="ny-lesson-numbering"/>
              <w:numPr>
                <w:ilvl w:val="1"/>
                <w:numId w:val="11"/>
              </w:numPr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oMath>
          </w:p>
        </w:tc>
      </w:tr>
      <w:tr w:rsidR="00CC3CE2" w14:paraId="475AC3F4" w14:textId="77777777" w:rsidTr="00CC3CE2">
        <w:trPr>
          <w:trHeight w:val="576"/>
        </w:trPr>
        <w:tc>
          <w:tcPr>
            <w:tcW w:w="3232" w:type="dxa"/>
          </w:tcPr>
          <w:p w14:paraId="57BAE473" w14:textId="4DBE8C73" w:rsidR="00CC3CE2" w:rsidRPr="00CC3CE2" w:rsidRDefault="00EA4193" w:rsidP="00CC3CE2">
            <w:pPr>
              <w:pStyle w:val="ny-lesson-numbering"/>
              <w:numPr>
                <w:ilvl w:val="1"/>
                <w:numId w:val="11"/>
              </w:numPr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-3=0</m:t>
              </m:r>
            </m:oMath>
          </w:p>
        </w:tc>
        <w:tc>
          <w:tcPr>
            <w:tcW w:w="3232" w:type="dxa"/>
          </w:tcPr>
          <w:p w14:paraId="37DAF8AE" w14:textId="221EFAD6" w:rsidR="00CC3CE2" w:rsidRPr="00CC3CE2" w:rsidRDefault="00EA4193" w:rsidP="00CC3CE2">
            <w:pPr>
              <w:pStyle w:val="ny-lesson-numbering"/>
              <w:numPr>
                <w:ilvl w:val="1"/>
                <w:numId w:val="11"/>
              </w:numPr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</w:tc>
        <w:tc>
          <w:tcPr>
            <w:tcW w:w="3232" w:type="dxa"/>
          </w:tcPr>
          <w:p w14:paraId="6682EA13" w14:textId="19899C2A" w:rsidR="00CC3CE2" w:rsidRPr="00CC3CE2" w:rsidRDefault="00EA4193" w:rsidP="00CC3CE2">
            <w:pPr>
              <w:pStyle w:val="ny-lesson-numbering"/>
              <w:numPr>
                <w:ilvl w:val="1"/>
                <w:numId w:val="11"/>
              </w:numPr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5-</m:t>
                  </m:r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-14</m:t>
                  </m:r>
                </m:den>
              </m:f>
            </m:oMath>
          </w:p>
        </w:tc>
      </w:tr>
      <w:tr w:rsidR="00CC3CE2" w14:paraId="6865261B" w14:textId="77777777" w:rsidTr="00CC3CE2">
        <w:trPr>
          <w:trHeight w:val="576"/>
        </w:trPr>
        <w:tc>
          <w:tcPr>
            <w:tcW w:w="3232" w:type="dxa"/>
          </w:tcPr>
          <w:p w14:paraId="001C3472" w14:textId="09F9A96F" w:rsidR="00CC3CE2" w:rsidRPr="00CC3CE2" w:rsidRDefault="00EA4193" w:rsidP="00CC3CE2">
            <w:pPr>
              <w:pStyle w:val="ny-lesson-numbering"/>
              <w:numPr>
                <w:ilvl w:val="1"/>
                <w:numId w:val="11"/>
              </w:numPr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+12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b</m:t>
                  </m:r>
                </m:den>
              </m:f>
            </m:oMath>
          </w:p>
        </w:tc>
        <w:tc>
          <w:tcPr>
            <w:tcW w:w="3232" w:type="dxa"/>
          </w:tcPr>
          <w:p w14:paraId="5514B3DB" w14:textId="49E5B076" w:rsidR="00CC3CE2" w:rsidRPr="00CC3CE2" w:rsidRDefault="00EA4193" w:rsidP="00CC3CE2">
            <w:pPr>
              <w:pStyle w:val="ny-lesson-numbering"/>
              <w:numPr>
                <w:ilvl w:val="1"/>
                <w:numId w:val="11"/>
              </w:numPr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+1=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</m:oMath>
          </w:p>
        </w:tc>
        <w:tc>
          <w:tcPr>
            <w:tcW w:w="3232" w:type="dxa"/>
          </w:tcPr>
          <w:p w14:paraId="1644CC7A" w14:textId="0BAF6DFF" w:rsidR="00CC3CE2" w:rsidRPr="00CC3CE2" w:rsidRDefault="00EA4193" w:rsidP="00CC3CE2">
            <w:pPr>
              <w:pStyle w:val="ny-lesson-numbering"/>
              <w:numPr>
                <w:ilvl w:val="1"/>
                <w:numId w:val="11"/>
              </w:numPr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den>
              </m:f>
            </m:oMath>
          </w:p>
        </w:tc>
      </w:tr>
      <w:tr w:rsidR="00CC3CE2" w14:paraId="5F56371E" w14:textId="77777777" w:rsidTr="004A2632">
        <w:trPr>
          <w:trHeight w:val="432"/>
        </w:trPr>
        <w:tc>
          <w:tcPr>
            <w:tcW w:w="3232" w:type="dxa"/>
          </w:tcPr>
          <w:p w14:paraId="796E5FB3" w14:textId="205DB50D" w:rsidR="00CC3CE2" w:rsidRPr="00CC3CE2" w:rsidRDefault="00EA4193" w:rsidP="00CC3CE2">
            <w:pPr>
              <w:pStyle w:val="ny-lesson-numbering"/>
              <w:numPr>
                <w:ilvl w:val="1"/>
                <w:numId w:val="11"/>
              </w:numPr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m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m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den>
              </m:f>
            </m:oMath>
          </w:p>
        </w:tc>
        <w:tc>
          <w:tcPr>
            <w:tcW w:w="3232" w:type="dxa"/>
          </w:tcPr>
          <w:p w14:paraId="1A5A40F4" w14:textId="77777777" w:rsidR="00CC3CE2" w:rsidRPr="00CC3CE2" w:rsidRDefault="00CC3CE2" w:rsidP="00CC3CE2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3232" w:type="dxa"/>
          </w:tcPr>
          <w:p w14:paraId="137A8BE9" w14:textId="77777777" w:rsidR="00CC3CE2" w:rsidRPr="00CC3CE2" w:rsidRDefault="00CC3CE2" w:rsidP="00CC3CE2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</w:tbl>
    <w:p w14:paraId="63D6A940" w14:textId="77777777" w:rsidR="00CC3CE2" w:rsidRDefault="00CC3CE2" w:rsidP="00CC3CE2">
      <w:pPr>
        <w:pStyle w:val="ny-lesson-numbering"/>
        <w:numPr>
          <w:ilvl w:val="0"/>
          <w:numId w:val="0"/>
        </w:numPr>
        <w:ind w:left="360" w:hanging="360"/>
      </w:pPr>
    </w:p>
    <w:p w14:paraId="5B0ABF33" w14:textId="52B33CA6" w:rsidR="00032E01" w:rsidRPr="00032E01" w:rsidRDefault="00032E01" w:rsidP="00032E01">
      <w:pPr>
        <w:pStyle w:val="ny-lesson-numbering"/>
      </w:pPr>
      <w:r w:rsidRPr="00032E01">
        <w:t xml:space="preserve">Create and solve a rational equation that has </w:t>
      </w:r>
      <m:oMath>
        <m:r>
          <w:rPr>
            <w:rFonts w:ascii="Cambria Math" w:hAnsi="Cambria Math"/>
          </w:rPr>
          <m:t>0</m:t>
        </m:r>
      </m:oMath>
      <w:r w:rsidRPr="00032E01">
        <w:t xml:space="preserve"> as an extraneous solution. </w:t>
      </w:r>
    </w:p>
    <w:p w14:paraId="264712D7" w14:textId="77777777" w:rsidR="00CC3CE2" w:rsidRDefault="00CC3CE2" w:rsidP="00CC3CE2">
      <w:pPr>
        <w:pStyle w:val="ny-lesson-numbering"/>
        <w:numPr>
          <w:ilvl w:val="0"/>
          <w:numId w:val="0"/>
        </w:numPr>
        <w:ind w:left="360"/>
      </w:pPr>
    </w:p>
    <w:p w14:paraId="4655EF14" w14:textId="2F18784D" w:rsidR="00032E01" w:rsidRDefault="00032E01" w:rsidP="00032E01">
      <w:pPr>
        <w:pStyle w:val="ny-lesson-numbering"/>
      </w:pPr>
      <w:r w:rsidRPr="00032E01">
        <w:t xml:space="preserve">Create and solve a rational equation that has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Pr="00032E01">
        <w:t xml:space="preserve"> as an extraneous solution. </w:t>
      </w:r>
    </w:p>
    <w:p w14:paraId="0FAA83AC" w14:textId="77777777" w:rsidR="00CC3CE2" w:rsidRPr="00032E01" w:rsidRDefault="00CC3CE2" w:rsidP="00CC3CE2">
      <w:pPr>
        <w:pStyle w:val="ny-lesson-numbering"/>
        <w:numPr>
          <w:ilvl w:val="0"/>
          <w:numId w:val="0"/>
        </w:numPr>
        <w:ind w:left="360"/>
      </w:pPr>
    </w:p>
    <w:p w14:paraId="37375D62" w14:textId="553A34FA" w:rsidR="00032E01" w:rsidRDefault="00032E01" w:rsidP="00032E01">
      <w:pPr>
        <w:pStyle w:val="ny-lesson-paragraph"/>
      </w:pPr>
      <w:r>
        <w:t>EXTENSION:</w:t>
      </w:r>
    </w:p>
    <w:p w14:paraId="71856449" w14:textId="350F43F2" w:rsidR="009A1F40" w:rsidRPr="009A1F40" w:rsidRDefault="009A1F40" w:rsidP="009A1F40">
      <w:pPr>
        <w:pStyle w:val="ny-lesson-numbering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8A97E4F" wp14:editId="31B20AA8">
            <wp:simplePos x="0" y="0"/>
            <wp:positionH relativeFrom="column">
              <wp:posOffset>4947920</wp:posOffset>
            </wp:positionH>
            <wp:positionV relativeFrom="paragraph">
              <wp:posOffset>104140</wp:posOffset>
            </wp:positionV>
            <wp:extent cx="1300480" cy="750570"/>
            <wp:effectExtent l="0" t="0" r="0" b="0"/>
            <wp:wrapTight wrapText="bothSides">
              <wp:wrapPolygon edited="0">
                <wp:start x="0" y="0"/>
                <wp:lineTo x="0" y="20832"/>
                <wp:lineTo x="21199" y="20832"/>
                <wp:lineTo x="2119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Rati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7505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F40">
        <w:t xml:space="preserve"> Two lengths </w:t>
      </w:r>
      <m:oMath>
        <m:r>
          <w:rPr>
            <w:rFonts w:ascii="Cambria Math" w:hAnsi="Cambria Math"/>
          </w:rPr>
          <m:t>a</m:t>
        </m:r>
      </m:oMath>
      <w:r w:rsidRPr="009A1F40">
        <w:t xml:space="preserve"> and </w:t>
      </w:r>
      <m:oMath>
        <m:r>
          <w:rPr>
            <w:rFonts w:ascii="Cambria Math" w:hAnsi="Cambria Math"/>
          </w:rPr>
          <m:t>b</m:t>
        </m:r>
      </m:oMath>
      <w:r w:rsidRPr="009A1F40">
        <w:t xml:space="preserve">, where </w:t>
      </w:r>
      <m:oMath>
        <m:r>
          <w:rPr>
            <w:rFonts w:ascii="Cambria Math" w:hAnsi="Cambria Math"/>
          </w:rPr>
          <m:t>a&gt;b</m:t>
        </m:r>
      </m:oMath>
      <w:r w:rsidRPr="009A1F40">
        <w:t xml:space="preserve">, are in </w:t>
      </w:r>
      <w:r w:rsidRPr="009A1F40">
        <w:rPr>
          <w:i/>
        </w:rPr>
        <w:t>golden ratio</w:t>
      </w:r>
      <w:r w:rsidRPr="009A1F40">
        <w:t xml:space="preserve"> if the ratio of </w:t>
      </w:r>
      <m:oMath>
        <m:r>
          <w:rPr>
            <w:rFonts w:ascii="Cambria Math" w:hAnsi="Cambria Math"/>
          </w:rPr>
          <m:t>a+b</m:t>
        </m:r>
      </m:oMath>
      <w:r w:rsidRPr="009A1F40">
        <w:t xml:space="preserve"> is to </w:t>
      </w:r>
      <m:oMath>
        <m:r>
          <w:rPr>
            <w:rFonts w:ascii="Cambria Math" w:hAnsi="Cambria Math"/>
          </w:rPr>
          <m:t>a</m:t>
        </m:r>
      </m:oMath>
      <w:r w:rsidRPr="009A1F40">
        <w:t xml:space="preserve"> is the same as </w:t>
      </w:r>
      <m:oMath>
        <m:r>
          <w:rPr>
            <w:rFonts w:ascii="Cambria Math" w:hAnsi="Cambria Math"/>
          </w:rPr>
          <m:t>a</m:t>
        </m:r>
      </m:oMath>
      <w:r w:rsidRPr="009A1F40">
        <w:t xml:space="preserve"> is to </w:t>
      </w:r>
      <m:oMath>
        <m:r>
          <w:rPr>
            <w:rFonts w:ascii="Cambria Math" w:hAnsi="Cambria Math"/>
          </w:rPr>
          <m:t>b</m:t>
        </m:r>
      </m:oMath>
      <w:r w:rsidRPr="009A1F40">
        <w:t xml:space="preserve">.  Symbolically, this is expressed as 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a</m:t>
            </m:r>
          </m:num>
          <m:den>
            <m:r>
              <w:rPr>
                <w:rFonts w:ascii="Cambria Math" w:hAnsi="Cambria Math"/>
                <w:szCs w:val="20"/>
              </w:rPr>
              <m:t>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a+b</m:t>
            </m:r>
          </m:num>
          <m:den>
            <m:r>
              <w:rPr>
                <w:rFonts w:ascii="Cambria Math" w:hAnsi="Cambria Math"/>
                <w:szCs w:val="20"/>
              </w:rPr>
              <m:t>a</m:t>
            </m:r>
          </m:den>
        </m:f>
      </m:oMath>
      <w:r w:rsidRPr="009A1F40">
        <w:t xml:space="preserve">.  We denote this common ratio by the Greek letter </w:t>
      </w:r>
      <w:r w:rsidRPr="009A1F40">
        <w:rPr>
          <w:i/>
        </w:rPr>
        <w:t>phi (pronounced “fee”)</w:t>
      </w:r>
      <w:r w:rsidRPr="009A1F40">
        <w:t xml:space="preserve"> with symbol </w:t>
      </w:r>
      <m:oMath>
        <m:r>
          <w:rPr>
            <w:rFonts w:ascii="Cambria Math" w:hAnsi="Cambria Math"/>
          </w:rPr>
          <m:t>φ</m:t>
        </m:r>
      </m:oMath>
      <w:r w:rsidRPr="009A1F40">
        <w:t xml:space="preserve">, so that if </w:t>
      </w:r>
      <m:oMath>
        <m:r>
          <w:rPr>
            <w:rFonts w:ascii="Cambria Math" w:hAnsi="Cambria Math"/>
          </w:rPr>
          <m:t>a</m:t>
        </m:r>
      </m:oMath>
      <w:r w:rsidRPr="009A1F40">
        <w:t xml:space="preserve"> and </w:t>
      </w:r>
      <m:oMath>
        <m:r>
          <w:rPr>
            <w:rFonts w:ascii="Cambria Math" w:hAnsi="Cambria Math"/>
          </w:rPr>
          <m:t>b</m:t>
        </m:r>
      </m:oMath>
      <w:r w:rsidRPr="009A1F40">
        <w:t xml:space="preserve"> are in common ratio, then </w:t>
      </w:r>
      <m:oMath>
        <m:r>
          <w:rPr>
            <w:rFonts w:ascii="Cambria Math" w:hAnsi="Cambria Math"/>
          </w:rPr>
          <m:t>φ=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a</m:t>
            </m:r>
          </m:num>
          <m:den>
            <m:r>
              <w:rPr>
                <w:rFonts w:ascii="Cambria Math" w:hAnsi="Cambria Math"/>
                <w:szCs w:val="20"/>
              </w:rPr>
              <m:t>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a+b</m:t>
            </m:r>
          </m:num>
          <m:den>
            <m:r>
              <w:rPr>
                <w:rFonts w:ascii="Cambria Math" w:hAnsi="Cambria Math"/>
                <w:szCs w:val="20"/>
              </w:rPr>
              <m:t>a</m:t>
            </m:r>
          </m:den>
        </m:f>
      </m:oMath>
      <w:r w:rsidRPr="009A1F40">
        <w:t xml:space="preserve">.  By setting </w:t>
      </w:r>
      <m:oMath>
        <m:r>
          <w:rPr>
            <w:rFonts w:ascii="Cambria Math" w:hAnsi="Cambria Math"/>
          </w:rPr>
          <m:t>b=1</m:t>
        </m:r>
      </m:oMath>
      <w:r w:rsidRPr="009A1F40">
        <w:t xml:space="preserve">, we find that </w:t>
      </w:r>
      <m:oMath>
        <m:r>
          <w:rPr>
            <w:rFonts w:ascii="Cambria Math" w:hAnsi="Cambria Math"/>
          </w:rPr>
          <m:t>φ=a</m:t>
        </m:r>
      </m:oMath>
      <w:r w:rsidRPr="009A1F40">
        <w:t xml:space="preserve"> and </w:t>
      </w:r>
      <m:oMath>
        <m:r>
          <w:rPr>
            <w:rFonts w:ascii="Cambria Math" w:hAnsi="Cambria Math"/>
          </w:rPr>
          <m:t>φ</m:t>
        </m:r>
      </m:oMath>
      <w:r w:rsidRPr="009A1F40">
        <w:t xml:space="preserve"> is the positive number</w:t>
      </w:r>
      <w:r w:rsidRPr="009A1F40">
        <w:rPr>
          <w:szCs w:val="20"/>
        </w:rPr>
        <w:t xml:space="preserve"> </w:t>
      </w:r>
      <w:r w:rsidRPr="009A1F40">
        <w:t xml:space="preserve">that satisfies the equation  </w:t>
      </w:r>
      <m:oMath>
        <m:r>
          <w:rPr>
            <w:rFonts w:ascii="Cambria Math" w:hAnsi="Cambria Math"/>
          </w:rPr>
          <m:t>φ=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φ+1</m:t>
            </m:r>
          </m:num>
          <m:den>
            <m:r>
              <w:rPr>
                <w:rFonts w:ascii="Cambria Math" w:hAnsi="Cambria Math"/>
                <w:szCs w:val="20"/>
              </w:rPr>
              <m:t>φ</m:t>
            </m:r>
          </m:den>
        </m:f>
      </m:oMath>
      <w:r w:rsidRPr="009A1F40">
        <w:rPr>
          <w:sz w:val="16"/>
          <w:szCs w:val="16"/>
        </w:rPr>
        <w:t xml:space="preserve">. </w:t>
      </w:r>
      <w:r w:rsidRPr="009A1F40">
        <w:rPr>
          <w:szCs w:val="16"/>
        </w:rPr>
        <w:t xml:space="preserve"> Solve this equation to find the numerical value for </w:t>
      </w:r>
      <m:oMath>
        <m:r>
          <w:rPr>
            <w:rFonts w:ascii="Cambria Math" w:hAnsi="Cambria Math"/>
            <w:szCs w:val="16"/>
          </w:rPr>
          <m:t>φ</m:t>
        </m:r>
      </m:oMath>
      <w:r w:rsidRPr="009A1F40">
        <w:rPr>
          <w:szCs w:val="16"/>
        </w:rPr>
        <w:t>.</w:t>
      </w:r>
    </w:p>
    <w:p w14:paraId="7A1F34C9" w14:textId="6DA6826B" w:rsidR="00032E01" w:rsidRPr="00032E01" w:rsidRDefault="00032E01" w:rsidP="00CC3CE2">
      <w:pPr>
        <w:pStyle w:val="ny-lesson-numbering"/>
        <w:spacing w:after="120"/>
      </w:pPr>
      <w:r w:rsidRPr="00032E01">
        <w:lastRenderedPageBreak/>
        <w:t xml:space="preserve">Remember that if we use </w:t>
      </w:r>
      <m:oMath>
        <m:r>
          <w:rPr>
            <w:rFonts w:ascii="Cambria Math" w:hAnsi="Cambria Math"/>
          </w:rPr>
          <m:t>x</m:t>
        </m:r>
      </m:oMath>
      <w:r w:rsidRPr="00032E01">
        <w:t xml:space="preserve"> to represent an integer, then the next int</w:t>
      </w:r>
      <w:bookmarkStart w:id="0" w:name="_GoBack"/>
      <w:bookmarkEnd w:id="0"/>
      <w:r w:rsidRPr="00032E01">
        <w:t xml:space="preserve">eger can be represented by </w:t>
      </w:r>
      <m:oMath>
        <m:r>
          <w:rPr>
            <w:rFonts w:ascii="Cambria Math" w:hAnsi="Cambria Math"/>
          </w:rPr>
          <m:t>x+1</m:t>
        </m:r>
      </m:oMath>
      <w:r w:rsidRPr="00032E01">
        <w:t xml:space="preserve">.  </w:t>
      </w:r>
    </w:p>
    <w:p w14:paraId="1A390339" w14:textId="3E1598D1" w:rsidR="00032E01" w:rsidRPr="00CC3CE2" w:rsidRDefault="00032E01" w:rsidP="00CC3CE2">
      <w:pPr>
        <w:pStyle w:val="ny-lesson-numbering"/>
        <w:numPr>
          <w:ilvl w:val="1"/>
          <w:numId w:val="11"/>
        </w:numPr>
        <w:ind w:left="806" w:hanging="403"/>
      </w:pPr>
      <w:r w:rsidRPr="00CC3CE2">
        <w:t xml:space="preserve">Does there exist a pair of consecutive integers whose reciprocals sum to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  <w:r w:rsidRPr="00CC3CE2">
        <w:t>?  Explain how you know.</w:t>
      </w:r>
    </w:p>
    <w:p w14:paraId="26103D9B" w14:textId="59BC1C2E" w:rsidR="00032E01" w:rsidRPr="00CC3CE2" w:rsidRDefault="00032E01" w:rsidP="00CC3CE2">
      <w:pPr>
        <w:pStyle w:val="ny-lesson-numbering"/>
        <w:numPr>
          <w:ilvl w:val="1"/>
          <w:numId w:val="11"/>
        </w:numPr>
        <w:ind w:left="806" w:hanging="403"/>
      </w:pPr>
      <w:r w:rsidRPr="00CC3CE2">
        <w:t xml:space="preserve">Does there exist a pair of consecutive integers whose reciprocals sum to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Pr="00CC3CE2">
        <w:t>?  Explain how you know.</w:t>
      </w:r>
    </w:p>
    <w:p w14:paraId="2D71852E" w14:textId="34630D68" w:rsidR="00032E01" w:rsidRPr="00CC3CE2" w:rsidRDefault="00032E01" w:rsidP="00CC3CE2">
      <w:pPr>
        <w:pStyle w:val="ny-lesson-numbering"/>
        <w:numPr>
          <w:ilvl w:val="1"/>
          <w:numId w:val="11"/>
        </w:numPr>
        <w:ind w:left="806" w:hanging="403"/>
      </w:pPr>
      <w:r w:rsidRPr="00CC3CE2">
        <w:t xml:space="preserve">Does there exist a pair of consecutive even integers whose reciprocals sum to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Pr="00CC3CE2">
        <w:t>?  Explain how you know.</w:t>
      </w:r>
    </w:p>
    <w:p w14:paraId="6E8F9173" w14:textId="137B7421" w:rsidR="00032E01" w:rsidRPr="00CC3CE2" w:rsidRDefault="00032E01" w:rsidP="00CC3CE2">
      <w:pPr>
        <w:pStyle w:val="ny-lesson-numbering"/>
        <w:numPr>
          <w:ilvl w:val="1"/>
          <w:numId w:val="11"/>
        </w:numPr>
        <w:ind w:left="806" w:hanging="403"/>
      </w:pPr>
      <w:r w:rsidRPr="00CC3CE2">
        <w:t xml:space="preserve">Does there exist a pair of consecutive even integers whose reciprocals sum to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  <w:r w:rsidRPr="00CC3CE2">
        <w:t>?  Explain how you know.</w:t>
      </w:r>
    </w:p>
    <w:p w14:paraId="6F80CE7C" w14:textId="164FAB92" w:rsidR="009A1F40" w:rsidRDefault="009A1F40" w:rsidP="00032E01">
      <w:pPr>
        <w:pStyle w:val="ny-lesson-numbering"/>
        <w:numPr>
          <w:ilvl w:val="0"/>
          <w:numId w:val="0"/>
        </w:numPr>
        <w:ind w:left="360"/>
      </w:pPr>
    </w:p>
    <w:p w14:paraId="1C320742" w14:textId="77777777" w:rsidR="009A1F40" w:rsidRPr="009A1F40" w:rsidRDefault="009A1F40" w:rsidP="009A1F40"/>
    <w:p w14:paraId="1A127817" w14:textId="77777777" w:rsidR="009A1F40" w:rsidRPr="009A1F40" w:rsidRDefault="009A1F40" w:rsidP="009A1F40"/>
    <w:p w14:paraId="784A29ED" w14:textId="77777777" w:rsidR="009A1F40" w:rsidRPr="009A1F40" w:rsidRDefault="009A1F40" w:rsidP="009A1F40"/>
    <w:p w14:paraId="7A05F2C0" w14:textId="77777777" w:rsidR="009A1F40" w:rsidRPr="009A1F40" w:rsidRDefault="009A1F40" w:rsidP="009A1F40"/>
    <w:p w14:paraId="6A75B20B" w14:textId="77777777" w:rsidR="009A1F40" w:rsidRPr="009A1F40" w:rsidRDefault="009A1F40" w:rsidP="009A1F40"/>
    <w:p w14:paraId="5FA4E256" w14:textId="77777777" w:rsidR="009A1F40" w:rsidRPr="009A1F40" w:rsidRDefault="009A1F40" w:rsidP="009A1F40"/>
    <w:p w14:paraId="366DF650" w14:textId="77777777" w:rsidR="009A1F40" w:rsidRPr="009A1F40" w:rsidRDefault="009A1F40" w:rsidP="009A1F40"/>
    <w:p w14:paraId="140220BA" w14:textId="77777777" w:rsidR="009A1F40" w:rsidRPr="009A1F40" w:rsidRDefault="009A1F40" w:rsidP="009A1F40"/>
    <w:p w14:paraId="28A96559" w14:textId="77777777" w:rsidR="009A1F40" w:rsidRPr="009A1F40" w:rsidRDefault="009A1F40" w:rsidP="009A1F40"/>
    <w:p w14:paraId="2C625C84" w14:textId="77777777" w:rsidR="009A1F40" w:rsidRPr="009A1F40" w:rsidRDefault="009A1F40" w:rsidP="009A1F40"/>
    <w:p w14:paraId="0975C008" w14:textId="5483ECE6" w:rsidR="009A1F40" w:rsidRDefault="009A1F40" w:rsidP="009A1F40"/>
    <w:p w14:paraId="64240F31" w14:textId="5667AA42" w:rsidR="00B11AA2" w:rsidRPr="009A1F40" w:rsidRDefault="009A1F40" w:rsidP="009A1F40">
      <w:pPr>
        <w:tabs>
          <w:tab w:val="left" w:pos="5958"/>
        </w:tabs>
      </w:pPr>
      <w:r>
        <w:tab/>
      </w:r>
    </w:p>
    <w:sectPr w:rsidR="00B11AA2" w:rsidRPr="009A1F40" w:rsidSect="009A1F40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12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57308" w14:textId="77777777" w:rsidR="00EA4193" w:rsidRDefault="00EA4193">
      <w:pPr>
        <w:spacing w:after="0" w:line="240" w:lineRule="auto"/>
      </w:pPr>
      <w:r>
        <w:separator/>
      </w:r>
    </w:p>
  </w:endnote>
  <w:endnote w:type="continuationSeparator" w:id="0">
    <w:p w14:paraId="4FEE7778" w14:textId="77777777" w:rsidR="00EA4193" w:rsidRDefault="00EA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A1F4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127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9A1F4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127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7786EC9E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A7408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</w:t>
                          </w:r>
                          <w:r w:rsidR="004A2632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6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A7408C" w:rsidRPr="00A7408C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Solving Rational Equations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A1F4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7786EC9E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A7408C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</w:t>
                    </w:r>
                    <w:r w:rsidR="004A2632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6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A7408C" w:rsidRPr="00A7408C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Solving Rational Equations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A1F4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670AAA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A8AAEF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B89A7B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E9D49" w14:textId="77777777" w:rsidR="00EA4193" w:rsidRDefault="00EA4193">
      <w:pPr>
        <w:spacing w:after="0" w:line="240" w:lineRule="auto"/>
      </w:pPr>
      <w:r>
        <w:separator/>
      </w:r>
    </w:p>
  </w:footnote>
  <w:footnote w:type="continuationSeparator" w:id="0">
    <w:p w14:paraId="0DB874F6" w14:textId="77777777" w:rsidR="00EA4193" w:rsidRDefault="00EA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6244218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032E01">
                            <w:rPr>
                              <w:color w:val="617656"/>
                            </w:rPr>
                            <w:t>2</w:t>
                          </w:r>
                          <w:r w:rsidR="004A2632">
                            <w:rPr>
                              <w:color w:val="61765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6244218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032E01">
                      <w:rPr>
                        <w:color w:val="617656"/>
                      </w:rPr>
                      <w:t>2</w:t>
                    </w:r>
                    <w:r w:rsidR="004A2632">
                      <w:rPr>
                        <w:color w:val="617656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DAF25E5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032E01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DAF25E5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032E01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7C5931E" w:rsidR="00E324FC" w:rsidRPr="002F031E" w:rsidRDefault="00032E01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7C5931E" w:rsidR="00E324FC" w:rsidRPr="002F031E" w:rsidRDefault="00032E01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6CAC8E94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3C0888EE" w:tentative="1">
      <w:start w:val="1"/>
      <w:numFmt w:val="lowerLetter"/>
      <w:lvlText w:val="%2."/>
      <w:lvlJc w:val="left"/>
      <w:pPr>
        <w:ind w:left="3960" w:hanging="360"/>
      </w:pPr>
    </w:lvl>
    <w:lvl w:ilvl="2" w:tplc="8D44F9FC" w:tentative="1">
      <w:start w:val="1"/>
      <w:numFmt w:val="lowerRoman"/>
      <w:lvlText w:val="%3."/>
      <w:lvlJc w:val="right"/>
      <w:pPr>
        <w:ind w:left="4680" w:hanging="180"/>
      </w:pPr>
    </w:lvl>
    <w:lvl w:ilvl="3" w:tplc="E60AA4A2" w:tentative="1">
      <w:start w:val="1"/>
      <w:numFmt w:val="decimal"/>
      <w:lvlText w:val="%4."/>
      <w:lvlJc w:val="left"/>
      <w:pPr>
        <w:ind w:left="5400" w:hanging="360"/>
      </w:pPr>
    </w:lvl>
    <w:lvl w:ilvl="4" w:tplc="55DC38B0" w:tentative="1">
      <w:start w:val="1"/>
      <w:numFmt w:val="lowerLetter"/>
      <w:lvlText w:val="%5."/>
      <w:lvlJc w:val="left"/>
      <w:pPr>
        <w:ind w:left="6120" w:hanging="360"/>
      </w:pPr>
    </w:lvl>
    <w:lvl w:ilvl="5" w:tplc="32D8E1A0" w:tentative="1">
      <w:start w:val="1"/>
      <w:numFmt w:val="lowerRoman"/>
      <w:lvlText w:val="%6."/>
      <w:lvlJc w:val="right"/>
      <w:pPr>
        <w:ind w:left="6840" w:hanging="180"/>
      </w:pPr>
    </w:lvl>
    <w:lvl w:ilvl="6" w:tplc="4BDA5F10" w:tentative="1">
      <w:start w:val="1"/>
      <w:numFmt w:val="decimal"/>
      <w:lvlText w:val="%7."/>
      <w:lvlJc w:val="left"/>
      <w:pPr>
        <w:ind w:left="7560" w:hanging="360"/>
      </w:pPr>
    </w:lvl>
    <w:lvl w:ilvl="7" w:tplc="677A296A" w:tentative="1">
      <w:start w:val="1"/>
      <w:numFmt w:val="lowerLetter"/>
      <w:lvlText w:val="%8."/>
      <w:lvlJc w:val="left"/>
      <w:pPr>
        <w:ind w:left="8280" w:hanging="360"/>
      </w:pPr>
    </w:lvl>
    <w:lvl w:ilvl="8" w:tplc="11149F86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">
    <w:nsid w:val="27A81EFA"/>
    <w:multiLevelType w:val="hybridMultilevel"/>
    <w:tmpl w:val="B1964202"/>
    <w:lvl w:ilvl="0" w:tplc="A96E5F70">
      <w:start w:val="1"/>
      <w:numFmt w:val="decimal"/>
      <w:pStyle w:val="ny-lesson-numbering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4B757BBD"/>
    <w:multiLevelType w:val="singleLevel"/>
    <w:tmpl w:val="0409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</w:abstractNum>
  <w:abstractNum w:abstractNumId="7">
    <w:nsid w:val="61D74AB1"/>
    <w:multiLevelType w:val="hybridMultilevel"/>
    <w:tmpl w:val="DA383934"/>
    <w:lvl w:ilvl="0" w:tplc="04090015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EBD26EEC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BD5E2F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ECD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4C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04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0E7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A8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42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F0AF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0">
    <w:abstractNumId w:val="6"/>
  </w:num>
  <w:num w:numId="11">
    <w:abstractNumId w:val="2"/>
  </w:num>
  <w:num w:numId="12">
    <w:abstractNumId w:val="2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2E01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E71B4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5198D"/>
    <w:rsid w:val="00465D77"/>
    <w:rsid w:val="00475140"/>
    <w:rsid w:val="00476870"/>
    <w:rsid w:val="00487C22"/>
    <w:rsid w:val="00491F7E"/>
    <w:rsid w:val="00492D1B"/>
    <w:rsid w:val="004A0F47"/>
    <w:rsid w:val="004A2632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4F0E34"/>
    <w:rsid w:val="00500D74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4A88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29C3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1D62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A1F40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408C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7AD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1055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3CE2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43DA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0BE4"/>
    <w:rsid w:val="00E84216"/>
    <w:rsid w:val="00E85710"/>
    <w:rsid w:val="00EA4193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66C80EEA-4973-41E0-9B2A-B4A4BC1A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032E01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032E01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32E0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32E0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32E01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32E0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32E0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32E01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032E01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formatting complete - KZ
was L25, now L26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85FC13-625C-43FD-979A-A3274834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2014-06-10T03:59:00Z</dcterms:created>
  <dcterms:modified xsi:type="dcterms:W3CDTF">2014-06-10T22:53:00Z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