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A71807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A71807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6014DE5B" wp14:editId="622EAF1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30F89EDA" w:rsidR="00B67BF2" w:rsidRPr="00D0546C" w:rsidRDefault="007E6C0C" w:rsidP="00B67BF2">
      <w:pPr>
        <w:pStyle w:val="ny-lesson-header"/>
      </w:pPr>
      <w:r w:rsidRPr="007E6C0C">
        <w:t>Lesson 13:  Mastering Factoring</w:t>
      </w:r>
      <w:r w:rsidR="00B67BF2">
        <w:t xml:space="preserve"> </w:t>
      </w:r>
    </w:p>
    <w:p w14:paraId="3AACF6F9" w14:textId="77777777" w:rsidR="003C4C55" w:rsidRDefault="003C4C55" w:rsidP="00C53C46">
      <w:pPr>
        <w:pStyle w:val="ny-callout-hdr"/>
      </w:pPr>
    </w:p>
    <w:p w14:paraId="18491BC0" w14:textId="77777777" w:rsidR="00C53C46" w:rsidRDefault="00C53C46" w:rsidP="00C53C46">
      <w:pPr>
        <w:pStyle w:val="ny-callout-hdr"/>
      </w:pPr>
      <w:r>
        <w:t>Student Outcomes</w:t>
      </w:r>
    </w:p>
    <w:p w14:paraId="47BA50C4" w14:textId="419241CB" w:rsidR="00C53C46" w:rsidRDefault="00C53C46" w:rsidP="00C53C46">
      <w:pPr>
        <w:pStyle w:val="ny-lesson-bullet"/>
      </w:pPr>
      <w:r>
        <w:t>Students will use the structure of polynomials to identify factors.</w:t>
      </w:r>
    </w:p>
    <w:p w14:paraId="51B95C00" w14:textId="77777777" w:rsidR="00C53C46" w:rsidRDefault="00C53C46" w:rsidP="003C4C55">
      <w:pPr>
        <w:pStyle w:val="ny-lesson-paragraph"/>
      </w:pPr>
    </w:p>
    <w:p w14:paraId="4F0B3BF3" w14:textId="77777777" w:rsidR="00C53C46" w:rsidRDefault="00C53C46" w:rsidP="00C53C46">
      <w:pPr>
        <w:pStyle w:val="ny-callout-hdr"/>
        <w:spacing w:after="60"/>
      </w:pPr>
      <w:r>
        <w:t>Lesson Notes</w:t>
      </w:r>
    </w:p>
    <w:p w14:paraId="7D07ABD8" w14:textId="34CD8DD4" w:rsidR="00C53C46" w:rsidRDefault="00C53C46" w:rsidP="003C4C55">
      <w:pPr>
        <w:pStyle w:val="ny-lesson-paragraph"/>
      </w:pPr>
      <w:r>
        <w:t xml:space="preserve">In previous lessons in this module, </w:t>
      </w:r>
      <w:r w:rsidR="00A71807">
        <w:t>students</w:t>
      </w:r>
      <w:r>
        <w:t xml:space="preserve"> </w:t>
      </w:r>
      <w:r w:rsidR="005C699E">
        <w:t xml:space="preserve">have </w:t>
      </w:r>
      <w:r>
        <w:t>practiced the techniques of factoring by completing the square, by applying the quadratic formula</w:t>
      </w:r>
      <w:r w:rsidR="00A71807">
        <w:t>,</w:t>
      </w:r>
      <w:r>
        <w:t xml:space="preserve"> and by grouping.  In this lesson, </w:t>
      </w:r>
      <w:r w:rsidR="00A71807">
        <w:t>students are</w:t>
      </w:r>
      <w:r>
        <w:t xml:space="preserve"> going to look for structure in more complicated polynomial expressions that will allow</w:t>
      </w:r>
      <w:r w:rsidR="00A71807">
        <w:t xml:space="preserve"> factorization.</w:t>
      </w:r>
      <w:r>
        <w:t xml:space="preserve">  But first, </w:t>
      </w:r>
      <w:r w:rsidR="00A71807">
        <w:t>students are</w:t>
      </w:r>
      <w:r>
        <w:t xml:space="preserve"> going to review several factoring </w:t>
      </w:r>
      <w:r w:rsidR="001652BC">
        <w:t>techniques</w:t>
      </w:r>
      <w:r w:rsidR="007F71B1">
        <w:t>;</w:t>
      </w:r>
      <w:r>
        <w:t xml:space="preserve"> some </w:t>
      </w:r>
      <w:r w:rsidR="00A71807">
        <w:t>they</w:t>
      </w:r>
      <w:r>
        <w:t xml:space="preserve"> learned about in the last lesson, and others </w:t>
      </w:r>
      <w:r w:rsidR="00A71807">
        <w:t>they</w:t>
      </w:r>
      <w:r>
        <w:t xml:space="preserve"> learned</w:t>
      </w:r>
      <w:r w:rsidR="00A71807">
        <w:t xml:space="preserve"> about</w:t>
      </w:r>
      <w:r>
        <w:t xml:space="preserve"> in previous classes.</w:t>
      </w:r>
    </w:p>
    <w:p w14:paraId="2A58841E" w14:textId="77777777" w:rsidR="00C53C46" w:rsidRPr="003C4C55" w:rsidRDefault="00C53C46" w:rsidP="003C4C55">
      <w:pPr>
        <w:pStyle w:val="ny-lesson-paragraph"/>
      </w:pPr>
    </w:p>
    <w:p w14:paraId="20D1361D" w14:textId="7E851B17" w:rsidR="00C53C46" w:rsidRDefault="000D2DCD" w:rsidP="00C53C46">
      <w:pPr>
        <w:pStyle w:val="ny-lesson-hdr-1"/>
      </w:pPr>
      <w:r w:rsidRPr="000D2DCD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FBBD02" wp14:editId="3400D3C3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164592" cy="320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D50BA" id="Group 16" o:spid="_x0000_s1026" style="position:absolute;margin-left:-18pt;margin-top:20.3pt;width:12.95pt;height:25.2pt;z-index:25166233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JKogIAAE0LAAAOAAAAZHJzL2Uyb0RvYy54bWzsVs1u3CAQvlfqOyDuje0k3t1Y8eawaXKp&#10;2ijbPgDB2EbCgICsd9++A/5ZN7UqdVtVjZQLNjAzzHwzH8z1zb4RaMeM5UrmODmLMWKSqoLLKsff&#10;vt59WGFkHZEFEUqyHB+YxTfr9++uW52xc1UrUTCDwIi0WatzXDunsyiytGYNsWdKMwmbpTINcTA1&#10;VVQY0oL1RkTncbyIWmUKbRRl1sLqbbeJ18F+WTLqvpSlZQ6JHINvLowmjE9+jNbXJKsM0TWnvRvk&#10;BC8awiUcOpq6JY6gZ8N/MtVwapRVpTujqolUWXLKQgwQTRK/iObeqGcdYqmyttIjTADtC5xONks/&#10;7x4M4gXkLr3ESJIGkhTORcnCo9PqKgOhe6O3+sH0C1U38wHvS9P4L4SC9gHXw4gr2ztEYTFZXKZX&#10;5xhR2LqArF32uNMakuO1kuVyFUN6jqq0/jijnMRxuuq0o+HoyHs4OtRqqCN7hMr+GVTbmmgWMmA9&#10;CiNU6QDV1hnCq9qhjZISqk0ZlKRpB1xQ2cgeNZtZAHAGsknwk/hINodeAG4MnWTaWHfPVIP8T44F&#10;l95bkpHdJ+sgWSA6iPhlIVGb48VFGgcpqwQv7rgQfs+a6mkjDNoRT5V4ubra+DDAwkQMZkLCooe5&#10;Cyf8uYNgnf1HVkI1+ZR2J3ges9EsoZRJl/R2hQRpr1aCC6Ni79qvFHt5r8oCx39HedQIJyvpRuWG&#10;S2Xm3Hb7weWykx8Q6OL2EDyp4hASHaCBCuyYE+pyJNFYPouhfHqmpadQbVI3PZ/mKuaHknq9hFsO&#10;iM0Sbnkq4V4AB1eQv6MmmL1xrePmf8+1f3LtQzPTvZCzVbj6S1U4fS7fLnz/Ar2OC//YiYT3IfRs&#10;4QHt+0vfFE7nQerYBa+/AwAA//8DAFBLAwQUAAYACAAAACEATCfptuAAAAAJAQAADwAAAGRycy9k&#10;b3ducmV2LnhtbEyPQUvDQBSE74L/YXmCt3R3rQaNeSmlqKci2AribZu8JqHZtyG7TdJ/73rS4zDD&#10;zDf5aradGGnwrWMEvVAgiEtXtVwjfO5fk0cQPhiuTOeYEC7kYVVcX+Umq9zEHzTuQi1iCfvMIDQh&#10;9JmUvmzIGr9wPXH0jm6wJkQ51LIazBTLbSfvlEqlNS3Hhcb0tGmoPO3OFuFtMtN6qV/G7em4uXzv&#10;H96/tpoQb2/m9TOIQHP4C8MvfkSHIjId3JkrLzqEZJnGLwHhXqUgYiDRSoM4IDxpBbLI5f8HxQ8A&#10;AAD//wMAUEsBAi0AFAAGAAgAAAAhALaDOJL+AAAA4QEAABMAAAAAAAAAAAAAAAAAAAAAAFtDb250&#10;ZW50X1R5cGVzXS54bWxQSwECLQAUAAYACAAAACEAOP0h/9YAAACUAQAACwAAAAAAAAAAAAAAAAAv&#10;AQAAX3JlbHMvLnJlbHNQSwECLQAUAAYACAAAACEAge/SSqICAABNCwAADgAAAAAAAAAAAAAAAAAu&#10;AgAAZHJzL2Uyb0RvYy54bWxQSwECLQAUAAYACAAAACEATCfptuAAAAAJAQAADwAAAAAAAAAAAAAA&#10;AAD8BAAAZHJzL2Rvd25yZXYueG1sUEsFBgAAAAAEAAQA8wAAAAk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C53C46">
        <w:t xml:space="preserve">Opening Exercise (8 minutes) </w:t>
      </w:r>
    </w:p>
    <w:p w14:paraId="1515A764" w14:textId="523C4BBD" w:rsidR="00C53C46" w:rsidRPr="00A262E2" w:rsidRDefault="000D2DCD" w:rsidP="003C4C55">
      <w:pPr>
        <w:pStyle w:val="ny-lesson-paragraph"/>
      </w:pPr>
      <w:r w:rsidRPr="000D2DC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E526E" wp14:editId="1EC8ACB8">
                <wp:simplePos x="0" y="0"/>
                <wp:positionH relativeFrom="column">
                  <wp:posOffset>-406400</wp:posOffset>
                </wp:positionH>
                <wp:positionV relativeFrom="paragraph">
                  <wp:posOffset>52070</wp:posOffset>
                </wp:positionV>
                <wp:extent cx="355600" cy="221615"/>
                <wp:effectExtent l="0" t="0" r="25400" b="26035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1BC1" w14:textId="43E2CC53" w:rsidR="000D2DCD" w:rsidRDefault="000D2DCD" w:rsidP="000D2DCD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</w:t>
                            </w: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E526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2pt;margin-top:4.1pt;width:28pt;height:1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4v1gIAABYGAAAOAAAAZHJzL2Uyb0RvYy54bWysVFtvmzAUfp+0/2D5nXJp7iqpKIhpUtRV&#10;S6c+O8YkqGB7tpOQTfvvOzaQpt1Tq72Aj/2d23cuN7dtU6MDU7oSPMbhVYAR41QUFd/G+Mdj7s0w&#10;0obwgtSCsxifmMa3y8+fbo5ywSKxE3XBFAIjXC+OMsY7Y+TC9zXdsYboKyEZh8dSqIYYENXWLxQ5&#10;gvWm9qMgmPhHoQqpBGVaw23WPeKls1+WjJpvZamZQXWMITbjvsp9N/brL2/IYquI3FW0D4N8IIqG&#10;VBycnk1lxBC0V9U/ppqKKqFFaa6oaHxRlhVlLgfIJgzeZLPeEclcLkCOlmea9P8zS+8PDwpVRYyj&#10;OUacNFCjR9YadCdaNAktP0epFwBbSwCaFu6hzi5XLVeCPmuA+BeYTkED2vLRlqqxf8gUgSKU4HSm&#10;3bqhcHk9Hk8CeKHwFEXhJBxbt/6LslTafGGiQfYQYwVVdQGQw0qbDjpArC8t6qrIq7p2gtpu0lqh&#10;A7EdEExn87S3/gpW849pQpSdKnPN1sVDFpAaHK1Jm6RrhN95kkST7Drzstl86o02LPJmeTDy7pLR&#10;OEyn0zzMpn+6hnxRSsfTKJmO594kGYfeKAxmXpIEkZflSZAEozydj+6cEgQyOHXV6Apg66LNqWY2&#10;lJp/ZyXU2tXBpWunjJ3ZIZQyblzNXVqAtqgSmHyPYo93yTtS3qPc0Th4FtyclZuKC9X13euwi+ch&#10;5LLD9/3Y520pMO2m7Tt5I4oTNLIS3SrQkuYVdNWKaPNAFMw+NCLsM3jdCfULoyPshhjrn3uiGEb1&#10;Vw7Ddz0Lbb+aS0FdCptLge+bVEDzhbAJJXVHUFamHo6lEs0TrLHEeoUnwin4jjE1ahBS0+0sWISU&#10;JYmDwQKRxKz4WtJhIu0UPLZPRMl+VAz0xL0Y9ghZvJmYDmsrxUWyN6Ks3DhZyjqeeiph+biB7Bel&#10;3W6XskO9rPPlXwAAAP//AwBQSwMEFAAGAAgAAAAhAKSy0OHdAAAABwEAAA8AAABkcnMvZG93bnJl&#10;di54bWxMj8FOwzAQRO9I/IO1SNxSpyWKohCnqkAcQAiJ0kOPbrwkpvE6st02/D3LCY6jGc28adaz&#10;G8UZQ7SeFCwXOQikzhtLvYLdx1NWgYhJk9GjJ1TwjRHW7fVVo2vjL/SO523qBZdQrLWCIaWpljJ2&#10;AzodF35CYu/TB6cTy9BLE/SFy90oV3leSqct8cKgJ3wYsDtuT07B2+75cVMF/VrYPX7t/VTm9vii&#10;1O3NvLkHkXBOf2H4xWd0aJnp4E9kohgVZGXBX5KCagWC/axieVBQ3C1Bto38z9/+AAAA//8DAFBL&#10;AQItABQABgAIAAAAIQC2gziS/gAAAOEBAAATAAAAAAAAAAAAAAAAAAAAAABbQ29udGVudF9UeXBl&#10;c10ueG1sUEsBAi0AFAAGAAgAAAAhADj9If/WAAAAlAEAAAsAAAAAAAAAAAAAAAAALwEAAF9yZWxz&#10;Ly5yZWxzUEsBAi0AFAAGAAgAAAAhACVGni/WAgAAFgYAAA4AAAAAAAAAAAAAAAAALgIAAGRycy9l&#10;Mm9Eb2MueG1sUEsBAi0AFAAGAAgAAAAhAKSy0OHdAAAABwEAAA8AAAAAAAAAAAAAAAAAMAUAAGRy&#10;cy9kb3ducmV2LnhtbFBLBQYAAAAABAAEAPMAAAA6BgAAAAA=&#10;" fillcolor="#00789c" strokecolor="#00789c">
                <v:path arrowok="t"/>
                <v:textbox inset="3pt,3pt,3pt,3pt">
                  <w:txbxContent>
                    <w:p w14:paraId="1EE91BC1" w14:textId="43E2CC53" w:rsidR="000D2DCD" w:rsidRDefault="000D2DCD" w:rsidP="000D2DCD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</w:t>
                      </w: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53C46" w:rsidRPr="00A262E2">
        <w:t>In this exercise, students should begin to factor polynomial expressions by first analyzing their structure, a skill that is developed throughout the lesson</w:t>
      </w:r>
      <w:r w:rsidR="00A71807">
        <w:t xml:space="preserve">. </w:t>
      </w:r>
      <w:r w:rsidR="00C53C46" w:rsidRPr="00A262E2">
        <w:t xml:space="preserve"> Suggest that students work on their own for five minutes and then compare answers with a neighbor</w:t>
      </w:r>
      <w:r w:rsidR="00A71807">
        <w:t>;</w:t>
      </w:r>
      <w:r w:rsidR="00C53C46" w:rsidRPr="00A262E2">
        <w:t xml:space="preserve"> </w:t>
      </w:r>
      <w:r w:rsidR="00A71807">
        <w:t xml:space="preserve">allow students to </w:t>
      </w:r>
      <w:r w:rsidR="00C53C46" w:rsidRPr="00A262E2">
        <w:t>help each other out for an additional three minutes</w:t>
      </w:r>
      <w:r w:rsidR="00A71807">
        <w:t>,</w:t>
      </w:r>
      <w:r w:rsidR="00C53C46" w:rsidRPr="00A262E2">
        <w:t xml:space="preserve"> if needed. </w:t>
      </w:r>
    </w:p>
    <w:p w14:paraId="35F7C60F" w14:textId="63E662B9" w:rsidR="00C53C46" w:rsidRDefault="00C52772" w:rsidP="00C5277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77B31" wp14:editId="1396D042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03520" cy="2354580"/>
                <wp:effectExtent l="0" t="0" r="1143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545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BAEB" id="Rectangle 24" o:spid="_x0000_s1026" style="position:absolute;margin-left:0;margin-top:5.75pt;width:417.6pt;height:185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cEogIAAJIFAAAOAAAAZHJzL2Uyb0RvYy54bWysVEtv2zAMvg/YfxB0X+24dtcGdYqgRYYB&#10;RRu0HXpWZCk2IIuapMTJfv0o+dGgK3YY5oMsieRH8ePj+ubQKrIX1jWgSzo7SykRmkPV6G1Jf7ys&#10;vlxS4jzTFVOgRUmPwtGbxedP152ZiwxqUJWwBEG0m3empLX3Zp4kjteiZe4MjNAolGBb5vFot0ll&#10;WYforUqyNL1IOrCVscCFc3h71wvpIuJLKbh/lNIJT1RJ8W0+rjaum7Ami2s231pm6oYPz2D/8IqW&#10;NRqdTlB3zDOys80fUG3DLTiQ/oxDm4CUDRcxBoxmlr6L5rlmRsRYkBxnJprc/4PlD/u1JU1V0iyn&#10;RLMWc/SErDG9VYLgHRLUGTdHvWeztsPJ4TZEe5C2DX+MgxwiqceJVHHwhONlcZ6eFxlyz1GWnRd5&#10;cRlpT97MjXX+m4CWhE1JLfqPZLL9vfPoElVHleBNw6pRKmZOadJh2eUXaREtHKimCtKg5+x2c6ss&#10;2TNMfr66yLLLEA6inajhSWm8DEH2YcWdPyoRMJR+EhL5wUCy3kOoTDHBMs6F9rNeVLNK9N6KFL/R&#10;2WgRXUfAgCzxlRP2ADBq9iAjdv/mQT+YiljYk3H6t4f1xpNF9AzaT8Zto8F+BKAwqsFzrz+S1FMT&#10;WNpAdcTqsdC3lTN81WAG75nza2axjzDrOBv8Iy5SAWYKhh0lNdhfH90HfSxvlFLSYV+W1P3cMSso&#10;Ud81Fv7VLM9DI8dDXnwNlWVPJZtTid61t4DZn+EUMjxug75X41ZaaF9xhCyDVxQxzdF3Sbm34+HW&#10;9/MChxAXy2VUw+Y1zN/rZ8MDeGA1VOjL4ZVZM5Sxxw54gLGH2fxdNfe6wVLDcudBNrHU33gd+MbG&#10;j4UzDKkwWU7PUettlC5+AwAA//8DAFBLAwQUAAYACAAAACEApvfaQN4AAAAHAQAADwAAAGRycy9k&#10;b3ducmV2LnhtbEyPQUvEMBCF74L/IYzgzU23dZdQmy4qiCgItSpes+3YFptJabLb6K93POlx3nu8&#10;902xi3YUR5z94EjDepWAQGpcO1Cn4fXl7kKB8MFQa0ZHqOELPezK05PC5K1b6BmPdegEl5DPjYY+&#10;hCmX0jc9WuNXbkJi78PN1gQ+5062s1m43I4yTZKttGYgXujNhLc9Np/1wWqo1Hd8Uw/Lzfayfsqq&#10;Lt7Hx+pd6/OzeH0FImAMf2H4xWd0KJlp7w7UejFq4EcCq+sNCHZVtklB7DVkKs1AloX8z1/+AAAA&#10;//8DAFBLAQItABQABgAIAAAAIQC2gziS/gAAAOEBAAATAAAAAAAAAAAAAAAAAAAAAABbQ29udGVu&#10;dF9UeXBlc10ueG1sUEsBAi0AFAAGAAgAAAAhADj9If/WAAAAlAEAAAsAAAAAAAAAAAAAAAAALwEA&#10;AF9yZWxzLy5yZWxzUEsBAi0AFAAGAAgAAAAhAA7JlwSiAgAAkgUAAA4AAAAAAAAAAAAAAAAALgIA&#10;AGRycy9lMm9Eb2MueG1sUEsBAi0AFAAGAAgAAAAhAKb32kD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875CFD">
        <w:br/>
      </w:r>
      <w:r w:rsidR="00C53C46">
        <w:t>Opening Exercise</w:t>
      </w:r>
    </w:p>
    <w:p w14:paraId="7D75EE8F" w14:textId="77777777" w:rsidR="00C53C46" w:rsidRPr="00C52772" w:rsidRDefault="00C53C46" w:rsidP="00C52772">
      <w:pPr>
        <w:pStyle w:val="ny-lesson-SFinsert"/>
      </w:pPr>
      <w:r w:rsidRPr="00C52772">
        <w:t xml:space="preserve">Factor each of the following expressions.  What similarities do you notice between the examples in the left column and those on the right?  </w:t>
      </w:r>
    </w:p>
    <w:tbl>
      <w:tblPr>
        <w:tblStyle w:val="TableGrid"/>
        <w:tblW w:w="7434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4478"/>
      </w:tblGrid>
      <w:tr w:rsidR="00C53C46" w14:paraId="38CBCD22" w14:textId="77777777" w:rsidTr="00D23B32">
        <w:trPr>
          <w:trHeight w:val="336"/>
        </w:trPr>
        <w:tc>
          <w:tcPr>
            <w:tcW w:w="2956" w:type="dxa"/>
          </w:tcPr>
          <w:p w14:paraId="304DDE3C" w14:textId="77777777" w:rsidR="00C53C46" w:rsidRDefault="00875CFD" w:rsidP="00C53C46">
            <w:pPr>
              <w:pStyle w:val="ny-lesson-SFinsert-number-list"/>
              <w:numPr>
                <w:ilvl w:val="0"/>
                <w:numId w:val="31"/>
              </w:numPr>
              <w:ind w:left="396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4478" w:type="dxa"/>
          </w:tcPr>
          <w:p w14:paraId="3653680F" w14:textId="77777777" w:rsidR="00C53C46" w:rsidRPr="005A52B4" w:rsidRDefault="00C53C46" w:rsidP="00C53C46">
            <w:pPr>
              <w:pStyle w:val="ny-lesson-SFinsert-number-list"/>
              <w:numPr>
                <w:ilvl w:val="0"/>
                <w:numId w:val="31"/>
              </w:numPr>
              <w:ind w:left="396"/>
              <w:rPr>
                <w:rFonts w:ascii="Cambria Math" w:hAnsi="Cambria Math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-1</m:t>
              </m:r>
            </m:oMath>
          </w:p>
        </w:tc>
      </w:tr>
      <w:tr w:rsidR="00C53C46" w14:paraId="4DA9B3DA" w14:textId="77777777" w:rsidTr="00875CFD">
        <w:trPr>
          <w:trHeight w:val="576"/>
        </w:trPr>
        <w:tc>
          <w:tcPr>
            <w:tcW w:w="2956" w:type="dxa"/>
          </w:tcPr>
          <w:p w14:paraId="7D896857" w14:textId="77777777" w:rsidR="00C53C46" w:rsidRPr="00FF6443" w:rsidRDefault="00C53C46" w:rsidP="00A71807">
            <w:pPr>
              <w:pStyle w:val="ny-lesson-SFinsert-response"/>
              <w:ind w:left="360" w:right="-18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(x-1)(x+1)</m:t>
                </m:r>
              </m:oMath>
            </m:oMathPara>
          </w:p>
        </w:tc>
        <w:tc>
          <w:tcPr>
            <w:tcW w:w="4478" w:type="dxa"/>
          </w:tcPr>
          <w:p w14:paraId="1B74CD64" w14:textId="45205953" w:rsidR="00C53C46" w:rsidRPr="00511410" w:rsidRDefault="00C53C46" w:rsidP="00A71807">
            <w:pPr>
              <w:pStyle w:val="ny-lesson-SFinsert-response"/>
              <w:ind w:left="360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x-1)(3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x+1)</m:t>
                </m:r>
              </m:oMath>
            </m:oMathPara>
          </w:p>
          <w:p w14:paraId="6AF82B80" w14:textId="6540407A" w:rsidR="00C53C46" w:rsidRPr="00875CFD" w:rsidRDefault="00875CFD" w:rsidP="00875CFD">
            <w:pPr>
              <w:pStyle w:val="ny-lesson-SFinsert-response-table"/>
            </w:pPr>
            <w:r>
              <w:tab/>
            </w:r>
            <w:r>
              <w:tab/>
            </w:r>
          </w:p>
        </w:tc>
      </w:tr>
      <w:tr w:rsidR="00C53C46" w14:paraId="0CB6CA2B" w14:textId="77777777" w:rsidTr="00D23B32">
        <w:trPr>
          <w:trHeight w:val="336"/>
        </w:trPr>
        <w:tc>
          <w:tcPr>
            <w:tcW w:w="2956" w:type="dxa"/>
          </w:tcPr>
          <w:p w14:paraId="026590AF" w14:textId="77777777" w:rsidR="00C53C46" w:rsidRPr="005A52B4" w:rsidRDefault="00875CFD" w:rsidP="00C53C46">
            <w:pPr>
              <w:pStyle w:val="ny-lesson-SFinsert-number-list"/>
              <w:numPr>
                <w:ilvl w:val="0"/>
                <w:numId w:val="31"/>
              </w:numPr>
              <w:ind w:left="396"/>
              <w:rPr>
                <w:rFonts w:ascii="Cambria Math" w:hAnsi="Cambria Math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+15</m:t>
              </m:r>
            </m:oMath>
          </w:p>
        </w:tc>
        <w:tc>
          <w:tcPr>
            <w:tcW w:w="4478" w:type="dxa"/>
          </w:tcPr>
          <w:p w14:paraId="0D6C3EED" w14:textId="77777777" w:rsidR="00C53C46" w:rsidRPr="005A52B4" w:rsidRDefault="00C53C46" w:rsidP="00C53C46">
            <w:pPr>
              <w:pStyle w:val="ny-lesson-SFinsert-number-list"/>
              <w:numPr>
                <w:ilvl w:val="0"/>
                <w:numId w:val="31"/>
              </w:numPr>
              <w:ind w:left="396"/>
              <w:rPr>
                <w:rFonts w:ascii="Cambria Math" w:hAnsi="Cambria Math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+16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+15</m:t>
              </m:r>
            </m:oMath>
          </w:p>
        </w:tc>
      </w:tr>
      <w:tr w:rsidR="00C53C46" w14:paraId="19BCBD07" w14:textId="77777777" w:rsidTr="00875CFD">
        <w:trPr>
          <w:trHeight w:val="576"/>
        </w:trPr>
        <w:tc>
          <w:tcPr>
            <w:tcW w:w="2956" w:type="dxa"/>
          </w:tcPr>
          <w:p w14:paraId="5B768359" w14:textId="77777777" w:rsidR="00C53C46" w:rsidRPr="005A52B4" w:rsidRDefault="00C53C46" w:rsidP="00A71807">
            <w:pPr>
              <w:pStyle w:val="ny-lesson-SFinsert-response"/>
              <w:ind w:left="360" w:right="-18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(x+5)(x+3)</m:t>
                </m:r>
              </m:oMath>
            </m:oMathPara>
          </w:p>
        </w:tc>
        <w:tc>
          <w:tcPr>
            <w:tcW w:w="4478" w:type="dxa"/>
          </w:tcPr>
          <w:p w14:paraId="6C99E238" w14:textId="77777777" w:rsidR="00C53C46" w:rsidRPr="00511410" w:rsidRDefault="00C53C46" w:rsidP="00A71807">
            <w:pPr>
              <w:pStyle w:val="ny-lesson-SFinsert-response"/>
              <w:ind w:left="360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x+5)(2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x+3)</m:t>
                </m:r>
              </m:oMath>
            </m:oMathPara>
          </w:p>
          <w:p w14:paraId="668865F8" w14:textId="77777777" w:rsidR="00C53C46" w:rsidRPr="00511410" w:rsidRDefault="00C53C46" w:rsidP="00875CFD">
            <w:pPr>
              <w:pStyle w:val="ny-lesson-SFinsert-response-table"/>
            </w:pPr>
          </w:p>
        </w:tc>
      </w:tr>
      <w:tr w:rsidR="00C53C46" w14:paraId="7D66523D" w14:textId="77777777" w:rsidTr="00D23B32">
        <w:trPr>
          <w:trHeight w:val="336"/>
        </w:trPr>
        <w:tc>
          <w:tcPr>
            <w:tcW w:w="2956" w:type="dxa"/>
          </w:tcPr>
          <w:p w14:paraId="78AC7887" w14:textId="77777777" w:rsidR="00C53C46" w:rsidRDefault="00875CFD" w:rsidP="00C53C46">
            <w:pPr>
              <w:pStyle w:val="ny-lesson-SFinsert-number-list"/>
              <w:numPr>
                <w:ilvl w:val="0"/>
                <w:numId w:val="31"/>
              </w:numPr>
              <w:ind w:left="396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53C46">
              <w:tab/>
            </w:r>
          </w:p>
        </w:tc>
        <w:tc>
          <w:tcPr>
            <w:tcW w:w="4478" w:type="dxa"/>
          </w:tcPr>
          <w:p w14:paraId="0B98BBB9" w14:textId="04FAC2A7" w:rsidR="00C53C46" w:rsidRPr="00A262E2" w:rsidRDefault="00875CFD" w:rsidP="00C53C46">
            <w:pPr>
              <w:pStyle w:val="ny-lesson-SFinsert-number-list"/>
              <w:numPr>
                <w:ilvl w:val="0"/>
                <w:numId w:val="31"/>
              </w:numPr>
              <w:ind w:left="396"/>
              <w:rPr>
                <w:rFonts w:ascii="Cambria Math" w:hAnsi="Cambria Math"/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  <w:tr w:rsidR="00C53C46" w14:paraId="324833D7" w14:textId="77777777" w:rsidTr="00D23B32">
        <w:trPr>
          <w:trHeight w:val="461"/>
        </w:trPr>
        <w:tc>
          <w:tcPr>
            <w:tcW w:w="2956" w:type="dxa"/>
          </w:tcPr>
          <w:p w14:paraId="596DEA8A" w14:textId="77777777" w:rsidR="00C53C46" w:rsidRPr="005A52B4" w:rsidRDefault="00C53C46" w:rsidP="00A71807">
            <w:pPr>
              <w:pStyle w:val="ny-lesson-SFinsert-response"/>
              <w:ind w:left="360" w:right="-18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(x-y)(x+y)</m:t>
                </m:r>
              </m:oMath>
            </m:oMathPara>
          </w:p>
        </w:tc>
        <w:tc>
          <w:tcPr>
            <w:tcW w:w="4478" w:type="dxa"/>
          </w:tcPr>
          <w:p w14:paraId="341F5D39" w14:textId="670EF705" w:rsidR="00C53C46" w:rsidRPr="00EE51E6" w:rsidRDefault="00C53C46">
            <w:pPr>
              <w:pStyle w:val="ny-lesson-SFinsert-response"/>
              <w:ind w:left="360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</w:tbl>
    <w:p w14:paraId="1518D5CC" w14:textId="1F3B42D2" w:rsidR="00EE51E6" w:rsidRPr="00B75530" w:rsidRDefault="00875CFD" w:rsidP="003C4C55">
      <w:pPr>
        <w:pStyle w:val="ny-lesson-paragraph"/>
      </w:pPr>
      <w:r>
        <w:rPr>
          <w:rStyle w:val="ny-lesson-hdr-1Char"/>
          <w:rFonts w:ascii="Calibri" w:hAnsi="Calibri"/>
          <w:b w:val="0"/>
        </w:rPr>
        <w:br/>
      </w:r>
      <w:r w:rsidR="006C4A39" w:rsidRPr="00B75530">
        <w:rPr>
          <w:rStyle w:val="ny-lesson-hdr-1Char"/>
          <w:rFonts w:ascii="Calibri" w:hAnsi="Calibri"/>
          <w:b w:val="0"/>
        </w:rPr>
        <w:t>Students should notice that the structure of each of the factored polynomials is the same; for example, the factored forms of part (a) and part (b) are nearly the same</w:t>
      </w:r>
      <w:r w:rsidR="00A71807" w:rsidRPr="00B75530">
        <w:rPr>
          <w:rStyle w:val="ny-lesson-hdr-1Char"/>
          <w:rFonts w:ascii="Calibri" w:hAnsi="Calibri"/>
          <w:b w:val="0"/>
        </w:rPr>
        <w:t>,</w:t>
      </w:r>
      <w:r w:rsidR="006C4A39" w:rsidRPr="00B75530">
        <w:rPr>
          <w:rStyle w:val="ny-lesson-hdr-1Char"/>
          <w:rFonts w:ascii="Calibri" w:hAnsi="Calibri"/>
          <w:b w:val="0"/>
        </w:rPr>
        <w:t xml:space="preserve"> except that part (b) contains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3</m:t>
        </m:r>
        <m:r>
          <w:rPr>
            <w:rStyle w:val="ny-lesson-hdr-1Char"/>
            <w:rFonts w:ascii="Cambria Math" w:hAnsi="Cambria Math"/>
          </w:rPr>
          <m:t>x</m:t>
        </m:r>
      </m:oMath>
      <w:r w:rsidR="006C4A39" w:rsidRPr="00B75530">
        <w:rPr>
          <w:rStyle w:val="ny-lesson-hdr-1Char"/>
          <w:rFonts w:ascii="Calibri" w:hAnsi="Calibri"/>
          <w:b w:val="0"/>
        </w:rPr>
        <w:t xml:space="preserve"> in place of the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="006C4A39" w:rsidRPr="00B75530">
        <w:rPr>
          <w:rStyle w:val="ny-lesson-hdr-1Char"/>
          <w:rFonts w:ascii="Calibri" w:hAnsi="Calibri"/>
          <w:b w:val="0"/>
        </w:rPr>
        <w:t xml:space="preserve"> in part (a).  In parts (c) and (d), the factored form of part (d) contains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2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,</m:t>
        </m:r>
      </m:oMath>
      <w:r w:rsidR="006C4A39" w:rsidRPr="00B75530">
        <w:rPr>
          <w:rStyle w:val="ny-lesson-hdr-1Char"/>
          <w:rFonts w:ascii="Calibri" w:hAnsi="Calibri"/>
          <w:b w:val="0"/>
        </w:rPr>
        <w:t xml:space="preserve"> where there is</w:t>
      </w:r>
      <w:r w:rsidR="00A71807" w:rsidRPr="00B75530">
        <w:rPr>
          <w:rStyle w:val="ny-lesson-hdr-1Char"/>
          <w:rFonts w:ascii="Calibri" w:hAnsi="Calibri"/>
          <w:b w:val="0"/>
        </w:rPr>
        <w:t xml:space="preserve"> only</w:t>
      </w:r>
      <w:r w:rsidR="006C4A39" w:rsidRPr="00B75530">
        <w:rPr>
          <w:rStyle w:val="ny-lesson-hdr-1Char"/>
          <w:rFonts w:ascii="Calibri" w:hAnsi="Calibri"/>
          <w:b w:val="0"/>
        </w:rPr>
        <w:t xml:space="preserve"> an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="006C4A39" w:rsidRPr="00B75530">
        <w:rPr>
          <w:rStyle w:val="ny-lesson-hdr-1Char"/>
          <w:rFonts w:ascii="Calibri" w:hAnsi="Calibri"/>
          <w:b w:val="0"/>
        </w:rPr>
        <w:t xml:space="preserve"> </w:t>
      </w:r>
      <w:r w:rsidR="006C4A39" w:rsidRPr="00B75530">
        <w:t>in part (c)</w:t>
      </w:r>
      <w:r w:rsidR="00A71807" w:rsidRPr="00B75530">
        <w:t>. T</w:t>
      </w:r>
      <w:r w:rsidR="006C4A39" w:rsidRPr="00B75530">
        <w:t>he factored form of part (f) is nearly the same</w:t>
      </w:r>
      <w:r w:rsidR="001652BC">
        <w:t xml:space="preserve"> as the factored form of part (e</w:t>
      </w:r>
      <w:r w:rsidR="006C4A39" w:rsidRPr="00B75530">
        <w:t xml:space="preserve">), with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6C4A39" w:rsidRPr="00B75530">
        <w:t xml:space="preserve"> replacing </w:t>
      </w:r>
      <m:oMath>
        <m:r>
          <w:rPr>
            <w:rFonts w:ascii="Cambria Math" w:hAnsi="Cambria Math"/>
          </w:rPr>
          <m:t>x</m:t>
        </m:r>
      </m:oMath>
      <w:r w:rsidR="006C4A39" w:rsidRPr="00B75530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F71B1">
        <w:t xml:space="preserve"> </w:t>
      </w:r>
      <w:proofErr w:type="gramStart"/>
      <w:r w:rsidR="006C4A39" w:rsidRPr="00B75530">
        <w:t xml:space="preserve">replacing </w:t>
      </w:r>
      <w:proofErr w:type="gramEnd"/>
      <m:oMath>
        <m:r>
          <w:rPr>
            <w:rFonts w:ascii="Cambria Math" w:hAnsi="Cambria Math"/>
          </w:rPr>
          <m:t>y</m:t>
        </m:r>
      </m:oMath>
      <w:r w:rsidR="006C4A39" w:rsidRPr="00B75530">
        <w:t>.</w:t>
      </w:r>
    </w:p>
    <w:p w14:paraId="12240D0B" w14:textId="74CEA1A3" w:rsidR="00A23DC2" w:rsidRDefault="00A23DC2" w:rsidP="00A262E2">
      <w:pPr>
        <w:pStyle w:val="ny-lesson-paragraph"/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372E7713" w14:textId="1F7622DC" w:rsidR="008B43FE" w:rsidRDefault="008B43FE" w:rsidP="008B43FE">
      <w:pPr>
        <w:pStyle w:val="ny-lesson-hdr-1"/>
        <w:rPr>
          <w:rStyle w:val="ny-lesson-hdr-1Char"/>
          <w:b/>
        </w:rPr>
      </w:pPr>
      <w:r w:rsidRPr="00A262E2">
        <w:rPr>
          <w:rFonts w:ascii="Calibri" w:hAnsi="Calibri"/>
          <w:b w:val="0"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0AE1D" wp14:editId="1BC03D69">
                <wp:simplePos x="0" y="0"/>
                <wp:positionH relativeFrom="margin">
                  <wp:posOffset>4572000</wp:posOffset>
                </wp:positionH>
                <wp:positionV relativeFrom="paragraph">
                  <wp:posOffset>47625</wp:posOffset>
                </wp:positionV>
                <wp:extent cx="2057400" cy="2350008"/>
                <wp:effectExtent l="0" t="0" r="19050" b="1270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35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8F12" w14:textId="77777777" w:rsidR="00875CFD" w:rsidRDefault="00875CFD" w:rsidP="008B43F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04F629B" w14:textId="745414FF" w:rsidR="00875CFD" w:rsidRDefault="00875CFD" w:rsidP="000D2DC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12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If students are unfamiliar with the difference of squares formula, work through a table of numeric examples and ask them to look for patterns.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329"/>
                              <w:gridCol w:w="683"/>
                              <w:gridCol w:w="683"/>
                              <w:gridCol w:w="864"/>
                            </w:tblGrid>
                            <w:tr w:rsidR="00875CFD" w14:paraId="6AC13864" w14:textId="77777777" w:rsidTr="00A262E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2A0A5705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position w:val="-1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B932A1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position w:val="-1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D84633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position w:val="-1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a+b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09C1BC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position w:val="-1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a-b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5A0D69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875CFD" w14:paraId="102C9C0C" w14:textId="77777777" w:rsidTr="00A262E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19D4237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01E6BC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FDA153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22BD9F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D1801C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75CFD" w14:paraId="76D6C597" w14:textId="77777777" w:rsidTr="00A262E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A6B4517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4636D5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B25B0D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5BDB1D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F1B5C2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75CFD" w14:paraId="5FFB1179" w14:textId="77777777" w:rsidTr="00A262E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28672446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E752FF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67B1A4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516B27A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C9BA41" w14:textId="77777777" w:rsidR="00875CFD" w:rsidRDefault="00875CFD" w:rsidP="00A262E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75CFD" w14:paraId="3C5C2326" w14:textId="77777777" w:rsidTr="00A7180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DDA4232" w14:textId="77777777" w:rsidR="00875CFD" w:rsidRDefault="00875CFD" w:rsidP="00A71807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2A5FF0" w14:textId="77777777" w:rsidR="00875CFD" w:rsidRDefault="00875CFD" w:rsidP="00A71807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AF69FA" w14:textId="77777777" w:rsidR="00875CFD" w:rsidRDefault="00875CFD" w:rsidP="00A71807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819C53" w14:textId="77777777" w:rsidR="00875CFD" w:rsidRDefault="00875CFD" w:rsidP="00A71807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56E355" w14:textId="77777777" w:rsidR="00875CFD" w:rsidRDefault="00875CFD" w:rsidP="00A71807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5BD3888" w14:textId="77777777" w:rsidR="00875CFD" w:rsidRDefault="00875CFD" w:rsidP="000D2DC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12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Students may benefit from teacher modeling.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AE1D" id="Rectangle 4" o:spid="_x0000_s1027" style="position:absolute;margin-left:5in;margin-top:3.75pt;width:162pt;height:1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KtLgIAAE8EAAAOAAAAZHJzL2Uyb0RvYy54bWysVFFv0zAQfkfiP1h+p0lDytqo6TR1FCEN&#10;mBj8AMdxEgvHNme3Sfn1Oztd1wFPiD5Yd7nz5+++u+v6euwVOQhw0uiSzmcpJUJzU0vdlvT7t92b&#10;JSXOM10zZbQo6VE4er15/Wo92EJkpjOqFkAQRLtisCXtvLdFkjjeiZ65mbFCY7Ax0DOPLrRJDWxA&#10;9F4lWZq+SwYDtQXDhXP49XYK0k3EbxrB/ZemccITVVLk5uMJ8azCmWzWrGiB2U7yEw32Dyx6JjU+&#10;eoa6ZZ6RPcg/oHrJwTjT+Bk3fWKaRnIRa8Bq5ulv1Tx0zIpYC4rj7Fkm9/9g+efDPRBZlzSnRLMe&#10;W/QVRWO6VYLkQZ7BugKzHuw9hAKdvTP8hyPabDvMEjcAZugEq5HUPOQnLy4Ex+FVUg2fTI3obO9N&#10;VGpsoA+AqAEZY0OO54aI0ROOH7N0cZWn2DeOseztIk3TZXyDFU/XLTj/QZieBKOkgOQjPDvcOR/o&#10;sOIpJdI3StY7qVR0oK22CsiB4XTs4u+E7i7TlCZDSVeLbBGRX8TcJUSaXi1X279B9NLjmCvZl3SJ&#10;RWBJcfCCbu91HW3PpJpspKz0Scig3dQDP1ZjbFRUOehamfqIyoKZphq3EI3OwC9KBpzokrqfewaC&#10;EvVRY3dW8zwPKxCdfHGVoQOXkeoywjRHqJJ6SiZz66e12VuQbYcvzaMa2txgRxsZtX5mdaKPUxtb&#10;cNqwsBaXfsx6/h/YPAIAAP//AwBQSwMEFAAGAAgAAAAhAG9VnqjfAAAACgEAAA8AAABkcnMvZG93&#10;bnJldi54bWxMj81OwzAQhO9IvIO1SFwQdVpCXEKcir9KXDg09AHceEki4nUUO214e7YnuO3ujGa/&#10;KTaz68URx9B50rBcJCCQam87ajTsP7e3axAhGrKm94QafjDApry8KExu/Yl2eKxiIziEQm40tDEO&#10;uZShbtGZsPADEmtffnQm8jo20o7mxOGul6skyaQzHfGH1gz40mL9XU1Ow2p6r7JX+ZDefKh63qls&#10;+/yGS62vr+anRxAR5/hnhjM+o0PJTAc/kQ2i16A4nq083IM460ma8uGg4U6pDGRZyP8Vyl8AAAD/&#10;/wMAUEsBAi0AFAAGAAgAAAAhALaDOJL+AAAA4QEAABMAAAAAAAAAAAAAAAAAAAAAAFtDb250ZW50&#10;X1R5cGVzXS54bWxQSwECLQAUAAYACAAAACEAOP0h/9YAAACUAQAACwAAAAAAAAAAAAAAAAAvAQAA&#10;X3JlbHMvLnJlbHNQSwECLQAUAAYACAAAACEAyh6SrS4CAABPBAAADgAAAAAAAAAAAAAAAAAuAgAA&#10;ZHJzL2Uyb0RvYy54bWxQSwECLQAUAAYACAAAACEAb1WeqN8AAAAKAQAADwAAAAAAAAAAAAAAAACI&#10;BAAAZHJzL2Rvd25yZXYueG1sUEsFBgAAAAAEAAQA8wAAAJQFAAAAAA==&#10;" strokecolor="#00789c">
                <v:textbox>
                  <w:txbxContent>
                    <w:p w14:paraId="0DFA8F12" w14:textId="77777777" w:rsidR="00875CFD" w:rsidRDefault="00875CFD" w:rsidP="008B43F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04F629B" w14:textId="745414FF" w:rsidR="00875CFD" w:rsidRDefault="00875CFD" w:rsidP="000D2DC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12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If students are unfamiliar with the difference of squares formula, work through a table of numeric examples and ask them to look for patterns.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329"/>
                        <w:gridCol w:w="683"/>
                        <w:gridCol w:w="683"/>
                        <w:gridCol w:w="864"/>
                      </w:tblGrid>
                      <w:tr w:rsidR="00875CFD" w14:paraId="6AC13864" w14:textId="77777777" w:rsidTr="00A262E2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2A0A5705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position w:val="-1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14:paraId="69B932A1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position w:val="-1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b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14:paraId="00D84633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position w:val="-1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a+b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14:paraId="0409C1BC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position w:val="-1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a-b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</w:tcPr>
                          <w:p w14:paraId="055A0D69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875CFD" w14:paraId="102C9C0C" w14:textId="77777777" w:rsidTr="00A262E2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19D4237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901E6BC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FDA153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22BD9F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D1801C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75CFD" w14:paraId="76D6C597" w14:textId="77777777" w:rsidTr="00A262E2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A6B4517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04636D5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B25B0D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5BDB1D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F1B5C2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875CFD" w14:paraId="5FFB1179" w14:textId="77777777" w:rsidTr="00A262E2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28672446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E752FF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067B1A4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516B27A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C9BA41" w14:textId="77777777" w:rsidR="00875CFD" w:rsidRDefault="00875CFD" w:rsidP="00A262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75CFD" w14:paraId="3C5C2326" w14:textId="77777777" w:rsidTr="00A71807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DDA4232" w14:textId="77777777" w:rsidR="00875CFD" w:rsidRDefault="00875CFD" w:rsidP="00A7180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92A5FF0" w14:textId="77777777" w:rsidR="00875CFD" w:rsidRDefault="00875CFD" w:rsidP="00A7180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AF69FA" w14:textId="77777777" w:rsidR="00875CFD" w:rsidRDefault="00875CFD" w:rsidP="00A7180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819C53" w14:textId="77777777" w:rsidR="00875CFD" w:rsidRDefault="00875CFD" w:rsidP="00A7180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56E355" w14:textId="77777777" w:rsidR="00875CFD" w:rsidRDefault="00875CFD" w:rsidP="00A7180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5BD3888" w14:textId="77777777" w:rsidR="00875CFD" w:rsidRDefault="00875CFD" w:rsidP="000D2DC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12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Students may benefit from teacher modeling.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Style w:val="ny-lesson-hdr-1Char"/>
        </w:rPr>
        <w:t>Discussion (2 minutes)</w:t>
      </w:r>
    </w:p>
    <w:p w14:paraId="0C9ADA30" w14:textId="2AFA6D86" w:rsidR="008B43FE" w:rsidRDefault="008B43FE" w:rsidP="008B43FE">
      <w:pPr>
        <w:pStyle w:val="ny-lesson-paragraph"/>
      </w:pPr>
      <w:r>
        <w:t>The difference of two squares formula</w:t>
      </w:r>
      <w:r w:rsidR="00A71807">
        <w:t>,</w:t>
      </w:r>
    </w:p>
    <w:p w14:paraId="2BB12573" w14:textId="23243334" w:rsidR="008B43FE" w:rsidRDefault="00875CFD" w:rsidP="008B43FE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45F68797" w14:textId="77777777" w:rsidR="008B43FE" w:rsidRPr="00511410" w:rsidRDefault="008B43FE" w:rsidP="008B43FE">
      <w:pPr>
        <w:pStyle w:val="ny-lesson-paragraph"/>
      </w:pPr>
      <w:proofErr w:type="gramStart"/>
      <w:r w:rsidRPr="00511410">
        <w:t>can</w:t>
      </w:r>
      <w:proofErr w:type="gramEnd"/>
      <w:r w:rsidRPr="00511410">
        <w:t xml:space="preserve"> be used to factor an expression even when the two squares are not obvious.  </w:t>
      </w:r>
    </w:p>
    <w:p w14:paraId="1DBC8B64" w14:textId="77777777" w:rsidR="008B43FE" w:rsidRDefault="008B43FE" w:rsidP="008B43FE">
      <w:pPr>
        <w:pStyle w:val="ny-lesson-paragraph"/>
      </w:pPr>
      <w:r>
        <w:t>Consider the following examples.</w:t>
      </w:r>
    </w:p>
    <w:p w14:paraId="653C4581" w14:textId="77777777" w:rsidR="008B43FE" w:rsidRPr="00B75530" w:rsidRDefault="008B43FE" w:rsidP="000D2DCD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4435F52" w14:textId="77777777" w:rsidR="008B43FE" w:rsidRPr="00A262E2" w:rsidRDefault="008B43FE" w:rsidP="00A262E2">
      <w:pPr>
        <w:pStyle w:val="ny-lesson-paragraph"/>
        <w:rPr>
          <w:bdr w:val="single" w:sz="18" w:space="0" w:color="F8F9F4" w:frame="1"/>
          <w:shd w:val="clear" w:color="auto" w:fill="F8F9F4"/>
        </w:rPr>
      </w:pPr>
      <w:r>
        <w:rPr>
          <w:rStyle w:val="ny-lesson-hdr-2"/>
        </w:rPr>
        <w:t>Example 1 (3 minutes)</w:t>
      </w:r>
    </w:p>
    <w:p w14:paraId="7808030F" w14:textId="1443A7C0" w:rsidR="008B43FE" w:rsidRDefault="00C52772" w:rsidP="008B43F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4B6F7" wp14:editId="390098EC">
                <wp:simplePos x="0" y="0"/>
                <wp:positionH relativeFrom="margin">
                  <wp:align>center</wp:align>
                </wp:positionH>
                <wp:positionV relativeFrom="paragraph">
                  <wp:posOffset>78741</wp:posOffset>
                </wp:positionV>
                <wp:extent cx="5303520" cy="8382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38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6351" id="Rectangle 10" o:spid="_x0000_s1026" style="position:absolute;margin-left:0;margin-top:6.2pt;width:417.6pt;height:6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zhnwIAAJEFAAAOAAAAZHJzL2Uyb0RvYy54bWysVE1v2zAMvQ/YfxB0X+2kSZcadYqgRYYB&#10;RVu0HXpWZCk2IIuapMTJfv0oyXaDrthhWA6OJJKP5OPH1fWhVWQvrGtAl3RyllMiNIeq0duS/nhZ&#10;f1lQ4jzTFVOgRUmPwtHr5edPV50pxBRqUJWwBEG0KzpT0tp7U2SZ47VomTsDIzQKJdiWebzabVZZ&#10;1iF6q7Jpnl9kHdjKWODCOXy9TUK6jPhSCu4fpHTCE1VSjM3Hr43fTfhmyytWbC0zdcP7MNg/RNGy&#10;RqPTEeqWeUZ2tvkDqm24BQfSn3FoM5Cy4SLmgNlM8nfZPNfMiJgLkuPMSJP7f7D8fv9oSVNh7ZAe&#10;zVqs0ROyxvRWCYJvSFBnXIF6z+bR9jeHx5DtQdo2/GMe5BBJPY6kioMnHB/n5/n5fIrgHGWL8wVW&#10;LYBmb9bGOv9NQEvCoaQW3Ucu2f7O+aQ6qARnGtaNUvjOCqVJh5HPLvJ5tHCgmipIg9DZ7eZGWbJn&#10;WPvZ+mI6XfSOT9QwDKUxmpBjyiqe/FGJ5OBJSKQH85gmD6ExxQjLOBfaT5KoZpVI3uY5/gZng0XM&#10;WWkEDMgSoxyxe4BBM4EM2ImBXj+YitjXo3H+t8CS8WgRPYP2o3HbaLAfASjMqvec9AeSEjWBpQ1U&#10;R2weC2mqnOHrBit4x5x/ZBbHCIuOq8E/4EcqwEpBf6KkBvvro/egj92NUko6HMuSup87ZgUl6rvG&#10;vr+czGZhjuNlNv8aGsueSjanEr1rbwCrP8ElZHg8Bn2vhqO00L7iBlkFryhimqPvknJvh8uNT+sC&#10;dxAXq1VUw9k1zN/pZ8MDeGA1dOjL4ZVZ07exxwG4h2GEWfGum5NusNSw2nmQTWz1N157vnHuY+P0&#10;OyosltN71HrbpMvfAAAA//8DAFBLAwQUAAYACAAAACEADTKEWt0AAAAHAQAADwAAAGRycy9kb3du&#10;cmV2LnhtbEyPQUvEMBCF74L/IYzgzU3t1qXUposKIgpCrYrXbDO2xWZSmuw2+uudPenxvTe89025&#10;jXYUB5z94EjB5SoBgdQ6M1Cn4O31/iIH4YMmo0dHqOAbPWyr05NSF8Yt9IKHJnSCS8gXWkEfwlRI&#10;6dserfYrNyFx9ulmqwPLuZNm1guX21GmSbKRVg/EC72e8K7H9qvZWwV1/hPf88fldpM1z+u6iw/x&#10;qf5Q6vws3lyDCBjD3zEc8RkdKmbauT0ZL0YF/EhgN81AcJqvr1IQOzayLANZlfI/f/ULAAD//wMA&#10;UEsBAi0AFAAGAAgAAAAhALaDOJL+AAAA4QEAABMAAAAAAAAAAAAAAAAAAAAAAFtDb250ZW50X1R5&#10;cGVzXS54bWxQSwECLQAUAAYACAAAACEAOP0h/9YAAACUAQAACwAAAAAAAAAAAAAAAAAvAQAAX3Jl&#10;bHMvLnJlbHNQSwECLQAUAAYACAAAACEAc9bM4Z8CAACRBQAADgAAAAAAAAAAAAAAAAAuAgAAZHJz&#10;L2Uyb0RvYy54bWxQSwECLQAUAAYACAAAACEADTKEWt0AAAAHAQAADwAAAAAAAAAAAAAAAAD5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  <w:r w:rsidR="000D2DCD">
        <w:br/>
      </w:r>
      <w:r w:rsidR="008B43FE">
        <w:t>Example 1</w:t>
      </w:r>
    </w:p>
    <w:p w14:paraId="666A4FAE" w14:textId="77777777" w:rsidR="008B43FE" w:rsidRDefault="008B43FE" w:rsidP="008B43FE">
      <w:pPr>
        <w:pStyle w:val="ny-lesson-SFinsert"/>
      </w:pPr>
      <w:r>
        <w:t xml:space="preserve">Write </w:t>
      </w:r>
      <m:oMath>
        <m:r>
          <m:rPr>
            <m:sty m:val="b"/>
          </m:rPr>
          <w:rPr>
            <w:rFonts w:ascii="Cambria Math" w:hAnsi="Cambria Math"/>
          </w:rPr>
          <m:t>9-16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</m:oMath>
      <w:r>
        <w:t xml:space="preserve"> as the product of two factors.</w:t>
      </w:r>
    </w:p>
    <w:p w14:paraId="177FC25F" w14:textId="55D36F6F" w:rsidR="008B43FE" w:rsidRPr="00FF6443" w:rsidRDefault="008B43FE" w:rsidP="000D2DC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9-16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/>
            </w:rPr>
            <m:t>=(3</m:t>
          </m:r>
          <m:r>
            <m:rPr>
              <m:sty m:val="bi"/>
            </m:rPr>
            <w:rPr>
              <w:rFonts w:ascii="Cambria Math"/>
            </w:rPr>
            <m:t>-</m:t>
          </m:r>
          <m:r>
            <m:rPr>
              <m:sty m:val="bi"/>
            </m:rPr>
            <w:rPr>
              <w:rFonts w:asci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/>
            </w:rPr>
            <m:t>)(3+4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/>
            </w:rPr>
            <m:t>)</m:t>
          </m:r>
        </m:oMath>
      </m:oMathPara>
    </w:p>
    <w:p w14:paraId="1B50692A" w14:textId="77777777" w:rsidR="008B43FE" w:rsidRDefault="008B43FE" w:rsidP="00D23B32">
      <w:pPr>
        <w:pStyle w:val="ny-lesson-SFinsert"/>
      </w:pPr>
    </w:p>
    <w:p w14:paraId="76DF4200" w14:textId="77777777" w:rsidR="008B43FE" w:rsidRPr="005A52B4" w:rsidRDefault="008B43FE" w:rsidP="00A262E2">
      <w:pPr>
        <w:pStyle w:val="ny-lesson-paragraph"/>
      </w:pPr>
      <w:r>
        <w:rPr>
          <w:rStyle w:val="ny-lesson-hdr-2"/>
        </w:rPr>
        <w:t>Example 2 (3 minutes)</w:t>
      </w:r>
    </w:p>
    <w:p w14:paraId="44CC8350" w14:textId="4FDDBBCE" w:rsidR="008B43FE" w:rsidRDefault="00C52772" w:rsidP="008B43F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F893" wp14:editId="66F75CEA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303520" cy="1165225"/>
                <wp:effectExtent l="0" t="0" r="1143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65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FD62" id="Rectangle 15" o:spid="_x0000_s1026" style="position:absolute;margin-left:0;margin-top:7pt;width:417.6pt;height:9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A/oAIAAJIFAAAOAAAAZHJzL2Uyb0RvYy54bWysVEtv2zAMvg/YfxB0X/1onLVBnSJokWFA&#10;0RZth54VWYoNyKImKXGyXz9KfjToih2G+SBLIvlR/Pi4uj60iuyFdQ3okmZnKSVCc6gavS3pj5f1&#10;lwtKnGe6Ygq0KOlROHq9/PzpqjMLkUMNqhKWIIh2i86UtPbeLJLE8Vq0zJ2BERqFEmzLPB7tNqks&#10;6xC9VUmepvOkA1sZC1w4h7e3vZAuI76UgvsHKZ3wRJUU3+bjauO6CWuyvGKLrWWmbvjwDPYPr2hZ&#10;o9HpBHXLPCM72/wB1TbcggPpzzi0CUjZcBFjwGiy9F00zzUzIsaC5Dgz0eT+Hyy/3z9a0lSYu4IS&#10;zVrM0ROyxvRWCYJ3SFBn3AL1ns2jHU4OtyHag7Rt+GMc5BBJPU6kioMnHC+L8/S8yJF7jrIsmxd5&#10;HlGTN3Njnf8moCVhU1KL/iOZbH/nPLpE1VEleNOwbpSKmVOadIg6m6dFtHCgmipIg56z282NsmTP&#10;MPmz9TzPL0I4iHaihiel8TIE2YcVd/6oRMBQ+klI5AcDyXsPoTLFBMs4F9pnvahmlei9FSl+o7PR&#10;IrqOgAFZ4isn7AFg1OxBRuz+zYN+MBWxsCfj9G8P640ni+gZtJ+M20aD/QhAYVSD515/JKmnJrC0&#10;geqI1WOhbytn+LrBDN4x5x+ZxT7CrONs8A+4SAWYKRh2lNRgf310H/SxvFFKSYd9WVL3c8esoER9&#10;11j4l9lsFho5HmbF11BZ9lSyOZXoXXsDmP0Mp5DhcRv0vRq30kL7iiNkFbyiiGmOvkvKvR0PN76f&#10;FziEuFitoho2r2H+Tj8bHsADq6FCXw6vzJqhjD12wD2MPcwW76q51w2WGlY7D7KJpf7G68A3Nn4s&#10;nGFIhclyeo5ab6N0+RsAAP//AwBQSwMEFAAGAAgAAAAhAL0nnX/eAAAABwEAAA8AAABkcnMvZG93&#10;bnJldi54bWxMj09LxDAQxe+C3yGM4M1N3X/W2nRRQURBqN0Vr9lmbIvNpDTZbfTTO570NMx7w5vf&#10;yzfR9uKIo+8cKbicJSCQamc6ahTstg8XKQgfNBndO0IFX+hhU5ye5DozbqJXPFahERxCPtMK2hCG&#10;TEpft2i1n7kBib0PN1odeB0baUY9cbjt5TxJ1tLqjvhDqwe8b7H+rA5WQZl+x7f0abpbL6uXRdnE&#10;x/hcvit1fhZvb0AEjOHvGH7xGR0KZtq7AxkvegVcJLC65MluuljNQexZuL5agSxy+Z+/+AEAAP//&#10;AwBQSwECLQAUAAYACAAAACEAtoM4kv4AAADhAQAAEwAAAAAAAAAAAAAAAAAAAAAAW0NvbnRlbnRf&#10;VHlwZXNdLnhtbFBLAQItABQABgAIAAAAIQA4/SH/1gAAAJQBAAALAAAAAAAAAAAAAAAAAC8BAABf&#10;cmVscy8ucmVsc1BLAQItABQABgAIAAAAIQBtSFA/oAIAAJIFAAAOAAAAAAAAAAAAAAAAAC4CAABk&#10;cnMvZTJvRG9jLnhtbFBLAQItABQABgAIAAAAIQC9J51/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0D2DCD">
        <w:br/>
      </w:r>
      <w:r w:rsidR="008B43FE">
        <w:t>Example 2</w:t>
      </w:r>
    </w:p>
    <w:p w14:paraId="74D66043" w14:textId="77777777" w:rsidR="008B43FE" w:rsidRDefault="008B43FE" w:rsidP="008B43FE">
      <w:pPr>
        <w:pStyle w:val="ny-lesson-SFinsert"/>
      </w:pPr>
      <w:proofErr w:type="gramStart"/>
      <w:r>
        <w:t xml:space="preserve">Factor </w:t>
      </w:r>
      <w:proofErr w:type="gramEnd"/>
      <m:oMath>
        <m:r>
          <m:rPr>
            <m:sty m:val="b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>.</w:t>
      </w:r>
    </w:p>
    <w:p w14:paraId="5F37E020" w14:textId="234277D4" w:rsidR="008B43FE" w:rsidRPr="00FF6443" w:rsidRDefault="008B43FE" w:rsidP="007F71B1">
      <w:pPr>
        <w:pStyle w:val="ny-lesson-SFinsert-response"/>
        <w:spacing w:line="324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</m:oMath>
      </m:oMathPara>
    </w:p>
    <w:p w14:paraId="355DD436" w14:textId="0438822F" w:rsidR="008B43FE" w:rsidRPr="00906A03" w:rsidRDefault="00906A03" w:rsidP="00906A03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/>
      </w:r>
      <w:r w:rsidR="008B43FE" w:rsidRPr="00906A0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Have students discuss with each other the structure of each polynomial expression in the previous two examples and how it helps us to factor the expressions.</w:t>
      </w:r>
    </w:p>
    <w:p w14:paraId="61E3C6E3" w14:textId="23C7F081" w:rsidR="008B43FE" w:rsidRPr="00906A03" w:rsidRDefault="00C52772" w:rsidP="00906A03">
      <w:pPr>
        <w:pStyle w:val="ny-lesson-SFinsert"/>
        <w:rPr>
          <w:rStyle w:val="ny-lesson-hdr-2"/>
          <w:b/>
          <w:i/>
          <w:color w:val="005A76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26DAA" wp14:editId="3AB46C4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303520" cy="269875"/>
                <wp:effectExtent l="0" t="0" r="1143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9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258FE" id="Rectangle 17" o:spid="_x0000_s1026" style="position:absolute;margin-left:0;margin-top:6.35pt;width:417.6pt;height:2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kDoAIAAJEFAAAOAAAAZHJzL2Uyb0RvYy54bWysVEtv2zAMvg/YfxB0X+24SdoadYqgRYYB&#10;RVe0HXpWZCk2IIuapLz260dJtht0xQ7DcnAkkfxIfnxc3xw6RXbCuhZ0RSdnOSVCc6hbvanoj5fV&#10;l0tKnGe6Zgq0qOhROHqz+Pzpem9KUUADqhaWIIh25d5UtPHelFnmeCM65s7ACI1CCbZjHq92k9WW&#10;7RG9U1mR5/NsD7Y2FrhwDl/vkpAuIr6UgvvvUjrhiaooxubj18bvOnyzxTUrN5aZpuV9GOwfouhY&#10;q9HpCHXHPCNb2/4B1bXcggPpzzh0GUjZchFzwGwm+btsnhtmRMwFyXFmpMn9P1j+sHu0pK2xdheU&#10;aNZhjZ6QNaY3ShB8Q4L2xpWo92webX9zeAzZHqTtwj/mQQ6R1ONIqjh4wvFxdp6fzwrknqOsmF9d&#10;XswCaPZmbazzXwV0JBwqatF95JLt7p1PqoNKcKZh1SqF76xUmuwx8uk8n0ULB6qtgzQInd2sb5Ul&#10;O4a1n67mRXHZOz5RwzCUxmhCjimrePJHJZKDJyGRHsyjSB5CY4oRlnEutJ8kUcNqkbzNcvwNzgaL&#10;mLPSCBiQJUY5YvcAg2YCGbATA71+MBWxr0fj/G+BJePRInoG7UfjrtVgPwJQmFXvOekPJCVqAktr&#10;qI/YPBbSVDnDVy1W8J45/8gsjhEWHVeD/44fqQArBf2Jkgbsr4/egz52N0op2eNYVtT93DIrKFHf&#10;NPb91WQ6DXMcL9PZRWgseypZn0r0trsFrP4El5Dh8Rj0vRqO0kL3ihtkGbyiiGmOvivKvR0utz6t&#10;C9xBXCyXUQ1n1zB/r58ND+CB1dChL4dXZk3fxh4H4AGGEWblu25OusFSw3LrQbax1d947fnGuY+N&#10;0++osFhO71HrbZMufgMAAP//AwBQSwMEFAAGAAgAAAAhAD97UuzeAAAABgEAAA8AAABkcnMvZG93&#10;bnJldi54bWxMj0FLxDAQhe+C/yGM4M1N7bprqU0XFUQUhNpd8ZptxrbYTEqT3UZ/veNJT8ObN7z3&#10;TbGJdhBHnHzvSMHlIgGB1DjTU6tgt324yED4oMnowREq+EIPm/L0pNC5cTO94rEOreAQ8rlW0IUw&#10;5lL6pkOr/cKNSOx9uMnqwHJqpZn0zOF2kGmSrKXVPXFDp0e877D5rA9WQZV9x7fsab5bX9Uvy6qN&#10;j/G5elfq/Cze3oAIGMPfMfziMzqUzLR3BzJeDAr4kcDb9BoEu9lylYLYK1jxlGUh/+OXPwAAAP//&#10;AwBQSwECLQAUAAYACAAAACEAtoM4kv4AAADhAQAAEwAAAAAAAAAAAAAAAAAAAAAAW0NvbnRlbnRf&#10;VHlwZXNdLnhtbFBLAQItABQABgAIAAAAIQA4/SH/1gAAAJQBAAALAAAAAAAAAAAAAAAAAC8BAABf&#10;cmVscy8ucmVsc1BLAQItABQABgAIAAAAIQDaa0kDoAIAAJEFAAAOAAAAAAAAAAAAAAAAAC4CAABk&#10;cnMvZTJvRG9jLnhtbFBLAQItABQABgAIAAAAIQA/e1Ls3gAAAAY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906A03">
        <w:rPr>
          <w:rStyle w:val="ny-lesson-hdr-2"/>
          <w:b/>
          <w:color w:val="005A76"/>
          <w:sz w:val="16"/>
          <w:szCs w:val="18"/>
          <w:bdr w:val="none" w:sz="0" w:space="0" w:color="auto"/>
          <w:shd w:val="clear" w:color="auto" w:fill="auto"/>
        </w:rPr>
        <w:br/>
      </w:r>
      <w:r w:rsidR="008B43FE" w:rsidRPr="00906A03">
        <w:rPr>
          <w:rStyle w:val="ny-lesson-hdr-2"/>
          <w:b/>
          <w:i/>
          <w:color w:val="005A76"/>
          <w:sz w:val="16"/>
          <w:szCs w:val="18"/>
          <w:bdr w:val="none" w:sz="0" w:space="0" w:color="auto"/>
          <w:shd w:val="clear" w:color="auto" w:fill="auto"/>
        </w:rPr>
        <w:t>There are two terms that are subtracted</w:t>
      </w:r>
      <w:r w:rsidR="00A71807" w:rsidRPr="00906A03">
        <w:rPr>
          <w:rStyle w:val="ny-lesson-hdr-2"/>
          <w:b/>
          <w:i/>
          <w:color w:val="005A76"/>
          <w:sz w:val="16"/>
          <w:szCs w:val="18"/>
          <w:bdr w:val="none" w:sz="0" w:space="0" w:color="auto"/>
          <w:shd w:val="clear" w:color="auto" w:fill="auto"/>
        </w:rPr>
        <w:t>,</w:t>
      </w:r>
      <w:r w:rsidR="008B43FE" w:rsidRPr="00906A03">
        <w:rPr>
          <w:rStyle w:val="ny-lesson-hdr-2"/>
          <w:b/>
          <w:i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and each term can be written as the square of an expression.</w:t>
      </w:r>
    </w:p>
    <w:p w14:paraId="7A51D7B1" w14:textId="77777777" w:rsidR="008B43FE" w:rsidRPr="00906A03" w:rsidRDefault="008B43FE" w:rsidP="00906A03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0CC8A5A" w14:textId="40220430" w:rsidR="008B43FE" w:rsidRDefault="008B43FE" w:rsidP="008B43FE">
      <w:pPr>
        <w:pStyle w:val="ny-lesson-paragraph"/>
        <w:rPr>
          <w:bdr w:val="single" w:sz="18" w:space="0" w:color="F8F9F4" w:frame="1"/>
          <w:shd w:val="clear" w:color="auto" w:fill="F8F9F4"/>
        </w:rPr>
      </w:pPr>
      <w:r>
        <w:rPr>
          <w:rStyle w:val="ny-lesson-hdr-2"/>
        </w:rPr>
        <w:t>Example 3 (</w:t>
      </w:r>
      <w:r w:rsidR="00F24A84">
        <w:rPr>
          <w:rStyle w:val="ny-lesson-hdr-2"/>
        </w:rPr>
        <w:t>3</w:t>
      </w:r>
      <w:r>
        <w:rPr>
          <w:rStyle w:val="ny-lesson-hdr-2"/>
        </w:rPr>
        <w:t xml:space="preserve"> minutes)</w:t>
      </w:r>
    </w:p>
    <w:p w14:paraId="4C14E8F5" w14:textId="77777777" w:rsidR="00EE51E6" w:rsidRPr="00EE51E6" w:rsidRDefault="008B43FE" w:rsidP="00A262E2">
      <w:pPr>
        <w:pStyle w:val="ny-lesson-paragraph"/>
      </w:pPr>
      <w:r>
        <w:t xml:space="preserve">Consider the quadratic polynomial expression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+12x-5</m:t>
        </m:r>
      </m:oMath>
      <w:r>
        <w:t xml:space="preserve">.  We can factor this expression by considering </w:t>
      </w:r>
      <m:oMath>
        <m:r>
          <w:rPr>
            <w:rFonts w:ascii="Cambria Math" w:hAnsi="Cambria Math"/>
          </w:rPr>
          <m:t>3x</m:t>
        </m:r>
      </m:oMath>
      <w:r>
        <w:t xml:space="preserve"> as a single quantity as follows: </w:t>
      </w:r>
      <w:r>
        <w:br/>
      </w: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+12x-5=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</m:t>
              </m:r>
            </m:e>
          </m:d>
          <m:r>
            <w:rPr>
              <w:rFonts w:ascii="Cambria Math" w:hAnsi="Cambria Math"/>
            </w:rPr>
            <m:t>-5.</m:t>
          </m:r>
        </m:oMath>
      </m:oMathPara>
    </w:p>
    <w:p w14:paraId="22FCC7F2" w14:textId="77777777" w:rsidR="008B43FE" w:rsidRPr="005A52B4" w:rsidRDefault="008B43FE" w:rsidP="00A262E2">
      <w:pPr>
        <w:pStyle w:val="ny-lesson-paragraph"/>
      </w:pPr>
      <w:r w:rsidRPr="005A52B4">
        <w:t>Ask students to suggest the next step in</w:t>
      </w:r>
      <w:r>
        <w:t xml:space="preserve"> factoring this expression</w:t>
      </w:r>
      <w:r w:rsidRPr="005A52B4">
        <w:t>.</w:t>
      </w:r>
    </w:p>
    <w:p w14:paraId="1753C6C8" w14:textId="77777777" w:rsidR="00906A03" w:rsidRDefault="008B43FE" w:rsidP="00A262E2">
      <w:pPr>
        <w:pStyle w:val="ny-lesson-paragraph"/>
      </w:pPr>
      <w:r>
        <w:t>Now</w:t>
      </w:r>
      <w:r w:rsidR="00A71807">
        <w:t>,</w:t>
      </w:r>
      <w:r>
        <w:t xml:space="preserve"> if we </w:t>
      </w:r>
      <w:proofErr w:type="gramStart"/>
      <w:r>
        <w:t xml:space="preserve">rename </w:t>
      </w:r>
      <w:proofErr w:type="gramEnd"/>
      <m:oMath>
        <m:r>
          <w:rPr>
            <w:rFonts w:ascii="Cambria Math" w:hAnsi="Cambria Math"/>
          </w:rPr>
          <m:t>u=3x</m:t>
        </m:r>
      </m:oMath>
      <w:r w:rsidR="00906A03" w:rsidRPr="00906A03">
        <w:t>,</w:t>
      </w:r>
      <w:r w:rsidR="00906A03" w:rsidRPr="00906A03">
        <w:rPr>
          <w:b/>
        </w:rPr>
        <w:t xml:space="preserve"> </w:t>
      </w:r>
      <w:r>
        <w:t xml:space="preserve">we have a quadratic expression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+4u-5</m:t>
        </m:r>
      </m:oMath>
      <w:r w:rsidR="00906A03">
        <w:t>, which we can factor:</w:t>
      </w:r>
    </w:p>
    <w:p w14:paraId="54DB1AFE" w14:textId="03FDAD2B" w:rsidR="008B43FE" w:rsidRPr="005A52B4" w:rsidRDefault="00875CFD" w:rsidP="00A262E2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+4u-5=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u+5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45F8BBCC" w14:textId="77777777" w:rsidR="00906A03" w:rsidRPr="00906A03" w:rsidRDefault="008B43FE" w:rsidP="00A262E2">
      <w:pPr>
        <w:pStyle w:val="ny-lesson-paragraph"/>
      </w:pPr>
      <w:r>
        <w:t xml:space="preserve">Replacing </w:t>
      </w:r>
      <m:oMath>
        <m:r>
          <w:rPr>
            <w:rFonts w:ascii="Cambria Math" w:hAnsi="Cambria Math"/>
          </w:rPr>
          <m:t>u</m:t>
        </m:r>
      </m:oMath>
      <w:r>
        <w:t xml:space="preserve">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3x</m:t>
        </m:r>
      </m:oMath>
      <w:r>
        <w:t>, we have the following form of our original expression:</w:t>
      </w:r>
    </w:p>
    <w:p w14:paraId="74A77356" w14:textId="724961C4" w:rsidR="008B43FE" w:rsidRPr="005A52B4" w:rsidRDefault="008B43FE" w:rsidP="00A262E2">
      <w:pPr>
        <w:pStyle w:val="ny-lesson-paragraph"/>
      </w:pP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+12x-5=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3x-5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69FB413F" w14:textId="0C987329" w:rsidR="00D2193F" w:rsidRDefault="00D2193F" w:rsidP="00D2193F">
      <w:pPr>
        <w:pStyle w:val="ny-lesson-hdr-1"/>
      </w:pPr>
      <w:r>
        <w:lastRenderedPageBreak/>
        <w:t>Exercise 1 (4 minutes)</w:t>
      </w:r>
    </w:p>
    <w:p w14:paraId="4F869E2C" w14:textId="50B10E39" w:rsidR="00D2193F" w:rsidRPr="00D2193F" w:rsidRDefault="00D2193F" w:rsidP="00D2193F">
      <w:pPr>
        <w:pStyle w:val="ny-lesson-paragraph"/>
      </w:pPr>
      <w:r>
        <w:t>Allow students to work in pairs or small groups on the following exercises.</w:t>
      </w:r>
    </w:p>
    <w:p w14:paraId="79912D6C" w14:textId="67163CAB" w:rsidR="00D2193F" w:rsidRDefault="00C52772" w:rsidP="00D2193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D8859" wp14:editId="36AAAF84">
                <wp:simplePos x="0" y="0"/>
                <wp:positionH relativeFrom="margin">
                  <wp:posOffset>466725</wp:posOffset>
                </wp:positionH>
                <wp:positionV relativeFrom="paragraph">
                  <wp:posOffset>86994</wp:posOffset>
                </wp:positionV>
                <wp:extent cx="5303520" cy="1927225"/>
                <wp:effectExtent l="0" t="0" r="1143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27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7E14" id="Rectangle 19" o:spid="_x0000_s1026" style="position:absolute;margin-left:36.75pt;margin-top:6.85pt;width:417.6pt;height:1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2YoQIAAJIFAAAOAAAAZHJzL2Uyb0RvYy54bWysVEtv2zAMvg/YfxB0X+24SR9GnSJokWFA&#10;0RZth54VWUoMyKImKXGyXz9Kst2gLXYYloMjieRH8uPj6nrfKrIT1jWgKzo5ySkRmkPd6HVFf74s&#10;v11Q4jzTNVOgRUUPwtHr+dcvV50pRQEbULWwBEG0KztT0Y33pswyxzeiZe4EjNAolGBb5vFq11lt&#10;WYforcqKPD/LOrC1scCFc/h6m4R0HvGlFNw/SOmEJ6qiGJuPXxu/q/DN5lesXFtmNg3vw2D/EEXL&#10;Go1OR6hb5hnZ2uYDVNtwCw6kP+HQZiBlw0XMAbOZ5O+yed4wI2IuSI4zI03u/8Hy+92jJU2Ntbuk&#10;RLMWa/SErDG9VoLgGxLUGVei3rN5tP3N4TFku5e2Df+YB9lHUg8jqWLvCcfH2Wl+OiuQe46yyWVx&#10;XhSzgJq9mRvr/HcBLQmHilr0H8lkuzvnk+qgErxpWDZK4TsrlSYdok7P8lm0cKCaOkiD0Nn16kZZ&#10;smNY/OnyrCguesdHahiG0hhNSDKlFU/+oERy8CQk8oOJFMlD6EwxwjLOhfaTJNqwWiRvsxx/g7PB&#10;IuasNAIGZIlRjtg9wKCZQAbsxECvH0xFbOzROP9bYMl4tIieQfvRuG002M8AFGbVe076A0mJmsDS&#10;CuoDdo+FNFbO8GWDFbxjzj8yi3OEVcfd4B/wIxVgpaA/UbIB+/uz96CP7Y1SSjqcy4q6X1tmBSXq&#10;h8bGv5xMp2GQ42U6Ow+dZY8lq2OJ3rY3gNWf4BYyPB6DvlfDUVpoX3GFLIJXFDHN0XdFubfD5can&#10;fYFLiIvFIqrh8Brm7/Sz4QE8sBo69GX/yqzp29jjBNzDMMOsfNfNSTdYalhsPcgmtvobrz3fOPix&#10;cfolFTbL8T1qva3S+R8AAAD//wMAUEsDBBQABgAIAAAAIQB+iZm14QAAAAkBAAAPAAAAZHJzL2Rv&#10;d25yZXYueG1sTI9BT4NAEIXvJv6HzZh4s0uLFkSWRk2M0cQEaY3XLYxAZGcJuy2rv97xpLeZeS9v&#10;vpdvghnEESfXW1KwXEQgkGrb9NQq2G0fLlIQzmtq9GAJFXyhg01xepLrrLEzveKx8q3gEHKZVtB5&#10;P2ZSurpDo93CjkisfdjJaM/r1Mpm0jOHm0Guomgtje6JP3R6xPsO68/qYBSU6Xd4S5/mu/Vl9RKX&#10;bXgMz+W7Uudn4fYGhMfg/8zwi8/oUDDT3h6ocWJQkMRX7OR7nIBg/TpKedgriJfJCmSRy/8Nih8A&#10;AAD//wMAUEsBAi0AFAAGAAgAAAAhALaDOJL+AAAA4QEAABMAAAAAAAAAAAAAAAAAAAAAAFtDb250&#10;ZW50X1R5cGVzXS54bWxQSwECLQAUAAYACAAAACEAOP0h/9YAAACUAQAACwAAAAAAAAAAAAAAAAAv&#10;AQAAX3JlbHMvLnJlbHNQSwECLQAUAAYACAAAACEA9WkNmKECAACSBQAADgAAAAAAAAAAAAAAAAAu&#10;AgAAZHJzL2Uyb0RvYy54bWxQSwECLQAUAAYACAAAACEAfomZte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906A03">
        <w:br/>
      </w:r>
      <w:r w:rsidR="00D2193F">
        <w:t>Exercise 1</w:t>
      </w:r>
    </w:p>
    <w:p w14:paraId="7E7C7BB5" w14:textId="1B0158A4" w:rsidR="00D2193F" w:rsidRDefault="00D2193F" w:rsidP="00567198">
      <w:pPr>
        <w:pStyle w:val="ny-lesson-SFinsert-number-list"/>
        <w:spacing w:after="0"/>
      </w:pPr>
      <w:r>
        <w:t>Factor the following expressions:</w:t>
      </w:r>
    </w:p>
    <w:p w14:paraId="08A2BF00" w14:textId="7251C9D6" w:rsidR="00D2193F" w:rsidRPr="001652BC" w:rsidRDefault="001652BC" w:rsidP="00D2193F">
      <w:pPr>
        <w:pStyle w:val="ny-lesson-SFinsert-number-list"/>
        <w:numPr>
          <w:ilvl w:val="1"/>
          <w:numId w:val="22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x-63</m:t>
        </m:r>
      </m:oMath>
      <w:r w:rsidR="00D2193F" w:rsidRPr="001652BC">
        <w:rPr>
          <w:i/>
        </w:rPr>
        <w:t xml:space="preserve"> </w:t>
      </w:r>
    </w:p>
    <w:p w14:paraId="336537B3" w14:textId="7D15F8CC" w:rsidR="00D2193F" w:rsidRPr="00A262E2" w:rsidRDefault="00D2193F" w:rsidP="00906A03">
      <w:pPr>
        <w:pStyle w:val="ny-lesson-SFinsert-response"/>
        <w:spacing w:line="324" w:lineRule="auto"/>
        <w:ind w:left="167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x-63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-63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=(2</m:t>
          </m:r>
          <m:r>
            <m:rPr>
              <m:sty m:val="bi"/>
            </m:rPr>
            <w:rPr>
              <w:rFonts w:ascii="Cambria Math" w:hAnsi="Cambria Math"/>
            </w:rPr>
            <m:t>x+9)(2</m:t>
          </m:r>
          <m:r>
            <m:rPr>
              <m:sty m:val="bi"/>
            </m:rPr>
            <w:rPr>
              <w:rFonts w:ascii="Cambria Math" w:hAnsi="Cambria Math"/>
            </w:rPr>
            <m:t>x-7)</m:t>
          </m:r>
        </m:oMath>
      </m:oMathPara>
    </w:p>
    <w:p w14:paraId="24443C8A" w14:textId="77777777" w:rsidR="00D2193F" w:rsidRPr="00D2193F" w:rsidRDefault="00D2193F" w:rsidP="00567198">
      <w:pPr>
        <w:pStyle w:val="ny-lesson-SFinsert-number-list"/>
        <w:numPr>
          <w:ilvl w:val="0"/>
          <w:numId w:val="0"/>
        </w:numPr>
        <w:spacing w:after="0"/>
        <w:ind w:left="1670"/>
      </w:pPr>
    </w:p>
    <w:p w14:paraId="047AF333" w14:textId="466F3BB9" w:rsidR="00D2193F" w:rsidRPr="001652BC" w:rsidRDefault="001652BC" w:rsidP="00D2193F">
      <w:pPr>
        <w:pStyle w:val="ny-lesson-SFinsert-number-list"/>
        <w:numPr>
          <w:ilvl w:val="1"/>
          <w:numId w:val="22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-24</m:t>
        </m:r>
        <m:r>
          <m:rPr>
            <m:sty m:val="bi"/>
          </m:rPr>
          <w:rPr>
            <w:rFonts w:ascii="Cambria Math" w:hAnsi="Cambria Math"/>
          </w:rPr>
          <m:t>y-15</m:t>
        </m:r>
      </m:oMath>
    </w:p>
    <w:p w14:paraId="11698618" w14:textId="0750D6C1" w:rsidR="00D2193F" w:rsidRPr="00D2193F" w:rsidRDefault="00D2193F" w:rsidP="00906A03">
      <w:pPr>
        <w:pStyle w:val="ny-lesson-SFinsert-response"/>
        <w:spacing w:line="324" w:lineRule="auto"/>
        <w:ind w:left="167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-24</m:t>
          </m:r>
          <m:r>
            <m:rPr>
              <m:sty m:val="bi"/>
            </m:rPr>
            <w:rPr>
              <w:rFonts w:ascii="Cambria Math" w:hAnsi="Cambria Math"/>
            </w:rPr>
            <m:t>y-15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y-5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y-5</m:t>
              </m:r>
            </m:e>
          </m:d>
        </m:oMath>
      </m:oMathPara>
    </w:p>
    <w:p w14:paraId="0917BD65" w14:textId="77777777" w:rsidR="00D2193F" w:rsidRPr="00906A03" w:rsidRDefault="00D2193F" w:rsidP="00906A03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48B3263" w14:textId="23C878D5" w:rsidR="003309A6" w:rsidRDefault="003309A6" w:rsidP="003309A6">
      <w:pPr>
        <w:pStyle w:val="ny-lesson-paragraph"/>
        <w:rPr>
          <w:rStyle w:val="ny-lesson-hdr-2"/>
        </w:rPr>
      </w:pPr>
      <w:r>
        <w:rPr>
          <w:rStyle w:val="ny-lesson-hdr-2"/>
        </w:rPr>
        <w:t>Example 4 (1</w:t>
      </w:r>
      <w:r w:rsidR="00F24A84">
        <w:rPr>
          <w:rStyle w:val="ny-lesson-hdr-2"/>
        </w:rPr>
        <w:t>0</w:t>
      </w:r>
      <w:r>
        <w:rPr>
          <w:rStyle w:val="ny-lesson-hdr-2"/>
        </w:rPr>
        <w:t xml:space="preserve"> minutes)</w:t>
      </w:r>
    </w:p>
    <w:p w14:paraId="0B18CA4C" w14:textId="69FDFEB2" w:rsidR="003309A6" w:rsidRDefault="003309A6" w:rsidP="00A262E2">
      <w:pPr>
        <w:pStyle w:val="ny-lesson-paragraph"/>
      </w:pPr>
      <w:r>
        <w:t xml:space="preserve">We can use the example of factoring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>
        <w:t xml:space="preserve"> to scaffold the discussion of factoring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</m:oMath>
      <w:r>
        <w:t xml:space="preserve">.  Students should be pretty familiar by now with factors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>
        <w:t>.  Let them try the problem on their own to check their understanding.</w:t>
      </w:r>
    </w:p>
    <w:p w14:paraId="51158047" w14:textId="162F9894" w:rsidR="003309A6" w:rsidRDefault="003309A6" w:rsidP="003309A6">
      <w:pPr>
        <w:pStyle w:val="ny-lesson-bullet"/>
      </w:pPr>
      <w:r>
        <w:t xml:space="preserve">Suppose we want to factor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-8</m:t>
        </m:r>
      </m:oMath>
      <w:r>
        <w:t>.</w:t>
      </w:r>
    </w:p>
    <w:p w14:paraId="40E70640" w14:textId="77777777" w:rsidR="003309A6" w:rsidRDefault="003309A6" w:rsidP="003309A6">
      <w:pPr>
        <w:pStyle w:val="ny-lesson-bullet"/>
      </w:pPr>
      <w:r>
        <w:t>Ask students if they see anything interesting about this expression</w:t>
      </w:r>
      <w:r>
        <w:rPr>
          <w:rFonts w:eastAsiaTheme="minorEastAsia"/>
        </w:rPr>
        <w:t xml:space="preserve">. </w:t>
      </w:r>
    </w:p>
    <w:p w14:paraId="79E792A6" w14:textId="4FB9EB21" w:rsidR="003309A6" w:rsidRDefault="003309A6" w:rsidP="003309A6">
      <w:pPr>
        <w:pStyle w:val="ny-lesson-paragraph"/>
      </w:pPr>
      <w:r>
        <w:t>If they do</w:t>
      </w:r>
      <w:r w:rsidR="00690C1C">
        <w:t xml:space="preserve"> not</w:t>
      </w:r>
      <w:r>
        <w:t xml:space="preserve"> </w:t>
      </w:r>
      <w:r w:rsidR="00690C1C">
        <w:t>notice it</w:t>
      </w:r>
      <w:r>
        <w:t>, guide them toward both pieces being perfect cubes.</w:t>
      </w:r>
    </w:p>
    <w:p w14:paraId="43F1DC7F" w14:textId="1A295388" w:rsidR="003309A6" w:rsidRDefault="00B75530" w:rsidP="003309A6">
      <w:pPr>
        <w:pStyle w:val="ny-lesson-bullet"/>
      </w:pPr>
      <w:r>
        <w:t xml:space="preserve">We can rewrite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>
        <w:t xml:space="preserve"> as</w:t>
      </w:r>
      <w:r w:rsidR="003309A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14:paraId="6EFEAE82" w14:textId="77777777" w:rsidR="00906A03" w:rsidRDefault="00906A03" w:rsidP="003309A6">
      <w:pPr>
        <w:pStyle w:val="ny-lesson-bullet"/>
      </w:pPr>
      <w:r>
        <w:t>G</w:t>
      </w:r>
      <w:r w:rsidR="00B75530">
        <w:t xml:space="preserve">uess a factor.  </w:t>
      </w:r>
    </w:p>
    <w:p w14:paraId="30A4C715" w14:textId="3B799AF3" w:rsidR="003309A6" w:rsidRPr="00906A03" w:rsidRDefault="00B75530" w:rsidP="00906A03">
      <w:pPr>
        <w:pStyle w:val="ny-lesson-bullet"/>
        <w:numPr>
          <w:ilvl w:val="1"/>
          <w:numId w:val="10"/>
        </w:numPr>
      </w:pPr>
      <w:r>
        <w:rPr>
          <w:i/>
        </w:rPr>
        <w:t xml:space="preserve">Anticipate that they will suggest </w:t>
      </w:r>
      <m:oMath>
        <m:r>
          <w:rPr>
            <w:rFonts w:ascii="Cambria Math" w:hAnsi="Cambria Math"/>
          </w:rPr>
          <m:t>x-2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x+2</m:t>
        </m:r>
      </m:oMath>
      <w:r>
        <w:rPr>
          <w:i/>
        </w:rPr>
        <w:t xml:space="preserve"> as possib</w:t>
      </w:r>
      <w:r w:rsidR="0062678F">
        <w:rPr>
          <w:i/>
        </w:rPr>
        <w:t>le factors, or guide them to the</w:t>
      </w:r>
      <w:r>
        <w:rPr>
          <w:i/>
        </w:rPr>
        <w:t>s</w:t>
      </w:r>
      <w:r w:rsidR="0062678F">
        <w:rPr>
          <w:i/>
        </w:rPr>
        <w:t>e</w:t>
      </w:r>
      <w:r>
        <w:rPr>
          <w:i/>
        </w:rPr>
        <w:t xml:space="preserve"> suggestion</w:t>
      </w:r>
      <w:r w:rsidR="0062678F">
        <w:rPr>
          <w:i/>
        </w:rPr>
        <w:t>s</w:t>
      </w:r>
      <w:r>
        <w:rPr>
          <w:i/>
        </w:rPr>
        <w:t xml:space="preserve">. </w:t>
      </w:r>
    </w:p>
    <w:p w14:paraId="2183CA39" w14:textId="1E5BABA5" w:rsidR="003309A6" w:rsidRDefault="007D1D42" w:rsidP="003309A6">
      <w:pPr>
        <w:pStyle w:val="ny-lesson-bulle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4963558" wp14:editId="4D1C3EFB">
            <wp:simplePos x="0" y="0"/>
            <wp:positionH relativeFrom="column">
              <wp:posOffset>977900</wp:posOffset>
            </wp:positionH>
            <wp:positionV relativeFrom="paragraph">
              <wp:posOffset>440055</wp:posOffset>
            </wp:positionV>
            <wp:extent cx="4376420" cy="1790700"/>
            <wp:effectExtent l="0" t="0" r="508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12-LDFig1-Fina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"/>
                    <a:stretch/>
                  </pic:blipFill>
                  <pic:spPr bwMode="auto">
                    <a:xfrm>
                      <a:off x="0" y="0"/>
                      <a:ext cx="437642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A6">
        <w:t xml:space="preserve">Ask half of the students to divide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÷(x-2)</m:t>
        </m:r>
      </m:oMath>
      <w:r w:rsidR="003309A6">
        <w:t xml:space="preserve"> and the other half to divide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 xml:space="preserve">.  </m:t>
        </m:r>
      </m:oMath>
      <w:proofErr w:type="gramStart"/>
      <w:r w:rsidR="003309A6">
        <w:t>They</w:t>
      </w:r>
      <w:proofErr w:type="gramEnd"/>
      <w:r w:rsidR="003309A6">
        <w:t xml:space="preserve"> should discover that </w:t>
      </w:r>
      <m:oMath>
        <m:r>
          <w:rPr>
            <w:rFonts w:ascii="Cambria Math" w:hAnsi="Cambria Math"/>
          </w:rPr>
          <m:t>x-2</m:t>
        </m:r>
      </m:oMath>
      <w:r w:rsidR="003309A6">
        <w:t xml:space="preserve"> is a factor, but </w:t>
      </w:r>
      <m:oMath>
        <m:r>
          <w:rPr>
            <w:rFonts w:ascii="Cambria Math" w:hAnsi="Cambria Math"/>
          </w:rPr>
          <m:t>x+2</m:t>
        </m:r>
      </m:oMath>
      <w:r w:rsidR="003309A6">
        <w:t xml:space="preserve"> is not.</w:t>
      </w:r>
    </w:p>
    <w:p w14:paraId="339FECB2" w14:textId="5896953D" w:rsidR="003309A6" w:rsidRDefault="003309A6" w:rsidP="003309A6">
      <w:pPr>
        <w:pStyle w:val="ny-lesson-bullet"/>
      </w:pPr>
      <w:r>
        <w:t xml:space="preserve">Use the results of the previous step to factor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-8.</m:t>
        </m:r>
      </m:oMath>
    </w:p>
    <w:p w14:paraId="19483339" w14:textId="77777777" w:rsidR="003309A6" w:rsidRDefault="00875CFD" w:rsidP="003309A6">
      <w:pPr>
        <w:pStyle w:val="ny-lesson-bullet"/>
        <w:numPr>
          <w:ilvl w:val="1"/>
          <w:numId w:val="10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-8=(x-2)(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+2x+4)</m:t>
        </m:r>
      </m:oMath>
    </w:p>
    <w:p w14:paraId="01E1D1ED" w14:textId="77777777" w:rsidR="003309A6" w:rsidRDefault="003309A6" w:rsidP="003309A6">
      <w:pPr>
        <w:pStyle w:val="ny-lesson-bullet"/>
      </w:pPr>
      <w:r>
        <w:lastRenderedPageBreak/>
        <w:t xml:space="preserve">Repeat the above process for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-27</m:t>
        </m:r>
      </m:oMath>
      <w:r>
        <w:t xml:space="preserve">. </w:t>
      </w:r>
    </w:p>
    <w:p w14:paraId="4F3F17C3" w14:textId="49925230" w:rsidR="003309A6" w:rsidRDefault="00875CFD" w:rsidP="003309A6">
      <w:pPr>
        <w:pStyle w:val="ny-lesson-bullet"/>
        <w:numPr>
          <w:ilvl w:val="1"/>
          <w:numId w:val="10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+3x+9</m:t>
            </m:r>
          </m:e>
        </m:d>
      </m:oMath>
    </w:p>
    <w:p w14:paraId="427F6331" w14:textId="77777777" w:rsidR="003309A6" w:rsidRDefault="003309A6" w:rsidP="003309A6">
      <w:pPr>
        <w:pStyle w:val="ny-lesson-bullet"/>
      </w:pPr>
      <w:r>
        <w:t xml:space="preserve">Make a conjecture about a rule for </w:t>
      </w:r>
      <w:proofErr w:type="gramStart"/>
      <w:r>
        <w:t xml:space="preserve">factoring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>.</w:t>
      </w:r>
    </w:p>
    <w:p w14:paraId="2C0D26FE" w14:textId="77777777" w:rsidR="003309A6" w:rsidRDefault="00875CFD" w:rsidP="003309A6">
      <w:pPr>
        <w:pStyle w:val="ny-lesson-bullet"/>
        <w:numPr>
          <w:ilvl w:val="1"/>
          <w:numId w:val="10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0F9DB019" w14:textId="5E45CDE9" w:rsidR="003309A6" w:rsidRDefault="003309A6" w:rsidP="00A262E2">
      <w:pPr>
        <w:pStyle w:val="ny-lesson-bullet"/>
      </w:pPr>
      <w:r>
        <w:t xml:space="preserve">Verify the conjecture: </w:t>
      </w:r>
      <w:r w:rsidR="00690C1C">
        <w:t xml:space="preserve"> </w:t>
      </w:r>
      <w:r w:rsidR="00906A03">
        <w:t>M</w:t>
      </w:r>
      <w:r>
        <w:t xml:space="preserve">ultiply out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to establish the identity for factoring a difference of cubes.</w:t>
      </w:r>
    </w:p>
    <w:p w14:paraId="60CC4257" w14:textId="1E7928F7" w:rsidR="003309A6" w:rsidRDefault="003309A6" w:rsidP="003309A6">
      <w:pPr>
        <w:pStyle w:val="ny-lesson-paragraph"/>
      </w:pPr>
      <w:r>
        <w:t xml:space="preserve">While we can factor a difference of squares such as the </w:t>
      </w:r>
      <w:proofErr w:type="gramStart"/>
      <w:r>
        <w:t xml:space="preserve">expression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  <w:r>
        <w:t xml:space="preserve">, we cannot similarly factor a sum of squares such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>
        <w:t xml:space="preserve">. </w:t>
      </w:r>
      <w:r w:rsidR="00690C1C">
        <w:t xml:space="preserve"> </w:t>
      </w:r>
      <w:r>
        <w:t xml:space="preserve">Do we run into a similar problem when trying to factor a sum of cubes such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</m:oMath>
      <w:r>
        <w:t>?</w:t>
      </w:r>
    </w:p>
    <w:p w14:paraId="1719F679" w14:textId="2E571F4B" w:rsidR="003309A6" w:rsidRDefault="003309A6" w:rsidP="003309A6">
      <w:pPr>
        <w:pStyle w:val="ny-lesson-paragraph"/>
      </w:pPr>
      <w:r>
        <w:t xml:space="preserve">Again, ask students to propose potential factors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</m:oMath>
      <w:r>
        <w:t xml:space="preserve">.  Lead students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>
        <w:t xml:space="preserve"> if they do</w:t>
      </w:r>
      <w:r w:rsidR="00690C1C">
        <w:t xml:space="preserve"> not</w:t>
      </w:r>
      <w:r>
        <w:t xml:space="preserve"> guess it automatically.</w:t>
      </w:r>
    </w:p>
    <w:p w14:paraId="5A1144E4" w14:textId="7BEF0B76" w:rsidR="003309A6" w:rsidRDefault="007D1D42" w:rsidP="003309A6">
      <w:pPr>
        <w:pStyle w:val="ny-lesson-paragraph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A44DE08" wp14:editId="4FA90FD4">
            <wp:simplePos x="0" y="0"/>
            <wp:positionH relativeFrom="column">
              <wp:posOffset>4115435</wp:posOffset>
            </wp:positionH>
            <wp:positionV relativeFrom="paragraph">
              <wp:posOffset>58420</wp:posOffset>
            </wp:positionV>
            <wp:extent cx="208026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363" y="21344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12-LDFig2-Fina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7"/>
                    <a:stretch/>
                  </pic:blipFill>
                  <pic:spPr bwMode="auto">
                    <a:xfrm>
                      <a:off x="0" y="0"/>
                      <a:ext cx="2080260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A6">
        <w:t xml:space="preserve">Work through the polynomial long division for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+8)÷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  <w:r w:rsidR="003309A6">
        <w:t xml:space="preserve"> as shown.</w:t>
      </w:r>
    </w:p>
    <w:p w14:paraId="638CBCDC" w14:textId="23868D7F" w:rsidR="003309A6" w:rsidRDefault="003309A6" w:rsidP="00A262E2">
      <w:pPr>
        <w:pStyle w:val="ny-lesson-bullet"/>
        <w:numPr>
          <w:ilvl w:val="0"/>
          <w:numId w:val="0"/>
        </w:numPr>
        <w:ind w:left="403"/>
      </w:pPr>
    </w:p>
    <w:p w14:paraId="2936428D" w14:textId="25C04DA4" w:rsidR="003309A6" w:rsidRDefault="003309A6" w:rsidP="003309A6">
      <w:pPr>
        <w:pStyle w:val="ny-lesson-bullet"/>
      </w:pPr>
      <w:r>
        <w:t xml:space="preserve">Conclude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+8=(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+4)</m:t>
        </m:r>
      </m:oMath>
      <w:r>
        <w:t>.</w:t>
      </w:r>
    </w:p>
    <w:p w14:paraId="21A3F404" w14:textId="77777777" w:rsidR="003309A6" w:rsidRDefault="003309A6" w:rsidP="00A262E2">
      <w:pPr>
        <w:pStyle w:val="ny-lesson-bullet"/>
        <w:numPr>
          <w:ilvl w:val="0"/>
          <w:numId w:val="0"/>
        </w:numPr>
        <w:ind w:left="806" w:hanging="403"/>
      </w:pPr>
    </w:p>
    <w:p w14:paraId="0311ADE0" w14:textId="77777777" w:rsidR="007D1D42" w:rsidRDefault="007D1D42" w:rsidP="00A262E2">
      <w:pPr>
        <w:pStyle w:val="ny-lesson-bullet"/>
        <w:numPr>
          <w:ilvl w:val="0"/>
          <w:numId w:val="0"/>
        </w:numPr>
        <w:ind w:left="806" w:hanging="403"/>
      </w:pPr>
    </w:p>
    <w:p w14:paraId="29D4FA4C" w14:textId="77777777" w:rsidR="003309A6" w:rsidRDefault="003309A6" w:rsidP="003309A6">
      <w:pPr>
        <w:pStyle w:val="ny-lesson-bullet"/>
      </w:pPr>
      <w:r>
        <w:t xml:space="preserve">Make a conjecture about a rule for factoring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>.</w:t>
      </w:r>
    </w:p>
    <w:p w14:paraId="6A92FBF7" w14:textId="77777777" w:rsidR="003309A6" w:rsidRDefault="00875CFD" w:rsidP="003309A6">
      <w:pPr>
        <w:pStyle w:val="ny-lesson-bullet"/>
        <w:numPr>
          <w:ilvl w:val="1"/>
          <w:numId w:val="10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23D92213" w14:textId="77777777" w:rsidR="003309A6" w:rsidRDefault="003309A6" w:rsidP="00A262E2">
      <w:pPr>
        <w:pStyle w:val="ny-lesson-bullet"/>
        <w:numPr>
          <w:ilvl w:val="0"/>
          <w:numId w:val="0"/>
        </w:numPr>
        <w:ind w:left="806"/>
      </w:pPr>
    </w:p>
    <w:p w14:paraId="5BFD0998" w14:textId="78D9C040" w:rsidR="003309A6" w:rsidRDefault="003309A6" w:rsidP="003309A6">
      <w:pPr>
        <w:pStyle w:val="ny-lesson-bullet"/>
      </w:pPr>
      <w:r>
        <w:t xml:space="preserve">Verify the conjecture: </w:t>
      </w:r>
      <w:r w:rsidR="00690C1C">
        <w:t xml:space="preserve"> </w:t>
      </w:r>
      <w:r w:rsidR="005B5573">
        <w:t>M</w:t>
      </w:r>
      <w:r>
        <w:t xml:space="preserve">ultiply out </w:t>
      </w:r>
      <w:r w:rsidR="007D1D42">
        <w:t xml:space="preserve">the expression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to establish the identity for factoring a sum of cubes.</w:t>
      </w:r>
    </w:p>
    <w:p w14:paraId="022074A6" w14:textId="77777777" w:rsidR="003309A6" w:rsidRDefault="003309A6" w:rsidP="003309A6">
      <w:pPr>
        <w:pStyle w:val="ny-lesson-hdr-1"/>
      </w:pPr>
    </w:p>
    <w:p w14:paraId="3A68D252" w14:textId="604E4595" w:rsidR="003309A6" w:rsidRDefault="003309A6" w:rsidP="003309A6">
      <w:pPr>
        <w:pStyle w:val="ny-lesson-hdr-1"/>
      </w:pPr>
      <w:r>
        <w:t>Exercises 2–4 (</w:t>
      </w:r>
      <w:r w:rsidR="00F24A84">
        <w:t>5</w:t>
      </w:r>
      <w:r>
        <w:t xml:space="preserve"> minutes)</w:t>
      </w:r>
    </w:p>
    <w:p w14:paraId="1AA4989D" w14:textId="3024A988" w:rsidR="003309A6" w:rsidRDefault="00C52772" w:rsidP="003309A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09ED" wp14:editId="23D12065">
                <wp:simplePos x="0" y="0"/>
                <wp:positionH relativeFrom="margin">
                  <wp:posOffset>466725</wp:posOffset>
                </wp:positionH>
                <wp:positionV relativeFrom="paragraph">
                  <wp:posOffset>78740</wp:posOffset>
                </wp:positionV>
                <wp:extent cx="5303520" cy="2025650"/>
                <wp:effectExtent l="0" t="0" r="1143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25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362F" id="Rectangle 22" o:spid="_x0000_s1026" style="position:absolute;margin-left:36.75pt;margin-top:6.2pt;width:417.6pt;height:15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PRogIAAJIFAAAOAAAAZHJzL2Uyb0RvYy54bWysVEtv2zAMvg/YfxB0X+y4cdYGdYogRYYB&#10;RVu0HXpWZCk2IIuapMTJfv0o+dGgK3YY5oMsieRH8ePj+ubYKHIQ1tWgCzqdpJQIzaGs9a6gP142&#10;Xy4pcZ7pkinQoqAn4ejN8vOn69YsRAYVqFJYgiDaLVpT0Mp7s0gSxyvRMDcBIzQKJdiGeTzaXVJa&#10;1iJ6o5IsTedJC7Y0FrhwDm9vOyFdRnwpBfcPUjrhiSoovs3H1cZ1G9Zkec0WO8tMVfP+GewfXtGw&#10;WqPTEeqWeUb2tv4Dqqm5BQfSTzg0CUhZcxFjwGim6btonitmRIwFyXFmpMn9P1h+f3i0pC4LmmWU&#10;aNZgjp6QNaZ3ShC8Q4Ja4xao92webX9yuA3RHqVtwh/jIMdI6mkkVRw94XiZX6QXeYbcc5RlaZbP&#10;80h78mZurPPfBDQkbApq0X8kkx3unEeXqDqoBG8aNrVSMXNKkxbLbjZP82jhQNVlkAY9Z3fbtbLk&#10;wDD5s808yy5DOIh2poYnpfEyBNmFFXf+pETAUPpJSOQHA8k6D6EyxQjLOBfaTztRxUrRectT/AZn&#10;g0V0HQEDssRXjtg9wKDZgQzY3Zt7/WAqYmGPxunfHtYZjxbRM2g/Gje1BvsRgMKoes+d/kBSR01g&#10;aQvlCavHQtdWzvBNjRm8Y84/Mot9hFnH2eAfcJEKMFPQ7yipwP766D7oY3mjlJIW+7Kg7ueeWUGJ&#10;+q6x8K+ms1lo5HiY5V9DZdlzyfZcovfNGjD7U5xChsdt0Pdq2EoLzSuOkFXwiiKmOfouKPd2OKx9&#10;Ny9wCHGxWkU1bF7D/J1+NjyAB1ZDhb4cX5k1fRl77IB7GHqYLd5Vc6cbLDWs9h5kHUv9jdeeb2z8&#10;WDj9kAqT5fwctd5G6fI3AAAA//8DAFBLAwQUAAYACAAAACEAR9xLn+EAAAAJAQAADwAAAGRycy9k&#10;b3ducmV2LnhtbEyPQU+DQBCF7yb+h82YeLNLC7aILI2aGGMTE0SN1y2MQGRnCbstq7/e8aTHN+/l&#10;vW/ybTCDOOLkeksKlosIBFJtm55aBa8v9xcpCOc1NXqwhAq+0MG2OD3JddbYmZ7xWPlWcAm5TCvo&#10;vB8zKV3dodFuYUck9j7sZLRnObWymfTM5WaQqyhaS6N74oVOj3jXYf1ZHYyCMv0Ob+njfLtOqqe4&#10;bMND2JXvSp2fhZtrEB6D/wvDLz6jQ8FMe3ugxolBwSa+5CTfVwkI9q+idANiryCOlwnIIpf/Pyh+&#10;AAAA//8DAFBLAQItABQABgAIAAAAIQC2gziS/gAAAOEBAAATAAAAAAAAAAAAAAAAAAAAAABbQ29u&#10;dGVudF9UeXBlc10ueG1sUEsBAi0AFAAGAAgAAAAhADj9If/WAAAAlAEAAAsAAAAAAAAAAAAAAAAA&#10;LwEAAF9yZWxzLy5yZWxzUEsBAi0AFAAGAAgAAAAhALv+g9GiAgAAkgUAAA4AAAAAAAAAAAAAAAAA&#10;LgIAAGRycy9lMm9Eb2MueG1sUEsBAi0AFAAGAAgAAAAhAEfcS5/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w:r w:rsidR="005B5573">
        <w:br/>
      </w:r>
      <w:r w:rsidR="003309A6">
        <w:t>Exercises 2–4</w:t>
      </w:r>
    </w:p>
    <w:p w14:paraId="304492A9" w14:textId="3BFFB822" w:rsidR="003309A6" w:rsidRDefault="003309A6" w:rsidP="003309A6">
      <w:pPr>
        <w:pStyle w:val="ny-lesson-SFinsert"/>
      </w:pPr>
      <w:r>
        <w:t>Factor each of the following</w:t>
      </w:r>
      <w:r w:rsidR="007F71B1">
        <w:t>,</w:t>
      </w:r>
      <w:r>
        <w:t xml:space="preserve"> and show that the factored form is equiva</w:t>
      </w:r>
      <w:r w:rsidR="007F71B1">
        <w:t>lent to the original expression.</w:t>
      </w:r>
    </w:p>
    <w:p w14:paraId="51BB17C3" w14:textId="254761E8" w:rsidR="003309A6" w:rsidRPr="00281AB9" w:rsidRDefault="00875CFD" w:rsidP="003309A6">
      <w:pPr>
        <w:pStyle w:val="ny-lesson-SFinsert-number-list"/>
        <w:numPr>
          <w:ilvl w:val="0"/>
          <w:numId w:val="22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+27</m:t>
        </m:r>
      </m:oMath>
      <w:r w:rsidR="003309A6" w:rsidRPr="00281AB9">
        <w:rPr>
          <w:i/>
        </w:rPr>
        <w:t xml:space="preserve"> </w:t>
      </w:r>
    </w:p>
    <w:p w14:paraId="118B80CA" w14:textId="77777777" w:rsidR="003309A6" w:rsidRPr="00A262E2" w:rsidRDefault="003309A6" w:rsidP="003309A6">
      <w:pPr>
        <w:pStyle w:val="ny-lesson-SFinsert-response"/>
        <w:ind w:left="1224"/>
        <w:rPr>
          <w:rFonts w:ascii="Cambria Math" w:hAnsi="Cambria Math"/>
        </w:rPr>
      </w:pPr>
      <w:r w:rsidRPr="00A262E2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4955" wp14:editId="28D47725">
                <wp:simplePos x="0" y="0"/>
                <wp:positionH relativeFrom="column">
                  <wp:posOffset>4797425</wp:posOffset>
                </wp:positionH>
                <wp:positionV relativeFrom="paragraph">
                  <wp:posOffset>55245</wp:posOffset>
                </wp:positionV>
                <wp:extent cx="1828800" cy="932688"/>
                <wp:effectExtent l="0" t="0" r="19050" b="2032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F8C7" w14:textId="77777777" w:rsidR="00875CFD" w:rsidRDefault="00875CFD" w:rsidP="003309A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578BDFC" w14:textId="08B0197A" w:rsidR="00875CFD" w:rsidRDefault="00875CFD" w:rsidP="003309A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Ask advanced students to generate their own factoring problems using the structure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szCs w:val="20"/>
                              </w:rPr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41D68A0" w14:textId="77777777" w:rsidR="00875CFD" w:rsidRDefault="00875CFD" w:rsidP="003309A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5743BA89" w14:textId="77777777" w:rsidR="00875CFD" w:rsidRDefault="00875CFD" w:rsidP="003309A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A4955" id="Rectangle 21" o:spid="_x0000_s1028" style="position:absolute;left:0;text-align:left;margin-left:377.75pt;margin-top:4.35pt;width:2in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6xLAIAAFAEAAAOAAAAZHJzL2Uyb0RvYy54bWysVFGP0zAMfkfiP0R5Z+3KdtdV606nHUNI&#10;B5w4+AFpmrYRaRKcbO3x63HSbbcDnhB9iOzY/mJ/tru+GXtFDgKcNLqk81lKidDc1FK3Jf32dfcm&#10;p8R5pmumjBYlfRKO3mxev1oPthCZ6YyqBRAE0a4YbEk7722RJI53omduZqzQaGwM9MyjCm1SAxsQ&#10;vVdJlqZXyWCgtmC4cA5v7yYj3UT8phHcf24aJzxRJcXcfDwhnlU4k82aFS0w20l+TIP9QxY9kxof&#10;PUPdMc/IHuQfUL3kYJxp/IybPjFNI7mINWA18/S3ah47ZkWsBclx9kyT+3+w/NPhAYisS5rNKdGs&#10;xx59QdaYbpUgeIcEDdYV6PdoHyCU6Oy94d8d0WbboZu4BTBDJ1iNaUX/5EVAUByGkmr4aGqEZ3tv&#10;IldjA30ARBbIGFvydG6JGD3heDnPszxPsXMcbau32VWeh5QSVpyiLTj/XpieBKGkgMlHdHa4d35y&#10;PbnE7I2S9U4qFRVoq60CcmA4Hrv4HdHdpZvSZMDXl9kyIr+wuUuINL3OV9u/QfTS45wr2ZcUy8Ev&#10;OLEi0PZO11H2TKpJxuqUxiJP1E0t8GM1Tp0KscFWmfoJiQUzjTWuIQqdgZ+UDDjSJXU/9gwEJeqD&#10;xuas5otF2IGoLJbXGSpwaakuLUxzhCqpp2QSt37am70F2Xb40jyyoc0tNrSRkevnrI7p49jGbh1X&#10;LOzFpR69nn8Em18AAAD//wMAUEsDBBQABgAIAAAAIQCBM2ho4AAAAAoBAAAPAAAAZHJzL2Rvd25y&#10;ZXYueG1sTI/NTsMwEITvSLyDtUhcEHVa6qSEOBV/lbhwaOAB3HhJIuJ1FDtteHu2J7jt7oxmvym2&#10;s+vFEcfQedKwXCQgkGpvO2o0fH7sbjcgQjRkTe8JNfxggG15eVGY3PoT7fFYxUZwCIXcaGhjHHIp&#10;Q92iM2HhByTWvvzoTOR1bKQdzYnDXS9XSZJKZzriD60Z8LnF+ruanIbV9FalL/J+ffOe1fM+S3dP&#10;r7jU+vpqfnwAEXGOf2Y44zM6lMx08BPZIHoNmVKKrRo2GYiznqzv+HDgSakUZFnI/xXKXwAAAP//&#10;AwBQSwECLQAUAAYACAAAACEAtoM4kv4AAADhAQAAEwAAAAAAAAAAAAAAAAAAAAAAW0NvbnRlbnRf&#10;VHlwZXNdLnhtbFBLAQItABQABgAIAAAAIQA4/SH/1gAAAJQBAAALAAAAAAAAAAAAAAAAAC8BAABf&#10;cmVscy8ucmVsc1BLAQItABQABgAIAAAAIQBfkp6xLAIAAFAEAAAOAAAAAAAAAAAAAAAAAC4CAABk&#10;cnMvZTJvRG9jLnhtbFBLAQItABQABgAIAAAAIQCBM2ho4AAAAAoBAAAPAAAAAAAAAAAAAAAAAIYE&#10;AABkcnMvZG93bnJldi54bWxQSwUGAAAAAAQABADzAAAAkwUAAAAA&#10;" strokecolor="#00789c">
                <v:textbox>
                  <w:txbxContent>
                    <w:p w14:paraId="1F74F8C7" w14:textId="77777777" w:rsidR="00875CFD" w:rsidRDefault="00875CFD" w:rsidP="003309A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578BDFC" w14:textId="08B0197A" w:rsidR="00875CFD" w:rsidRDefault="00875CFD" w:rsidP="003309A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Ask advanced students to generate their own factoring problems using the structure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szCs w:val="20"/>
                        </w:rPr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szCs w:val="20"/>
                        </w:rPr>
                        <w:t>.</w:t>
                      </w:r>
                    </w:p>
                    <w:p w14:paraId="641D68A0" w14:textId="77777777" w:rsidR="00875CFD" w:rsidRDefault="00875CFD" w:rsidP="003309A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5743BA89" w14:textId="77777777" w:rsidR="00875CFD" w:rsidRDefault="00875CFD" w:rsidP="003309A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(a+3)(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a+9)</m:t>
        </m:r>
      </m:oMath>
    </w:p>
    <w:p w14:paraId="2FD87CE8" w14:textId="77777777" w:rsidR="003309A6" w:rsidRDefault="003309A6" w:rsidP="003309A6">
      <w:pPr>
        <w:pStyle w:val="ny-lesson-SFinsert-number-list"/>
        <w:numPr>
          <w:ilvl w:val="0"/>
          <w:numId w:val="0"/>
        </w:numPr>
        <w:ind w:left="1224"/>
      </w:pPr>
    </w:p>
    <w:p w14:paraId="1F3C9A9D" w14:textId="77777777" w:rsidR="003309A6" w:rsidRDefault="00875CFD" w:rsidP="003309A6">
      <w:pPr>
        <w:pStyle w:val="ny-lesson-SFinsert-number-list"/>
        <w:numPr>
          <w:ilvl w:val="0"/>
          <w:numId w:val="2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-64</m:t>
        </m:r>
      </m:oMath>
    </w:p>
    <w:p w14:paraId="730433B4" w14:textId="77777777" w:rsidR="003309A6" w:rsidRDefault="003309A6" w:rsidP="003309A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(x-4)(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x+16)</m:t>
          </m:r>
        </m:oMath>
      </m:oMathPara>
    </w:p>
    <w:p w14:paraId="034062DA" w14:textId="77777777" w:rsidR="003309A6" w:rsidRDefault="003309A6" w:rsidP="003309A6">
      <w:pPr>
        <w:pStyle w:val="ny-lesson-SFinsert-number-list"/>
        <w:numPr>
          <w:ilvl w:val="0"/>
          <w:numId w:val="0"/>
        </w:numPr>
        <w:ind w:left="1224"/>
      </w:pPr>
    </w:p>
    <w:p w14:paraId="581CEC3B" w14:textId="77777777" w:rsidR="003309A6" w:rsidRDefault="00875CFD" w:rsidP="003309A6">
      <w:pPr>
        <w:pStyle w:val="ny-lesson-SFinsert-number-list"/>
        <w:numPr>
          <w:ilvl w:val="0"/>
          <w:numId w:val="2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+128</m:t>
        </m:r>
      </m:oMath>
    </w:p>
    <w:p w14:paraId="689F85A0" w14:textId="77777777" w:rsidR="003309A6" w:rsidRDefault="003309A6" w:rsidP="003309A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 2(x+4)(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x+16)</m:t>
          </m:r>
        </m:oMath>
      </m:oMathPara>
    </w:p>
    <w:p w14:paraId="35ADDC4D" w14:textId="77777777" w:rsidR="003309A6" w:rsidRDefault="003309A6" w:rsidP="003309A6">
      <w:pPr>
        <w:pStyle w:val="ny-lesson-SFinsert"/>
      </w:pPr>
    </w:p>
    <w:p w14:paraId="69E94804" w14:textId="77777777" w:rsidR="003309A6" w:rsidRDefault="003309A6" w:rsidP="003309A6">
      <w:pPr>
        <w:pStyle w:val="ny-lesson-hdr-1"/>
      </w:pPr>
      <w:r>
        <w:t>Closing (2 minutes)</w:t>
      </w:r>
    </w:p>
    <w:p w14:paraId="357CBDAF" w14:textId="040FAE53" w:rsidR="003309A6" w:rsidRDefault="003309A6" w:rsidP="005B5573">
      <w:pPr>
        <w:pStyle w:val="ny-lesson-paragraph"/>
      </w:pPr>
      <w:r w:rsidRPr="00EE49B6">
        <w:t xml:space="preserve">Ask students to summarize the important parts of the lesson in writing, to a partner, or as a class. </w:t>
      </w:r>
      <w:r w:rsidR="007F71B1">
        <w:t xml:space="preserve"> </w:t>
      </w:r>
      <w:r w:rsidRPr="00EE49B6">
        <w:t>Use this as an opportunity to informally assess understanding of the lesson.</w:t>
      </w:r>
      <w:r w:rsidR="007F71B1">
        <w:t xml:space="preserve">  </w:t>
      </w:r>
      <w:r w:rsidRPr="00EE49B6">
        <w:t>The following are some important summary elements</w:t>
      </w:r>
      <w:r w:rsidR="007E23A5">
        <w:t>.</w:t>
      </w:r>
    </w:p>
    <w:p w14:paraId="0D85C290" w14:textId="16CB0FF3" w:rsidR="003309A6" w:rsidRDefault="005B5573" w:rsidP="003309A6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C17B9" wp14:editId="79EB7F9C">
                <wp:simplePos x="0" y="0"/>
                <wp:positionH relativeFrom="margin">
                  <wp:posOffset>466725</wp:posOffset>
                </wp:positionH>
                <wp:positionV relativeFrom="paragraph">
                  <wp:posOffset>149224</wp:posOffset>
                </wp:positionV>
                <wp:extent cx="5303520" cy="1952625"/>
                <wp:effectExtent l="0" t="0" r="114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52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B95C" id="Rectangle 25" o:spid="_x0000_s1026" style="position:absolute;margin-left:36.75pt;margin-top:11.75pt;width:417.6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40oAIAAJIFAAAOAAAAZHJzL2Uyb0RvYy54bWysVN9v2yAQfp+0/wHxvtpxk6yN6lRRq0yT&#10;qrZqO/WZYIgtYY4BiZP99TvAdqOu2sM0P2Dg7r7jvvtxdX1oFdkL6xrQJZ2c5ZQIzaFq9LakP17W&#10;Xy4ocZ7piinQoqRH4ej18vOnq84sRAE1qEpYgiDaLTpT0tp7s8gyx2vRMncGRmgUSrAt83i026yy&#10;rEP0VmVFns+zDmxlLHDhHN7eJiFdRnwpBfcPUjrhiSopvs3H1cZ1E9ZsecUWW8tM3fD+GewfXtGy&#10;RqPTEeqWeUZ2tvkDqm24BQfSn3FoM5Cy4SLGgNFM8nfRPNfMiBgLkuPMSJP7f7D8fv9oSVOVtJhR&#10;olmLOXpC1pjeKkHwDgnqjFug3rN5tP3J4TZEe5C2DX+MgxwiqceRVHHwhOPl7Dw/nxXIPUfZ5HJW&#10;zBNq9mZurPPfBLQkbEpq0X8kk+3vnEeXqDqoBG8a1o1SMXNKkw5Rp/N8Fi0cqKYK0qDn7HZzoyzZ&#10;M0z+dD0viosQDqKdqOFJabwMQaaw4s4flQgYSj8JifxgIEXyECpTjLCMc6H9JIlqVonkbZbjNzgb&#10;LKLrCBiQJb5yxO4BBs0EMmCnN/f6wVTEwh6N8789LBmPFtEzaD8at40G+xGAwqh6z0l/IClRE1ja&#10;QHXE6rGQ2soZvm4wg3fM+UdmsY8w6zgb/AMuUgFmCvodJTXYXx/dB30sb5RS0mFfltT93DErKFHf&#10;NRb+5WQ6DY0cD9PZ11BZ9lSyOZXoXXsDmP0JTiHD4zboezVspYX2FUfIKnhFEdMcfZeUezscbnya&#10;FziEuFitoho2r2H+Tj8bHsADq6FCXw6vzJq+jD12wD0MPcwW76o56QZLDaudB9nEUn/jtecbGz8W&#10;Tj+kwmQ5PUett1G6/A0AAP//AwBQSwMEFAAGAAgAAAAhAKMnwKjhAAAACQEAAA8AAABkcnMvZG93&#10;bnJldi54bWxMj1FLwzAUhd8F/0O4gm8u2apbrb0dKog4EGo38TVrrm2xSUqTrdFfb/akT4fLOZzz&#10;3XwddM+ONLrOGoT5TAAjU1vVmQZht326SoE5L42SvTWE8E0O1sX5WS4zZSfzRsfKNyyWGJdJhNb7&#10;IePc1S1p6WZ2IBO9Tztq6eM5NlyNcorluucLIZZcy87EhVYO9NhS/VUdNEKZ/oT39GV6WF5Xr0nZ&#10;hOewKT8QLy/C/R0wT8H/heGEH9GhiEx7ezDKsR5hldzEJMLipNG/FekK2B4hSeYCeJHz/x8UvwAA&#10;AP//AwBQSwECLQAUAAYACAAAACEAtoM4kv4AAADhAQAAEwAAAAAAAAAAAAAAAAAAAAAAW0NvbnRl&#10;bnRfVHlwZXNdLnhtbFBLAQItABQABgAIAAAAIQA4/SH/1gAAAJQBAAALAAAAAAAAAAAAAAAAAC8B&#10;AABfcmVscy8ucmVsc1BLAQItABQABgAIAAAAIQC2FI40oAIAAJIFAAAOAAAAAAAAAAAAAAAAAC4C&#10;AABkcnMvZTJvRG9jLnhtbFBLAQItABQABgAIAAAAIQCjJ8Co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511779" wp14:editId="5A8B7436">
                <wp:simplePos x="0" y="0"/>
                <wp:positionH relativeFrom="margin">
                  <wp:posOffset>561975</wp:posOffset>
                </wp:positionH>
                <wp:positionV relativeFrom="paragraph">
                  <wp:posOffset>238125</wp:posOffset>
                </wp:positionV>
                <wp:extent cx="5120640" cy="1778000"/>
                <wp:effectExtent l="19050" t="19050" r="22860" b="1270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EFA3" w14:textId="77777777" w:rsidR="00875CFD" w:rsidRDefault="00875CFD" w:rsidP="003309A6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4912033" w14:textId="66CE0927" w:rsidR="00875CFD" w:rsidRPr="00C52772" w:rsidRDefault="00875CFD" w:rsidP="00C52772">
                            <w:pPr>
                              <w:pStyle w:val="ny-lesson-SFinsert"/>
                              <w:ind w:left="0"/>
                            </w:pPr>
                            <w:r w:rsidRPr="00C52772">
                              <w:t xml:space="preserve">In this lesson we learned additional strategies for factoring polynomials. </w:t>
                            </w:r>
                          </w:p>
                          <w:p w14:paraId="3E8D1227" w14:textId="0CF7F514" w:rsidR="00875CFD" w:rsidRDefault="00875CFD" w:rsidP="00C52772">
                            <w:pPr>
                              <w:pStyle w:val="ny-lesson-SFinsert"/>
                              <w:numPr>
                                <w:ilvl w:val="0"/>
                                <w:numId w:val="52"/>
                              </w:numPr>
                              <w:ind w:left="450"/>
                            </w:pPr>
                            <w:r>
                              <w:t xml:space="preserve">The difference of squares identity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a-b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e>
                              </m:d>
                            </m:oMath>
                            <w:r>
                              <w:t xml:space="preserve"> can be used to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factor more advanced binomials.  </w:t>
                            </w:r>
                          </w:p>
                          <w:p w14:paraId="44FE42E7" w14:textId="4DBA76BA" w:rsidR="00875CFD" w:rsidRDefault="00875CFD" w:rsidP="00C52772">
                            <w:pPr>
                              <w:pStyle w:val="ny-lesson-SFinsert"/>
                              <w:numPr>
                                <w:ilvl w:val="0"/>
                                <w:numId w:val="52"/>
                              </w:numPr>
                              <w:ind w:left="450"/>
                            </w:pPr>
                            <w:r>
                              <w:t xml:space="preserve">Trinomials can often be factored by looking for structure and then applying our previous factoring methods. </w:t>
                            </w:r>
                          </w:p>
                          <w:p w14:paraId="69595E80" w14:textId="4512FD97" w:rsidR="00875CFD" w:rsidRDefault="00875CFD" w:rsidP="005B5573">
                            <w:pPr>
                              <w:pStyle w:val="ny-lesson-SFinsert"/>
                              <w:numPr>
                                <w:ilvl w:val="0"/>
                                <w:numId w:val="52"/>
                              </w:numPr>
                              <w:spacing w:line="276" w:lineRule="auto"/>
                              <w:ind w:left="450"/>
                            </w:pPr>
                            <w:r>
                              <w:t>Sums and differences of cubes can be factored by the formulas</w:t>
                            </w:r>
                            <w:r>
                              <w:br/>
                            </w: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x+a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-ax+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x-a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+ax+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  <m:r>
                                  <m:rPr>
                                    <m:sty m:val="b"/>
                                  </m:rPr>
                                  <w:br/>
                                </m:r>
                              </m:oMath>
                            </m:oMathPara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11779" id="Rectangle 8" o:spid="_x0000_s1029" style="position:absolute;left:0;text-align:left;margin-left:44.25pt;margin-top:18.75pt;width:403.2pt;height:14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t1OAIAAFsEAAAOAAAAZHJzL2Uyb0RvYy54bWysVNuO0zAQfUfiHyy/01y22y1R09WqSxHS&#10;AisWPsBxnMbCN8Zu0/L1jJ22tPCG6IPlyYyPz5wz7uJ+rxXZCfDSmpoWk5wSYbhtpdnU9NvX9Zs5&#10;JT4w0zJljajpQXh6v3z9ajG4SpS2t6oVQBDE+GpwNe1DcFWWed4LzfzEOmEw2VnQLGAIm6wFNiC6&#10;VlmZ57NssNA6sFx4j18fxyRdJvyuEzx87jovAlE1RW4hrZDWJq7ZcsGqDTDXS36kwf6BhWbS4KVn&#10;qEcWGNmC/AtKSw7W2y5MuNWZ7TrJReoBuynyP7p56ZkTqRcUx7uzTP7/wfJPu2cgsq0pGmWYRou+&#10;oGjMbJQg8yjP4HyFVS/uGWKD3j1Z/t0TY1c9VokHADv0grVIqoj12dWBGHg8Sprho20RnW2DTUrt&#10;O9AREDUg+2TI4WyI2AfC8eNtUeazKfrGMVfc3c3zPFmWsep03IEP74XVJG5qCkg+wbPdkw+RDqtO&#10;JYm+VbJdS6VSAJtmpYDsGE7HOv1SB9jlZZkyZKjpzbzAywnXDsVqG5Vuuarzl3DT9awsk4DI4KpM&#10;y4Ajr6RGzbGfsSNWRQ3fmTYNZGBSjXs8rMxR1Kjj6EfYN/tk2s3Joca2B1QZ7Djh+CJx01v4ScmA&#10;011T/2PLQFCiPhh06m0xjbKGFExv70oM4DLTXGaY4QhV00DJuF2F8QltHchNjzcVSQ1jH9DdTibd&#10;o/MjqyN9nOBkx/G1xSdyGaeq3/8Jy18AAAD//wMAUEsDBBQABgAIAAAAIQAlBgcd3QAAAAkBAAAP&#10;AAAAZHJzL2Rvd25yZXYueG1sTI9PT8MwDMXvSHyHyEjcWDr+lKw0nQAJbmiicGA3rzFtReNUTbaV&#10;b485wcnye0/PP5fr2Q/qQFPsA1tYLjJQxE1wPbcW3t+eLgyomJAdDoHJwjdFWFenJyUWLhz5lQ51&#10;apWUcCzQQpfSWGgdm448xkUYicX7DJPHJOvUajfhUcr9oC+zLNcee5YLHY702FHzVe+9hYdN+4x5&#10;3W7pZZPnGc9m+6Eba8/P5vs7UInm9BeGX3xBh0qYdmHPLqrBgjE3krRwdStTfLO6XoHaibAURVel&#10;/v9B9QMAAP//AwBQSwECLQAUAAYACAAAACEAtoM4kv4AAADhAQAAEwAAAAAAAAAAAAAAAAAAAAAA&#10;W0NvbnRlbnRfVHlwZXNdLnhtbFBLAQItABQABgAIAAAAIQA4/SH/1gAAAJQBAAALAAAAAAAAAAAA&#10;AAAAAC8BAABfcmVscy8ucmVsc1BLAQItABQABgAIAAAAIQBT7/t1OAIAAFsEAAAOAAAAAAAAAAAA&#10;AAAAAC4CAABkcnMvZTJvRG9jLnhtbFBLAQItABQABgAIAAAAIQAlBgcd3QAAAAkBAAAPAAAAAAAA&#10;AAAAAAAAAJIEAABkcnMvZG93bnJldi54bWxQSwUGAAAAAAQABADzAAAAnAUAAAAA&#10;" strokecolor="#4f6228" strokeweight="3pt">
                <v:stroke linestyle="thinThin"/>
                <v:textbox>
                  <w:txbxContent>
                    <w:p w14:paraId="5C57EFA3" w14:textId="77777777" w:rsidR="00875CFD" w:rsidRDefault="00875CFD" w:rsidP="003309A6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34912033" w14:textId="66CE0927" w:rsidR="00875CFD" w:rsidRPr="00C52772" w:rsidRDefault="00875CFD" w:rsidP="00C52772">
                      <w:pPr>
                        <w:pStyle w:val="ny-lesson-SFinsert"/>
                        <w:ind w:left="0"/>
                      </w:pPr>
                      <w:r w:rsidRPr="00C52772">
                        <w:t xml:space="preserve">In this lesson we learned additional strategies for factoring polynomials. </w:t>
                      </w:r>
                    </w:p>
                    <w:p w14:paraId="3E8D1227" w14:textId="0CF7F514" w:rsidR="00875CFD" w:rsidRDefault="00875CFD" w:rsidP="00C52772">
                      <w:pPr>
                        <w:pStyle w:val="ny-lesson-SFinsert"/>
                        <w:numPr>
                          <w:ilvl w:val="0"/>
                          <w:numId w:val="52"/>
                        </w:numPr>
                        <w:ind w:left="450"/>
                      </w:pPr>
                      <w:r>
                        <w:t xml:space="preserve">The difference of squares identity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a-b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a+b</m:t>
                            </m:r>
                          </m:e>
                        </m:d>
                      </m:oMath>
                      <w:r>
                        <w:t xml:space="preserve"> can be used to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factor more advanced binomials.  </w:t>
                      </w:r>
                    </w:p>
                    <w:p w14:paraId="44FE42E7" w14:textId="4DBA76BA" w:rsidR="00875CFD" w:rsidRDefault="00875CFD" w:rsidP="00C52772">
                      <w:pPr>
                        <w:pStyle w:val="ny-lesson-SFinsert"/>
                        <w:numPr>
                          <w:ilvl w:val="0"/>
                          <w:numId w:val="52"/>
                        </w:numPr>
                        <w:ind w:left="450"/>
                      </w:pPr>
                      <w:r>
                        <w:t xml:space="preserve">Trinomials can often be factored by looking for structure and then applying our previous factoring methods. </w:t>
                      </w:r>
                    </w:p>
                    <w:p w14:paraId="69595E80" w14:textId="4512FD97" w:rsidR="00875CFD" w:rsidRDefault="00875CFD" w:rsidP="005B5573">
                      <w:pPr>
                        <w:pStyle w:val="ny-lesson-SFinsert"/>
                        <w:numPr>
                          <w:ilvl w:val="0"/>
                          <w:numId w:val="52"/>
                        </w:numPr>
                        <w:spacing w:line="276" w:lineRule="auto"/>
                        <w:ind w:left="450"/>
                      </w:pPr>
                      <w:r>
                        <w:t>Sums and differences of cubes can be factored by the formulas</w:t>
                      </w:r>
                      <w:r>
                        <w:br/>
                      </w: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-ax+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+ax+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br/>
                          </m:r>
                        </m:oMath>
                      </m:oMathPara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793A923" w14:textId="77777777" w:rsidR="003309A6" w:rsidRDefault="003309A6" w:rsidP="003309A6">
      <w:pPr>
        <w:pStyle w:val="ny-lesson-bullet"/>
        <w:numPr>
          <w:ilvl w:val="0"/>
          <w:numId w:val="0"/>
        </w:numPr>
        <w:ind w:left="720" w:hanging="360"/>
      </w:pPr>
    </w:p>
    <w:p w14:paraId="32D8848C" w14:textId="77777777" w:rsidR="00C52772" w:rsidRDefault="00C52772" w:rsidP="003309A6">
      <w:pPr>
        <w:pStyle w:val="ny-lesson-hdr-1"/>
      </w:pPr>
    </w:p>
    <w:p w14:paraId="4356A977" w14:textId="77777777" w:rsidR="003309A6" w:rsidRDefault="003309A6" w:rsidP="003309A6">
      <w:pPr>
        <w:pStyle w:val="ny-lesson-hdr-1"/>
        <w:rPr>
          <w:rFonts w:ascii="Calibri" w:hAnsi="Calibri"/>
        </w:rPr>
      </w:pPr>
      <w:r>
        <w:t>Exit Ticket (5 minutes)</w:t>
      </w:r>
      <w:r>
        <w:br w:type="page"/>
      </w:r>
    </w:p>
    <w:p w14:paraId="621F0054" w14:textId="77777777" w:rsidR="00885C41" w:rsidRPr="00C258BC" w:rsidRDefault="00885C41" w:rsidP="00885C4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512BBCB" w14:textId="77777777" w:rsidR="003309A6" w:rsidRDefault="003309A6" w:rsidP="003309A6">
      <w:pPr>
        <w:pStyle w:val="ny-lesson-header"/>
      </w:pPr>
      <w:r>
        <w:t>Lesson 13:  Mastering Factoring</w:t>
      </w:r>
    </w:p>
    <w:p w14:paraId="6ABB4E82" w14:textId="77777777" w:rsidR="003309A6" w:rsidRDefault="003309A6" w:rsidP="003309A6">
      <w:pPr>
        <w:pStyle w:val="ny-callout-hdr"/>
      </w:pPr>
    </w:p>
    <w:p w14:paraId="2EBFC37E" w14:textId="77777777" w:rsidR="003309A6" w:rsidRDefault="003309A6" w:rsidP="003309A6">
      <w:pPr>
        <w:pStyle w:val="ny-callout-hdr"/>
      </w:pPr>
      <w:r>
        <w:t>Exit Ticket</w:t>
      </w:r>
    </w:p>
    <w:p w14:paraId="0DBB92B1" w14:textId="77777777" w:rsidR="003309A6" w:rsidRDefault="003309A6" w:rsidP="003309A6">
      <w:pPr>
        <w:pStyle w:val="ny-callout-hdr"/>
      </w:pPr>
    </w:p>
    <w:p w14:paraId="392A47E6" w14:textId="77777777" w:rsidR="005B5573" w:rsidRDefault="003309A6" w:rsidP="003309A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>Factor the following expression and verify that the factored expression is equivalent to the original</w:t>
      </w:r>
      <w:r w:rsidR="005B5573">
        <w:t>.</w:t>
      </w:r>
      <w:r>
        <w:t xml:space="preserve">  </w:t>
      </w:r>
    </w:p>
    <w:p w14:paraId="6FF74293" w14:textId="65286536" w:rsidR="003309A6" w:rsidRDefault="003309A6" w:rsidP="005B557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7BC1FD08" w14:textId="77777777" w:rsidR="003309A6" w:rsidRDefault="003309A6" w:rsidP="003309A6">
      <w:pPr>
        <w:pStyle w:val="ny-lesson-numbering"/>
        <w:numPr>
          <w:ilvl w:val="0"/>
          <w:numId w:val="0"/>
        </w:numPr>
        <w:ind w:left="360"/>
      </w:pPr>
    </w:p>
    <w:p w14:paraId="5C1510DE" w14:textId="77777777" w:rsidR="003309A6" w:rsidRDefault="003309A6" w:rsidP="003309A6">
      <w:pPr>
        <w:pStyle w:val="ny-lesson-numbering"/>
        <w:numPr>
          <w:ilvl w:val="0"/>
          <w:numId w:val="0"/>
        </w:numPr>
        <w:ind w:left="360"/>
      </w:pPr>
    </w:p>
    <w:p w14:paraId="2F350352" w14:textId="77777777" w:rsidR="003309A6" w:rsidRDefault="003309A6" w:rsidP="003309A6">
      <w:pPr>
        <w:pStyle w:val="ny-lesson-numbering"/>
        <w:numPr>
          <w:ilvl w:val="0"/>
          <w:numId w:val="0"/>
        </w:numPr>
        <w:ind w:left="360"/>
      </w:pPr>
    </w:p>
    <w:p w14:paraId="1FCD1F22" w14:textId="77777777" w:rsidR="003309A6" w:rsidRDefault="003309A6" w:rsidP="003309A6">
      <w:pPr>
        <w:pStyle w:val="ny-lesson-numbering"/>
        <w:numPr>
          <w:ilvl w:val="0"/>
          <w:numId w:val="0"/>
        </w:numPr>
        <w:ind w:left="360"/>
      </w:pPr>
    </w:p>
    <w:p w14:paraId="59BFBF27" w14:textId="77777777" w:rsidR="005B5573" w:rsidRDefault="005B5573" w:rsidP="003309A6">
      <w:pPr>
        <w:pStyle w:val="ny-lesson-numbering"/>
        <w:numPr>
          <w:ilvl w:val="0"/>
          <w:numId w:val="0"/>
        </w:numPr>
        <w:ind w:left="360"/>
      </w:pPr>
    </w:p>
    <w:p w14:paraId="2C1522A5" w14:textId="77777777" w:rsidR="005B5573" w:rsidRDefault="005B5573" w:rsidP="003309A6">
      <w:pPr>
        <w:pStyle w:val="ny-lesson-numbering"/>
        <w:numPr>
          <w:ilvl w:val="0"/>
          <w:numId w:val="0"/>
        </w:numPr>
        <w:ind w:left="360"/>
      </w:pPr>
    </w:p>
    <w:p w14:paraId="41DEE7DC" w14:textId="77777777" w:rsidR="005B5573" w:rsidRDefault="005B5573" w:rsidP="003309A6">
      <w:pPr>
        <w:pStyle w:val="ny-lesson-numbering"/>
        <w:numPr>
          <w:ilvl w:val="0"/>
          <w:numId w:val="0"/>
        </w:numPr>
        <w:ind w:left="360"/>
      </w:pPr>
    </w:p>
    <w:p w14:paraId="405128B7" w14:textId="77777777" w:rsidR="00BC31E8" w:rsidRDefault="00BC31E8" w:rsidP="003309A6">
      <w:pPr>
        <w:pStyle w:val="ny-lesson-numbering"/>
        <w:numPr>
          <w:ilvl w:val="0"/>
          <w:numId w:val="0"/>
        </w:numPr>
        <w:ind w:left="360"/>
      </w:pPr>
    </w:p>
    <w:p w14:paraId="1F71CD8C" w14:textId="77777777" w:rsidR="005B5573" w:rsidRDefault="005B5573" w:rsidP="003309A6">
      <w:pPr>
        <w:pStyle w:val="ny-lesson-numbering"/>
        <w:numPr>
          <w:ilvl w:val="0"/>
          <w:numId w:val="0"/>
        </w:numPr>
        <w:ind w:left="360"/>
      </w:pPr>
    </w:p>
    <w:p w14:paraId="6BE7398A" w14:textId="77777777" w:rsidR="005B5573" w:rsidRDefault="005B5573" w:rsidP="003309A6">
      <w:pPr>
        <w:pStyle w:val="ny-lesson-numbering"/>
        <w:numPr>
          <w:ilvl w:val="0"/>
          <w:numId w:val="0"/>
        </w:numPr>
        <w:ind w:left="360"/>
      </w:pPr>
    </w:p>
    <w:p w14:paraId="1B3013A0" w14:textId="77777777" w:rsidR="003309A6" w:rsidRDefault="003309A6" w:rsidP="003309A6">
      <w:pPr>
        <w:pStyle w:val="ny-lesson-numbering"/>
        <w:numPr>
          <w:ilvl w:val="0"/>
          <w:numId w:val="0"/>
        </w:numPr>
        <w:ind w:left="360"/>
      </w:pPr>
    </w:p>
    <w:p w14:paraId="6A5D70E7" w14:textId="77777777" w:rsidR="005B5573" w:rsidRDefault="003309A6" w:rsidP="003309A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>Factor the following expression and verify that the factored expression is equivalent to the original</w:t>
      </w:r>
    </w:p>
    <w:p w14:paraId="1E6DA46A" w14:textId="1791DE78" w:rsidR="003309A6" w:rsidRDefault="003309A6" w:rsidP="00BC31E8">
      <w:pPr>
        <w:pStyle w:val="ny-lesson-paragraph"/>
        <w:jc w:val="center"/>
      </w:pPr>
      <m:oMath>
        <m:r>
          <m:rPr>
            <m:sty m:val="p"/>
          </m:rP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</m:oMath>
      <w:r>
        <w:br w:type="page"/>
      </w:r>
    </w:p>
    <w:p w14:paraId="6F492E54" w14:textId="77777777" w:rsidR="003309A6" w:rsidRDefault="003309A6" w:rsidP="003309A6">
      <w:pPr>
        <w:pStyle w:val="ny-callout-hdr"/>
      </w:pPr>
      <w:r>
        <w:lastRenderedPageBreak/>
        <w:t>Exit Ticket Sample Solutions</w:t>
      </w:r>
    </w:p>
    <w:p w14:paraId="3761CCD2" w14:textId="4316D398" w:rsidR="00C52772" w:rsidRDefault="00C52772" w:rsidP="00BC31E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50867" wp14:editId="32F6353A">
                <wp:simplePos x="0" y="0"/>
                <wp:positionH relativeFrom="margin">
                  <wp:posOffset>466725</wp:posOffset>
                </wp:positionH>
                <wp:positionV relativeFrom="paragraph">
                  <wp:posOffset>250825</wp:posOffset>
                </wp:positionV>
                <wp:extent cx="5303520" cy="1431925"/>
                <wp:effectExtent l="0" t="0" r="114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319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F5A0" id="Rectangle 26" o:spid="_x0000_s1026" style="position:absolute;margin-left:36.75pt;margin-top:19.75pt;width:417.6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8IoAIAAJIFAAAOAAAAZHJzL2Uyb0RvYy54bWysVE1v2zAMvQ/YfxB0X/3RJGuNOkXQIsOA&#10;oi3aDj0rshwbkEVNUuJkv36UZLtBV+wwzAdZEslH8onk1fWhk2QvjG1BlTQ7SykRikPVqm1Jf7ys&#10;v1xQYh1TFZOgREmPwtLr5edPV70uRA4NyEoYgiDKFr0uaeOcLpLE8kZ0zJ6BFgqFNZiOOTyabVIZ&#10;1iN6J5M8TRdJD6bSBriwFm9vo5AuA35dC+4e6toKR2RJMTYXVhPWjV+T5RUrtobppuVDGOwfouhY&#10;q9DpBHXLHCM70/4B1bXcgIXanXHoEqjrlouQA2aTpe+yeW6YFiEXJMfqiSb7/2D5/f7RkLYqab6g&#10;RLEO3+gJWWNqKwXBOySo17ZAvWf9aIaTxa3P9lCbzv8xD3IIpB4nUsXBEY6X8/P0fJ4j9xxl2ew8&#10;u8znHjV5M9fGum8COuI3JTXoP5DJ9nfWRdVRxXtTsG6lxHtWSEV6j7pI58HCgmwrL/VCa7abG2nI&#10;nuHjz9aLPL8YHJ+oYRhSYTQ+yZhW2LmjFNHBk6iRH0wkjx58ZYoJlnEulMuiqGGViN7mKX6js9Ei&#10;5CwVAnrkGqOcsAeAUTOCjNiRgUHfm4pQ2JNx+rfAovFkETyDcpNx1yowHwFIzGrwHPVHkiI1nqUN&#10;VEesHgOxrazm6xZf8I5Z98gM9hG+Os4G94BLLQFfCoYdJQ2YXx/de30sb5RS0mNfltT+3DEjKJHf&#10;FRb+ZTab+UYOh9n8q68scyrZnErUrrsBfP0Mp5DmYev1nRy3tYHuFUfIyntFEVMcfZeUOzMeblyc&#10;FziEuFitgho2r2buTj1r7sE9q75CXw6vzOihjB12wD2MPcyKd9Ucdb2lgtXOQd2GUn/jdeAbGz8U&#10;zjCk/GQ5PQett1G6/A0AAP//AwBQSwMEFAAGAAgAAAAhAKUjrkXhAAAACQEAAA8AAABkcnMvZG93&#10;bnJldi54bWxMj0FLxDAQhe+C/yGM4M1N3Lrdbu10UUHEBaFWxWu2iW2xmZQmu43+euNJT4/hPd77&#10;ptgGM7CjnlxvCeFyIYBpaqzqqUV4fbm/yIA5L0nJwZJG+NIOtuXpSSFzZWd61sfatyyWkMslQuf9&#10;mHPumk4b6RZ21BS9DzsZ6eM5tVxNco7lZuBLIVJuZE9xoZOjvut081kfDEKVfYe37HG+Ta/qp6Rq&#10;w0PYVe+I52fh5hqY18H/heEXP6JDGZn29kDKsQFhnaxiEiHZRI3+RmRrYHuEZboSwMuC//+g/AEA&#10;AP//AwBQSwECLQAUAAYACAAAACEAtoM4kv4AAADhAQAAEwAAAAAAAAAAAAAAAAAAAAAAW0NvbnRl&#10;bnRfVHlwZXNdLnhtbFBLAQItABQABgAIAAAAIQA4/SH/1gAAAJQBAAALAAAAAAAAAAAAAAAAAC8B&#10;AABfcmVscy8ucmVsc1BLAQItABQABgAIAAAAIQCL478IoAIAAJIFAAAOAAAAAAAAAAAAAAAAAC4C&#10;AABkcnMvZTJvRG9jLnhtbFBLAQItABQABgAIAAAAIQClI65F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1B83F96B" w14:textId="6BA564BF" w:rsidR="00757764" w:rsidRPr="007B3166" w:rsidRDefault="00757764" w:rsidP="00757764">
      <w:pPr>
        <w:pStyle w:val="ny-lesson-SFinsert-number-list"/>
        <w:numPr>
          <w:ilvl w:val="0"/>
          <w:numId w:val="54"/>
        </w:numPr>
      </w:pPr>
      <w:r>
        <w:t>Factor the following expression and verify that the factored expression is equivalent to the original</w:t>
      </w:r>
      <w:proofErr w:type="gramStart"/>
      <w:r>
        <w:t xml:space="preserve">: 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sup>
        </m:sSup>
      </m:oMath>
      <w:r w:rsidRPr="00757764">
        <w:rPr>
          <w:color w:val="auto"/>
          <w:sz w:val="22"/>
        </w:rPr>
        <w:t>.</w:t>
      </w:r>
    </w:p>
    <w:p w14:paraId="5B73CF1F" w14:textId="189F355D" w:rsidR="007B3166" w:rsidRDefault="00875CFD" w:rsidP="00BC31E8">
      <w:pPr>
        <w:pStyle w:val="ny-lesson-SFinsert-response"/>
        <w:spacing w:after="0" w:line="324" w:lineRule="auto"/>
        <w:ind w:left="1224"/>
      </w:pPr>
      <m:oMathPara>
        <m:oMath>
          <m:d>
            <m:dPr>
              <m:ctrlPr>
                <w:rPr>
                  <w:rFonts w:ascii="Cambria Math" w:eastAsiaTheme="minorEastAsia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x-3</m:t>
              </m:r>
              <m:sSup>
                <m:sSupPr>
                  <m:ctrlPr>
                    <w:rPr>
                      <w:rFonts w:ascii="Cambria Math" w:eastAsiaTheme="minorEastAsia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1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16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x+3</m:t>
              </m:r>
              <m:sSup>
                <m:sSupPr>
                  <m:ctrlPr>
                    <w:rPr>
                      <w:rFonts w:ascii="Cambria Math" w:eastAsiaTheme="minorEastAsia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1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16"/>
                    </w:rPr>
                    <m:t>3</m:t>
                  </m:r>
                </m:sup>
              </m:sSup>
            </m:e>
          </m:d>
          <m:r>
            <m:rPr>
              <m:sty m:val="bi"/>
              <m:aln/>
            </m:rPr>
            <w:rPr>
              <w:rFonts w:ascii="Cambria Math" w:eastAsiaTheme="minorEastAsia" w:hAnsi="Cambria Math"/>
              <w:szCs w:val="16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m:t>x-6</m:t>
          </m:r>
          <m:sSup>
            <m:sSupPr>
              <m:ctrlPr>
                <w:rPr>
                  <w:rFonts w:ascii="Cambria Math" w:eastAsiaTheme="minorEastAsia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m:t>x-9</m:t>
          </m:r>
          <m:sSup>
            <m:sSupPr>
              <m:ctrlPr>
                <w:rPr>
                  <w:rFonts w:ascii="Cambria Math" w:eastAsiaTheme="minorEastAsia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eastAsiaTheme="minorEastAsia" w:hAnsi="Cambria Math"/>
              <w:szCs w:val="16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m:t>-9</m:t>
          </m:r>
          <m:sSup>
            <m:sSupPr>
              <m:ctrlPr>
                <w:rPr>
                  <w:rFonts w:ascii="Cambria Math" w:eastAsiaTheme="minorEastAsia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6</m:t>
              </m:r>
            </m:sup>
          </m:sSup>
        </m:oMath>
      </m:oMathPara>
    </w:p>
    <w:p w14:paraId="310438D7" w14:textId="77777777" w:rsidR="00757764" w:rsidRDefault="00757764" w:rsidP="00BC31E8">
      <w:pPr>
        <w:pStyle w:val="ny-lesson-SFinsert-number-list"/>
        <w:numPr>
          <w:ilvl w:val="0"/>
          <w:numId w:val="0"/>
        </w:numPr>
        <w:ind w:left="1224"/>
      </w:pPr>
    </w:p>
    <w:p w14:paraId="658332B7" w14:textId="52832054" w:rsidR="003309A6" w:rsidRDefault="00757764" w:rsidP="00757764">
      <w:pPr>
        <w:pStyle w:val="ny-lesson-SFinsert-number-list"/>
        <w:ind w:right="750"/>
      </w:pPr>
      <w:r>
        <w:t>Factor the following expression and verify that the factored expression is equivalent to the original</w:t>
      </w:r>
      <w:proofErr w:type="gramStart"/>
      <w:r>
        <w:t xml:space="preserve">: 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-8</m:t>
        </m:r>
        <m:r>
          <m:rPr>
            <m:sty m:val="bi"/>
          </m:rPr>
          <w:rPr>
            <w:rFonts w:ascii="Cambria Math" w:eastAsiaTheme="minorEastAsia" w:hAnsi="Cambria Math"/>
          </w:rPr>
          <m:t>x-3</m:t>
        </m:r>
      </m:oMath>
      <w:r>
        <w:rPr>
          <w:color w:val="auto"/>
          <w:sz w:val="22"/>
        </w:rPr>
        <w:t>.</w:t>
      </w:r>
    </w:p>
    <w:p w14:paraId="3F1367F4" w14:textId="67B332FF" w:rsidR="007B3166" w:rsidRDefault="00875CFD" w:rsidP="00BC31E8">
      <w:pPr>
        <w:pStyle w:val="ny-lesson-SFinsert-response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x-12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</m:oMath>
      </m:oMathPara>
    </w:p>
    <w:p w14:paraId="4822DC2F" w14:textId="77777777" w:rsidR="003309A6" w:rsidRDefault="003309A6" w:rsidP="00BC31E8">
      <w:pPr>
        <w:pStyle w:val="ny-lesson-paragraph"/>
      </w:pPr>
    </w:p>
    <w:p w14:paraId="7C65C84B" w14:textId="77777777" w:rsidR="003309A6" w:rsidRDefault="003309A6" w:rsidP="003309A6">
      <w:pPr>
        <w:pStyle w:val="ny-callout-hdr"/>
      </w:pPr>
      <w:r>
        <w:t>Problem Set Sample Solutions</w:t>
      </w:r>
    </w:p>
    <w:p w14:paraId="67C1E18D" w14:textId="3D0230F1" w:rsidR="003309A6" w:rsidRDefault="00C52772" w:rsidP="003309A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65C8E" wp14:editId="2A64C458">
                <wp:simplePos x="0" y="0"/>
                <wp:positionH relativeFrom="margin">
                  <wp:posOffset>466725</wp:posOffset>
                </wp:positionH>
                <wp:positionV relativeFrom="paragraph">
                  <wp:posOffset>215900</wp:posOffset>
                </wp:positionV>
                <wp:extent cx="5303520" cy="4556125"/>
                <wp:effectExtent l="0" t="0" r="1143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561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3233" id="Rectangle 27" o:spid="_x0000_s1026" style="position:absolute;margin-left:36.75pt;margin-top:17pt;width:417.6pt;height:3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2oQIAAJIFAAAOAAAAZHJzL2Uyb0RvYy54bWysVMFu2zAMvQ/YPwi6r3bcOO2MOkXQIsOA&#10;oi3aDj0rshwbkEVNUuJkXz9Kst2gK3YY5oMsieQj+UTy6vrQSbIXxragSjo7SykRikPVqm1Jf7ys&#10;v1xSYh1TFZOgREmPwtLr5edPV70uRAYNyEoYgiDKFr0uaeOcLpLE8kZ0zJ6BFgqFNZiOOTyabVIZ&#10;1iN6J5MsTRdJD6bSBriwFm9vo5AuA35dC+4e6toKR2RJMTYXVhPWjV+T5RUrtobppuVDGOwfouhY&#10;q9DpBHXLHCM70/4B1bXcgIXanXHoEqjrlouQA2YzS99l89wwLUIuSI7VE032/8Hy+/2jIW1V0uyC&#10;EsU6fKMnZI2prRQE75CgXtsC9Z71oxlOFrc+20NtOv/HPMghkHqcSBUHRzhe5ufpeZ4h9xxl8zxf&#10;zLLcoyZv5tpY901AR/ympAb9BzLZ/s66qDqqeG8K1q2UeM8KqUiPZTdfpHmwsCDbyku90Jrt5kYa&#10;smf4+PP1IssuB8cnahiGVBiNTzKmFXbuKEV08CRq5AcTyaIHX5ligmWcC+VmUdSwSkRveYrf6Gy0&#10;CDlLhYAeucYoJ+wBYNSMICN2ZGDQ96YiFPZknP4tsGg8WQTPoNxk3LUKzEcAErMaPEf9kaRIjWdp&#10;A9URq8dAbCur+brFF7xj1j0yg32Er46zwT3gUkvAl4JhR0kD5tdH914fyxullPTYlyW1P3fMCErk&#10;d4WF/3U2n/tGDod5fuEry5xKNqcStetuAF9/hlNI87D1+k6O29pA94ojZOW9oogpjr5Lyp0ZDzcu&#10;zgscQlysVkENm1czd6eeNffgnlVfoS+HV2b0UMYOO+Aexh5mxbtqjrreUsFq56BuQ6m/8TrwjY0f&#10;CmcYUn6ynJ6D1tsoXf4GAAD//wMAUEsDBBQABgAIAAAAIQD6i6SK4AAAAAkBAAAPAAAAZHJzL2Rv&#10;d25yZXYueG1sTI9BS8NAEIXvgv9hGcGb3dQ0bYzZFBVELAgxKl63yZgEs7Mhu21Wf73jSY/D93jz&#10;vXwbzCCOOLnekoLlIgKBVNump1bB68v9RQrCeU2NHiyhgi90sC1OT3KdNXamZzxWvhVcQi7TCjrv&#10;x0xKV3dotFvYEYnZh52M9nxOrWwmPXO5GeRlFK2l0T3xh06PeNdh/VkdjIIy/Q5v6eN8u15VT3HZ&#10;hoewK9+VOj8LN9cgPAb/F4ZffVaHgp329kCNE4OCTZxwUkG84knMr6J0A2LPIFkmIItc/l9Q/AAA&#10;AP//AwBQSwECLQAUAAYACAAAACEAtoM4kv4AAADhAQAAEwAAAAAAAAAAAAAAAAAAAAAAW0NvbnRl&#10;bnRfVHlwZXNdLnhtbFBLAQItABQABgAIAAAAIQA4/SH/1gAAAJQBAAALAAAAAAAAAAAAAAAAAC8B&#10;AABfcmVscy8ucmVsc1BLAQItABQABgAIAAAAIQBcHsf2oQIAAJIFAAAOAAAAAAAAAAAAAAAAAC4C&#10;AABkcnMvZTJvRG9jLnhtbFBLAQItABQABgAIAAAAIQD6i6SK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13F6C541" w14:textId="4C2EDDDC" w:rsidR="003309A6" w:rsidRDefault="003309A6" w:rsidP="003309A6">
      <w:pPr>
        <w:pStyle w:val="ny-lesson-SFinsert-number-list"/>
        <w:numPr>
          <w:ilvl w:val="0"/>
          <w:numId w:val="35"/>
        </w:numPr>
      </w:pPr>
      <w:r>
        <w:t>If possible, factor the following expressions using the techniques discussed in this lesson.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4307"/>
      </w:tblGrid>
      <w:tr w:rsidR="003309A6" w14:paraId="121C6B4E" w14:textId="77777777" w:rsidTr="00BC31E8">
        <w:tc>
          <w:tcPr>
            <w:tcW w:w="3474" w:type="dxa"/>
            <w:hideMark/>
          </w:tcPr>
          <w:p w14:paraId="6764853D" w14:textId="267E9E39" w:rsidR="003309A6" w:rsidRPr="0083278B" w:rsidRDefault="003309A6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-25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x-14</m:t>
              </m:r>
            </m:oMath>
          </w:p>
        </w:tc>
        <w:tc>
          <w:tcPr>
            <w:tcW w:w="4307" w:type="dxa"/>
            <w:vAlign w:val="center"/>
            <w:hideMark/>
          </w:tcPr>
          <w:p w14:paraId="16586D33" w14:textId="77777777" w:rsidR="003309A6" w:rsidRPr="00A262E2" w:rsidRDefault="003309A6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x-7)(5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x+2)</m:t>
                </m:r>
              </m:oMath>
            </m:oMathPara>
          </w:p>
          <w:p w14:paraId="3568D767" w14:textId="1BCE7E84" w:rsidR="003309A6" w:rsidRDefault="003309A6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</w:pPr>
          </w:p>
        </w:tc>
      </w:tr>
      <w:tr w:rsidR="0083278B" w14:paraId="17FD3336" w14:textId="77777777" w:rsidTr="00BC31E8">
        <w:tc>
          <w:tcPr>
            <w:tcW w:w="3474" w:type="dxa"/>
          </w:tcPr>
          <w:p w14:paraId="42F5DE5A" w14:textId="0A1CC8AE" w:rsidR="0083278B" w:rsidRPr="0083278B" w:rsidRDefault="0083278B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rFonts w:ascii="Cambria Math" w:hAnsi="Cambria Math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-18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xy+8</m:t>
              </m:r>
            </m:oMath>
          </w:p>
        </w:tc>
        <w:tc>
          <w:tcPr>
            <w:tcW w:w="4307" w:type="dxa"/>
            <w:vAlign w:val="center"/>
          </w:tcPr>
          <w:p w14:paraId="38904F47" w14:textId="0243113B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xy-4)(3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xy-2)</m:t>
                </m:r>
              </m:oMath>
            </m:oMathPara>
          </w:p>
          <w:p w14:paraId="6D600719" w14:textId="77777777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rPr>
                <w:rFonts w:ascii="Cambria Math" w:hAnsi="Cambria Math"/>
              </w:rPr>
            </w:pPr>
          </w:p>
        </w:tc>
      </w:tr>
      <w:tr w:rsidR="0083278B" w14:paraId="4CC9A277" w14:textId="77777777" w:rsidTr="00BC31E8">
        <w:tc>
          <w:tcPr>
            <w:tcW w:w="3474" w:type="dxa"/>
          </w:tcPr>
          <w:p w14:paraId="67A24C19" w14:textId="42F0C0C8" w:rsidR="0083278B" w:rsidRPr="0083278B" w:rsidRDefault="0083278B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rFonts w:ascii="Cambria Math" w:hAnsi="Cambria Math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45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+15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-10</m:t>
              </m:r>
            </m:oMath>
          </w:p>
        </w:tc>
        <w:tc>
          <w:tcPr>
            <w:tcW w:w="4307" w:type="dxa"/>
            <w:vAlign w:val="center"/>
          </w:tcPr>
          <w:p w14:paraId="68879E23" w14:textId="77777777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y+2)(3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y-1)</m:t>
                </m:r>
              </m:oMath>
            </m:oMathPara>
          </w:p>
          <w:p w14:paraId="584E3EBC" w14:textId="77777777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rPr>
                <w:rFonts w:ascii="Cambria Math" w:hAnsi="Cambria Math"/>
              </w:rPr>
            </w:pPr>
          </w:p>
        </w:tc>
      </w:tr>
      <w:tr w:rsidR="0083278B" w14:paraId="4746ACC8" w14:textId="77777777" w:rsidTr="00BC31E8">
        <w:tc>
          <w:tcPr>
            <w:tcW w:w="3474" w:type="dxa"/>
          </w:tcPr>
          <w:p w14:paraId="6E6A85D8" w14:textId="6575A4D1" w:rsidR="0083278B" w:rsidRPr="0083278B" w:rsidRDefault="00875CFD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rFonts w:ascii="Cambria Math" w:hAnsi="Cambria Math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-6</m:t>
              </m:r>
            </m:oMath>
          </w:p>
        </w:tc>
        <w:tc>
          <w:tcPr>
            <w:tcW w:w="4307" w:type="dxa"/>
            <w:vAlign w:val="center"/>
          </w:tcPr>
          <w:p w14:paraId="5CE7959B" w14:textId="77777777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-3)(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+2)</m:t>
                </m:r>
              </m:oMath>
            </m:oMathPara>
          </w:p>
          <w:p w14:paraId="079DAEC7" w14:textId="77777777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83278B" w14:paraId="690125F8" w14:textId="77777777" w:rsidTr="00BC31E8">
        <w:tc>
          <w:tcPr>
            <w:tcW w:w="3474" w:type="dxa"/>
          </w:tcPr>
          <w:p w14:paraId="7D5F601A" w14:textId="7EBA9FDE" w:rsidR="0083278B" w:rsidRDefault="00875CFD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rFonts w:eastAsia="Calibri" w:cs="Times New Roman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-125</m:t>
              </m:r>
            </m:oMath>
          </w:p>
        </w:tc>
        <w:tc>
          <w:tcPr>
            <w:tcW w:w="4307" w:type="dxa"/>
            <w:vAlign w:val="center"/>
          </w:tcPr>
          <w:p w14:paraId="446D0DF9" w14:textId="2D7FE798" w:rsidR="0083278B" w:rsidRPr="00DA26A2" w:rsidRDefault="0083278B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(x-5)(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x+25)</m:t>
                </m:r>
              </m:oMath>
            </m:oMathPara>
          </w:p>
          <w:p w14:paraId="4EF6B16B" w14:textId="5BD84865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4F7A33F3" w14:textId="77777777" w:rsidTr="00BC31E8">
        <w:tc>
          <w:tcPr>
            <w:tcW w:w="3474" w:type="dxa"/>
            <w:hideMark/>
          </w:tcPr>
          <w:p w14:paraId="674D3D7D" w14:textId="77777777" w:rsidR="003309A6" w:rsidRDefault="003309A6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-16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oMath>
          </w:p>
        </w:tc>
        <w:tc>
          <w:tcPr>
            <w:tcW w:w="4307" w:type="dxa"/>
            <w:vAlign w:val="center"/>
            <w:hideMark/>
          </w:tcPr>
          <w:p w14:paraId="26BDE3AC" w14:textId="77777777" w:rsidR="003309A6" w:rsidRPr="00DA26A2" w:rsidRDefault="003309A6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x(x-2)(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x+4)</m:t>
                </m:r>
              </m:oMath>
            </m:oMathPara>
          </w:p>
          <w:p w14:paraId="193CE06B" w14:textId="77777777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61F70135" w14:textId="77777777" w:rsidTr="00BC31E8">
        <w:tc>
          <w:tcPr>
            <w:tcW w:w="3474" w:type="dxa"/>
            <w:hideMark/>
          </w:tcPr>
          <w:p w14:paraId="1E27CB45" w14:textId="77777777" w:rsidR="003309A6" w:rsidRDefault="003309A6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4307" w:type="dxa"/>
            <w:vAlign w:val="center"/>
            <w:hideMark/>
          </w:tcPr>
          <w:p w14:paraId="5DD40BA2" w14:textId="77777777" w:rsidR="003309A6" w:rsidRPr="00DA26A2" w:rsidRDefault="00875CFD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14:paraId="77ADCF4F" w14:textId="77777777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2CD3F77C" w14:textId="77777777" w:rsidTr="00BC31E8">
        <w:tc>
          <w:tcPr>
            <w:tcW w:w="3474" w:type="dxa"/>
            <w:hideMark/>
          </w:tcPr>
          <w:p w14:paraId="5BF643AA" w14:textId="77777777" w:rsidR="003309A6" w:rsidRDefault="003309A6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4307" w:type="dxa"/>
            <w:vAlign w:val="center"/>
            <w:hideMark/>
          </w:tcPr>
          <w:p w14:paraId="2ACF3100" w14:textId="77777777" w:rsidR="003309A6" w:rsidRPr="00DA26A2" w:rsidRDefault="00875CFD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(6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)(6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18EC2CD" w14:textId="77777777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3100E0CB" w14:textId="77777777" w:rsidTr="00BC31E8">
        <w:tc>
          <w:tcPr>
            <w:tcW w:w="3474" w:type="dxa"/>
            <w:hideMark/>
          </w:tcPr>
          <w:p w14:paraId="5ACA0EB0" w14:textId="77777777" w:rsidR="003309A6" w:rsidRDefault="003309A6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+9</m:t>
              </m:r>
            </m:oMath>
          </w:p>
        </w:tc>
        <w:tc>
          <w:tcPr>
            <w:tcW w:w="4307" w:type="dxa"/>
            <w:vAlign w:val="center"/>
            <w:hideMark/>
          </w:tcPr>
          <w:p w14:paraId="69979D19" w14:textId="1D1E36AB" w:rsidR="003309A6" w:rsidRPr="00D23B32" w:rsidRDefault="003309A6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Theme="minorHAnsi" w:hAnsiTheme="minorHAnsi"/>
              </w:rPr>
            </w:pPr>
            <w:r w:rsidRPr="00D23B32">
              <w:rPr>
                <w:rFonts w:asciiTheme="minorHAnsi" w:hAnsiTheme="minorHAnsi"/>
              </w:rPr>
              <w:t>Cannot be factored</w:t>
            </w:r>
            <w:r w:rsidR="00690C1C" w:rsidRPr="00D23B32">
              <w:rPr>
                <w:rFonts w:asciiTheme="minorHAnsi" w:hAnsiTheme="minorHAnsi"/>
              </w:rPr>
              <w:t>.</w:t>
            </w:r>
          </w:p>
          <w:p w14:paraId="14A24A16" w14:textId="77777777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5390911E" w14:textId="77777777" w:rsidTr="00BC31E8">
        <w:tc>
          <w:tcPr>
            <w:tcW w:w="3474" w:type="dxa"/>
            <w:hideMark/>
          </w:tcPr>
          <w:p w14:paraId="09BCAB6F" w14:textId="77777777" w:rsidR="003309A6" w:rsidRDefault="00875CFD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-36</m:t>
              </m:r>
            </m:oMath>
          </w:p>
        </w:tc>
        <w:tc>
          <w:tcPr>
            <w:tcW w:w="4307" w:type="dxa"/>
            <w:vAlign w:val="center"/>
            <w:hideMark/>
          </w:tcPr>
          <w:p w14:paraId="7872A896" w14:textId="77777777" w:rsidR="003309A6" w:rsidRPr="00DA26A2" w:rsidRDefault="00875CFD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+6</m:t>
                    </m:r>
                  </m:e>
                </m:d>
              </m:oMath>
            </m:oMathPara>
          </w:p>
          <w:p w14:paraId="26097314" w14:textId="77777777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1BB7CBA7" w14:textId="77777777" w:rsidTr="00BC31E8">
        <w:tc>
          <w:tcPr>
            <w:tcW w:w="3474" w:type="dxa"/>
            <w:hideMark/>
          </w:tcPr>
          <w:p w14:paraId="6C1C1758" w14:textId="77777777" w:rsidR="003309A6" w:rsidRDefault="003309A6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1+27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4307" w:type="dxa"/>
            <w:vAlign w:val="center"/>
            <w:hideMark/>
          </w:tcPr>
          <w:p w14:paraId="61BA80E5" w14:textId="77777777" w:rsidR="003309A6" w:rsidRPr="00DA26A2" w:rsidRDefault="00875CFD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+9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e>
                </m:d>
              </m:oMath>
            </m:oMathPara>
          </w:p>
          <w:p w14:paraId="0CB876F2" w14:textId="77777777" w:rsidR="00DA26A2" w:rsidRPr="00DA26A2" w:rsidRDefault="00DA26A2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</w:p>
        </w:tc>
      </w:tr>
      <w:tr w:rsidR="003309A6" w14:paraId="6425CC44" w14:textId="77777777" w:rsidTr="00BC31E8">
        <w:tc>
          <w:tcPr>
            <w:tcW w:w="3474" w:type="dxa"/>
            <w:hideMark/>
          </w:tcPr>
          <w:p w14:paraId="750C7FCF" w14:textId="77777777" w:rsidR="003309A6" w:rsidRDefault="00875CFD" w:rsidP="00BC31E8">
            <w:pPr>
              <w:pStyle w:val="ny-lesson-SFinsert-number-list"/>
              <w:numPr>
                <w:ilvl w:val="1"/>
                <w:numId w:val="22"/>
              </w:numPr>
              <w:ind w:left="403" w:right="0"/>
              <w:rPr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4307" w:type="dxa"/>
            <w:vAlign w:val="center"/>
            <w:hideMark/>
          </w:tcPr>
          <w:p w14:paraId="7B90269A" w14:textId="77777777" w:rsidR="003309A6" w:rsidRPr="00DA26A2" w:rsidRDefault="00875CFD" w:rsidP="00BC31E8">
            <w:pPr>
              <w:pStyle w:val="ny-lesson-SFinsert-response-number-list"/>
              <w:numPr>
                <w:ilvl w:val="0"/>
                <w:numId w:val="0"/>
              </w:numPr>
              <w:ind w:right="0"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z+4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</w:tbl>
    <w:p w14:paraId="7CD5E22D" w14:textId="77777777" w:rsidR="003309A6" w:rsidRDefault="003309A6" w:rsidP="003309A6">
      <w:pPr>
        <w:pStyle w:val="ny-lesson-SFinsert"/>
      </w:pPr>
    </w:p>
    <w:p w14:paraId="53253DA2" w14:textId="77777777" w:rsidR="00DA26A2" w:rsidRDefault="00DA26A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452C0E0" w14:textId="2926D538" w:rsidR="003309A6" w:rsidRDefault="00C52772" w:rsidP="003309A6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E9A9D" wp14:editId="76CD2860">
                <wp:simplePos x="0" y="0"/>
                <wp:positionH relativeFrom="margin">
                  <wp:align>center</wp:align>
                </wp:positionH>
                <wp:positionV relativeFrom="paragraph">
                  <wp:posOffset>-56515</wp:posOffset>
                </wp:positionV>
                <wp:extent cx="5303520" cy="7127875"/>
                <wp:effectExtent l="0" t="0" r="1143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27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8C13" id="Rectangle 28" o:spid="_x0000_s1026" style="position:absolute;margin-left:0;margin-top:-4.45pt;width:417.6pt;height:56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BjoAIAAJIFAAAOAAAAZHJzL2Uyb0RvYy54bWysVN9v2yAQfp+0/wHxvtpxk6az6lRRq0yT&#10;qrZqO/WZYIgtYY4BiZP99TvAcaOu2sM0P2Dg7r7jvvtxdb3vFNkJ61rQFZ2c5ZQIzaFu9aaiP15W&#10;Xy4pcZ7pminQoqIH4ej14vOnq96UooAGVC0sQRDtyt5UtPHelFnmeCM65s7ACI1CCbZjHo92k9WW&#10;9YjeqazI84usB1sbC1w4h7e3SUgXEV9Kwf2DlE54oiqKb/NxtXFdhzVbXLFyY5lpWj48g/3DKzrW&#10;anQ6Qt0yz8jWtn9AdS234ED6Mw5dBlK2XMQYMJpJ/i6a54YZEWNBcpwZaXL/D5bf7x4taeuKFpgp&#10;zTrM0ROyxvRGCYJ3SFBvXIl6z+bRDieH2xDtXtou/DEOso+kHkZSxd4Tjpez8/x8ViD3HGXzSTG/&#10;nM8CavZmbqzz3wR0JGwqatF/JJPt7pxPqkeV4E3DqlUK71mpNOmx7KYX+SxaOFBtHaRB6OxmfaMs&#10;2TFM/nR1UaRw0PGJGp6UxteEIFNYcecPSiQHT0IiPxhIkTyEyhQjLONcaD9JoobVInmb5fgNUcZa&#10;DhYxZqURMCBLfOWIPQB8jJ0YGPSDqYiFPRrnf3tYMh4tomfQfjTuWg32IwCFUQ2ek/6RpERNYGkN&#10;9QGrx0JqK2f4qsUM3jHnH5nFPsKs42zwD7hIBZgpGHaUNGB/fXQf9LG8UUpJj31ZUfdzy6ygRH3X&#10;WPhfJ9NpaOR4mM7mobLsqWR9KtHb7gYw+xOcQobHbdD36riVFrpXHCHL4BVFTHP0XVHu7fFw49O8&#10;wCHExXIZ1bB5DfN3+tnwAB5YDRX6sn9l1gxl7LED7uHYw6x8V81JN1hqWG49yDaW+huvA9/Y+LFw&#10;hiEVJsvpOWq9jdLFbwAAAP//AwBQSwMEFAAGAAgAAAAhAFCsA2ffAAAACAEAAA8AAABkcnMvZG93&#10;bnJldi54bWxMj0FLxDAUhO+C/yE8wdtu2q2WWJsuKogoLNSqeM02z7bYJKXJbqO/3udJj8MMM9+U&#10;22hGdsTZD85KSNcJMLSt04PtJLy+3K8EMB+U1Wp0FiV8oYdtdXpSqkK7xT7jsQkdoxLrCyWhD2Eq&#10;OPdtj0b5tZvQkvfhZqMCybnjelYLlZuRb5Ik50YNlhZ6NeFdj+1nczASavEd38TjcptfNLus7uJD&#10;fKrfpTw/izfXwALG8BeGX3xCh4qY9u5gtWejBDoSJKzEFTByRXa5AbanWJpmOfCq5P8PVD8AAAD/&#10;/wMAUEsBAi0AFAAGAAgAAAAhALaDOJL+AAAA4QEAABMAAAAAAAAAAAAAAAAAAAAAAFtDb250ZW50&#10;X1R5cGVzXS54bWxQSwECLQAUAAYACAAAACEAOP0h/9YAAACUAQAACwAAAAAAAAAAAAAAAAAvAQAA&#10;X3JlbHMvLnJlbHNQSwECLQAUAAYACAAAACEAk79QY6ACAACSBQAADgAAAAAAAAAAAAAAAAAuAgAA&#10;ZHJzL2Uyb0RvYy54bWxQSwECLQAUAAYACAAAACEAUKwDZ98AAAAI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3309A6">
        <w:t xml:space="preserve">Consider the polynomial </w:t>
      </w:r>
      <w:proofErr w:type="gramStart"/>
      <w:r w:rsidR="003309A6">
        <w:t xml:space="preserve">expression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+16</m:t>
        </m:r>
      </m:oMath>
      <w:r w:rsidR="003309A6">
        <w:t>.</w:t>
      </w:r>
    </w:p>
    <w:p w14:paraId="65BE13D6" w14:textId="7C071ABA" w:rsidR="003309A6" w:rsidRDefault="003309A6" w:rsidP="003309A6">
      <w:pPr>
        <w:pStyle w:val="ny-lesson-SFinsert-number-list"/>
        <w:numPr>
          <w:ilvl w:val="1"/>
          <w:numId w:val="22"/>
        </w:numPr>
      </w:pPr>
      <w:r>
        <w:t xml:space="preserve">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+16</m:t>
        </m:r>
      </m:oMath>
      <w:r>
        <w:t xml:space="preserve"> factorable using the methods we</w:t>
      </w:r>
      <w:r w:rsidR="00690C1C">
        <w:t xml:space="preserve"> have</w:t>
      </w:r>
      <w:r>
        <w:t xml:space="preserve"> seen so far?</w:t>
      </w:r>
    </w:p>
    <w:p w14:paraId="480BD700" w14:textId="354BF3FE" w:rsidR="003309A6" w:rsidRDefault="003309A6" w:rsidP="00A262E2">
      <w:pPr>
        <w:pStyle w:val="ny-lesson-SFinsert-response"/>
        <w:ind w:left="1627"/>
      </w:pPr>
      <w:r>
        <w:t xml:space="preserve">No.  This will not factor into the form </w:t>
      </w:r>
      <m:oMath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+a)(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+b)</m:t>
        </m:r>
      </m:oMath>
      <w:r>
        <w:t xml:space="preserve"> using any of our previous methods</w:t>
      </w:r>
      <w:r w:rsidR="00CB6F4F">
        <w:t>.</w:t>
      </w:r>
    </w:p>
    <w:p w14:paraId="371FE639" w14:textId="77777777" w:rsidR="00C52772" w:rsidRDefault="00C52772" w:rsidP="00C52772">
      <w:pPr>
        <w:pStyle w:val="ny-lesson-SFinsert-number-list"/>
        <w:numPr>
          <w:ilvl w:val="0"/>
          <w:numId w:val="0"/>
        </w:numPr>
        <w:ind w:left="1670"/>
      </w:pPr>
    </w:p>
    <w:p w14:paraId="0944082D" w14:textId="4D17BAA3" w:rsidR="003309A6" w:rsidRDefault="003309A6" w:rsidP="003309A6">
      <w:pPr>
        <w:pStyle w:val="ny-lesson-SFinsert-number-list"/>
        <w:numPr>
          <w:ilvl w:val="1"/>
          <w:numId w:val="22"/>
        </w:numPr>
      </w:pPr>
      <w:r>
        <w:t xml:space="preserve">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>-64</m:t>
        </m:r>
      </m:oMath>
      <w:r>
        <w:t xml:space="preserve"> first as a difference of cubes, then factor completely</w:t>
      </w:r>
      <w:proofErr w:type="gramStart"/>
      <w:r>
        <w:t>:</w:t>
      </w:r>
      <w:r w:rsidR="00690C1C">
        <w:t xml:space="preserve"> </w:t>
      </w:r>
      <w: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>.</w:t>
      </w:r>
    </w:p>
    <w:p w14:paraId="11FA4C6A" w14:textId="77777777" w:rsidR="003309A6" w:rsidRPr="00CB6F4F" w:rsidRDefault="00875CFD" w:rsidP="00BC31E8">
      <w:pPr>
        <w:pStyle w:val="ny-lesson-SFinsert-response"/>
        <w:spacing w:after="0" w:line="324" w:lineRule="auto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=(y-2)(y+2)(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+16)</m:t>
          </m:r>
        </m:oMath>
      </m:oMathPara>
    </w:p>
    <w:p w14:paraId="5DCFFA69" w14:textId="77777777" w:rsidR="00C52772" w:rsidRDefault="00C52772" w:rsidP="00C52772">
      <w:pPr>
        <w:pStyle w:val="ny-lesson-SFinsert-number-list"/>
        <w:numPr>
          <w:ilvl w:val="0"/>
          <w:numId w:val="0"/>
        </w:numPr>
        <w:ind w:left="1670"/>
      </w:pPr>
    </w:p>
    <w:p w14:paraId="4A523C79" w14:textId="225FD576" w:rsidR="003309A6" w:rsidRDefault="003309A6" w:rsidP="003309A6">
      <w:pPr>
        <w:pStyle w:val="ny-lesson-SFinsert-number-list"/>
        <w:numPr>
          <w:ilvl w:val="1"/>
          <w:numId w:val="22"/>
        </w:numPr>
      </w:pPr>
      <w:r>
        <w:t xml:space="preserve">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>-64</m:t>
        </m:r>
      </m:oMath>
      <w:r>
        <w:t xml:space="preserve"> first as a difference of squares, then factor completely: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</w:p>
    <w:p w14:paraId="4FE6D01D" w14:textId="77777777" w:rsidR="003309A6" w:rsidRPr="00CB6F4F" w:rsidRDefault="00875CFD" w:rsidP="00BC31E8">
      <w:pPr>
        <w:pStyle w:val="ny-lesson-SFinsert-response"/>
        <w:spacing w:after="0" w:line="324" w:lineRule="auto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=(y-2)(y+2)(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y+4)(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y+4)</m:t>
          </m:r>
        </m:oMath>
      </m:oMathPara>
    </w:p>
    <w:p w14:paraId="46C61926" w14:textId="77777777" w:rsidR="00DA26A2" w:rsidRDefault="00DA26A2" w:rsidP="00DA26A2">
      <w:pPr>
        <w:pStyle w:val="ny-lesson-SFinsert-number-list"/>
        <w:numPr>
          <w:ilvl w:val="0"/>
          <w:numId w:val="0"/>
        </w:numPr>
        <w:ind w:left="1670"/>
      </w:pPr>
    </w:p>
    <w:p w14:paraId="64CAC06D" w14:textId="2401E7FA" w:rsidR="003309A6" w:rsidRDefault="003309A6" w:rsidP="00A262E2">
      <w:pPr>
        <w:pStyle w:val="ny-lesson-SFinsert-number-list"/>
        <w:numPr>
          <w:ilvl w:val="1"/>
          <w:numId w:val="22"/>
        </w:numPr>
      </w:pPr>
      <w:r>
        <w:t xml:space="preserve">Explain how your answers to parts </w:t>
      </w:r>
      <w:r w:rsidR="00690C1C">
        <w:t>(</w:t>
      </w:r>
      <w:r w:rsidR="00F350CC">
        <w:t>b</w:t>
      </w:r>
      <w:r>
        <w:t xml:space="preserve">) and </w:t>
      </w:r>
      <w:r w:rsidR="00690C1C">
        <w:t>(</w:t>
      </w:r>
      <w:r w:rsidR="00F350CC">
        <w:t>c</w:t>
      </w:r>
      <w:r>
        <w:t xml:space="preserve">) provide a factorization </w:t>
      </w:r>
      <w:proofErr w:type="gramStart"/>
      <w:r>
        <w:t>of</w:t>
      </w:r>
      <w:r w:rsidR="00CB6F4F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+16</m:t>
        </m:r>
      </m:oMath>
      <w:r>
        <w:t>.</w:t>
      </w:r>
    </w:p>
    <w:p w14:paraId="5144F1E9" w14:textId="77777777" w:rsidR="003309A6" w:rsidRDefault="003309A6" w:rsidP="00A262E2">
      <w:pPr>
        <w:pStyle w:val="ny-lesson-SFinsert-response"/>
        <w:ind w:left="1670"/>
      </w:pPr>
      <w:r>
        <w:t xml:space="preserve">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>-64</m:t>
        </m:r>
      </m:oMath>
      <w:r>
        <w:t xml:space="preserve"> can be factored two different ways, those factorizations are equal.  Thus we have </w:t>
      </w:r>
    </w:p>
    <w:p w14:paraId="5D014917" w14:textId="4D1C59EB" w:rsidR="003309A6" w:rsidRPr="00BC31E8" w:rsidRDefault="00875CFD" w:rsidP="00A262E2">
      <w:pPr>
        <w:pStyle w:val="ny-lesson-SFinsert-response"/>
        <w:ind w:left="2030"/>
        <w:rPr>
          <w:rFonts w:asciiTheme="minorHAnsi" w:hAnsiTheme="minorHAnsi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155DE235" w14:textId="77777777" w:rsidR="003309A6" w:rsidRPr="00BC31E8" w:rsidRDefault="003309A6" w:rsidP="00A262E2">
      <w:pPr>
        <w:pStyle w:val="ny-lesson-SFinsert-response"/>
        <w:ind w:left="1670"/>
        <w:rPr>
          <w:rFonts w:asciiTheme="minorHAnsi" w:hAnsiTheme="minorHAnsi"/>
        </w:rPr>
      </w:pPr>
      <w:r w:rsidRPr="00BC31E8">
        <w:rPr>
          <w:rFonts w:asciiTheme="minorHAnsi" w:hAnsiTheme="minorHAnsi"/>
        </w:rPr>
        <w:t xml:space="preserve">If we specify that </w:t>
      </w:r>
      <m:oMath>
        <m:r>
          <m:rPr>
            <m:sty m:val="bi"/>
          </m:rPr>
          <w:rPr>
            <w:rFonts w:ascii="Cambria Math" w:hAnsi="Cambria Math"/>
          </w:rPr>
          <m:t>y≠2</m:t>
        </m:r>
      </m:oMath>
      <w:r w:rsidRPr="00BC31E8">
        <w:rPr>
          <w:rFonts w:asciiTheme="minorHAnsi" w:hAnsiTheme="minorHAns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y≠-2</m:t>
        </m:r>
      </m:oMath>
      <w:r w:rsidRPr="00BC31E8">
        <w:rPr>
          <w:rFonts w:asciiTheme="minorHAnsi" w:hAnsiTheme="minorHAnsi"/>
        </w:rPr>
        <w:t>, we can cancel the common terms from both sides:</w:t>
      </w:r>
    </w:p>
    <w:p w14:paraId="4DBBBF7A" w14:textId="76939F63" w:rsidR="003309A6" w:rsidRPr="00BC31E8" w:rsidRDefault="00875CFD" w:rsidP="00A262E2">
      <w:pPr>
        <w:pStyle w:val="ny-lesson-SFinsert-response"/>
        <w:ind w:left="2030"/>
        <w:rPr>
          <w:rFonts w:asciiTheme="minorHAnsi" w:hAnsiTheme="minorHAnsi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76C50276" w14:textId="77777777" w:rsidR="00CB6F4F" w:rsidRDefault="003309A6" w:rsidP="00A262E2">
      <w:pPr>
        <w:pStyle w:val="ny-lesson-SFinsert-response"/>
        <w:ind w:left="1670"/>
      </w:pPr>
      <w:r w:rsidRPr="00CB6F4F">
        <w:t>Multiplying this out, we see tha</w:t>
      </w:r>
      <w:r w:rsidR="00CB6F4F" w:rsidRPr="00CB6F4F">
        <w:t>t</w:t>
      </w:r>
    </w:p>
    <w:p w14:paraId="36AD9C50" w14:textId="11A83E38" w:rsidR="003309A6" w:rsidRPr="005A52B4" w:rsidRDefault="00875CFD" w:rsidP="00CB6F4F">
      <w:pPr>
        <w:pStyle w:val="ny-lesson-SFinsert-response"/>
        <w:ind w:left="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</m:rPr>
            <w:rPr>
              <w:rFonts w:ascii="Cambria Math" w:hAnsi="Cambria Math"/>
            </w:rPr>
            <m:t>y+4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+8</m:t>
          </m:r>
          <m:r>
            <m:rPr>
              <m:sty m:val="bi"/>
            </m:rPr>
            <w:rPr>
              <w:rFonts w:ascii="Cambria Math" w:hAnsi="Cambria Math"/>
            </w:rPr>
            <m:t>y+16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+16</m:t>
          </m:r>
        </m:oMath>
      </m:oMathPara>
    </w:p>
    <w:p w14:paraId="3D527F9B" w14:textId="00AB78E7" w:rsidR="003309A6" w:rsidRDefault="003309A6" w:rsidP="00A262E2">
      <w:pPr>
        <w:pStyle w:val="ny-lesson-SFinsert-response"/>
        <w:ind w:left="1670"/>
      </w:pPr>
      <w:proofErr w:type="gramStart"/>
      <w:r>
        <w:t>for</w:t>
      </w:r>
      <w:proofErr w:type="gramEnd"/>
      <w:r>
        <w:t xml:space="preserve"> every value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BC31E8" w:rsidRPr="00BC31E8">
        <w:t>.</w:t>
      </w:r>
    </w:p>
    <w:p w14:paraId="061AA1BD" w14:textId="77777777" w:rsidR="00C52772" w:rsidRDefault="00C52772" w:rsidP="00C52772">
      <w:pPr>
        <w:pStyle w:val="ny-lesson-SFinsert-number-list"/>
        <w:numPr>
          <w:ilvl w:val="0"/>
          <w:numId w:val="0"/>
        </w:numPr>
        <w:ind w:left="1670"/>
      </w:pPr>
    </w:p>
    <w:p w14:paraId="20F62F48" w14:textId="0F313FD9" w:rsidR="003309A6" w:rsidRDefault="003309A6" w:rsidP="00A262E2">
      <w:pPr>
        <w:pStyle w:val="ny-lesson-SFinsert-number-list"/>
        <w:numPr>
          <w:ilvl w:val="1"/>
          <w:numId w:val="22"/>
        </w:numPr>
      </w:pPr>
      <w:r>
        <w:t>If a polynomial can be factored as either a difference of square</w:t>
      </w:r>
      <w:r w:rsidR="002B25C5">
        <w:t>s</w:t>
      </w:r>
      <w:r>
        <w:t xml:space="preserve"> or a difference of cubes, which formula should you apply first, and why?</w:t>
      </w:r>
    </w:p>
    <w:p w14:paraId="1F80AC0F" w14:textId="77777777" w:rsidR="003309A6" w:rsidRDefault="003309A6" w:rsidP="00A262E2">
      <w:pPr>
        <w:pStyle w:val="ny-lesson-SFinsert-response"/>
        <w:ind w:left="1670"/>
      </w:pPr>
      <w:r>
        <w:t>Based on this example, a polynomial should first be factored as a difference of squares and then as a difference of cubes.  This will produce factors of lower degree.</w:t>
      </w:r>
    </w:p>
    <w:p w14:paraId="0DE71F9E" w14:textId="77777777" w:rsidR="00CB6F4F" w:rsidRDefault="00CB6F4F" w:rsidP="00CB6F4F">
      <w:pPr>
        <w:pStyle w:val="ny-lesson-SFinsert-number-list"/>
        <w:numPr>
          <w:ilvl w:val="0"/>
          <w:numId w:val="0"/>
        </w:numPr>
        <w:ind w:left="1224"/>
      </w:pPr>
      <w:bookmarkStart w:id="0" w:name="_GoBack"/>
      <w:bookmarkEnd w:id="0"/>
    </w:p>
    <w:p w14:paraId="38171A0D" w14:textId="37995F43" w:rsidR="003309A6" w:rsidRDefault="003309A6" w:rsidP="003309A6">
      <w:pPr>
        <w:pStyle w:val="ny-lesson-SFinsert-number-list"/>
        <w:numPr>
          <w:ilvl w:val="0"/>
          <w:numId w:val="22"/>
        </w:numPr>
      </w:pPr>
      <w:r>
        <w:t xml:space="preserve">Create expressions </w:t>
      </w:r>
      <w:r w:rsidR="005C699E">
        <w:t>that have</w:t>
      </w:r>
      <w:r>
        <w:t xml:space="preserve"> a structure that allows them to be factored using the specified identity.  Be creative and produce challenging problems!</w:t>
      </w:r>
    </w:p>
    <w:p w14:paraId="694F48F9" w14:textId="40722BA6" w:rsidR="003309A6" w:rsidRDefault="003309A6" w:rsidP="003309A6">
      <w:pPr>
        <w:pStyle w:val="ny-lesson-SFinsert-number-list"/>
        <w:numPr>
          <w:ilvl w:val="1"/>
          <w:numId w:val="22"/>
        </w:numPr>
      </w:pPr>
      <w:r>
        <w:t>Difference of squares</w:t>
      </w:r>
    </w:p>
    <w:p w14:paraId="21AF7A03" w14:textId="77777777" w:rsidR="003309A6" w:rsidRPr="00CB6F4F" w:rsidRDefault="00875CFD" w:rsidP="00C91F87">
      <w:pPr>
        <w:pStyle w:val="ny-lesson-SFinsert-response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-225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sup>
          </m:sSup>
        </m:oMath>
      </m:oMathPara>
    </w:p>
    <w:p w14:paraId="46BB91E6" w14:textId="77777777" w:rsidR="00C52772" w:rsidRDefault="00C52772" w:rsidP="00C52772">
      <w:pPr>
        <w:pStyle w:val="ny-lesson-SFinsert-number-list"/>
        <w:numPr>
          <w:ilvl w:val="0"/>
          <w:numId w:val="0"/>
        </w:numPr>
        <w:ind w:left="1670"/>
      </w:pPr>
    </w:p>
    <w:p w14:paraId="68B98098" w14:textId="0BF13B07" w:rsidR="003309A6" w:rsidRDefault="003309A6" w:rsidP="003309A6">
      <w:pPr>
        <w:pStyle w:val="ny-lesson-SFinsert-number-list"/>
        <w:numPr>
          <w:ilvl w:val="1"/>
          <w:numId w:val="22"/>
        </w:numPr>
      </w:pPr>
      <w:r>
        <w:t>Difference of cubes</w:t>
      </w:r>
    </w:p>
    <w:p w14:paraId="2F87428D" w14:textId="77777777" w:rsidR="003309A6" w:rsidRPr="00CB6F4F" w:rsidRDefault="003309A6" w:rsidP="00C91F87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27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</m:t>
          </m:r>
        </m:oMath>
      </m:oMathPara>
    </w:p>
    <w:p w14:paraId="24D8EDE9" w14:textId="77777777" w:rsidR="00C52772" w:rsidRDefault="00C52772" w:rsidP="00C52772">
      <w:pPr>
        <w:pStyle w:val="ny-lesson-SFinsert-number-list"/>
        <w:numPr>
          <w:ilvl w:val="0"/>
          <w:numId w:val="0"/>
        </w:numPr>
        <w:ind w:left="1670"/>
      </w:pPr>
    </w:p>
    <w:p w14:paraId="6C7979C6" w14:textId="2441D0BA" w:rsidR="003309A6" w:rsidRDefault="003309A6" w:rsidP="003309A6">
      <w:pPr>
        <w:pStyle w:val="ny-lesson-SFinsert-number-list"/>
        <w:numPr>
          <w:ilvl w:val="1"/>
          <w:numId w:val="22"/>
        </w:numPr>
      </w:pPr>
      <w:r>
        <w:t>Sum of cubes</w:t>
      </w:r>
    </w:p>
    <w:p w14:paraId="7E98270B" w14:textId="0D4B6E9D" w:rsidR="00F22B7F" w:rsidRPr="00F47FC4" w:rsidRDefault="00875CFD" w:rsidP="00C91F87">
      <w:pPr>
        <w:pStyle w:val="ny-lesson-SFinsert-response"/>
        <w:ind w:left="167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+64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sup>
        </m:sSup>
      </m:oMath>
      <w:r w:rsidR="00624878">
        <w:t xml:space="preserve"> </w:t>
      </w:r>
    </w:p>
    <w:sectPr w:rsidR="00F22B7F" w:rsidRPr="00F47FC4" w:rsidSect="008623C8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96AF" w14:textId="77777777" w:rsidR="00341775" w:rsidRDefault="00341775">
      <w:pPr>
        <w:spacing w:after="0" w:line="240" w:lineRule="auto"/>
      </w:pPr>
      <w:r>
        <w:separator/>
      </w:r>
    </w:p>
  </w:endnote>
  <w:endnote w:type="continuationSeparator" w:id="0">
    <w:p w14:paraId="2E88F461" w14:textId="77777777" w:rsidR="00341775" w:rsidRDefault="003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875CFD" w:rsidRPr="00D83753" w:rsidRDefault="00875CFD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5942B55A" w:rsidR="00875CFD" w:rsidRDefault="00875CFD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3292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Mastering Factoring</w:t>
                          </w:r>
                        </w:p>
                        <w:p w14:paraId="129E515D" w14:textId="6D0EFAE6" w:rsidR="00875CFD" w:rsidRPr="002273E5" w:rsidRDefault="00875CFD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875CFD" w:rsidRPr="002273E5" w:rsidRDefault="00875CFD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5942B55A" w:rsidR="00875CFD" w:rsidRDefault="00875CFD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3292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Mastering Factoring</w:t>
                    </w:r>
                  </w:p>
                  <w:p w14:paraId="129E515D" w14:textId="6D0EFAE6" w:rsidR="00875CFD" w:rsidRPr="002273E5" w:rsidRDefault="00875CFD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875CFD" w:rsidRPr="002273E5" w:rsidRDefault="00875CFD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170D6A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875CFD" w:rsidRPr="00B81D46" w:rsidRDefault="00875CFD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7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875CFD" w:rsidRPr="00B81D46" w:rsidRDefault="00875CFD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" name="Picture 3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875CFD" w:rsidRPr="003E4777" w:rsidRDefault="00875CFD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623C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8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875CFD" w:rsidRPr="003E4777" w:rsidRDefault="00875CFD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623C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AB65C6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D7995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h3ZA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c3gTOdWcW77lwRLxyiaTXTqOZczjQWpgfJ/&#10;ZfEnhExc/ooOluQHbR64xGqw46M27hoUIGGNi7EVdkB22bVwI94siE8glv0fL83ZKJiM/vDIzicD&#10;wcCjy8lTOBmhp8BfRfHPfC0nM+srnPmCYlYTPlZPkPOTGDGDRJgdOj72Wi+1bZcdYJuaDDyAkc3v&#10;F7YQ+9LWfTOGUDBNLueIogTmyN5R0jNjkdkQViRDSpEK+6KTR76TqDIX3Q9BnrWtmFu5Es5QOTV8&#10;YQPABXQCBrVYZ3UVctu0LVahFRbKtW9rZxFo2TaF1eJBVft1q8iRwYjMttl2g30K3l6YwSgSBXqr&#10;OSs2o2xY0zoZ7FskF7pv5MD2Ic7A77f+7SbexNEiClebReRn2eLddh0tVtvg5jpbZut1Fvyw0IIo&#10;qZui4MKim+ZxEP23GzpuBjdJzxP5RRZ6nuwW/2zpXibrvYSBashl+nVkTxfUzZO9LJ7gsirpFgws&#10;RBBqqb5RMsBySan+emCKU9K+FzBvboMostsID9H1TQgHNdfs5xomcnCVUkOhw624Nm6DHXrVVDVE&#10;CrCsQr6DUVs29jbDyNOJQzUeYOShhKsEcxnXnt1V8zNaPS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Bozoh3ZAMA&#10;AOQ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875CFD" w:rsidRPr="002273E5" w:rsidRDefault="00875CFD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39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875CFD" w:rsidRPr="002273E5" w:rsidRDefault="00875CFD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5A46" w14:textId="77777777" w:rsidR="00341775" w:rsidRDefault="00341775">
      <w:pPr>
        <w:spacing w:after="0" w:line="240" w:lineRule="auto"/>
      </w:pPr>
      <w:r>
        <w:separator/>
      </w:r>
    </w:p>
  </w:footnote>
  <w:footnote w:type="continuationSeparator" w:id="0">
    <w:p w14:paraId="1E3FD227" w14:textId="77777777" w:rsidR="00341775" w:rsidRDefault="003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875CFD" w:rsidRDefault="00875CFD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20861F08" w:rsidR="00875CFD" w:rsidRPr="003212BA" w:rsidRDefault="00875CFD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20861F08" w:rsidR="00875CFD" w:rsidRPr="003212BA" w:rsidRDefault="00875CFD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2F54FC93" w:rsidR="00875CFD" w:rsidRPr="002273E5" w:rsidRDefault="00875CFD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1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2F54FC93" w:rsidR="00875CFD" w:rsidRPr="002273E5" w:rsidRDefault="00875CFD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875CFD" w:rsidRPr="002273E5" w:rsidRDefault="00875CFD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2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875CFD" w:rsidRPr="002273E5" w:rsidRDefault="00875CFD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875CFD" w:rsidRDefault="00875CFD" w:rsidP="00F571D9">
                          <w:pPr>
                            <w:jc w:val="center"/>
                          </w:pPr>
                        </w:p>
                        <w:p w14:paraId="0C5633A1" w14:textId="77777777" w:rsidR="00875CFD" w:rsidRDefault="00875CFD" w:rsidP="00F571D9">
                          <w:pPr>
                            <w:jc w:val="center"/>
                          </w:pPr>
                        </w:p>
                        <w:p w14:paraId="62076D65" w14:textId="77777777" w:rsidR="00875CFD" w:rsidRDefault="00875CFD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3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875CFD" w:rsidRDefault="00875CFD" w:rsidP="00F571D9">
                    <w:pPr>
                      <w:jc w:val="center"/>
                    </w:pPr>
                  </w:p>
                  <w:p w14:paraId="0C5633A1" w14:textId="77777777" w:rsidR="00875CFD" w:rsidRDefault="00875CFD" w:rsidP="00F571D9">
                    <w:pPr>
                      <w:jc w:val="center"/>
                    </w:pPr>
                  </w:p>
                  <w:p w14:paraId="62076D65" w14:textId="77777777" w:rsidR="00875CFD" w:rsidRDefault="00875CFD" w:rsidP="00F571D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875CFD" w:rsidRDefault="00875CFD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4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875CFD" w:rsidRDefault="00875CFD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875CFD" w:rsidRPr="00015AD5" w:rsidRDefault="00875CFD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19AC9E62" w:rsidR="00875CFD" w:rsidRPr="002F031E" w:rsidRDefault="00875CFD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5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19AC9E62" w:rsidR="00875CFD" w:rsidRPr="002F031E" w:rsidRDefault="00875CFD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638483E8" w:rsidR="00875CFD" w:rsidRDefault="00875CFD" w:rsidP="00F571D9">
    <w:pPr>
      <w:pStyle w:val="Header"/>
      <w:tabs>
        <w:tab w:val="clear" w:pos="4320"/>
        <w:tab w:val="clear" w:pos="8640"/>
        <w:tab w:val="left" w:pos="1070"/>
      </w:tabs>
    </w:pPr>
  </w:p>
  <w:p w14:paraId="14B7405E" w14:textId="6DC53E42" w:rsidR="00875CFD" w:rsidRDefault="00875CFD" w:rsidP="00F571D9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875CFD" w:rsidRPr="00F571D9" w:rsidRDefault="00875CFD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6E3E0F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16C657B"/>
    <w:multiLevelType w:val="hybridMultilevel"/>
    <w:tmpl w:val="DB20E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287E09"/>
    <w:multiLevelType w:val="hybridMultilevel"/>
    <w:tmpl w:val="C9C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D466F"/>
    <w:multiLevelType w:val="hybridMultilevel"/>
    <w:tmpl w:val="0B0C0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427B"/>
    <w:multiLevelType w:val="hybridMultilevel"/>
    <w:tmpl w:val="8312AB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B0EE6"/>
    <w:multiLevelType w:val="multilevel"/>
    <w:tmpl w:val="7D06C15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3EA62905"/>
    <w:multiLevelType w:val="multilevel"/>
    <w:tmpl w:val="849A9C86"/>
    <w:lvl w:ilvl="0">
      <w:start w:val="1"/>
      <w:numFmt w:val="lowerLetter"/>
      <w:lvlText w:val="%1."/>
      <w:lvlJc w:val="left"/>
      <w:pPr>
        <w:ind w:left="1224" w:hanging="360"/>
      </w:pPr>
      <w:rPr>
        <w:rFonts w:asciiTheme="minorHAnsi" w:hAnsiTheme="minorHAns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475062D"/>
    <w:multiLevelType w:val="multilevel"/>
    <w:tmpl w:val="7D06C15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E272D"/>
    <w:multiLevelType w:val="hybridMultilevel"/>
    <w:tmpl w:val="D856D7E8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72AB6BFA"/>
    <w:multiLevelType w:val="hybridMultilevel"/>
    <w:tmpl w:val="391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019C3"/>
    <w:multiLevelType w:val="multilevel"/>
    <w:tmpl w:val="11B24EFE"/>
    <w:numStyleLink w:val="ny-lesson-SF-numbering"/>
  </w:abstractNum>
  <w:num w:numId="1">
    <w:abstractNumId w:val="19"/>
  </w:num>
  <w:num w:numId="2">
    <w:abstractNumId w:val="19"/>
  </w:num>
  <w:num w:numId="3">
    <w:abstractNumId w:val="1"/>
  </w:num>
  <w:num w:numId="4">
    <w:abstractNumId w:val="24"/>
  </w:num>
  <w:num w:numId="5">
    <w:abstractNumId w:val="9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18"/>
  </w:num>
  <w:num w:numId="9">
    <w:abstractNumId w:val="0"/>
  </w:num>
  <w:num w:numId="10">
    <w:abstractNumId w:val="1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6"/>
  </w:num>
  <w:num w:numId="17">
    <w:abstractNumId w:val="2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6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6"/>
  </w:num>
  <w:num w:numId="26">
    <w:abstractNumId w:val="3"/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3"/>
  </w:num>
  <w:num w:numId="32">
    <w:abstractNumId w:val="8"/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0"/>
  </w:num>
  <w:num w:numId="38">
    <w:abstractNumId w:val="5"/>
  </w:num>
  <w:num w:numId="39">
    <w:abstractNumId w:val="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</w:num>
  <w:num w:numId="47">
    <w:abstractNumId w:val="16"/>
  </w:num>
  <w:num w:numId="48">
    <w:abstractNumId w:val="26"/>
  </w:num>
  <w:num w:numId="49">
    <w:abstractNumId w:val="26"/>
  </w:num>
  <w:num w:numId="50">
    <w:abstractNumId w:val="26"/>
  </w:num>
  <w:num w:numId="51">
    <w:abstractNumId w:val="26"/>
  </w:num>
  <w:num w:numId="52">
    <w:abstractNumId w:val="11"/>
  </w:num>
  <w:num w:numId="53">
    <w:abstractNumId w:val="12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301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4815"/>
    <w:rsid w:val="000650D8"/>
    <w:rsid w:val="000662F5"/>
    <w:rsid w:val="000736FE"/>
    <w:rsid w:val="00075C6E"/>
    <w:rsid w:val="0008226E"/>
    <w:rsid w:val="00087BF9"/>
    <w:rsid w:val="00091519"/>
    <w:rsid w:val="000B02EC"/>
    <w:rsid w:val="000B17D3"/>
    <w:rsid w:val="000C0A8D"/>
    <w:rsid w:val="000C1FCA"/>
    <w:rsid w:val="000C3173"/>
    <w:rsid w:val="000D2DCD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886"/>
    <w:rsid w:val="00160CA8"/>
    <w:rsid w:val="00161C21"/>
    <w:rsid w:val="001625A1"/>
    <w:rsid w:val="00163550"/>
    <w:rsid w:val="001652BC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3328"/>
    <w:rsid w:val="001F67D0"/>
    <w:rsid w:val="001F6FDC"/>
    <w:rsid w:val="001F78C9"/>
    <w:rsid w:val="00200AA8"/>
    <w:rsid w:val="00202640"/>
    <w:rsid w:val="0020307C"/>
    <w:rsid w:val="00205424"/>
    <w:rsid w:val="0021127A"/>
    <w:rsid w:val="0021146C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6D82"/>
    <w:rsid w:val="00281AB9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0A2C"/>
    <w:rsid w:val="002B25C5"/>
    <w:rsid w:val="002C2562"/>
    <w:rsid w:val="002C6BA9"/>
    <w:rsid w:val="002C6F93"/>
    <w:rsid w:val="002D189A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160CD"/>
    <w:rsid w:val="003220FF"/>
    <w:rsid w:val="0032572B"/>
    <w:rsid w:val="00325B75"/>
    <w:rsid w:val="003309A6"/>
    <w:rsid w:val="00331CF2"/>
    <w:rsid w:val="0033420C"/>
    <w:rsid w:val="00334A20"/>
    <w:rsid w:val="00341775"/>
    <w:rsid w:val="003425A6"/>
    <w:rsid w:val="00344B26"/>
    <w:rsid w:val="003452D4"/>
    <w:rsid w:val="003463F7"/>
    <w:rsid w:val="00346D22"/>
    <w:rsid w:val="00350C0E"/>
    <w:rsid w:val="003511BC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45E"/>
    <w:rsid w:val="003C4C55"/>
    <w:rsid w:val="003C602C"/>
    <w:rsid w:val="003C6C89"/>
    <w:rsid w:val="003C71EC"/>
    <w:rsid w:val="003C729E"/>
    <w:rsid w:val="003C7556"/>
    <w:rsid w:val="003D327D"/>
    <w:rsid w:val="003D4287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3B91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97304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43516"/>
    <w:rsid w:val="005532D9"/>
    <w:rsid w:val="00553927"/>
    <w:rsid w:val="00556816"/>
    <w:rsid w:val="005570D6"/>
    <w:rsid w:val="005615D3"/>
    <w:rsid w:val="0056332E"/>
    <w:rsid w:val="00567198"/>
    <w:rsid w:val="00567CC6"/>
    <w:rsid w:val="005728FF"/>
    <w:rsid w:val="00575F9D"/>
    <w:rsid w:val="00576066"/>
    <w:rsid w:val="005760E8"/>
    <w:rsid w:val="005837E2"/>
    <w:rsid w:val="0058694C"/>
    <w:rsid w:val="005920C2"/>
    <w:rsid w:val="00594DC8"/>
    <w:rsid w:val="00597AA5"/>
    <w:rsid w:val="005A3B86"/>
    <w:rsid w:val="005A6484"/>
    <w:rsid w:val="005B5573"/>
    <w:rsid w:val="005B6379"/>
    <w:rsid w:val="005C1677"/>
    <w:rsid w:val="005C3C78"/>
    <w:rsid w:val="005C5D00"/>
    <w:rsid w:val="005C699E"/>
    <w:rsid w:val="005D1522"/>
    <w:rsid w:val="005D6DA8"/>
    <w:rsid w:val="005E027B"/>
    <w:rsid w:val="005E1428"/>
    <w:rsid w:val="005E79C6"/>
    <w:rsid w:val="005E7DB4"/>
    <w:rsid w:val="005F08EB"/>
    <w:rsid w:val="005F413D"/>
    <w:rsid w:val="0061064A"/>
    <w:rsid w:val="006128AD"/>
    <w:rsid w:val="00616206"/>
    <w:rsid w:val="00624878"/>
    <w:rsid w:val="006256DC"/>
    <w:rsid w:val="0062678F"/>
    <w:rsid w:val="00642705"/>
    <w:rsid w:val="00644336"/>
    <w:rsid w:val="006443DE"/>
    <w:rsid w:val="00647EDC"/>
    <w:rsid w:val="00651667"/>
    <w:rsid w:val="00653041"/>
    <w:rsid w:val="006560F1"/>
    <w:rsid w:val="006610C6"/>
    <w:rsid w:val="00662B5A"/>
    <w:rsid w:val="00665071"/>
    <w:rsid w:val="00666790"/>
    <w:rsid w:val="006703E2"/>
    <w:rsid w:val="00672ADD"/>
    <w:rsid w:val="00676990"/>
    <w:rsid w:val="00676D2A"/>
    <w:rsid w:val="00685037"/>
    <w:rsid w:val="00690C1C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4A39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776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AEF"/>
    <w:rsid w:val="007A0FF8"/>
    <w:rsid w:val="007A37B9"/>
    <w:rsid w:val="007A5467"/>
    <w:rsid w:val="007A701B"/>
    <w:rsid w:val="007B28E6"/>
    <w:rsid w:val="007B2C2A"/>
    <w:rsid w:val="007B3166"/>
    <w:rsid w:val="007B3B8C"/>
    <w:rsid w:val="007B7A58"/>
    <w:rsid w:val="007C32B5"/>
    <w:rsid w:val="007C453C"/>
    <w:rsid w:val="007C712B"/>
    <w:rsid w:val="007D1D42"/>
    <w:rsid w:val="007E23A5"/>
    <w:rsid w:val="007E4DFD"/>
    <w:rsid w:val="007E6C0C"/>
    <w:rsid w:val="007F03EB"/>
    <w:rsid w:val="007F29A4"/>
    <w:rsid w:val="007F48BF"/>
    <w:rsid w:val="007F5AFF"/>
    <w:rsid w:val="007F71B1"/>
    <w:rsid w:val="00801FFD"/>
    <w:rsid w:val="008153BC"/>
    <w:rsid w:val="00815BAD"/>
    <w:rsid w:val="00816698"/>
    <w:rsid w:val="00822294"/>
    <w:rsid w:val="008234E2"/>
    <w:rsid w:val="0082425E"/>
    <w:rsid w:val="008244D5"/>
    <w:rsid w:val="00826165"/>
    <w:rsid w:val="00830ED9"/>
    <w:rsid w:val="0083278B"/>
    <w:rsid w:val="0083356D"/>
    <w:rsid w:val="008453E1"/>
    <w:rsid w:val="008524D6"/>
    <w:rsid w:val="00854ECE"/>
    <w:rsid w:val="00856535"/>
    <w:rsid w:val="008567FF"/>
    <w:rsid w:val="00856C27"/>
    <w:rsid w:val="00861293"/>
    <w:rsid w:val="008623C8"/>
    <w:rsid w:val="00863B0B"/>
    <w:rsid w:val="008721EA"/>
    <w:rsid w:val="00873364"/>
    <w:rsid w:val="00875CFD"/>
    <w:rsid w:val="0087640E"/>
    <w:rsid w:val="00877AAB"/>
    <w:rsid w:val="0088150F"/>
    <w:rsid w:val="00885C41"/>
    <w:rsid w:val="008A0025"/>
    <w:rsid w:val="008A44AE"/>
    <w:rsid w:val="008A4E80"/>
    <w:rsid w:val="008A76B7"/>
    <w:rsid w:val="008B43FE"/>
    <w:rsid w:val="008B48DB"/>
    <w:rsid w:val="008C09A4"/>
    <w:rsid w:val="008C23B8"/>
    <w:rsid w:val="008C696F"/>
    <w:rsid w:val="008D1016"/>
    <w:rsid w:val="008D35C1"/>
    <w:rsid w:val="008D3D03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06A03"/>
    <w:rsid w:val="009108E3"/>
    <w:rsid w:val="009150C5"/>
    <w:rsid w:val="009158B3"/>
    <w:rsid w:val="009160D6"/>
    <w:rsid w:val="009163E9"/>
    <w:rsid w:val="00921B77"/>
    <w:rsid w:val="009222DE"/>
    <w:rsid w:val="00931B54"/>
    <w:rsid w:val="0093292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3DC2"/>
    <w:rsid w:val="00A262E2"/>
    <w:rsid w:val="00A3783B"/>
    <w:rsid w:val="00A40A9B"/>
    <w:rsid w:val="00A5778A"/>
    <w:rsid w:val="00A716E5"/>
    <w:rsid w:val="00A71807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75530"/>
    <w:rsid w:val="00B76FAF"/>
    <w:rsid w:val="00B82FC0"/>
    <w:rsid w:val="00B86947"/>
    <w:rsid w:val="00B90987"/>
    <w:rsid w:val="00B90B9B"/>
    <w:rsid w:val="00B95808"/>
    <w:rsid w:val="00B969C9"/>
    <w:rsid w:val="00B97CCA"/>
    <w:rsid w:val="00BA5E1F"/>
    <w:rsid w:val="00BA756A"/>
    <w:rsid w:val="00BB0AC7"/>
    <w:rsid w:val="00BC31E8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772"/>
    <w:rsid w:val="00C52AFC"/>
    <w:rsid w:val="00C53C46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1F87"/>
    <w:rsid w:val="00C944D6"/>
    <w:rsid w:val="00C952FD"/>
    <w:rsid w:val="00C95729"/>
    <w:rsid w:val="00C96403"/>
    <w:rsid w:val="00C96FDB"/>
    <w:rsid w:val="00C97EBE"/>
    <w:rsid w:val="00CB6F4F"/>
    <w:rsid w:val="00CC320B"/>
    <w:rsid w:val="00CC5DAB"/>
    <w:rsid w:val="00CF1AE5"/>
    <w:rsid w:val="00D0235F"/>
    <w:rsid w:val="00D038C2"/>
    <w:rsid w:val="00D04092"/>
    <w:rsid w:val="00D047C7"/>
    <w:rsid w:val="00D0682D"/>
    <w:rsid w:val="00D11A02"/>
    <w:rsid w:val="00D17556"/>
    <w:rsid w:val="00D2193F"/>
    <w:rsid w:val="00D23B32"/>
    <w:rsid w:val="00D23F36"/>
    <w:rsid w:val="00D303B0"/>
    <w:rsid w:val="00D30E9B"/>
    <w:rsid w:val="00D353E3"/>
    <w:rsid w:val="00D46936"/>
    <w:rsid w:val="00D50052"/>
    <w:rsid w:val="00D5193B"/>
    <w:rsid w:val="00D52A95"/>
    <w:rsid w:val="00D735F4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6A2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35309"/>
    <w:rsid w:val="00E411E9"/>
    <w:rsid w:val="00E41BD7"/>
    <w:rsid w:val="00E45FFE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51E6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4A84"/>
    <w:rsid w:val="00F27393"/>
    <w:rsid w:val="00F330D0"/>
    <w:rsid w:val="00F350CC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FF703394-5895-4ED6-8AA3-61AA71A8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SB - Ready for NY Review
ready for review - still needs additional problems
reviewer comments addressed - CB
Copy edit complete.  KE
Pre-final formatted - KRC
Minor error fix -CB
formatted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7ABB08E-6876-4AC8-A378-FA2E26B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1556</Words>
  <Characters>8127</Characters>
  <Application>Microsoft Office Word</Application>
  <DocSecurity>0</DocSecurity>
  <Lines>180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2014-06-07T07:22:00Z</dcterms:created>
  <dcterms:modified xsi:type="dcterms:W3CDTF">2014-06-07T19:34:00Z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