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0C18F" w14:textId="77777777" w:rsidR="00930F38" w:rsidRPr="00D0546C" w:rsidRDefault="00930F38" w:rsidP="00930F38">
      <w:pPr>
        <w:pStyle w:val="ny-lesson-header"/>
      </w:pPr>
      <w:r>
        <w:t>Lesson 12</w:t>
      </w:r>
      <w:r w:rsidRPr="00D0546C">
        <w:t>:</w:t>
      </w:r>
      <w:r>
        <w:t xml:space="preserve"> </w:t>
      </w:r>
      <w:r w:rsidRPr="00D0546C">
        <w:t xml:space="preserve"> </w:t>
      </w:r>
      <w:r>
        <w:t>Overcoming Obstacles in Factoring</w:t>
      </w:r>
    </w:p>
    <w:p w14:paraId="65BE5C2C" w14:textId="77777777" w:rsidR="00930F38" w:rsidRDefault="00930F38" w:rsidP="00930F38">
      <w:pPr>
        <w:pStyle w:val="ny-callout-hdr"/>
        <w:spacing w:after="60"/>
      </w:pPr>
    </w:p>
    <w:p w14:paraId="52E2F0EE" w14:textId="77777777" w:rsidR="00930F38" w:rsidRDefault="00930F38" w:rsidP="00930F38">
      <w:pPr>
        <w:pStyle w:val="ny-callout-hdr"/>
        <w:spacing w:after="60"/>
      </w:pPr>
      <w:r>
        <w:t>Class</w:t>
      </w:r>
      <w:r w:rsidRPr="002941DA">
        <w:t>wor</w:t>
      </w:r>
      <w:r>
        <w:t xml:space="preserve">k </w:t>
      </w:r>
    </w:p>
    <w:p w14:paraId="6741B858" w14:textId="77777777" w:rsidR="00930F38" w:rsidRPr="00954354" w:rsidRDefault="00930F38" w:rsidP="00930F38">
      <w:pPr>
        <w:pStyle w:val="ny-lesson-paragraph"/>
        <w:rPr>
          <w:b/>
          <w:color w:val="617656"/>
          <w:sz w:val="22"/>
          <w:szCs w:val="26"/>
          <w:bdr w:val="single" w:sz="18" w:space="0" w:color="F8F9F4"/>
          <w:shd w:val="clear" w:color="auto" w:fill="F8F9F4"/>
        </w:rPr>
      </w:pPr>
      <w:r>
        <w:rPr>
          <w:rStyle w:val="ny-lesson-hdr-2"/>
        </w:rPr>
        <w:t>Example 1</w:t>
      </w:r>
    </w:p>
    <w:p w14:paraId="5F49F8A9" w14:textId="77777777" w:rsidR="00930F38" w:rsidRPr="00F71B9A" w:rsidRDefault="00930F38" w:rsidP="00930F38">
      <w:pPr>
        <w:pStyle w:val="ny-lesson-paragraph"/>
      </w:pPr>
      <w:r w:rsidRPr="00F71B9A">
        <w:t xml:space="preserve">Find all real solutions to the equation </w:t>
      </w:r>
      <m:oMath>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+3</m:t>
            </m:r>
          </m:e>
        </m:d>
        <m:d>
          <m:dPr>
            <m:ctrlPr>
              <w:rPr>
                <w:rFonts w:ascii="Cambria Math" w:hAnsi="Cambria Math"/>
              </w:rPr>
            </m:ctrlPr>
          </m:dPr>
          <m:e>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-7</m:t>
            </m:r>
          </m:e>
        </m:d>
        <m:r>
          <m:rPr>
            <m:sty m:val="p"/>
          </m:rPr>
          <w:rPr>
            <w:rFonts w:ascii="Cambria Math" w:hAnsi="Cambria Math"/>
          </w:rPr>
          <m:t>=0</m:t>
        </m:r>
      </m:oMath>
      <w:r w:rsidRPr="00954354">
        <w:t>.</w:t>
      </w:r>
    </w:p>
    <w:p w14:paraId="33D54C6E" w14:textId="77777777" w:rsidR="00930F38" w:rsidRDefault="00930F38" w:rsidP="00930F38">
      <w:pPr>
        <w:pStyle w:val="ny-lesson-paragraph"/>
        <w:rPr>
          <w:rStyle w:val="ny-lesson-hdr-1Char"/>
          <w:rFonts w:ascii="Calibri" w:hAnsi="Calibri"/>
          <w:b w:val="0"/>
          <w:i/>
        </w:rPr>
      </w:pPr>
    </w:p>
    <w:p w14:paraId="18E1D40E" w14:textId="77777777" w:rsidR="00930F38" w:rsidRDefault="00930F38" w:rsidP="00930F38">
      <w:pPr>
        <w:pStyle w:val="ny-lesson-paragraph"/>
        <w:rPr>
          <w:rStyle w:val="ny-lesson-hdr-1Char"/>
          <w:rFonts w:ascii="Calibri" w:hAnsi="Calibri"/>
          <w:b w:val="0"/>
          <w:i/>
        </w:rPr>
      </w:pPr>
    </w:p>
    <w:p w14:paraId="2A90EA7D" w14:textId="77777777" w:rsidR="00930F38" w:rsidRDefault="00930F38" w:rsidP="00930F38">
      <w:pPr>
        <w:pStyle w:val="ny-lesson-paragraph"/>
        <w:rPr>
          <w:rStyle w:val="ny-lesson-hdr-1Char"/>
          <w:rFonts w:ascii="Calibri" w:hAnsi="Calibri"/>
          <w:b w:val="0"/>
          <w:i/>
        </w:rPr>
      </w:pPr>
    </w:p>
    <w:p w14:paraId="1480893E" w14:textId="77777777" w:rsidR="00930F38" w:rsidRDefault="00930F38" w:rsidP="00930F38">
      <w:pPr>
        <w:pStyle w:val="ny-lesson-paragraph"/>
        <w:rPr>
          <w:rStyle w:val="ny-lesson-hdr-1Char"/>
          <w:rFonts w:ascii="Calibri" w:hAnsi="Calibri"/>
          <w:b w:val="0"/>
          <w:i/>
        </w:rPr>
      </w:pPr>
    </w:p>
    <w:p w14:paraId="221DBC1C" w14:textId="77777777" w:rsidR="00930F38" w:rsidRDefault="00930F38" w:rsidP="00930F38">
      <w:pPr>
        <w:pStyle w:val="ny-lesson-paragraph"/>
        <w:rPr>
          <w:rStyle w:val="ny-lesson-hdr-1Char"/>
          <w:rFonts w:ascii="Calibri" w:hAnsi="Calibri"/>
          <w:b w:val="0"/>
          <w:i/>
        </w:rPr>
      </w:pPr>
    </w:p>
    <w:p w14:paraId="69C63491" w14:textId="77777777" w:rsidR="00930F38" w:rsidRDefault="00930F38" w:rsidP="00930F38">
      <w:pPr>
        <w:pStyle w:val="ny-lesson-paragraph"/>
        <w:rPr>
          <w:rStyle w:val="ny-lesson-hdr-1Char"/>
          <w:rFonts w:ascii="Calibri" w:hAnsi="Calibri"/>
          <w:b w:val="0"/>
          <w:i/>
        </w:rPr>
      </w:pPr>
    </w:p>
    <w:p w14:paraId="73DB99EE" w14:textId="77777777" w:rsidR="00930F38" w:rsidRDefault="00930F38" w:rsidP="00930F38">
      <w:pPr>
        <w:pStyle w:val="ny-lesson-paragraph"/>
        <w:rPr>
          <w:rStyle w:val="ny-lesson-hdr-1Char"/>
          <w:rFonts w:ascii="Calibri" w:hAnsi="Calibri"/>
          <w:b w:val="0"/>
          <w:i/>
        </w:rPr>
      </w:pPr>
    </w:p>
    <w:p w14:paraId="4AAD37F2" w14:textId="77777777" w:rsidR="00930F38" w:rsidRDefault="00930F38" w:rsidP="00930F38">
      <w:pPr>
        <w:pStyle w:val="ny-lesson-paragraph"/>
        <w:rPr>
          <w:rStyle w:val="ny-lesson-hdr-1Char"/>
          <w:rFonts w:ascii="Calibri" w:hAnsi="Calibri"/>
          <w:b w:val="0"/>
          <w:i/>
        </w:rPr>
      </w:pPr>
    </w:p>
    <w:p w14:paraId="72481BBF" w14:textId="77777777" w:rsidR="00930F38" w:rsidRDefault="00930F38" w:rsidP="00930F38">
      <w:pPr>
        <w:pStyle w:val="ny-lesson-paragraph"/>
        <w:rPr>
          <w:rStyle w:val="ny-lesson-hdr-1Char"/>
          <w:rFonts w:ascii="Calibri" w:hAnsi="Calibri"/>
          <w:b w:val="0"/>
          <w:i/>
        </w:rPr>
      </w:pPr>
    </w:p>
    <w:p w14:paraId="535D709C" w14:textId="77777777" w:rsidR="00930F38" w:rsidRDefault="00930F38" w:rsidP="00930F38">
      <w:pPr>
        <w:pStyle w:val="ny-lesson-paragraph"/>
        <w:rPr>
          <w:rStyle w:val="ny-lesson-hdr-1Char"/>
          <w:rFonts w:ascii="Calibri" w:hAnsi="Calibri"/>
          <w:b w:val="0"/>
          <w:i/>
        </w:rPr>
      </w:pPr>
    </w:p>
    <w:p w14:paraId="42B6052F" w14:textId="77777777" w:rsidR="00930F38" w:rsidRPr="000C091A" w:rsidRDefault="00930F38" w:rsidP="00930F38">
      <w:pPr>
        <w:pStyle w:val="ny-lesson-paragraph"/>
        <w:rPr>
          <w:rStyle w:val="ny-lesson-hdr-1Char"/>
          <w:rFonts w:ascii="Calibri" w:hAnsi="Calibri"/>
          <w:b w:val="0"/>
          <w:i/>
        </w:rPr>
      </w:pPr>
    </w:p>
    <w:p w14:paraId="5BF1C738" w14:textId="77777777" w:rsidR="00930F38" w:rsidRDefault="00930F38" w:rsidP="00930F38">
      <w:pPr>
        <w:pStyle w:val="ny-lesson-hdr-1"/>
      </w:pPr>
      <w:r w:rsidRPr="00954354">
        <w:rPr>
          <w:b w:val="0"/>
        </w:rPr>
        <w:t xml:space="preserve">Exercise 1 </w:t>
      </w:r>
    </w:p>
    <w:p w14:paraId="6574A5CE" w14:textId="77777777" w:rsidR="00930F38" w:rsidRDefault="00930F38" w:rsidP="00930F38">
      <w:pPr>
        <w:pStyle w:val="ny-lesson-paragraph"/>
      </w:pPr>
      <w:r>
        <w:t>Factor and find all real solutions to the equation</w:t>
      </w:r>
      <w:r w:rsidRPr="00954354">
        <w:t xml:space="preserve">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-2x-4</m:t>
            </m:r>
          </m:e>
        </m:d>
        <m:d>
          <m:dPr>
            <m:ctrlPr>
              <w:rPr>
                <w:rFonts w:ascii="Cambria Math" w:hAnsi="Cambria Math"/>
                <w:i/>
              </w:rPr>
            </m:ctrlPr>
          </m:dPr>
          <m:e>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+8x-3</m:t>
            </m:r>
          </m:e>
        </m:d>
        <m:r>
          <w:rPr>
            <w:rFonts w:ascii="Cambria Math" w:hAnsi="Cambria Math"/>
          </w:rPr>
          <m:t>=0</m:t>
        </m:r>
      </m:oMath>
      <w:r w:rsidRPr="00954354">
        <w:t xml:space="preserve">. </w:t>
      </w:r>
    </w:p>
    <w:p w14:paraId="6F80CE7C" w14:textId="4709B058" w:rsidR="00930F38" w:rsidRDefault="00930F38">
      <w:r>
        <w:br w:type="page"/>
      </w:r>
    </w:p>
    <w:p w14:paraId="6236D740" w14:textId="77777777" w:rsidR="00930F38" w:rsidRPr="005C3750" w:rsidRDefault="00930F38" w:rsidP="00930F38">
      <w:pPr>
        <w:pStyle w:val="ny-lesson-hdr-1"/>
        <w:rPr>
          <w:b w:val="0"/>
          <w:bdr w:val="single" w:sz="18" w:space="0" w:color="F8F9F4"/>
          <w:shd w:val="clear" w:color="auto" w:fill="F8F9F4"/>
        </w:rPr>
      </w:pPr>
      <w:r w:rsidRPr="005C3750">
        <w:rPr>
          <w:rStyle w:val="ny-lesson-hdr-2"/>
          <w:b/>
        </w:rPr>
        <w:lastRenderedPageBreak/>
        <w:t>Example 2</w:t>
      </w:r>
    </w:p>
    <w:p w14:paraId="6CECA3D7" w14:textId="77777777" w:rsidR="00930F38" w:rsidRDefault="00930F38" w:rsidP="00930F38">
      <w:pPr>
        <w:pStyle w:val="ny-lesson-paragraph"/>
      </w:pPr>
      <w:r w:rsidRPr="00941598">
        <w:t xml:space="preserve">Find all solutions to </w:t>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r>
          <w:rPr>
            <w:rFonts w:ascii="Cambria Math" w:hAnsi="Cambria Math"/>
          </w:rPr>
          <m:t>x</m:t>
        </m:r>
        <m:r>
          <m:rPr>
            <m:sty m:val="p"/>
          </m:rPr>
          <w:rPr>
            <w:rFonts w:ascii="Cambria Math" w:hAnsi="Cambria Math"/>
          </w:rPr>
          <m:t>-27=0</m:t>
        </m:r>
      </m:oMath>
      <w:r w:rsidRPr="00941598">
        <w:t xml:space="preserve"> by factoring the equation.</w:t>
      </w:r>
    </w:p>
    <w:p w14:paraId="38454389" w14:textId="77777777" w:rsidR="00930F38" w:rsidRDefault="00930F38" w:rsidP="00930F38">
      <w:pPr>
        <w:pStyle w:val="ny-lesson-paragraph"/>
      </w:pPr>
    </w:p>
    <w:p w14:paraId="543CB204" w14:textId="77777777" w:rsidR="00930F38" w:rsidRDefault="00930F38" w:rsidP="00930F38">
      <w:pPr>
        <w:pStyle w:val="ny-lesson-paragraph"/>
      </w:pPr>
    </w:p>
    <w:p w14:paraId="378615BA" w14:textId="77777777" w:rsidR="00930F38" w:rsidRDefault="00930F38" w:rsidP="00930F38">
      <w:pPr>
        <w:pStyle w:val="ny-lesson-paragraph"/>
      </w:pPr>
    </w:p>
    <w:p w14:paraId="2DFC44FB" w14:textId="77777777" w:rsidR="00930F38" w:rsidRDefault="00930F38" w:rsidP="00930F38">
      <w:pPr>
        <w:pStyle w:val="ny-lesson-paragraph"/>
      </w:pPr>
    </w:p>
    <w:p w14:paraId="41EF24CE" w14:textId="77777777" w:rsidR="00930F38" w:rsidRDefault="00930F38" w:rsidP="00930F38">
      <w:pPr>
        <w:pStyle w:val="ny-lesson-paragraph"/>
      </w:pPr>
    </w:p>
    <w:p w14:paraId="0E63C197" w14:textId="77777777" w:rsidR="00930F38" w:rsidRDefault="00930F38" w:rsidP="00930F38">
      <w:pPr>
        <w:pStyle w:val="ny-lesson-paragraph"/>
      </w:pPr>
    </w:p>
    <w:p w14:paraId="6BCBF39C" w14:textId="77777777" w:rsidR="00930F38" w:rsidRDefault="00930F38" w:rsidP="00930F38">
      <w:pPr>
        <w:pStyle w:val="ny-lesson-paragraph"/>
      </w:pPr>
    </w:p>
    <w:p w14:paraId="5C73B126" w14:textId="77777777" w:rsidR="00930F38" w:rsidRDefault="00930F38" w:rsidP="00930F38">
      <w:pPr>
        <w:pStyle w:val="ny-lesson-paragraph"/>
      </w:pPr>
    </w:p>
    <w:p w14:paraId="24066DA9" w14:textId="77777777" w:rsidR="00930F38" w:rsidRDefault="00930F38" w:rsidP="00930F38">
      <w:pPr>
        <w:pStyle w:val="ny-lesson-paragraph"/>
      </w:pPr>
    </w:p>
    <w:p w14:paraId="25A9C1E4" w14:textId="77777777" w:rsidR="00930F38" w:rsidRDefault="00930F38" w:rsidP="00930F38">
      <w:pPr>
        <w:pStyle w:val="ny-lesson-paragraph"/>
      </w:pPr>
    </w:p>
    <w:p w14:paraId="7C8004F7" w14:textId="77777777" w:rsidR="00930F38" w:rsidRDefault="00930F38" w:rsidP="00930F38">
      <w:pPr>
        <w:pStyle w:val="ny-lesson-paragraph"/>
      </w:pPr>
    </w:p>
    <w:p w14:paraId="64B52032" w14:textId="77777777" w:rsidR="00930F38" w:rsidRDefault="00930F38" w:rsidP="00930F38">
      <w:pPr>
        <w:pStyle w:val="ny-lesson-hdr-1"/>
      </w:pPr>
      <w:r w:rsidRPr="008C5D1C">
        <w:t>Exercise</w:t>
      </w:r>
      <w:r>
        <w:t xml:space="preserve"> 2 </w:t>
      </w:r>
    </w:p>
    <w:p w14:paraId="59BEF802" w14:textId="13A10857" w:rsidR="00B11AA2" w:rsidRDefault="00930F38" w:rsidP="00930F38">
      <w:pPr>
        <w:pStyle w:val="ny-lesson-paragraph"/>
      </w:pPr>
      <w:r>
        <w:t>Fi</w:t>
      </w:r>
      <w:r w:rsidRPr="00941598">
        <w:t>nd all rea</w:t>
      </w:r>
      <w:r>
        <w:t xml:space="preserve">l solutions </w:t>
      </w:r>
      <w:r w:rsidRPr="00954354">
        <w:t xml:space="preserve">to </w:t>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+20=0</m:t>
        </m:r>
      </m:oMath>
      <w:r w:rsidRPr="00954354">
        <w:t>.</w:t>
      </w:r>
    </w:p>
    <w:p w14:paraId="68FFCBDE" w14:textId="77777777" w:rsidR="00930F38" w:rsidRDefault="00930F38" w:rsidP="00930F38">
      <w:pPr>
        <w:pStyle w:val="ny-lesson-paragraph"/>
      </w:pPr>
    </w:p>
    <w:p w14:paraId="141D9E29" w14:textId="77777777" w:rsidR="00930F38" w:rsidRDefault="00930F38" w:rsidP="00930F38">
      <w:pPr>
        <w:pStyle w:val="ny-lesson-paragraph"/>
      </w:pPr>
    </w:p>
    <w:p w14:paraId="2B9AC6DE" w14:textId="77777777" w:rsidR="00930F38" w:rsidRDefault="00930F38" w:rsidP="00930F38">
      <w:pPr>
        <w:pStyle w:val="ny-lesson-paragraph"/>
      </w:pPr>
    </w:p>
    <w:p w14:paraId="4F4942CA" w14:textId="77777777" w:rsidR="00930F38" w:rsidRDefault="00930F38" w:rsidP="00930F38">
      <w:pPr>
        <w:pStyle w:val="ny-lesson-paragraph"/>
      </w:pPr>
    </w:p>
    <w:p w14:paraId="48942C8E" w14:textId="77777777" w:rsidR="00930F38" w:rsidRDefault="00930F38" w:rsidP="00930F38">
      <w:pPr>
        <w:pStyle w:val="ny-lesson-paragraph"/>
      </w:pPr>
    </w:p>
    <w:p w14:paraId="777E1002" w14:textId="77777777" w:rsidR="00930F38" w:rsidRDefault="00930F38" w:rsidP="00930F38">
      <w:pPr>
        <w:pStyle w:val="ny-lesson-paragraph"/>
      </w:pPr>
    </w:p>
    <w:p w14:paraId="3A39276B" w14:textId="77777777" w:rsidR="00930F38" w:rsidRDefault="00930F38" w:rsidP="00930F38">
      <w:pPr>
        <w:pStyle w:val="ny-lesson-paragraph"/>
      </w:pPr>
    </w:p>
    <w:p w14:paraId="411EC24E" w14:textId="77777777" w:rsidR="00930F38" w:rsidRDefault="00930F38" w:rsidP="00930F38">
      <w:pPr>
        <w:pStyle w:val="ny-lesson-hdr-1"/>
      </w:pPr>
      <w:r w:rsidRPr="008C5D1C">
        <w:t>Exercise</w:t>
      </w:r>
      <w:r>
        <w:t xml:space="preserve"> 3 </w:t>
      </w:r>
    </w:p>
    <w:p w14:paraId="3DAA161A" w14:textId="54110287" w:rsidR="00930F38" w:rsidRDefault="00930F38" w:rsidP="00930F38">
      <w:pPr>
        <w:pStyle w:val="ny-lesson-paragraph"/>
      </w:pPr>
      <w:r>
        <w:t xml:space="preserve">Find all real solutions to </w:t>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-8</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+16=0.</m:t>
        </m:r>
      </m:oMath>
    </w:p>
    <w:p w14:paraId="5E5F2C31" w14:textId="042F4BEA" w:rsidR="00930F38" w:rsidRDefault="00930F38">
      <w:pPr>
        <w:rPr>
          <w:rFonts w:ascii="Calibri" w:eastAsia="Myriad Pro" w:hAnsi="Calibri" w:cs="Myriad Pro"/>
          <w:color w:val="231F20"/>
          <w:sz w:val="20"/>
        </w:rPr>
      </w:pPr>
      <w:r>
        <w:br w:type="page"/>
      </w:r>
    </w:p>
    <w:p w14:paraId="4498EA16" w14:textId="77777777" w:rsidR="00930F38" w:rsidRDefault="00930F38" w:rsidP="00930F38">
      <w:pPr>
        <w:pStyle w:val="ny-callout-hdr"/>
      </w:pPr>
    </w:p>
    <w:p w14:paraId="653279B3" w14:textId="77777777" w:rsidR="00930F38" w:rsidRDefault="00930F38" w:rsidP="00930F38">
      <w:pPr>
        <w:pStyle w:val="ny-callout-hdr"/>
      </w:pPr>
    </w:p>
    <w:p w14:paraId="39591D31" w14:textId="77777777" w:rsidR="00930F38" w:rsidRDefault="00930F38" w:rsidP="00930F38">
      <w:pPr>
        <w:pStyle w:val="ny-callout-hdr"/>
      </w:pPr>
      <w:r>
        <w:t xml:space="preserve">Problem Set </w:t>
      </w:r>
    </w:p>
    <w:p w14:paraId="2AC1BA6B" w14:textId="77777777" w:rsidR="00930F38" w:rsidRDefault="00930F38" w:rsidP="00930F38">
      <w:pPr>
        <w:pStyle w:val="ny-callout-hdr"/>
      </w:pPr>
    </w:p>
    <w:p w14:paraId="651957A3" w14:textId="77777777" w:rsidR="00930F38" w:rsidRDefault="00930F38" w:rsidP="00763F09">
      <w:pPr>
        <w:pStyle w:val="ny-lesson-numbering"/>
        <w:numPr>
          <w:ilvl w:val="0"/>
          <w:numId w:val="7"/>
        </w:numPr>
        <w:spacing w:after="120"/>
      </w:pPr>
      <w:r w:rsidRPr="00941598">
        <w:t>Solve each of the following equations by completing the square.</w:t>
      </w:r>
    </w:p>
    <w:p w14:paraId="1843EDF8"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+2=0</m:t>
        </m:r>
      </m:oMath>
    </w:p>
    <w:p w14:paraId="010D1033"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=-1</m:t>
        </m:r>
      </m:oMath>
    </w:p>
    <w:p w14:paraId="6D33247B"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=0</m:t>
        </m:r>
      </m:oMath>
    </w:p>
    <w:p w14:paraId="5E0B661D" w14:textId="77777777" w:rsidR="00930F38" w:rsidRPr="00E5563C" w:rsidRDefault="00930F38" w:rsidP="00F508D0">
      <w:pPr>
        <w:pStyle w:val="ny-lesson-numbering"/>
        <w:numPr>
          <w:ilvl w:val="1"/>
          <w:numId w:val="7"/>
        </w:numPr>
      </w:pPr>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r>
          <w:rPr>
            <w:rFonts w:ascii="Cambria Math" w:hAnsi="Cambria Math"/>
          </w:rPr>
          <m:t>x</m:t>
        </m:r>
        <m:r>
          <m:rPr>
            <m:sty m:val="p"/>
          </m:rPr>
          <w:rPr>
            <w:rFonts w:ascii="Cambria Math" w:hAnsi="Cambria Math"/>
          </w:rPr>
          <m:t>=-6</m:t>
        </m:r>
      </m:oMath>
    </w:p>
    <w:p w14:paraId="76594D69" w14:textId="77777777" w:rsidR="00930F38" w:rsidRPr="00E5563C" w:rsidRDefault="00930F38" w:rsidP="00F508D0">
      <w:pPr>
        <w:pStyle w:val="ny-lesson-numbering"/>
        <w:numPr>
          <w:ilvl w:val="1"/>
          <w:numId w:val="7"/>
        </w:numPr>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+2)(3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+1)=0</m:t>
        </m:r>
      </m:oMath>
    </w:p>
    <w:p w14:paraId="5AFB9E0B"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+2=0</m:t>
        </m:r>
      </m:oMath>
    </w:p>
    <w:p w14:paraId="01EAF13A" w14:textId="77777777" w:rsidR="00930F38" w:rsidRDefault="00930F38" w:rsidP="00930F38">
      <w:pPr>
        <w:pStyle w:val="ny-lesson-numbering"/>
        <w:numPr>
          <w:ilvl w:val="0"/>
          <w:numId w:val="0"/>
        </w:numPr>
        <w:ind w:left="360"/>
      </w:pPr>
    </w:p>
    <w:p w14:paraId="2D3500C2" w14:textId="77777777" w:rsidR="00930F38" w:rsidRDefault="00930F38" w:rsidP="00763F09">
      <w:pPr>
        <w:pStyle w:val="ny-lesson-numbering"/>
        <w:numPr>
          <w:ilvl w:val="0"/>
          <w:numId w:val="7"/>
        </w:numPr>
        <w:spacing w:after="120"/>
      </w:pPr>
      <w:r w:rsidRPr="003F7CEB">
        <w:t>Solve each of the following equations using the quadratic formula.</w:t>
      </w:r>
    </w:p>
    <w:p w14:paraId="656ADF47"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-3=0</m:t>
        </m:r>
      </m:oMath>
    </w:p>
    <w:p w14:paraId="50049E9A" w14:textId="77777777" w:rsidR="00930F38" w:rsidRPr="00E5563C" w:rsidRDefault="00C17ACD" w:rsidP="00F508D0">
      <w:pPr>
        <w:pStyle w:val="ny-lesson-numbering"/>
        <w:numPr>
          <w:ilvl w:val="1"/>
          <w:numId w:val="7"/>
        </w:numPr>
      </w:pPr>
      <m:oMath>
        <m:d>
          <m:dPr>
            <m:ctrlPr>
              <w:rPr>
                <w:rFonts w:ascii="Cambria Math" w:hAnsi="Cambria Math"/>
              </w:rPr>
            </m:ctrlPr>
          </m:dPr>
          <m:e>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-7</m:t>
            </m:r>
            <m:r>
              <w:rPr>
                <w:rFonts w:ascii="Cambria Math" w:hAnsi="Cambria Math"/>
              </w:rPr>
              <m:t>x</m:t>
            </m:r>
            <m:r>
              <m:rPr>
                <m:sty m:val="p"/>
              </m:rPr>
              <w:rPr>
                <w:rFonts w:ascii="Cambria Math" w:hAnsi="Cambria Math"/>
              </w:rPr>
              <m:t>+2</m:t>
            </m:r>
          </m:e>
        </m:d>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+5</m:t>
            </m:r>
          </m:e>
        </m:d>
        <m:r>
          <m:rPr>
            <m:sty m:val="p"/>
          </m:rPr>
          <w:rPr>
            <w:rFonts w:ascii="Cambria Math" w:hAnsi="Cambria Math"/>
          </w:rPr>
          <m:t>=0</m:t>
        </m:r>
      </m:oMath>
    </w:p>
    <w:p w14:paraId="5C4564CB" w14:textId="77777777" w:rsidR="00930F38" w:rsidRPr="00E5563C" w:rsidRDefault="00C17ACD" w:rsidP="00F508D0">
      <w:pPr>
        <w:pStyle w:val="ny-lesson-numbering"/>
        <w:numPr>
          <w:ilvl w:val="1"/>
          <w:numId w:val="7"/>
        </w:numPr>
      </w:pPr>
      <m:oMath>
        <m:d>
          <m:dPr>
            <m:ctrlPr>
              <w:rPr>
                <w:rFonts w:ascii="Cambria Math" w:hAnsi="Cambria Math"/>
              </w:rPr>
            </m:ctrlPr>
          </m:dPr>
          <m:e>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-13</m:t>
            </m:r>
            <m:r>
              <w:rPr>
                <w:rFonts w:ascii="Cambria Math" w:hAnsi="Cambria Math"/>
              </w:rPr>
              <m:t>x</m:t>
            </m:r>
            <m:r>
              <m:rPr>
                <m:sty m:val="p"/>
              </m:rPr>
              <w:rPr>
                <w:rFonts w:ascii="Cambria Math" w:hAnsi="Cambria Math"/>
              </w:rPr>
              <m:t>+14</m:t>
            </m:r>
          </m:e>
        </m:d>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+1</m:t>
            </m:r>
          </m:e>
        </m:d>
        <m:r>
          <w:rPr>
            <w:rFonts w:ascii="Cambria Math" w:eastAsia="Calibri" w:hAnsi="Cambria Math" w:cs="Times New Roman"/>
          </w:rPr>
          <m:t>=0</m:t>
        </m:r>
      </m:oMath>
    </w:p>
    <w:p w14:paraId="6D389A55" w14:textId="77777777" w:rsidR="00930F38" w:rsidRDefault="00930F38" w:rsidP="00930F38">
      <w:pPr>
        <w:pStyle w:val="ny-lesson-numbering"/>
        <w:numPr>
          <w:ilvl w:val="0"/>
          <w:numId w:val="0"/>
        </w:numPr>
        <w:ind w:left="360"/>
      </w:pPr>
    </w:p>
    <w:p w14:paraId="2F859FDF" w14:textId="7B49D5A1" w:rsidR="00930F38" w:rsidRDefault="00930F38" w:rsidP="00763F09">
      <w:pPr>
        <w:pStyle w:val="ny-lesson-numbering"/>
        <w:numPr>
          <w:ilvl w:val="0"/>
          <w:numId w:val="7"/>
        </w:numPr>
        <w:spacing w:after="120"/>
      </w:pPr>
      <w:r>
        <w:rPr>
          <w:noProof/>
        </w:rPr>
        <mc:AlternateContent>
          <mc:Choice Requires="wps">
            <w:drawing>
              <wp:anchor distT="0" distB="0" distL="114300" distR="114300" simplePos="0" relativeHeight="251660288" behindDoc="0" locked="0" layoutInCell="1" allowOverlap="1" wp14:anchorId="0B52E9CF" wp14:editId="43A67DBC">
                <wp:simplePos x="0" y="0"/>
                <wp:positionH relativeFrom="margin">
                  <wp:align>center</wp:align>
                </wp:positionH>
                <wp:positionV relativeFrom="margin">
                  <wp:align>top</wp:align>
                </wp:positionV>
                <wp:extent cx="6217920" cy="1562100"/>
                <wp:effectExtent l="19050" t="19050" r="11430" b="1905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62100"/>
                        </a:xfrm>
                        <a:prstGeom prst="rect">
                          <a:avLst/>
                        </a:prstGeom>
                        <a:solidFill>
                          <a:srgbClr val="FFFFFF"/>
                        </a:solidFill>
                        <a:ln w="38100" cmpd="dbl">
                          <a:solidFill>
                            <a:srgbClr val="4F6228"/>
                          </a:solidFill>
                          <a:miter lim="800000"/>
                          <a:headEnd/>
                          <a:tailEnd/>
                        </a:ln>
                      </wps:spPr>
                      <wps:txbx>
                        <w:txbxContent>
                          <w:p w14:paraId="4E8A2AE0" w14:textId="77777777" w:rsidR="00930F38" w:rsidRPr="00CF0232" w:rsidRDefault="00930F38" w:rsidP="00930F38">
                            <w:pPr>
                              <w:pStyle w:val="ny-lesson-summary"/>
                              <w:rPr>
                                <w:rStyle w:val="ny-chart-sq-grey"/>
                                <w:rFonts w:asciiTheme="minorHAnsi" w:eastAsiaTheme="minorHAnsi" w:hAnsiTheme="minorHAnsi" w:cstheme="minorBidi"/>
                                <w:spacing w:val="0"/>
                                <w:position w:val="0"/>
                                <w:sz w:val="22"/>
                                <w:szCs w:val="22"/>
                              </w:rPr>
                            </w:pPr>
                            <w:r w:rsidRPr="00CF0232">
                              <w:rPr>
                                <w:rStyle w:val="ny-chart-sq-grey"/>
                                <w:rFonts w:asciiTheme="minorHAnsi" w:eastAsiaTheme="minorHAnsi" w:hAnsiTheme="minorHAnsi" w:cstheme="minorBidi"/>
                                <w:spacing w:val="0"/>
                                <w:position w:val="0"/>
                                <w:sz w:val="22"/>
                                <w:szCs w:val="22"/>
                              </w:rPr>
                              <w:t>Lesson Summary</w:t>
                            </w:r>
                          </w:p>
                          <w:p w14:paraId="259BAC3E" w14:textId="77777777" w:rsidR="00930F38" w:rsidRPr="005C3750" w:rsidRDefault="00930F38" w:rsidP="00930F38">
                            <w:pPr>
                              <w:pStyle w:val="ny-lesson-paragraph"/>
                            </w:pPr>
                            <w:r w:rsidRPr="00CF0232">
                              <w:t>In this lesson, we learned some techniques to use when faced with factoring polynomials and s</w:t>
                            </w:r>
                            <w:r>
                              <w:t>olving polynomial equations.</w:t>
                            </w:r>
                          </w:p>
                          <w:p w14:paraId="602B8A55" w14:textId="77777777" w:rsidR="00930F38" w:rsidRPr="00E5563C" w:rsidRDefault="00930F38" w:rsidP="00F508D0">
                            <w:pPr>
                              <w:pStyle w:val="ny-lesson-bullet"/>
                              <w:numPr>
                                <w:ilvl w:val="0"/>
                                <w:numId w:val="8"/>
                              </w:numPr>
                            </w:pPr>
                            <w:r w:rsidRPr="00E5563C">
                              <w:t xml:space="preserve">If a fourth degree polynomial can be factored into two quadratic expressions, then each quadratic expression might be factorable either using the quadratic formula or by completing the square.  </w:t>
                            </w:r>
                          </w:p>
                          <w:p w14:paraId="0166C77C" w14:textId="77777777" w:rsidR="00930F38" w:rsidRPr="00E5563C" w:rsidRDefault="00930F38" w:rsidP="00F508D0">
                            <w:pPr>
                              <w:pStyle w:val="ny-lesson-bullet"/>
                              <w:numPr>
                                <w:ilvl w:val="0"/>
                                <w:numId w:val="8"/>
                              </w:numPr>
                            </w:pPr>
                            <w:r w:rsidRPr="00E5563C">
                              <w:t xml:space="preserve">Some third degree polynomials can be factored using the technique of factoring by grouping.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2E9CF" id="Rectangle 11" o:spid="_x0000_s1026" style="position:absolute;left:0;text-align:left;margin-left:0;margin-top:0;width:489.6pt;height:123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" strokecolor="#4f6228" strokeweight="3pt">
                <v:stroke linestyle="thinThin"/>
                <v:textbox>
                  <w:txbxContent>
                    <w:p w14:paraId="4E8A2AE0" w14:textId="77777777" w:rsidR="00930F38" w:rsidRPr="00CF0232" w:rsidRDefault="00930F38" w:rsidP="00930F38">
                      <w:pPr>
                        <w:pStyle w:val="ny-lesson-summary"/>
                        <w:rPr>
                          <w:rStyle w:val="ny-chart-sq-grey"/>
                          <w:rFonts w:asciiTheme="minorHAnsi" w:eastAsiaTheme="minorHAnsi" w:hAnsiTheme="minorHAnsi" w:cstheme="minorBidi"/>
                          <w:spacing w:val="0"/>
                          <w:position w:val="0"/>
                          <w:sz w:val="22"/>
                          <w:szCs w:val="22"/>
                        </w:rPr>
                      </w:pPr>
                      <w:r w:rsidRPr="00CF0232">
                        <w:rPr>
                          <w:rStyle w:val="ny-chart-sq-grey"/>
                          <w:rFonts w:asciiTheme="minorHAnsi" w:eastAsiaTheme="minorHAnsi" w:hAnsiTheme="minorHAnsi" w:cstheme="minorBidi"/>
                          <w:spacing w:val="0"/>
                          <w:position w:val="0"/>
                          <w:sz w:val="22"/>
                          <w:szCs w:val="22"/>
                        </w:rPr>
                        <w:t>Lesson Summary</w:t>
                      </w:r>
                    </w:p>
                    <w:p w14:paraId="259BAC3E" w14:textId="77777777" w:rsidR="00930F38" w:rsidRPr="005C3750" w:rsidRDefault="00930F38" w:rsidP="00930F38">
                      <w:pPr>
                        <w:pStyle w:val="ny-lesson-paragraph"/>
                      </w:pPr>
                      <w:r w:rsidRPr="00CF0232">
                        <w:t>In this lesson, we learned some techniques to use when faced with factoring polynomials and s</w:t>
                      </w:r>
                      <w:r>
                        <w:t>olving polynomial equations.</w:t>
                      </w:r>
                    </w:p>
                    <w:p w14:paraId="602B8A55" w14:textId="77777777" w:rsidR="00930F38" w:rsidRPr="00E5563C" w:rsidRDefault="00930F38" w:rsidP="00F508D0">
                      <w:pPr>
                        <w:pStyle w:val="ny-lesson-bullet"/>
                        <w:numPr>
                          <w:ilvl w:val="0"/>
                          <w:numId w:val="8"/>
                        </w:numPr>
                      </w:pPr>
                      <w:r w:rsidRPr="00E5563C">
                        <w:t xml:space="preserve">If a fourth degree polynomial can be factored into two quadratic expressions, then each quadratic expression might be factorable either using the quadratic formula or by completing the square.  </w:t>
                      </w:r>
                    </w:p>
                    <w:p w14:paraId="0166C77C" w14:textId="77777777" w:rsidR="00930F38" w:rsidRPr="00E5563C" w:rsidRDefault="00930F38" w:rsidP="00F508D0">
                      <w:pPr>
                        <w:pStyle w:val="ny-lesson-bullet"/>
                        <w:numPr>
                          <w:ilvl w:val="0"/>
                          <w:numId w:val="8"/>
                        </w:numPr>
                      </w:pPr>
                      <w:r w:rsidRPr="00E5563C">
                        <w:t xml:space="preserve">Some third degree polynomials can be factored using the technique of factoring by grouping.    </w:t>
                      </w:r>
                    </w:p>
                  </w:txbxContent>
                </v:textbox>
                <w10:wrap type="topAndBottom" anchorx="margin" anchory="margin"/>
              </v:rect>
            </w:pict>
          </mc:Fallback>
        </mc:AlternateContent>
      </w:r>
      <w:r w:rsidRPr="00CF0232">
        <w:t xml:space="preserve">Not all of the expressions in the equations below can be factored using the techniques discussed so far in this course.  First, determine if the expression can be factored with real coefficients.  If so, factor the expression and find all real solutions to the equation. </w:t>
      </w:r>
    </w:p>
    <w:p w14:paraId="3453048E"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-24=0</m:t>
        </m:r>
      </m:oMath>
    </w:p>
    <w:p w14:paraId="6FE28D8E" w14:textId="77777777" w:rsidR="00930F38" w:rsidRPr="00E5563C" w:rsidRDefault="00930F38" w:rsidP="00F508D0">
      <w:pPr>
        <w:pStyle w:val="ny-lesson-numbering"/>
        <w:numPr>
          <w:ilvl w:val="1"/>
          <w:numId w:val="7"/>
        </w:numPr>
      </w:pPr>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-2=0</m:t>
        </m:r>
      </m:oMath>
    </w:p>
    <w:p w14:paraId="615D75D9"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+4=0</m:t>
        </m:r>
      </m:oMath>
    </w:p>
    <w:p w14:paraId="597EEA03"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+6=0</m:t>
        </m:r>
      </m:oMath>
    </w:p>
    <w:p w14:paraId="74E4494E"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+6=0</m:t>
        </m:r>
      </m:oMath>
    </w:p>
    <w:p w14:paraId="74DD3BD4" w14:textId="77777777" w:rsidR="00930F38" w:rsidRPr="00E5563C" w:rsidRDefault="00930F38" w:rsidP="00F508D0">
      <w:pPr>
        <w:pStyle w:val="ny-lesson-numbering"/>
        <w:numPr>
          <w:ilvl w:val="1"/>
          <w:numId w:val="7"/>
        </w:numPr>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-3=0</m:t>
        </m:r>
      </m:oMath>
    </w:p>
    <w:p w14:paraId="664D3604" w14:textId="77777777" w:rsidR="00930F38" w:rsidRPr="00E5563C" w:rsidRDefault="00930F38" w:rsidP="00F508D0">
      <w:pPr>
        <w:pStyle w:val="ny-lesson-numbering"/>
        <w:numPr>
          <w:ilvl w:val="1"/>
          <w:numId w:val="7"/>
        </w:numPr>
      </w:pPr>
      <m:oMath>
        <m:r>
          <m:rPr>
            <m:sty m:val="p"/>
          </m:rPr>
          <w:rPr>
            <w:rFonts w:ascii="Cambria Math" w:hAnsi="Cambria Math"/>
          </w:rPr>
          <m:t>8</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-3=0</m:t>
        </m:r>
      </m:oMath>
    </w:p>
    <w:p w14:paraId="3B1E16FD" w14:textId="77777777" w:rsidR="00930F38" w:rsidRPr="00E5563C" w:rsidRDefault="00930F38" w:rsidP="00F508D0">
      <w:pPr>
        <w:pStyle w:val="ny-lesson-numbering"/>
        <w:numPr>
          <w:ilvl w:val="1"/>
          <w:numId w:val="7"/>
        </w:numPr>
      </w:pPr>
      <m:oMath>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8</m:t>
            </m:r>
            <m:r>
              <w:rPr>
                <w:rFonts w:ascii="Cambria Math" w:hAnsi="Cambria Math"/>
              </w:rPr>
              <m:t>x</m:t>
            </m:r>
          </m:e>
          <m:sup>
            <m:r>
              <m:rPr>
                <m:sty m:val="p"/>
              </m:rPr>
              <w:rPr>
                <w:rFonts w:ascii="Cambria Math" w:hAnsi="Cambria Math"/>
              </w:rPr>
              <m:t>2</m:t>
            </m:r>
          </m:sup>
        </m:sSup>
        <m:r>
          <m:rPr>
            <m:sty m:val="p"/>
          </m:rPr>
          <w:rPr>
            <w:rFonts w:ascii="Cambria Math" w:hAnsi="Cambria Math"/>
          </w:rPr>
          <m:t>+15</m:t>
        </m:r>
        <m:r>
          <w:rPr>
            <w:rFonts w:ascii="Cambria Math" w:hAnsi="Cambria Math"/>
          </w:rPr>
          <m:t>x</m:t>
        </m:r>
        <m:r>
          <m:rPr>
            <m:sty m:val="p"/>
          </m:rPr>
          <w:rPr>
            <w:rFonts w:ascii="Cambria Math" w:hAnsi="Cambria Math"/>
          </w:rPr>
          <m:t>+20=0</m:t>
        </m:r>
      </m:oMath>
    </w:p>
    <w:p w14:paraId="0C64B218" w14:textId="77777777" w:rsidR="00930F38" w:rsidRPr="00E5563C" w:rsidRDefault="00930F38" w:rsidP="00F508D0">
      <w:pPr>
        <w:pStyle w:val="ny-lesson-numbering"/>
        <w:numPr>
          <w:ilvl w:val="1"/>
          <w:numId w:val="7"/>
        </w:numPr>
      </w:pPr>
      <m:oMath>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r>
              <w:rPr>
                <w:rFonts w:ascii="Cambria Math" w:hAnsi="Cambria Math"/>
              </w:rPr>
              <m:t>x</m:t>
            </m:r>
          </m:e>
          <m:sup>
            <m:r>
              <m:rPr>
                <m:sty m:val="p"/>
              </m:rPr>
              <w:rPr>
                <w:rFonts w:ascii="Cambria Math" w:hAnsi="Cambria Math"/>
              </w:rPr>
              <m:t>2</m:t>
            </m:r>
          </m:sup>
        </m:sSup>
        <m:r>
          <m:rPr>
            <m:sty m:val="p"/>
          </m:rPr>
          <w:rPr>
            <w:rFonts w:ascii="Cambria Math" w:hAnsi="Cambria Math"/>
          </w:rPr>
          <m:t>-36</m:t>
        </m:r>
        <m:r>
          <w:rPr>
            <w:rFonts w:ascii="Cambria Math" w:hAnsi="Cambria Math"/>
          </w:rPr>
          <m:t>x</m:t>
        </m:r>
        <m:r>
          <m:rPr>
            <m:sty m:val="p"/>
          </m:rPr>
          <w:rPr>
            <w:rFonts w:ascii="Cambria Math" w:hAnsi="Cambria Math"/>
          </w:rPr>
          <m:t>-18=0</m:t>
        </m:r>
      </m:oMath>
    </w:p>
    <w:p w14:paraId="0E10EF74" w14:textId="77777777" w:rsidR="00930F38" w:rsidRPr="00E5563C" w:rsidRDefault="00C17ACD" w:rsidP="00F508D0">
      <w:pPr>
        <w:pStyle w:val="ny-lesson-numbering"/>
        <w:numPr>
          <w:ilvl w:val="1"/>
          <w:numId w:val="7"/>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15</m:t>
            </m:r>
          </m:num>
          <m:den>
            <m:r>
              <m:rPr>
                <m:sty m:val="p"/>
              </m:rPr>
              <w:rPr>
                <w:rFonts w:ascii="Cambria Math" w:hAnsi="Cambria Math"/>
              </w:rPr>
              <m:t>2</m:t>
            </m:r>
          </m:den>
        </m:f>
        <m:r>
          <m:rPr>
            <m:sty m:val="p"/>
          </m:rPr>
          <w:rPr>
            <w:rFonts w:ascii="Cambria Math" w:hAnsi="Cambria Math"/>
          </w:rPr>
          <m:t>=0</m:t>
        </m:r>
      </m:oMath>
    </w:p>
    <w:p w14:paraId="3ABEF97A" w14:textId="2B6FCE4B" w:rsidR="00930F38" w:rsidRDefault="00930F38" w:rsidP="00763F09">
      <w:pPr>
        <w:pStyle w:val="ny-lesson-numbering"/>
        <w:numPr>
          <w:ilvl w:val="0"/>
          <w:numId w:val="7"/>
        </w:numPr>
        <w:spacing w:after="120"/>
      </w:pPr>
      <w:r>
        <w:lastRenderedPageBreak/>
        <w:t>Solve the following equations by bringing all terms to one side of the equation and factoring out the greatest common factor.</w:t>
      </w:r>
    </w:p>
    <w:p w14:paraId="4B7589F9" w14:textId="77777777" w:rsidR="00930F38" w:rsidRPr="00E5563C" w:rsidRDefault="00C17ACD" w:rsidP="00F508D0">
      <w:pPr>
        <w:pStyle w:val="ny-lesson-numbering"/>
        <w:numPr>
          <w:ilvl w:val="1"/>
          <w:numId w:val="7"/>
        </w:numPr>
      </w:pPr>
      <m:oMath>
        <m:d>
          <m:dPr>
            <m:ctrlPr>
              <w:rPr>
                <w:rFonts w:ascii="Cambria Math" w:hAnsi="Cambria Math"/>
              </w:rPr>
            </m:ctrlPr>
          </m:dPr>
          <m:e>
            <m:r>
              <w:rPr>
                <w:rFonts w:ascii="Cambria Math" w:hAnsi="Cambria Math"/>
              </w:rPr>
              <m:t>x</m:t>
            </m:r>
            <m:r>
              <m:rPr>
                <m:sty m:val="p"/>
              </m:rPr>
              <w:rPr>
                <w:rFonts w:ascii="Cambria Math" w:hAnsi="Cambria Math"/>
              </w:rPr>
              <m:t>-2</m:t>
            </m:r>
          </m:e>
        </m:d>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+1)</m:t>
        </m:r>
      </m:oMath>
    </w:p>
    <w:p w14:paraId="773AE853" w14:textId="77777777" w:rsidR="00930F38" w:rsidRPr="00E5563C" w:rsidRDefault="00C17ACD" w:rsidP="00F508D0">
      <w:pPr>
        <w:pStyle w:val="ny-lesson-numbering"/>
        <w:numPr>
          <w:ilvl w:val="1"/>
          <w:numId w:val="7"/>
        </w:numPr>
      </w:pPr>
      <m:oMath>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+3</m:t>
            </m:r>
          </m:e>
        </m:d>
        <m:d>
          <m:dPr>
            <m:ctrlPr>
              <w:rPr>
                <w:rFonts w:ascii="Cambria Math" w:hAnsi="Cambria Math"/>
              </w:rPr>
            </m:ctrlPr>
          </m:dPr>
          <m:e>
            <m:r>
              <w:rPr>
                <w:rFonts w:ascii="Cambria Math" w:hAnsi="Cambria Math"/>
              </w:rPr>
              <m:t>x</m:t>
            </m:r>
            <m:r>
              <m:rPr>
                <m:sty m:val="p"/>
              </m:rPr>
              <w:rPr>
                <w:rFonts w:ascii="Cambria Math" w:hAnsi="Cambria Math"/>
              </w:rPr>
              <m:t>-4</m:t>
            </m:r>
          </m:e>
        </m:d>
        <m:r>
          <m:rPr>
            <m:sty m:val="p"/>
          </m:rPr>
          <w:rPr>
            <w:rFonts w:ascii="Cambria Math" w:hAnsi="Cambria Math"/>
          </w:rPr>
          <m:t>=(2</m:t>
        </m:r>
        <m:r>
          <w:rPr>
            <w:rFonts w:ascii="Cambria Math" w:hAnsi="Cambria Math"/>
          </w:rPr>
          <m:t>x</m:t>
        </m:r>
        <m:r>
          <m:rPr>
            <m:sty m:val="p"/>
          </m:rPr>
          <w:rPr>
            <w:rFonts w:ascii="Cambria Math" w:hAnsi="Cambria Math"/>
          </w:rPr>
          <m:t>+3)(</m:t>
        </m:r>
        <m:r>
          <w:rPr>
            <w:rFonts w:ascii="Cambria Math" w:hAnsi="Cambria Math"/>
          </w:rPr>
          <m:t>x</m:t>
        </m:r>
        <m:r>
          <m:rPr>
            <m:sty m:val="p"/>
          </m:rPr>
          <w:rPr>
            <w:rFonts w:ascii="Cambria Math" w:hAnsi="Cambria Math"/>
          </w:rPr>
          <m:t>+5)</m:t>
        </m:r>
      </m:oMath>
    </w:p>
    <w:p w14:paraId="29EFB44F" w14:textId="77777777" w:rsidR="00930F38" w:rsidRPr="00E5563C" w:rsidRDefault="00C17ACD" w:rsidP="00F508D0">
      <w:pPr>
        <w:pStyle w:val="ny-lesson-numbering"/>
        <w:numPr>
          <w:ilvl w:val="1"/>
          <w:numId w:val="7"/>
        </w:numPr>
      </w:pPr>
      <m:oMath>
        <m:d>
          <m:dPr>
            <m:ctrlPr>
              <w:rPr>
                <w:rFonts w:ascii="Cambria Math" w:hAnsi="Cambria Math"/>
              </w:rPr>
            </m:ctrlPr>
          </m:dPr>
          <m:e>
            <m:r>
              <w:rPr>
                <w:rFonts w:ascii="Cambria Math" w:hAnsi="Cambria Math"/>
              </w:rPr>
              <m:t>x</m:t>
            </m:r>
            <m:r>
              <m:rPr>
                <m:sty m:val="p"/>
              </m:rPr>
              <w:rPr>
                <w:rFonts w:ascii="Cambria Math" w:hAnsi="Cambria Math"/>
              </w:rPr>
              <m:t>-1</m:t>
            </m:r>
          </m:e>
        </m:d>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+3</m:t>
            </m:r>
          </m:e>
        </m:d>
        <m:r>
          <m:rPr>
            <m:sty m:val="p"/>
          </m:rPr>
          <w:rPr>
            <w:rFonts w:ascii="Cambria Math" w:hAnsi="Cambria Math"/>
          </w:rPr>
          <m:t>=(</m:t>
        </m:r>
        <m:r>
          <w:rPr>
            <w:rFonts w:ascii="Cambria Math" w:hAnsi="Cambria Math"/>
          </w:rPr>
          <m:t>x</m:t>
        </m:r>
        <m:r>
          <m:rPr>
            <m:sty m:val="p"/>
          </m:rPr>
          <w:rPr>
            <w:rFonts w:ascii="Cambria Math" w:hAnsi="Cambria Math"/>
          </w:rPr>
          <m:t>-1)(</m:t>
        </m:r>
        <m:r>
          <w:rPr>
            <w:rFonts w:ascii="Cambria Math" w:hAnsi="Cambria Math"/>
          </w:rPr>
          <m:t>x</m:t>
        </m:r>
        <m:r>
          <m:rPr>
            <m:sty m:val="p"/>
          </m:rPr>
          <w:rPr>
            <w:rFonts w:ascii="Cambria Math" w:hAnsi="Cambria Math"/>
          </w:rPr>
          <m:t>+2)</m:t>
        </m:r>
      </m:oMath>
    </w:p>
    <w:p w14:paraId="6BE513C9" w14:textId="77777777" w:rsidR="00930F38" w:rsidRPr="00E5563C" w:rsidRDefault="00C17ACD" w:rsidP="00F508D0">
      <w:pPr>
        <w:pStyle w:val="ny-lesson-numbering"/>
        <w:numPr>
          <w:ilvl w:val="1"/>
          <w:numId w:val="7"/>
        </w:numPr>
      </w:pPr>
      <m:oMath>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e>
        </m:d>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-7</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+1)(3</m:t>
        </m:r>
        <m:r>
          <w:rPr>
            <w:rFonts w:ascii="Cambria Math" w:hAnsi="Cambria Math"/>
          </w:rPr>
          <m:t>x</m:t>
        </m:r>
        <m:r>
          <m:rPr>
            <m:sty m:val="p"/>
          </m:rPr>
          <w:rPr>
            <w:rFonts w:ascii="Cambria Math" w:hAnsi="Cambria Math"/>
          </w:rPr>
          <m:t>+2)</m:t>
        </m:r>
      </m:oMath>
    </w:p>
    <w:p w14:paraId="4E350519" w14:textId="77777777" w:rsidR="00930F38" w:rsidRPr="00E5563C" w:rsidRDefault="00C17ACD" w:rsidP="00F508D0">
      <w:pPr>
        <w:pStyle w:val="ny-lesson-numbering"/>
        <w:numPr>
          <w:ilvl w:val="1"/>
          <w:numId w:val="7"/>
        </w:numPr>
      </w:pPr>
      <m:oMath>
        <m:d>
          <m:dPr>
            <m:ctrlPr>
              <w:rPr>
                <w:rFonts w:ascii="Cambria Math" w:hAnsi="Cambria Math"/>
              </w:rPr>
            </m:ctrlPr>
          </m:dPr>
          <m:e>
            <m:r>
              <w:rPr>
                <w:rFonts w:ascii="Cambria Math" w:hAnsi="Cambria Math"/>
              </w:rPr>
              <m:t>x</m:t>
            </m:r>
            <m:r>
              <m:rPr>
                <m:sty m:val="p"/>
              </m:rPr>
              <w:rPr>
                <w:rFonts w:ascii="Cambria Math" w:hAnsi="Cambria Math"/>
              </w:rPr>
              <m:t>+3</m:t>
            </m:r>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r>
                  <w:rPr>
                    <w:rFonts w:ascii="Cambria Math" w:hAnsi="Cambria Math"/>
                  </w:rPr>
                  <m:t>x</m:t>
                </m:r>
              </m:e>
              <m:sup>
                <m:r>
                  <m:rPr>
                    <m:sty m:val="p"/>
                  </m:rPr>
                  <w:rPr>
                    <w:rFonts w:ascii="Cambria Math" w:hAnsi="Cambria Math"/>
                  </w:rPr>
                  <m:t>2</m:t>
                </m:r>
              </m:sup>
            </m:sSup>
            <m:r>
              <m:rPr>
                <m:sty m:val="p"/>
              </m:rPr>
              <w:rPr>
                <w:rFonts w:ascii="Cambria Math" w:hAnsi="Cambria Math"/>
              </w:rPr>
              <m:t>+7</m:t>
            </m:r>
          </m:e>
        </m:d>
        <m:r>
          <m:rPr>
            <m:sty m:val="p"/>
          </m:rPr>
          <w:rPr>
            <w:rFonts w:ascii="Cambria Math" w:hAnsi="Cambria Math"/>
          </w:rPr>
          <m:t>=(</m:t>
        </m:r>
        <m:r>
          <w:rPr>
            <w:rFonts w:ascii="Cambria Math" w:hAnsi="Cambria Math"/>
          </w:rPr>
          <m:t>x</m:t>
        </m:r>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oMath>
    </w:p>
    <w:p w14:paraId="63116C51" w14:textId="78A50589" w:rsidR="00930F38" w:rsidRDefault="00930F38" w:rsidP="00930F38">
      <w:pPr>
        <w:pStyle w:val="ny-lesson-SFinsert-number-list"/>
        <w:numPr>
          <w:ilvl w:val="0"/>
          <w:numId w:val="0"/>
        </w:numPr>
        <w:ind w:left="1224"/>
      </w:pPr>
    </w:p>
    <w:p w14:paraId="2E755045" w14:textId="49FA3E22" w:rsidR="00930F38" w:rsidRPr="00E5563C" w:rsidRDefault="00930F38" w:rsidP="00763F09">
      <w:pPr>
        <w:pStyle w:val="ny-lesson-numbering"/>
        <w:numPr>
          <w:ilvl w:val="0"/>
          <w:numId w:val="7"/>
        </w:numPr>
        <w:spacing w:after="120"/>
      </w:pPr>
      <w:r w:rsidRPr="00E5563C">
        <w:t xml:space="preserve">Consider the expression </w:t>
      </w: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+1</m:t>
        </m:r>
      </m:oMath>
      <w:r w:rsidRPr="00E5563C">
        <w:t xml:space="preserve">.  Since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oMath>
      <w:r w:rsidRPr="00E5563C">
        <w:t xml:space="preserve"> does not factor with real number coefficients, we might expect that </w:t>
      </w: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+1</m:t>
        </m:r>
      </m:oMath>
      <w:r w:rsidRPr="00E5563C">
        <w:t xml:space="preserve"> also does not factor with real number coefficients.  In this exercise, we will investigate the possibility of factoring </w:t>
      </w: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+1.</m:t>
        </m:r>
      </m:oMath>
    </w:p>
    <w:p w14:paraId="65952FAC" w14:textId="77777777" w:rsidR="00930F38" w:rsidRPr="00E5563C" w:rsidRDefault="00930F38" w:rsidP="00F508D0">
      <w:pPr>
        <w:pStyle w:val="ny-lesson-numbering"/>
        <w:numPr>
          <w:ilvl w:val="1"/>
          <w:numId w:val="7"/>
        </w:numPr>
      </w:pPr>
      <w:r w:rsidRPr="00E5563C">
        <w:t xml:space="preserve">Simplify the expression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e>
            </m:d>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E5563C">
        <w:t>.</w:t>
      </w:r>
    </w:p>
    <w:p w14:paraId="2752B3B3" w14:textId="77777777" w:rsidR="00930F38" w:rsidRPr="00E5563C" w:rsidRDefault="00930F38" w:rsidP="00F508D0">
      <w:pPr>
        <w:pStyle w:val="ny-lesson-numbering"/>
        <w:numPr>
          <w:ilvl w:val="1"/>
          <w:numId w:val="7"/>
        </w:numPr>
      </w:pPr>
      <w:r w:rsidRPr="00E5563C">
        <w:t xml:space="preserve">Factor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e>
            </m:d>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E5563C">
        <w:t xml:space="preserve"> as a difference of squares.</w:t>
      </w:r>
      <w:bookmarkStart w:id="0" w:name="_GoBack"/>
      <w:bookmarkEnd w:id="0"/>
    </w:p>
    <w:p w14:paraId="25800A01" w14:textId="2187A727" w:rsidR="00930F38" w:rsidRPr="00930F38" w:rsidRDefault="00930F38" w:rsidP="00763F09">
      <w:pPr>
        <w:pStyle w:val="ny-lesson-numbering"/>
        <w:numPr>
          <w:ilvl w:val="1"/>
          <w:numId w:val="10"/>
        </w:numPr>
      </w:pPr>
      <w:r w:rsidRPr="00E5563C">
        <w:t xml:space="preserve">Is it possible to factor </w:t>
      </w: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+1</m:t>
        </m:r>
      </m:oMath>
      <w:r w:rsidRPr="00E5563C">
        <w:t xml:space="preserve"> with real number coefficients?  Explain</w:t>
      </w:r>
      <w:r>
        <w:rPr>
          <w:noProof/>
        </w:rPr>
        <w:t xml:space="preserve"> </w:t>
      </w:r>
    </w:p>
    <w:sectPr w:rsidR="00930F38" w:rsidRPr="00930F38" w:rsidSect="00930F38">
      <w:headerReference w:type="default" r:id="rId11"/>
      <w:footerReference w:type="default" r:id="rId12"/>
      <w:type w:val="continuous"/>
      <w:pgSz w:w="12240" w:h="15840"/>
      <w:pgMar w:top="1920" w:right="1600" w:bottom="1200" w:left="800" w:header="553" w:footer="1606" w:gutter="0"/>
      <w:pgNumType w:start="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A9CBE" w14:textId="77777777" w:rsidR="00C17ACD" w:rsidRDefault="00C17ACD">
      <w:pPr>
        <w:spacing w:after="0" w:line="240" w:lineRule="auto"/>
      </w:pPr>
      <w:r>
        <w:separator/>
      </w:r>
    </w:p>
  </w:endnote>
  <w:endnote w:type="continuationSeparator" w:id="0">
    <w:p w14:paraId="2F399DB8" w14:textId="77777777" w:rsidR="00C17ACD" w:rsidRDefault="00C1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3F09">
                            <w:rPr>
                              <w:rFonts w:ascii="Calibri" w:eastAsia="Myriad Pro Black" w:hAnsi="Calibri" w:cs="Myriad Pro Black"/>
                              <w:b/>
                              <w:bCs/>
                              <w:noProof/>
                              <w:color w:val="617656"/>
                              <w:position w:val="1"/>
                            </w:rPr>
                            <w:t>60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3F09">
                      <w:rPr>
                        <w:rFonts w:ascii="Calibri" w:eastAsia="Myriad Pro Black" w:hAnsi="Calibri" w:cs="Myriad Pro Black"/>
                        <w:b/>
                        <w:bCs/>
                        <w:noProof/>
                        <w:color w:val="617656"/>
                        <w:position w:val="1"/>
                      </w:rPr>
                      <w:t>60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98248E6"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930F38">
                            <w:rPr>
                              <w:rFonts w:eastAsia="Myriad Pro" w:cstheme="minorHAnsi"/>
                              <w:b/>
                              <w:bCs/>
                              <w:color w:val="41343A"/>
                              <w:spacing w:val="-4"/>
                              <w:sz w:val="16"/>
                              <w:szCs w:val="16"/>
                            </w:rPr>
                            <w:t>12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930F38">
                            <w:rPr>
                              <w:rFonts w:cstheme="minorHAnsi"/>
                              <w:color w:val="41343A"/>
                              <w:sz w:val="16"/>
                              <w:szCs w:val="16"/>
                            </w:rPr>
                            <w:t>Overcoming Obstacles in Factoring</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3F09">
                            <w:rPr>
                              <w:rFonts w:ascii="Calibri" w:eastAsia="Myriad Pro" w:hAnsi="Calibri" w:cs="Myriad Pro"/>
                              <w:noProof/>
                              <w:color w:val="41343A"/>
                              <w:sz w:val="16"/>
                              <w:szCs w:val="16"/>
                            </w:rPr>
                            <w:t>6/7/14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98248E6"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930F38">
                      <w:rPr>
                        <w:rFonts w:eastAsia="Myriad Pro" w:cstheme="minorHAnsi"/>
                        <w:b/>
                        <w:bCs/>
                        <w:color w:val="41343A"/>
                        <w:spacing w:val="-4"/>
                        <w:sz w:val="16"/>
                        <w:szCs w:val="16"/>
                      </w:rPr>
                      <w:t>12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930F38">
                      <w:rPr>
                        <w:rFonts w:cstheme="minorHAnsi"/>
                        <w:color w:val="41343A"/>
                        <w:sz w:val="16"/>
                        <w:szCs w:val="16"/>
                      </w:rPr>
                      <w:t>Overcoming Obstacles in Factoring</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3F09">
                      <w:rPr>
                        <w:rFonts w:ascii="Calibri" w:eastAsia="Myriad Pro" w:hAnsi="Calibri" w:cs="Myriad Pro"/>
                        <w:noProof/>
                        <w:color w:val="41343A"/>
                        <w:sz w:val="16"/>
                        <w:szCs w:val="16"/>
                      </w:rPr>
                      <w:t>6/7/14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3E4558"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071D52"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A2767F"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455C0" w14:textId="77777777" w:rsidR="00C17ACD" w:rsidRDefault="00C17ACD">
      <w:pPr>
        <w:spacing w:after="0" w:line="240" w:lineRule="auto"/>
      </w:pPr>
      <w:r>
        <w:separator/>
      </w:r>
    </w:p>
  </w:footnote>
  <w:footnote w:type="continuationSeparator" w:id="0">
    <w:p w14:paraId="425CB159" w14:textId="77777777" w:rsidR="00C17ACD" w:rsidRDefault="00C17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76B8972C" w:rsidR="00E324FC" w:rsidRPr="003212BA" w:rsidRDefault="00E324FC" w:rsidP="00E324FC">
                          <w:pPr>
                            <w:pStyle w:val="ny-module-overview"/>
                            <w:rPr>
                              <w:color w:val="617656"/>
                            </w:rPr>
                          </w:pPr>
                          <w:r>
                            <w:rPr>
                              <w:color w:val="617656"/>
                            </w:rPr>
                            <w:t xml:space="preserve">Lesson </w:t>
                          </w:r>
                          <w:r w:rsidR="00930F38">
                            <w:rPr>
                              <w:color w:val="617656"/>
                            </w:rPr>
                            <w:t>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76B8972C" w:rsidR="00E324FC" w:rsidRPr="003212BA" w:rsidRDefault="00E324FC" w:rsidP="00E324FC">
                    <w:pPr>
                      <w:pStyle w:val="ny-module-overview"/>
                      <w:rPr>
                        <w:color w:val="617656"/>
                      </w:rPr>
                    </w:pPr>
                    <w:r>
                      <w:rPr>
                        <w:color w:val="617656"/>
                      </w:rPr>
                      <w:t xml:space="preserve">Lesson </w:t>
                    </w:r>
                    <w:r w:rsidR="00930F38">
                      <w:rPr>
                        <w:color w:val="617656"/>
                      </w:rPr>
                      <w:t>12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142C927"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30F38">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142C927"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30F38">
                      <w:rPr>
                        <w:rFonts w:ascii="Calibri" w:eastAsia="Myriad Pro" w:hAnsi="Calibri" w:cs="Myriad Pro"/>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DA9BFA8" w:rsidR="00E324FC" w:rsidRPr="002F031E" w:rsidRDefault="00930F38"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DA9BFA8" w:rsidR="00E324FC" w:rsidRPr="002F031E" w:rsidRDefault="00930F38"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B8F4F906"/>
    <w:lvl w:ilvl="0">
      <w:start w:val="2"/>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0"/>
  </w:num>
  <w:num w:numId="8">
    <w:abstractNumId w:val="5"/>
  </w:num>
  <w:num w:numId="9">
    <w:abstractNumId w:val="5"/>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3F09"/>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0F38"/>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17ACD"/>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08D0"/>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930F38"/>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30F38"/>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BFCB7-96E7-4E74-94FF-8C107B40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1736</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2014-06-07T07:12:00Z</dcterms:created>
  <dcterms:modified xsi:type="dcterms:W3CDTF">2014-06-07T07:13:00Z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