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58C7D" w14:textId="77777777" w:rsidR="00B419E2" w:rsidRPr="005256AF" w:rsidRDefault="00B419E2" w:rsidP="00FE1D68">
      <w:pPr>
        <w:pStyle w:val="ny-h1-sub"/>
        <w:rPr>
          <w:vertAlign w:val="superscript"/>
        </w:rPr>
      </w:pPr>
      <w:bookmarkStart w:id="0" w:name="_GoBack"/>
      <w:bookmarkEnd w:id="0"/>
    </w:p>
    <w:p w14:paraId="7D058C7E" w14:textId="77777777" w:rsidR="00436312" w:rsidRDefault="00436312" w:rsidP="00FE1D68">
      <w:pPr>
        <w:pStyle w:val="ny-h1-sub"/>
      </w:pPr>
    </w:p>
    <w:p w14:paraId="7D058C7F" w14:textId="253D6504" w:rsidR="00B56158" w:rsidRDefault="0077432D" w:rsidP="00E71E15">
      <w:pPr>
        <w:pStyle w:val="ny-h1-sub"/>
      </w:pPr>
      <w:bookmarkStart w:id="1" w:name="OLE_LINK30"/>
      <w:bookmarkStart w:id="2" w:name="OLE_LINK31"/>
      <w:r>
        <w:t>Topic A</w:t>
      </w:r>
    </w:p>
    <w:p w14:paraId="7D058C80" w14:textId="3E3241D7" w:rsidR="00B56158" w:rsidRPr="00B56158" w:rsidRDefault="0077432D" w:rsidP="00E71E15">
      <w:pPr>
        <w:pStyle w:val="ny-h1"/>
      </w:pPr>
      <w:bookmarkStart w:id="3" w:name="OLE_LINK39"/>
      <w:bookmarkStart w:id="4" w:name="OLE_LINK40"/>
      <w:bookmarkStart w:id="5" w:name="OLE_LINK37"/>
      <w:bookmarkStart w:id="6" w:name="OLE_LINK38"/>
      <w:bookmarkEnd w:id="1"/>
      <w:bookmarkEnd w:id="2"/>
      <w:r>
        <w:t>Strategies for Adding and Subtracting Within 1</w:t>
      </w:r>
      <w:r w:rsidR="00EF7B04">
        <w:t>,</w:t>
      </w:r>
      <w:r>
        <w:t>00</w:t>
      </w:r>
      <w:bookmarkEnd w:id="3"/>
      <w:bookmarkEnd w:id="4"/>
      <w:r>
        <w:t>0</w:t>
      </w:r>
    </w:p>
    <w:bookmarkEnd w:id="5"/>
    <w:bookmarkEnd w:id="6"/>
    <w:p w14:paraId="7D058C81" w14:textId="257065A1" w:rsidR="00C01267" w:rsidRPr="002D2BE1" w:rsidRDefault="0077432D" w:rsidP="002D2BE1">
      <w:pPr>
        <w:tabs>
          <w:tab w:val="center" w:pos="5580"/>
        </w:tabs>
        <w:spacing w:before="120" w:after="360" w:line="304" w:lineRule="exact"/>
        <w:rPr>
          <w:rFonts w:ascii="Calibri" w:eastAsia="Myriad Pro" w:hAnsi="Calibri" w:cs="Myriad Pro"/>
          <w:color w:val="831746"/>
          <w:sz w:val="26"/>
          <w:szCs w:val="26"/>
          <w:bdr w:val="single" w:sz="18" w:space="0" w:color="F2EBEB"/>
          <w:shd w:val="clear" w:color="auto" w:fill="F2EBEB"/>
        </w:rPr>
      </w:pPr>
      <w:proofErr w:type="gramStart"/>
      <w:r>
        <w:rPr>
          <w:rStyle w:val="ny-standards"/>
          <w:b/>
        </w:rPr>
        <w:t>2.NBT.7</w:t>
      </w:r>
      <w:proofErr w:type="gramEnd"/>
      <w:r>
        <w:rPr>
          <w:rStyle w:val="ny-standards"/>
        </w:rPr>
        <w:t xml:space="preserve">, </w:t>
      </w:r>
      <w:r>
        <w:rPr>
          <w:rStyle w:val="ny-standards"/>
          <w:b/>
        </w:rPr>
        <w:t>2.NBT.8</w:t>
      </w:r>
      <w:r w:rsidRPr="00FE1D68">
        <w:rPr>
          <w:rStyle w:val="ny-standards"/>
        </w:rPr>
        <w:t>,</w:t>
      </w:r>
      <w:r w:rsidRPr="0077432D">
        <w:rPr>
          <w:rStyle w:val="ny-standards"/>
          <w:b/>
        </w:rPr>
        <w:t xml:space="preserve"> </w:t>
      </w:r>
      <w:r>
        <w:rPr>
          <w:rStyle w:val="ny-standards"/>
          <w:b/>
        </w:rPr>
        <w:t>2.NBT.9</w:t>
      </w:r>
    </w:p>
    <w:tbl>
      <w:tblPr>
        <w:tblStyle w:val="TableGrid"/>
        <w:tblW w:w="4900" w:type="pct"/>
        <w:tblInd w:w="115"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none" w:sz="0" w:space="0" w:color="auto"/>
          <w:insideV w:val="none" w:sz="0" w:space="0" w:color="auto"/>
        </w:tblBorders>
        <w:tblLayout w:type="fixed"/>
        <w:tblLook w:val="04A0" w:firstRow="1" w:lastRow="0" w:firstColumn="1" w:lastColumn="0" w:noHBand="0" w:noVBand="1"/>
      </w:tblPr>
      <w:tblGrid>
        <w:gridCol w:w="2150"/>
        <w:gridCol w:w="1010"/>
        <w:gridCol w:w="6667"/>
      </w:tblGrid>
      <w:tr w:rsidR="00616796" w:rsidRPr="00FE1D68" w14:paraId="7D058C85" w14:textId="77777777" w:rsidTr="0077432D">
        <w:tc>
          <w:tcPr>
            <w:tcW w:w="2150" w:type="dxa"/>
            <w:vMerge w:val="restart"/>
            <w:tcMar>
              <w:top w:w="20" w:type="dxa"/>
              <w:left w:w="80" w:type="dxa"/>
            </w:tcMar>
          </w:tcPr>
          <w:p w14:paraId="7D058C82" w14:textId="379D45FB" w:rsidR="00616796" w:rsidRPr="00936EB7" w:rsidRDefault="00616796" w:rsidP="0077432D">
            <w:pPr>
              <w:pStyle w:val="ny-standard-chart"/>
              <w:tabs>
                <w:tab w:val="clear" w:pos="2160"/>
                <w:tab w:val="left" w:pos="940"/>
              </w:tabs>
              <w:rPr>
                <w:rStyle w:val="ny-standard-chart-title"/>
              </w:rPr>
            </w:pPr>
            <w:bookmarkStart w:id="7" w:name="OLE_LINK28"/>
            <w:bookmarkStart w:id="8" w:name="OLE_LINK29"/>
            <w:r w:rsidRPr="00936EB7">
              <w:rPr>
                <w:rStyle w:val="ny-standard-chart-title"/>
              </w:rPr>
              <w:t>Focus Standard</w:t>
            </w:r>
            <w:r>
              <w:rPr>
                <w:rStyle w:val="ny-standard-chart-title"/>
              </w:rPr>
              <w:t>s</w:t>
            </w:r>
            <w:r w:rsidRPr="00936EB7">
              <w:rPr>
                <w:rStyle w:val="ny-standard-chart-title"/>
              </w:rPr>
              <w:t>:</w:t>
            </w:r>
          </w:p>
        </w:tc>
        <w:tc>
          <w:tcPr>
            <w:tcW w:w="1010" w:type="dxa"/>
            <w:tcMar>
              <w:top w:w="20" w:type="dxa"/>
              <w:left w:w="80" w:type="dxa"/>
            </w:tcMar>
          </w:tcPr>
          <w:p w14:paraId="7D058C83" w14:textId="29D1881C" w:rsidR="00616796" w:rsidRPr="00FE1D68" w:rsidRDefault="00616796" w:rsidP="00056D18">
            <w:pPr>
              <w:pStyle w:val="ny-standard-chart"/>
            </w:pPr>
            <w:r>
              <w:t>2.NBT.7</w:t>
            </w:r>
          </w:p>
        </w:tc>
        <w:tc>
          <w:tcPr>
            <w:tcW w:w="6667" w:type="dxa"/>
            <w:tcMar>
              <w:top w:w="20" w:type="dxa"/>
              <w:left w:w="80" w:type="dxa"/>
            </w:tcMar>
          </w:tcPr>
          <w:p w14:paraId="7D058C84" w14:textId="68DA90EA" w:rsidR="00616796" w:rsidRPr="00FE1D68" w:rsidRDefault="00FE1DB6" w:rsidP="00FE1DB6">
            <w:pPr>
              <w:pStyle w:val="ny-standard-chart"/>
            </w:pPr>
            <w:r w:rsidRPr="00FE1DB6">
              <w:rPr>
                <w:rFonts w:eastAsia="Myriad Pro" w:cs="Myriad Pro"/>
              </w:rPr>
              <w:t>Add and subtract within 1000, using concrete models or drawings and strategies based on place value, properties of operations, and/or the relationship between addition and subtraction; relate the strategy to a written method.  Understand that in adding or subtracting three-digit numbers, one adds or subtracts hundreds and hundreds, tens and tens, ones and ones; and sometimes it is necessary to compose or decompose tens or hundreds.</w:t>
            </w:r>
          </w:p>
        </w:tc>
      </w:tr>
      <w:tr w:rsidR="00616796" w:rsidRPr="00FE1D68" w14:paraId="7D058C89" w14:textId="77777777" w:rsidTr="0077432D">
        <w:tc>
          <w:tcPr>
            <w:tcW w:w="2150" w:type="dxa"/>
            <w:vMerge/>
            <w:tcMar>
              <w:top w:w="20" w:type="dxa"/>
              <w:left w:w="80" w:type="dxa"/>
            </w:tcMar>
          </w:tcPr>
          <w:p w14:paraId="7D058C86" w14:textId="77777777" w:rsidR="00616796" w:rsidRPr="00936EB7" w:rsidRDefault="00616796" w:rsidP="0077432D">
            <w:pPr>
              <w:pStyle w:val="ny-standard-chart"/>
              <w:tabs>
                <w:tab w:val="clear" w:pos="2160"/>
                <w:tab w:val="left" w:pos="940"/>
              </w:tabs>
              <w:rPr>
                <w:rStyle w:val="ny-standard-chart-title"/>
              </w:rPr>
            </w:pPr>
          </w:p>
        </w:tc>
        <w:tc>
          <w:tcPr>
            <w:tcW w:w="1010" w:type="dxa"/>
            <w:tcMar>
              <w:top w:w="20" w:type="dxa"/>
              <w:left w:w="80" w:type="dxa"/>
            </w:tcMar>
          </w:tcPr>
          <w:p w14:paraId="7D058C87" w14:textId="26A7046F" w:rsidR="00616796" w:rsidRPr="00FE1D68" w:rsidRDefault="00616796" w:rsidP="00056D18">
            <w:pPr>
              <w:pStyle w:val="ny-standard-chart"/>
            </w:pPr>
            <w:r>
              <w:t>2.NBT.8</w:t>
            </w:r>
          </w:p>
        </w:tc>
        <w:tc>
          <w:tcPr>
            <w:tcW w:w="6667" w:type="dxa"/>
            <w:tcMar>
              <w:top w:w="20" w:type="dxa"/>
              <w:left w:w="80" w:type="dxa"/>
            </w:tcMar>
          </w:tcPr>
          <w:p w14:paraId="7D058C88" w14:textId="29765793" w:rsidR="00616796" w:rsidRDefault="00FE1DB6" w:rsidP="00717D01">
            <w:pPr>
              <w:pStyle w:val="ny-standard-chart"/>
            </w:pPr>
            <w:r w:rsidRPr="00FE1DB6">
              <w:rPr>
                <w:rFonts w:eastAsia="Myriad Pro" w:cs="Myriad Pro"/>
              </w:rPr>
              <w:t>Mentally add 10 or 100 to a given number 100–900, and mentally subtract 10 or 100 from a given number 100–900.</w:t>
            </w:r>
          </w:p>
        </w:tc>
      </w:tr>
      <w:tr w:rsidR="00616796" w:rsidRPr="00FE1D68" w14:paraId="063F7AFC" w14:textId="77777777" w:rsidTr="0077432D">
        <w:tc>
          <w:tcPr>
            <w:tcW w:w="2150" w:type="dxa"/>
            <w:vMerge/>
            <w:tcMar>
              <w:top w:w="20" w:type="dxa"/>
              <w:left w:w="80" w:type="dxa"/>
            </w:tcMar>
          </w:tcPr>
          <w:p w14:paraId="3D3AD822" w14:textId="41A5FF72" w:rsidR="00616796" w:rsidRPr="00936EB7" w:rsidRDefault="00616796" w:rsidP="0077432D">
            <w:pPr>
              <w:pStyle w:val="ny-standard-chart"/>
              <w:tabs>
                <w:tab w:val="clear" w:pos="2160"/>
                <w:tab w:val="left" w:pos="940"/>
              </w:tabs>
              <w:rPr>
                <w:rStyle w:val="ny-standard-chart-title"/>
              </w:rPr>
            </w:pPr>
          </w:p>
        </w:tc>
        <w:tc>
          <w:tcPr>
            <w:tcW w:w="1010" w:type="dxa"/>
            <w:tcMar>
              <w:top w:w="20" w:type="dxa"/>
              <w:left w:w="80" w:type="dxa"/>
            </w:tcMar>
          </w:tcPr>
          <w:p w14:paraId="15825AAF" w14:textId="22A9AAF9" w:rsidR="00616796" w:rsidRDefault="00616796" w:rsidP="00056D18">
            <w:pPr>
              <w:pStyle w:val="ny-standard-chart"/>
            </w:pPr>
            <w:r>
              <w:t>2.NBT.9</w:t>
            </w:r>
          </w:p>
        </w:tc>
        <w:tc>
          <w:tcPr>
            <w:tcW w:w="6667" w:type="dxa"/>
            <w:tcMar>
              <w:top w:w="20" w:type="dxa"/>
              <w:left w:w="80" w:type="dxa"/>
            </w:tcMar>
          </w:tcPr>
          <w:p w14:paraId="44DDA63E" w14:textId="469FFE83" w:rsidR="00616796" w:rsidRDefault="00FE1DB6" w:rsidP="00F909D8">
            <w:pPr>
              <w:pStyle w:val="ny-standard-chart"/>
              <w:rPr>
                <w:rFonts w:eastAsia="Myriad Pro" w:cs="Myriad Pro"/>
              </w:rPr>
            </w:pPr>
            <w:r w:rsidRPr="00FE1DB6">
              <w:rPr>
                <w:rFonts w:eastAsia="Myriad Pro" w:cs="Myriad Pro"/>
              </w:rPr>
              <w:t>Explain why addition and subtraction strategies work, using place value and the properties of operations.  (Explanations may be supported by drawings or objects.)</w:t>
            </w:r>
          </w:p>
        </w:tc>
      </w:tr>
      <w:tr w:rsidR="00E71E15" w:rsidRPr="00FE1D68" w14:paraId="7D058C8D" w14:textId="77777777" w:rsidTr="0077432D">
        <w:tc>
          <w:tcPr>
            <w:tcW w:w="2150" w:type="dxa"/>
            <w:tcMar>
              <w:top w:w="20" w:type="dxa"/>
              <w:left w:w="80" w:type="dxa"/>
            </w:tcMar>
          </w:tcPr>
          <w:p w14:paraId="7D058C8A" w14:textId="1657D3D7" w:rsidR="00E71E15" w:rsidRPr="00936EB7" w:rsidRDefault="00E71E15" w:rsidP="0077432D">
            <w:pPr>
              <w:pStyle w:val="ny-standard-chart"/>
              <w:tabs>
                <w:tab w:val="clear" w:pos="2160"/>
                <w:tab w:val="left" w:pos="940"/>
              </w:tabs>
              <w:rPr>
                <w:rStyle w:val="ny-standard-chart-title"/>
              </w:rPr>
            </w:pPr>
            <w:r w:rsidRPr="00936EB7">
              <w:rPr>
                <w:rStyle w:val="ny-standard-chart-title"/>
              </w:rPr>
              <w:t>Instructional Days:</w:t>
            </w:r>
          </w:p>
        </w:tc>
        <w:tc>
          <w:tcPr>
            <w:tcW w:w="1010" w:type="dxa"/>
            <w:tcMar>
              <w:top w:w="20" w:type="dxa"/>
              <w:left w:w="80" w:type="dxa"/>
            </w:tcMar>
          </w:tcPr>
          <w:p w14:paraId="7D058C8B" w14:textId="22251264" w:rsidR="00E71E15" w:rsidRPr="00FE1D68" w:rsidRDefault="0077432D" w:rsidP="0077432D">
            <w:pPr>
              <w:pStyle w:val="ny-standard-chart"/>
            </w:pPr>
            <w:r>
              <w:t>7</w:t>
            </w:r>
          </w:p>
        </w:tc>
        <w:tc>
          <w:tcPr>
            <w:tcW w:w="6667" w:type="dxa"/>
            <w:tcMar>
              <w:top w:w="20" w:type="dxa"/>
              <w:left w:w="80" w:type="dxa"/>
            </w:tcMar>
          </w:tcPr>
          <w:p w14:paraId="7D058C8C" w14:textId="56F57344" w:rsidR="00E71E15" w:rsidRPr="00FE1D68" w:rsidRDefault="00E71E15" w:rsidP="0077432D">
            <w:pPr>
              <w:pStyle w:val="ny-standard-chart"/>
            </w:pPr>
          </w:p>
        </w:tc>
      </w:tr>
      <w:tr w:rsidR="00E71E15" w:rsidRPr="00FE1D68" w14:paraId="7D058C91" w14:textId="77777777" w:rsidTr="0077432D">
        <w:tc>
          <w:tcPr>
            <w:tcW w:w="2150" w:type="dxa"/>
            <w:tcMar>
              <w:top w:w="20" w:type="dxa"/>
              <w:left w:w="80" w:type="dxa"/>
            </w:tcMar>
          </w:tcPr>
          <w:p w14:paraId="7D058C8E" w14:textId="77777777" w:rsidR="00E71E15" w:rsidRPr="00936EB7" w:rsidRDefault="00E71E15" w:rsidP="009108E3">
            <w:pPr>
              <w:pStyle w:val="ny-standard-chart"/>
              <w:tabs>
                <w:tab w:val="clear" w:pos="2160"/>
                <w:tab w:val="left" w:pos="940"/>
              </w:tabs>
              <w:rPr>
                <w:rStyle w:val="ny-standard-chart-title"/>
              </w:rPr>
            </w:pPr>
            <w:r w:rsidRPr="00936EB7">
              <w:rPr>
                <w:rStyle w:val="ny-standard-chart-title"/>
              </w:rPr>
              <w:t>Coherence</w:t>
            </w:r>
            <w:r w:rsidR="009108E3">
              <w:rPr>
                <w:rStyle w:val="ny-standard-chart-title"/>
              </w:rPr>
              <w:t xml:space="preserve">   -</w:t>
            </w:r>
            <w:r w:rsidRPr="00936EB7">
              <w:rPr>
                <w:rStyle w:val="ny-standard-chart-title"/>
              </w:rPr>
              <w:t>Links from:</w:t>
            </w:r>
          </w:p>
        </w:tc>
        <w:tc>
          <w:tcPr>
            <w:tcW w:w="1010" w:type="dxa"/>
            <w:tcMar>
              <w:top w:w="20" w:type="dxa"/>
              <w:left w:w="80" w:type="dxa"/>
            </w:tcMar>
          </w:tcPr>
          <w:p w14:paraId="7D058C8F" w14:textId="7A962A91" w:rsidR="00E71E15" w:rsidRPr="00FE1D68" w:rsidRDefault="0077432D" w:rsidP="00E6136A">
            <w:pPr>
              <w:pStyle w:val="ny-standard-chart"/>
            </w:pPr>
            <w:r>
              <w:t>G1</w:t>
            </w:r>
            <w:r w:rsidR="009108E3" w:rsidRPr="008B731F">
              <w:rPr>
                <w:rFonts w:asciiTheme="minorHAnsi" w:hAnsiTheme="minorHAnsi" w:cstheme="minorHAnsi"/>
              </w:rPr>
              <w:t>–</w:t>
            </w:r>
            <w:r w:rsidR="00E6136A">
              <w:t>M6</w:t>
            </w:r>
          </w:p>
        </w:tc>
        <w:tc>
          <w:tcPr>
            <w:tcW w:w="6667" w:type="dxa"/>
            <w:tcMar>
              <w:top w:w="20" w:type="dxa"/>
              <w:left w:w="80" w:type="dxa"/>
            </w:tcMar>
          </w:tcPr>
          <w:p w14:paraId="7D058C90" w14:textId="623A2361" w:rsidR="00E71E15" w:rsidRPr="00FE1D68" w:rsidRDefault="00FF161E" w:rsidP="00056D18">
            <w:pPr>
              <w:pStyle w:val="ny-standard-chart"/>
            </w:pPr>
            <w:r w:rsidRPr="000562F3">
              <w:rPr>
                <w:color w:val="auto"/>
              </w:rPr>
              <w:t>Pl</w:t>
            </w:r>
            <w:r>
              <w:rPr>
                <w:color w:val="auto"/>
              </w:rPr>
              <w:t>ace Value, Comparison, Addition</w:t>
            </w:r>
            <w:r w:rsidRPr="000562F3">
              <w:rPr>
                <w:color w:val="auto"/>
              </w:rPr>
              <w:t xml:space="preserve"> and Subtraction to 100</w:t>
            </w:r>
          </w:p>
        </w:tc>
      </w:tr>
      <w:tr w:rsidR="00056D18" w:rsidRPr="00FE1D68" w14:paraId="7D058C95" w14:textId="77777777" w:rsidTr="0077432D">
        <w:tc>
          <w:tcPr>
            <w:tcW w:w="2150" w:type="dxa"/>
            <w:tcMar>
              <w:top w:w="20" w:type="dxa"/>
              <w:left w:w="80" w:type="dxa"/>
            </w:tcMar>
          </w:tcPr>
          <w:p w14:paraId="7D058C92" w14:textId="0E708249" w:rsidR="00056D18" w:rsidRPr="00936EB7" w:rsidRDefault="00056D18" w:rsidP="009108E3">
            <w:pPr>
              <w:pStyle w:val="ny-standard-chart"/>
              <w:tabs>
                <w:tab w:val="clear" w:pos="2160"/>
                <w:tab w:val="left" w:pos="940"/>
              </w:tabs>
              <w:rPr>
                <w:rStyle w:val="ny-standard-chart-title"/>
              </w:rPr>
            </w:pPr>
            <w:r>
              <w:rPr>
                <w:rStyle w:val="ny-standard-chart-title"/>
              </w:rPr>
              <w:t xml:space="preserve">                       -</w:t>
            </w:r>
            <w:r w:rsidRPr="00380B56">
              <w:rPr>
                <w:rStyle w:val="ny-standard-chart-title"/>
              </w:rPr>
              <w:t xml:space="preserve">Links </w:t>
            </w:r>
            <w:r w:rsidRPr="00936EB7">
              <w:rPr>
                <w:rStyle w:val="ny-standard-chart-title"/>
              </w:rPr>
              <w:t>to:</w:t>
            </w:r>
          </w:p>
        </w:tc>
        <w:tc>
          <w:tcPr>
            <w:tcW w:w="1010" w:type="dxa"/>
            <w:tcMar>
              <w:top w:w="20" w:type="dxa"/>
              <w:left w:w="80" w:type="dxa"/>
            </w:tcMar>
          </w:tcPr>
          <w:p w14:paraId="7D058C93" w14:textId="0DB09F30" w:rsidR="00056D18" w:rsidRPr="00FE1D68" w:rsidRDefault="0077432D" w:rsidP="00E6136A">
            <w:pPr>
              <w:pStyle w:val="ny-standard-chart"/>
            </w:pPr>
            <w:r>
              <w:t>G3</w:t>
            </w:r>
            <w:r w:rsidR="00056D18" w:rsidRPr="008B731F">
              <w:rPr>
                <w:rFonts w:asciiTheme="minorHAnsi" w:hAnsiTheme="minorHAnsi" w:cstheme="minorHAnsi"/>
              </w:rPr>
              <w:t>–</w:t>
            </w:r>
            <w:r w:rsidR="00E6136A">
              <w:t>M2</w:t>
            </w:r>
          </w:p>
        </w:tc>
        <w:tc>
          <w:tcPr>
            <w:tcW w:w="6667" w:type="dxa"/>
            <w:tcMar>
              <w:top w:w="20" w:type="dxa"/>
              <w:left w:w="80" w:type="dxa"/>
            </w:tcMar>
          </w:tcPr>
          <w:p w14:paraId="7D058C94" w14:textId="326CC6AC" w:rsidR="00056D18" w:rsidRPr="00FE1D68" w:rsidRDefault="00FF161E" w:rsidP="0077432D">
            <w:pPr>
              <w:pStyle w:val="ny-standard-chart"/>
            </w:pPr>
            <w:r w:rsidRPr="000562F3">
              <w:rPr>
                <w:color w:val="auto"/>
              </w:rPr>
              <w:t>Place Value and Problem Solving with Units of Measure</w:t>
            </w:r>
          </w:p>
        </w:tc>
      </w:tr>
    </w:tbl>
    <w:bookmarkEnd w:id="7"/>
    <w:bookmarkEnd w:id="8"/>
    <w:p w14:paraId="62C1270F" w14:textId="0A9FBE54" w:rsidR="00B27BF0" w:rsidRDefault="007D411A" w:rsidP="007D411A">
      <w:pPr>
        <w:pStyle w:val="ny-paragraph"/>
        <w:spacing w:before="240"/>
      </w:pPr>
      <w:r>
        <w:t xml:space="preserve">In Topic A, students practice the </w:t>
      </w:r>
      <w:r w:rsidR="00B27BF0">
        <w:t>simplifying</w:t>
      </w:r>
      <w:r>
        <w:t xml:space="preserve"> strategies they learned in Module 4, but with numbers </w:t>
      </w:r>
      <w:r w:rsidR="00E33402">
        <w:t>up to 1</w:t>
      </w:r>
      <w:r w:rsidR="00F00F38">
        <w:t>,</w:t>
      </w:r>
      <w:r w:rsidR="00E33402">
        <w:t>000</w:t>
      </w:r>
      <w:r>
        <w:t xml:space="preserve">. </w:t>
      </w:r>
      <w:r w:rsidR="000B6B17">
        <w:t xml:space="preserve"> </w:t>
      </w:r>
      <w:r w:rsidR="00E940EA">
        <w:t>They</w:t>
      </w:r>
      <w:r w:rsidR="00B27BF0" w:rsidRPr="00B27BF0">
        <w:t xml:space="preserve"> </w:t>
      </w:r>
      <w:r w:rsidR="00374A66">
        <w:t>are</w:t>
      </w:r>
      <w:r w:rsidR="00B27BF0" w:rsidRPr="00B27BF0">
        <w:t xml:space="preserve"> </w:t>
      </w:r>
      <w:r w:rsidR="00B27BF0">
        <w:t xml:space="preserve">asked </w:t>
      </w:r>
      <w:r w:rsidR="00B27BF0" w:rsidRPr="00B27BF0">
        <w:t xml:space="preserve">to consider which strategy is most efficient for each problem </w:t>
      </w:r>
      <w:r w:rsidR="00E33402">
        <w:t>they encounter</w:t>
      </w:r>
      <w:r w:rsidR="00B27BF0" w:rsidRPr="00B27BF0">
        <w:t xml:space="preserve">. </w:t>
      </w:r>
    </w:p>
    <w:p w14:paraId="78F3D33B" w14:textId="1F836BFA" w:rsidR="007D411A" w:rsidRDefault="007D411A" w:rsidP="00FF161E">
      <w:pPr>
        <w:pStyle w:val="ny-paragraph"/>
      </w:pPr>
      <w:r>
        <w:t>In Lesson 1, students relate</w:t>
      </w:r>
      <w:r w:rsidRPr="00F00F38">
        <w:rPr>
          <w:i/>
        </w:rPr>
        <w:t xml:space="preserve"> 100 more</w:t>
      </w:r>
      <w:r w:rsidR="009E7DC0">
        <w:rPr>
          <w:i/>
        </w:rPr>
        <w:t xml:space="preserve">, 100 </w:t>
      </w:r>
      <w:r w:rsidRPr="00F00F38">
        <w:rPr>
          <w:i/>
        </w:rPr>
        <w:t>less</w:t>
      </w:r>
      <w:r w:rsidR="009E7DC0">
        <w:rPr>
          <w:i/>
        </w:rPr>
        <w:t>,</w:t>
      </w:r>
      <w:r w:rsidRPr="00F00F38">
        <w:rPr>
          <w:i/>
        </w:rPr>
        <w:t xml:space="preserve"> 10 </w:t>
      </w:r>
      <w:r w:rsidR="001430E5" w:rsidRPr="00F00F38">
        <w:rPr>
          <w:i/>
        </w:rPr>
        <w:t>more</w:t>
      </w:r>
      <w:r w:rsidR="009E7DC0">
        <w:rPr>
          <w:i/>
        </w:rPr>
        <w:t xml:space="preserve">, </w:t>
      </w:r>
      <w:r w:rsidR="009E7DC0" w:rsidRPr="00BF4A05">
        <w:t>and</w:t>
      </w:r>
      <w:r w:rsidR="009E7DC0">
        <w:rPr>
          <w:i/>
        </w:rPr>
        <w:t xml:space="preserve"> 10 </w:t>
      </w:r>
      <w:r w:rsidRPr="00F00F38">
        <w:rPr>
          <w:i/>
        </w:rPr>
        <w:t>less</w:t>
      </w:r>
      <w:r>
        <w:t xml:space="preserve"> to addition and subtraction.  They recognize that they must still add and subtract like units, and that the digit in the hundreds place changes when adding and subtracting 100, just as the digit in the tens place changes when adding or subtracting 10.  Students see numbers in terms of place value units</w:t>
      </w:r>
      <w:r w:rsidR="00E940EA">
        <w:t xml:space="preserve">: </w:t>
      </w:r>
      <w:r>
        <w:t xml:space="preserve"> 290 – 100 </w:t>
      </w:r>
      <w:proofErr w:type="gramStart"/>
      <w:r>
        <w:t>is</w:t>
      </w:r>
      <w:proofErr w:type="gramEnd"/>
      <w:r>
        <w:t xml:space="preserve"> 2 hundreds 9 tens minus 1 hundred. </w:t>
      </w:r>
      <w:r w:rsidR="00617336">
        <w:t xml:space="preserve"> </w:t>
      </w:r>
      <w:r>
        <w:t>They learn to record the addition and subtraction of multiples of 100 using arrow notation</w:t>
      </w:r>
      <w:r w:rsidR="00B54528">
        <w:t xml:space="preserve"> (</w:t>
      </w:r>
      <w:r w:rsidR="00141806">
        <w:t xml:space="preserve">i.e., </w:t>
      </w:r>
      <w:r w:rsidR="00B54528" w:rsidRPr="005149D0">
        <w:t xml:space="preserve">the </w:t>
      </w:r>
      <w:r w:rsidR="00141806" w:rsidRPr="005149D0">
        <w:t>a</w:t>
      </w:r>
      <w:r w:rsidR="00B54528" w:rsidRPr="005149D0">
        <w:t xml:space="preserve">rrow </w:t>
      </w:r>
      <w:r w:rsidR="00141806" w:rsidRPr="005149D0">
        <w:t>w</w:t>
      </w:r>
      <w:r w:rsidR="001430E5" w:rsidRPr="005149D0">
        <w:t>ay</w:t>
      </w:r>
      <w:r w:rsidR="00B54528">
        <w:t>)</w:t>
      </w:r>
      <w:r>
        <w:t>.</w:t>
      </w:r>
    </w:p>
    <w:p w14:paraId="49D4A775" w14:textId="11E5A4E6" w:rsidR="00E90021" w:rsidRDefault="002050C2" w:rsidP="007D411A">
      <w:pPr>
        <w:pStyle w:val="ny-paragraph"/>
      </w:pPr>
      <w:r>
        <w:rPr>
          <w:noProof/>
        </w:rPr>
        <w:drawing>
          <wp:anchor distT="0" distB="0" distL="114300" distR="114300" simplePos="0" relativeHeight="251677696" behindDoc="0" locked="0" layoutInCell="1" allowOverlap="1" wp14:anchorId="21A35A03" wp14:editId="7F79D6F8">
            <wp:simplePos x="0" y="0"/>
            <wp:positionH relativeFrom="column">
              <wp:posOffset>4330700</wp:posOffset>
            </wp:positionH>
            <wp:positionV relativeFrom="paragraph">
              <wp:posOffset>537845</wp:posOffset>
            </wp:positionV>
            <wp:extent cx="1864995" cy="566420"/>
            <wp:effectExtent l="0" t="0" r="0" b="0"/>
            <wp:wrapTight wrapText="left">
              <wp:wrapPolygon edited="0">
                <wp:start x="0" y="0"/>
                <wp:lineTo x="0" y="20341"/>
                <wp:lineTo x="21181" y="20341"/>
                <wp:lineTo x="21181" y="0"/>
                <wp:lineTo x="0" y="0"/>
              </wp:wrapPolygon>
            </wp:wrapTight>
            <wp:docPr id="97" name="Picture 97" descr="Simple Things:Users:simple:Google Drive:Common Core:Images:G2M5T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ple Things:Users:simple:Google Drive:Common Core:Images:G2M5TO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64995"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7D411A">
        <w:t xml:space="preserve">In Lesson 2, students </w:t>
      </w:r>
      <w:r w:rsidR="00C308DA">
        <w:t>a</w:t>
      </w:r>
      <w:r w:rsidR="007D411A">
        <w:t xml:space="preserve">dd and subtract multiples of 100 </w:t>
      </w:r>
      <w:r w:rsidR="00C308DA">
        <w:t xml:space="preserve">by </w:t>
      </w:r>
      <w:r w:rsidR="007D411A">
        <w:t>counting on</w:t>
      </w:r>
      <w:bookmarkStart w:id="9" w:name="OLE_LINK1"/>
      <w:bookmarkStart w:id="10" w:name="OLE_LINK2"/>
      <w:r w:rsidR="007D411A">
        <w:t xml:space="preserve"> </w:t>
      </w:r>
      <w:r w:rsidR="00C308DA">
        <w:t xml:space="preserve">by </w:t>
      </w:r>
      <w:r w:rsidR="007D411A">
        <w:t xml:space="preserve">hundreds.  For example, when adding </w:t>
      </w:r>
      <w:r w:rsidR="009D0411">
        <w:t>20</w:t>
      </w:r>
      <w:r w:rsidR="00221099">
        <w:t>0</w:t>
      </w:r>
      <w:r w:rsidR="007D411A">
        <w:t xml:space="preserve"> to </w:t>
      </w:r>
      <w:r w:rsidR="00221099">
        <w:t>320</w:t>
      </w:r>
      <w:r w:rsidR="007D411A">
        <w:t xml:space="preserve">, they may count </w:t>
      </w:r>
      <w:r w:rsidR="00D32DB2">
        <w:t xml:space="preserve">up from </w:t>
      </w:r>
      <w:r w:rsidR="00221099">
        <w:t>320</w:t>
      </w:r>
      <w:r w:rsidR="00D32DB2">
        <w:t xml:space="preserve">: </w:t>
      </w:r>
      <w:r w:rsidR="00FF161E">
        <w:t xml:space="preserve"> </w:t>
      </w:r>
      <w:r w:rsidR="00221099">
        <w:t>420</w:t>
      </w:r>
      <w:r w:rsidR="007D411A">
        <w:t xml:space="preserve">, </w:t>
      </w:r>
      <w:r w:rsidR="00221099">
        <w:t>52</w:t>
      </w:r>
      <w:r w:rsidR="007D411A">
        <w:t>0.</w:t>
      </w:r>
      <w:bookmarkEnd w:id="9"/>
      <w:bookmarkEnd w:id="10"/>
      <w:r w:rsidR="007D411A">
        <w:t xml:space="preserve"> </w:t>
      </w:r>
      <w:r w:rsidR="003B61BE">
        <w:t xml:space="preserve"> </w:t>
      </w:r>
      <w:r w:rsidR="007D411A">
        <w:t xml:space="preserve">Students also develop flexibility in </w:t>
      </w:r>
      <w:r w:rsidR="00AC4121">
        <w:t xml:space="preserve">terms of </w:t>
      </w:r>
      <w:r w:rsidR="007D411A">
        <w:t>using related addition problems.  For example, to solve 519 – 200, one student might think</w:t>
      </w:r>
      <w:r w:rsidR="00723612">
        <w:t>,</w:t>
      </w:r>
      <w:r w:rsidR="007D411A">
        <w:t xml:space="preserve"> </w:t>
      </w:r>
      <w:r w:rsidR="00E940EA">
        <w:t>“</w:t>
      </w:r>
      <w:r w:rsidR="007D411A">
        <w:t xml:space="preserve">5 hundreds </w:t>
      </w:r>
      <w:r w:rsidR="00892E3B">
        <w:t>minus</w:t>
      </w:r>
      <w:r w:rsidR="007D411A">
        <w:t xml:space="preserve"> 2 hundreds is 3 hundreds, plus 19 i</w:t>
      </w:r>
      <w:r w:rsidR="0082256B">
        <w:t>s 319,</w:t>
      </w:r>
      <w:r w:rsidR="00E940EA">
        <w:t>”</w:t>
      </w:r>
      <w:r w:rsidR="0082256B">
        <w:t xml:space="preserve"> while another starts at 200, adds on 19</w:t>
      </w:r>
      <w:r w:rsidR="00AC4121">
        <w:t>,</w:t>
      </w:r>
      <w:r w:rsidR="0082256B">
        <w:t xml:space="preserve"> and then 3</w:t>
      </w:r>
      <w:r w:rsidR="007D411A">
        <w:t xml:space="preserve"> hundreds to reach 519, so </w:t>
      </w:r>
      <w:r w:rsidR="0082256B">
        <w:t>319</w:t>
      </w:r>
      <w:r w:rsidR="007D411A">
        <w:t>.</w:t>
      </w:r>
      <w:r w:rsidR="00FF18B3">
        <w:t xml:space="preserve">  </w:t>
      </w:r>
    </w:p>
    <w:p w14:paraId="42193757" w14:textId="77777777" w:rsidR="00D76025" w:rsidRDefault="00D76025" w:rsidP="007D411A">
      <w:pPr>
        <w:pStyle w:val="ny-paragraph"/>
      </w:pPr>
    </w:p>
    <w:p w14:paraId="1070981A" w14:textId="15AFB3B9" w:rsidR="00A932EB" w:rsidRDefault="007D411A" w:rsidP="007D411A">
      <w:pPr>
        <w:pStyle w:val="ny-paragraph"/>
      </w:pPr>
      <w:r>
        <w:lastRenderedPageBreak/>
        <w:t>In Lessons 3</w:t>
      </w:r>
      <w:r w:rsidR="00E33402">
        <w:t xml:space="preserve"> and </w:t>
      </w:r>
      <w:r>
        <w:t xml:space="preserve">4, students continue to add and subtract multiples of </w:t>
      </w:r>
      <w:r w:rsidR="0082256B">
        <w:t>100</w:t>
      </w:r>
      <w:r>
        <w:t xml:space="preserve"> with the added complexity of some </w:t>
      </w:r>
      <w:r w:rsidR="0082256B">
        <w:t>tens</w:t>
      </w:r>
      <w:r>
        <w:t>.</w:t>
      </w:r>
      <w:r w:rsidR="00374A66">
        <w:t xml:space="preserve">  </w:t>
      </w:r>
      <w:r>
        <w:t>Problems are chosen so that</w:t>
      </w:r>
      <w:r w:rsidR="00AC4121">
        <w:t>,</w:t>
      </w:r>
      <w:r>
        <w:t xml:space="preserve"> </w:t>
      </w:r>
      <w:r w:rsidR="00390A1F">
        <w:t>at first</w:t>
      </w:r>
      <w:r w:rsidR="00AC4121">
        <w:t>,</w:t>
      </w:r>
      <w:r w:rsidR="00390A1F">
        <w:t xml:space="preserve"> </w:t>
      </w:r>
      <w:r>
        <w:t xml:space="preserve">the </w:t>
      </w:r>
      <w:r w:rsidR="0082256B">
        <w:t>tens</w:t>
      </w:r>
      <w:r>
        <w:t xml:space="preserve"> digit is close to a multiple of 10</w:t>
      </w:r>
      <w:r w:rsidR="0082256B">
        <w:t>0</w:t>
      </w:r>
      <w:r>
        <w:t xml:space="preserve"> (e.g., </w:t>
      </w:r>
      <w:r w:rsidR="0082256B">
        <w:t>190</w:t>
      </w:r>
      <w:r>
        <w:t xml:space="preserve">, </w:t>
      </w:r>
      <w:r w:rsidR="0082256B">
        <w:t>290</w:t>
      </w:r>
      <w:r>
        <w:t xml:space="preserve">, </w:t>
      </w:r>
      <w:r w:rsidR="0082256B">
        <w:t>380</w:t>
      </w:r>
      <w:r>
        <w:t>)</w:t>
      </w:r>
      <w:r w:rsidR="00C308DA">
        <w:t xml:space="preserve"> to make it easier to form the next hundred by decomposing addends</w:t>
      </w:r>
      <w:r>
        <w:t xml:space="preserve">.  This prompts students to </w:t>
      </w:r>
      <w:r w:rsidR="00E33402">
        <w:t>analyze and</w:t>
      </w:r>
      <w:r>
        <w:t xml:space="preserve"> use relationships between numbers to develop a variety of simplifying strategies.</w:t>
      </w:r>
    </w:p>
    <w:p w14:paraId="5B8DD182" w14:textId="108E6DB1" w:rsidR="00AE347A" w:rsidRDefault="002050C2" w:rsidP="00141806">
      <w:pPr>
        <w:pStyle w:val="ny-paragraph"/>
        <w:ind w:right="2730"/>
      </w:pPr>
      <w:r>
        <w:rPr>
          <w:noProof/>
        </w:rPr>
        <w:drawing>
          <wp:anchor distT="0" distB="0" distL="114300" distR="114300" simplePos="0" relativeHeight="251679744" behindDoc="0" locked="0" layoutInCell="1" allowOverlap="1" wp14:anchorId="3572CE44" wp14:editId="215F57C1">
            <wp:simplePos x="0" y="0"/>
            <wp:positionH relativeFrom="column">
              <wp:posOffset>4375150</wp:posOffset>
            </wp:positionH>
            <wp:positionV relativeFrom="paragraph">
              <wp:posOffset>57150</wp:posOffset>
            </wp:positionV>
            <wp:extent cx="1764665" cy="447675"/>
            <wp:effectExtent l="0" t="0" r="6985" b="9525"/>
            <wp:wrapTight wrapText="left">
              <wp:wrapPolygon edited="0">
                <wp:start x="0" y="0"/>
                <wp:lineTo x="0" y="21140"/>
                <wp:lineTo x="21452" y="21140"/>
                <wp:lineTo x="21452" y="0"/>
                <wp:lineTo x="0" y="0"/>
              </wp:wrapPolygon>
            </wp:wrapTight>
            <wp:docPr id="1" name="Picture 1" descr="Simple Things:Users:simple:Google Drive:Common Core:Images:IMG_04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ple Things:Users:simple:Google Drive:Common Core:Images:IMG_049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466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20469F">
        <w:t xml:space="preserve">Students </w:t>
      </w:r>
      <w:r w:rsidR="00A932EB">
        <w:t>also use arrow notation to record their mental math.</w:t>
      </w:r>
      <w:r w:rsidR="009E4C72">
        <w:t xml:space="preserve">  </w:t>
      </w:r>
      <w:r w:rsidR="00A932EB">
        <w:t xml:space="preserve">First, </w:t>
      </w:r>
      <w:r w:rsidR="0020469F">
        <w:t xml:space="preserve">they </w:t>
      </w:r>
      <w:r w:rsidR="00A932EB">
        <w:t xml:space="preserve">add a multiple of 100, </w:t>
      </w:r>
      <w:r w:rsidR="00374A66">
        <w:t>and then they</w:t>
      </w:r>
      <w:r w:rsidR="00A932EB">
        <w:t xml:space="preserve"> count on </w:t>
      </w:r>
      <w:r w:rsidR="00E33402">
        <w:t xml:space="preserve">by </w:t>
      </w:r>
      <w:r w:rsidR="009E4C72">
        <w:t xml:space="preserve">multiples of </w:t>
      </w:r>
      <w:r w:rsidR="0020469F">
        <w:t xml:space="preserve">10 </w:t>
      </w:r>
      <w:r w:rsidR="00A932EB">
        <w:t xml:space="preserve">to </w:t>
      </w:r>
      <w:r w:rsidR="009E4C72">
        <w:t>find the total</w:t>
      </w:r>
      <w:r w:rsidR="00A932EB">
        <w:t xml:space="preserve"> (as shown at </w:t>
      </w:r>
      <w:r w:rsidR="00AC4121">
        <w:t xml:space="preserve">the </w:t>
      </w:r>
      <w:r w:rsidR="00A932EB">
        <w:t>right).</w:t>
      </w:r>
      <w:r w:rsidR="009F2776">
        <w:t xml:space="preserve"> </w:t>
      </w:r>
      <w:r w:rsidR="00617336">
        <w:t xml:space="preserve"> </w:t>
      </w:r>
      <w:r w:rsidR="00AE347A">
        <w:t xml:space="preserve">Lesson 3 focuses on addition, while Lesson 4 </w:t>
      </w:r>
      <w:r w:rsidR="009E4C72">
        <w:t xml:space="preserve">emphasizes </w:t>
      </w:r>
      <w:r w:rsidR="00AE347A">
        <w:t>related strategies for subtraction.</w:t>
      </w:r>
    </w:p>
    <w:p w14:paraId="136A70AD" w14:textId="28D9C406" w:rsidR="007D411A" w:rsidRDefault="007060EF" w:rsidP="00DD76EE">
      <w:pPr>
        <w:pStyle w:val="ny-paragraph"/>
        <w:ind w:right="-60"/>
      </w:pPr>
      <w:r>
        <w:t xml:space="preserve">In </w:t>
      </w:r>
      <w:r w:rsidR="00AE347A">
        <w:t>Lesson 5</w:t>
      </w:r>
      <w:r w:rsidR="00906914">
        <w:t xml:space="preserve">, </w:t>
      </w:r>
      <w:r>
        <w:t>s</w:t>
      </w:r>
      <w:r w:rsidR="00AE347A">
        <w:t xml:space="preserve">tudents </w:t>
      </w:r>
      <w:r w:rsidR="00E33402">
        <w:t>apply the use of</w:t>
      </w:r>
      <w:r w:rsidR="007D411A">
        <w:t xml:space="preserve"> number bonds to decompose </w:t>
      </w:r>
      <w:r w:rsidR="00E33402">
        <w:t xml:space="preserve">larger </w:t>
      </w:r>
      <w:r w:rsidR="00A4317E">
        <w:t>numbers</w:t>
      </w:r>
      <w:r w:rsidR="00E33402">
        <w:t xml:space="preserve">, just </w:t>
      </w:r>
      <w:r w:rsidR="00C76BDF">
        <w:t>as</w:t>
      </w:r>
      <w:r w:rsidR="00E33402">
        <w:t xml:space="preserve"> they did with numbers within 100.</w:t>
      </w:r>
      <w:r w:rsidR="00A4317E">
        <w:t xml:space="preserve"> </w:t>
      </w:r>
      <w:r w:rsidR="0020469F">
        <w:t xml:space="preserve"> </w:t>
      </w:r>
      <w:r w:rsidR="00A4317E">
        <w:t xml:space="preserve">For example, when solving 320 + 290, they can break </w:t>
      </w:r>
      <w:r w:rsidR="005D6496">
        <w:t xml:space="preserve">320 </w:t>
      </w:r>
      <w:r w:rsidR="00A4317E">
        <w:t>into</w:t>
      </w:r>
      <w:r w:rsidR="0082256B">
        <w:t xml:space="preserve"> 10</w:t>
      </w:r>
      <w:r w:rsidR="007D411A">
        <w:t xml:space="preserve"> and </w:t>
      </w:r>
      <w:r w:rsidR="005D6496">
        <w:t>31</w:t>
      </w:r>
      <w:r w:rsidR="0082256B">
        <w:t>0</w:t>
      </w:r>
      <w:r w:rsidR="007D411A">
        <w:t xml:space="preserve"> to make </w:t>
      </w:r>
      <w:r w:rsidR="00C210BB">
        <w:br/>
      </w:r>
      <w:r w:rsidR="00E96853">
        <w:t>31</w:t>
      </w:r>
      <w:r w:rsidR="00456B85">
        <w:t xml:space="preserve">0 </w:t>
      </w:r>
      <w:r w:rsidR="007D411A">
        <w:t xml:space="preserve">+ </w:t>
      </w:r>
      <w:r w:rsidR="00E96853">
        <w:t>30</w:t>
      </w:r>
      <w:r w:rsidR="0082256B">
        <w:t>0 = 6</w:t>
      </w:r>
      <w:r w:rsidR="00456B85">
        <w:t>1</w:t>
      </w:r>
      <w:r w:rsidR="0082256B">
        <w:t>0</w:t>
      </w:r>
      <w:r w:rsidR="007D411A">
        <w:t xml:space="preserve"> (as shown </w:t>
      </w:r>
      <w:r w:rsidR="001B45F2">
        <w:t>below</w:t>
      </w:r>
      <w:r w:rsidR="007D411A">
        <w:t>)</w:t>
      </w:r>
      <w:r w:rsidR="0041233D">
        <w:t xml:space="preserve">, </w:t>
      </w:r>
      <w:r w:rsidR="000B240B">
        <w:t>just as they would have decomposed to add 32 and 29</w:t>
      </w:r>
      <w:r w:rsidR="0041233D">
        <w:t xml:space="preserve"> in Module 4</w:t>
      </w:r>
      <w:r w:rsidR="00681D09">
        <w:t>.</w:t>
      </w:r>
      <w:r w:rsidR="000B240B">
        <w:t xml:space="preserve"> </w:t>
      </w:r>
      <w:r w:rsidR="0020469F">
        <w:t xml:space="preserve"> </w:t>
      </w:r>
      <w:r w:rsidR="00C76BDF">
        <w:t>They realize</w:t>
      </w:r>
      <w:r w:rsidR="000B240B">
        <w:t xml:space="preserve"> the problem can be conceived as 32 tens + 29 tens.</w:t>
      </w:r>
      <w:r w:rsidR="00681D09">
        <w:t xml:space="preserve"> </w:t>
      </w:r>
      <w:r w:rsidR="00617336">
        <w:t xml:space="preserve"> </w:t>
      </w:r>
      <w:r>
        <w:t>Note that arrow notation can also be used to solve 320 + 290</w:t>
      </w:r>
      <w:r w:rsidR="00C76BDF">
        <w:t xml:space="preserve"> by first adding 2</w:t>
      </w:r>
      <w:r w:rsidR="0041233D">
        <w:t>00</w:t>
      </w:r>
      <w:r w:rsidR="00C76BDF">
        <w:t>, then 80,</w:t>
      </w:r>
      <w:r w:rsidR="0020469F">
        <w:t xml:space="preserve"> and</w:t>
      </w:r>
      <w:r w:rsidR="00C76BDF">
        <w:t xml:space="preserve"> then 10</w:t>
      </w:r>
      <w:r w:rsidR="000B6B17">
        <w:t>, or by adding 300</w:t>
      </w:r>
      <w:r w:rsidR="00AC4121">
        <w:t>,</w:t>
      </w:r>
      <w:r w:rsidR="000B6B17">
        <w:t xml:space="preserve"> and then subtracting 10</w:t>
      </w:r>
      <w:r>
        <w:t xml:space="preserve">. </w:t>
      </w:r>
      <w:r w:rsidR="0090742A">
        <w:t xml:space="preserve"> Students work with problems</w:t>
      </w:r>
      <w:r w:rsidR="00AC4121">
        <w:t>,</w:t>
      </w:r>
      <w:r w:rsidR="0090742A">
        <w:t xml:space="preserve"> such as 298 + 137, using a number bond to decompose 137 into 2 and 135, thus creating the equivalent but </w:t>
      </w:r>
      <w:r w:rsidR="00AC4121">
        <w:t>simpler</w:t>
      </w:r>
      <w:r w:rsidR="0090742A">
        <w:t xml:space="preserve"> equation 300 + 135 = 435.</w:t>
      </w:r>
    </w:p>
    <w:p w14:paraId="4A77228F" w14:textId="5F49FC92" w:rsidR="001B45F2" w:rsidRDefault="00EC0BCD" w:rsidP="00D22B9D">
      <w:pPr>
        <w:pStyle w:val="ny-paragraph"/>
        <w:ind w:right="4080"/>
      </w:pPr>
      <w:r>
        <w:rPr>
          <w:noProof/>
        </w:rPr>
        <w:drawing>
          <wp:anchor distT="0" distB="0" distL="114300" distR="114300" simplePos="0" relativeHeight="251674624" behindDoc="1" locked="0" layoutInCell="1" allowOverlap="1" wp14:anchorId="131CFA66" wp14:editId="22782E17">
            <wp:simplePos x="0" y="0"/>
            <wp:positionH relativeFrom="column">
              <wp:posOffset>908050</wp:posOffset>
            </wp:positionH>
            <wp:positionV relativeFrom="paragraph">
              <wp:posOffset>15875</wp:posOffset>
            </wp:positionV>
            <wp:extent cx="3738245" cy="920750"/>
            <wp:effectExtent l="0" t="0" r="0" b="0"/>
            <wp:wrapSquare wrapText="left"/>
            <wp:docPr id="84" name="Picture 84" descr="Simple Things:Users:simple:Google Drive:Common Core:Images:IMG_04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mple Things:Users:simple:Google Drive:Common Core:Images:IMG_0493.png"/>
                    <pic:cNvPicPr>
                      <a:picLocks noChangeAspect="1" noChangeArrowheads="1"/>
                    </pic:cNvPicPr>
                  </pic:nvPicPr>
                  <pic:blipFill rotWithShape="1">
                    <a:blip r:embed="rId14">
                      <a:extLst>
                        <a:ext uri="{28A0092B-C50C-407E-A947-70E740481C1C}">
                          <a14:useLocalDpi xmlns:a14="http://schemas.microsoft.com/office/drawing/2010/main" val="0"/>
                        </a:ext>
                      </a:extLst>
                    </a:blip>
                    <a:srcRect b="7643"/>
                    <a:stretch/>
                  </pic:blipFill>
                  <pic:spPr bwMode="auto">
                    <a:xfrm>
                      <a:off x="0" y="0"/>
                      <a:ext cx="3738245" cy="920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75AEAD" w14:textId="77777777" w:rsidR="001B45F2" w:rsidRDefault="001B45F2" w:rsidP="00D22B9D">
      <w:pPr>
        <w:pStyle w:val="ny-paragraph"/>
        <w:ind w:right="4080"/>
      </w:pPr>
    </w:p>
    <w:p w14:paraId="58BAFDCF" w14:textId="77777777" w:rsidR="001B45F2" w:rsidRDefault="001B45F2" w:rsidP="00D22B9D">
      <w:pPr>
        <w:pStyle w:val="ny-paragraph"/>
        <w:ind w:right="4080"/>
      </w:pPr>
    </w:p>
    <w:p w14:paraId="18A7DBAC" w14:textId="77777777" w:rsidR="001B45F2" w:rsidRDefault="001B45F2" w:rsidP="00D22B9D">
      <w:pPr>
        <w:pStyle w:val="ny-paragraph"/>
        <w:ind w:right="4080"/>
      </w:pPr>
    </w:p>
    <w:p w14:paraId="4A6A3C54" w14:textId="4017090B" w:rsidR="007D411A" w:rsidRDefault="00AE347A" w:rsidP="003B28D8">
      <w:pPr>
        <w:pStyle w:val="ny-paragraph"/>
        <w:ind w:right="30"/>
      </w:pPr>
      <w:r>
        <w:t>In Lesson 6, t</w:t>
      </w:r>
      <w:r w:rsidR="007D411A">
        <w:t>he ease of subtracting a multiple of 1</w:t>
      </w:r>
      <w:r>
        <w:t>0</w:t>
      </w:r>
      <w:r w:rsidR="007D411A">
        <w:t>0</w:t>
      </w:r>
      <w:r w:rsidR="00E501CB">
        <w:t xml:space="preserve"> is</w:t>
      </w:r>
      <w:r w:rsidR="007D411A">
        <w:t xml:space="preserve"> highlighted aga</w:t>
      </w:r>
      <w:r w:rsidR="00E501CB">
        <w:t xml:space="preserve">in as </w:t>
      </w:r>
      <w:r w:rsidR="00376029">
        <w:t xml:space="preserve">students </w:t>
      </w:r>
      <w:r w:rsidR="00937F12">
        <w:t xml:space="preserve">extend their work from Module 4 </w:t>
      </w:r>
      <w:r w:rsidR="0041233D">
        <w:t>using</w:t>
      </w:r>
      <w:r w:rsidR="00376029">
        <w:t xml:space="preserve"> </w:t>
      </w:r>
      <w:r w:rsidR="00E501CB">
        <w:t>compensation</w:t>
      </w:r>
      <w:r w:rsidR="0041233D">
        <w:t xml:space="preserve"> (</w:t>
      </w:r>
      <w:r w:rsidR="00E501CB">
        <w:t xml:space="preserve">i.e., the associative property) </w:t>
      </w:r>
      <w:r w:rsidR="007D411A">
        <w:t>for</w:t>
      </w:r>
      <w:r w:rsidR="0066163F">
        <w:t xml:space="preserve"> subtraction.  </w:t>
      </w:r>
      <w:r w:rsidR="008675CE">
        <w:t>S</w:t>
      </w:r>
      <w:r w:rsidR="00906914">
        <w:t>tudents may add or subtract a multiple of 10</w:t>
      </w:r>
      <w:r w:rsidR="008675CE">
        <w:t xml:space="preserve"> to make an equivalent problem that involves no renaming. </w:t>
      </w:r>
      <w:r w:rsidR="006C028B">
        <w:t xml:space="preserve"> </w:t>
      </w:r>
      <w:r w:rsidR="00906914">
        <w:t>For example</w:t>
      </w:r>
      <w:r w:rsidR="008675CE">
        <w:t>, when subtracting</w:t>
      </w:r>
      <w:r w:rsidR="00906914">
        <w:t xml:space="preserve"> </w:t>
      </w:r>
      <w:r w:rsidR="00E310ED">
        <w:br/>
      </w:r>
      <w:r w:rsidR="00906914">
        <w:t xml:space="preserve">610 – 290, the same </w:t>
      </w:r>
      <w:r w:rsidR="008675CE">
        <w:t>number</w:t>
      </w:r>
      <w:r w:rsidR="00906914">
        <w:t>, 10, can be added to both numbe</w:t>
      </w:r>
      <w:r w:rsidR="008675CE">
        <w:t>rs to create a multiple of 100 (</w:t>
      </w:r>
      <w:r w:rsidR="00906914">
        <w:t xml:space="preserve">as shown </w:t>
      </w:r>
      <w:r w:rsidR="006C028B">
        <w:t>below</w:t>
      </w:r>
      <w:r w:rsidR="00906914">
        <w:t xml:space="preserve">).  </w:t>
      </w:r>
      <w:r w:rsidR="00237AF9">
        <w:t>Students also solve problems such as 451 – 195, adding 5 to both the minuend and subtrahend to make 456 – 200.</w:t>
      </w:r>
    </w:p>
    <w:p w14:paraId="25276D4D" w14:textId="4BBBF4CF" w:rsidR="00EC0BCD" w:rsidRDefault="00EC0BCD" w:rsidP="00263F16">
      <w:pPr>
        <w:pStyle w:val="ny-paragraph"/>
        <w:ind w:right="30"/>
      </w:pPr>
      <w:r>
        <w:rPr>
          <w:noProof/>
        </w:rPr>
        <w:drawing>
          <wp:anchor distT="0" distB="0" distL="114300" distR="114300" simplePos="0" relativeHeight="251675648" behindDoc="1" locked="0" layoutInCell="1" allowOverlap="1" wp14:anchorId="27BE0F35" wp14:editId="6C88ABC5">
            <wp:simplePos x="0" y="0"/>
            <wp:positionH relativeFrom="column">
              <wp:posOffset>1562100</wp:posOffset>
            </wp:positionH>
            <wp:positionV relativeFrom="paragraph">
              <wp:posOffset>22225</wp:posOffset>
            </wp:positionV>
            <wp:extent cx="3037840" cy="1282700"/>
            <wp:effectExtent l="0" t="0" r="0" b="0"/>
            <wp:wrapSquare wrapText="left"/>
            <wp:docPr id="85" name="Picture 85" descr="Simple Things:Users:simple:Google Drive:Common Core:Images:IMG_04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mple Things:Users:simple:Google Drive:Common Core:Images:IMG_0494.png"/>
                    <pic:cNvPicPr>
                      <a:picLocks noChangeAspect="1" noChangeArrowheads="1"/>
                    </pic:cNvPicPr>
                  </pic:nvPicPr>
                  <pic:blipFill rotWithShape="1">
                    <a:blip r:embed="rId15">
                      <a:extLst>
                        <a:ext uri="{28A0092B-C50C-407E-A947-70E740481C1C}">
                          <a14:useLocalDpi xmlns:a14="http://schemas.microsoft.com/office/drawing/2010/main" val="0"/>
                        </a:ext>
                      </a:extLst>
                    </a:blip>
                    <a:srcRect b="3349"/>
                    <a:stretch/>
                  </pic:blipFill>
                  <pic:spPr bwMode="auto">
                    <a:xfrm>
                      <a:off x="0" y="0"/>
                      <a:ext cx="3037840" cy="1282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498F996" w14:textId="77777777" w:rsidR="00EC0BCD" w:rsidRDefault="00EC0BCD" w:rsidP="00263F16">
      <w:pPr>
        <w:pStyle w:val="ny-paragraph"/>
        <w:ind w:right="30"/>
      </w:pPr>
    </w:p>
    <w:p w14:paraId="2BABEECC" w14:textId="77777777" w:rsidR="00EC0BCD" w:rsidRDefault="00EC0BCD" w:rsidP="00263F16">
      <w:pPr>
        <w:pStyle w:val="ny-paragraph"/>
        <w:ind w:right="30"/>
      </w:pPr>
    </w:p>
    <w:p w14:paraId="7DF4D2F6" w14:textId="77777777" w:rsidR="00EC0BCD" w:rsidRDefault="00EC0BCD" w:rsidP="00263F16">
      <w:pPr>
        <w:pStyle w:val="ny-paragraph"/>
        <w:ind w:right="30"/>
      </w:pPr>
    </w:p>
    <w:p w14:paraId="344E12D1" w14:textId="77777777" w:rsidR="00EC0BCD" w:rsidRDefault="00EC0BCD" w:rsidP="00263F16">
      <w:pPr>
        <w:pStyle w:val="ny-paragraph"/>
        <w:ind w:right="30"/>
      </w:pPr>
    </w:p>
    <w:p w14:paraId="3234A189" w14:textId="77777777" w:rsidR="00EC0BCD" w:rsidRDefault="00EC0BCD" w:rsidP="00263F16">
      <w:pPr>
        <w:pStyle w:val="ny-paragraph"/>
        <w:ind w:right="30"/>
      </w:pPr>
    </w:p>
    <w:p w14:paraId="689946C4" w14:textId="7419993A" w:rsidR="007D411A" w:rsidRDefault="0050243A" w:rsidP="00263F16">
      <w:pPr>
        <w:pStyle w:val="ny-paragraph"/>
        <w:ind w:right="30"/>
      </w:pPr>
      <w:r>
        <w:t xml:space="preserve">Topic A closes with Lesson 7, which </w:t>
      </w:r>
      <w:r w:rsidR="008675CE">
        <w:t xml:space="preserve">provides </w:t>
      </w:r>
      <w:r w:rsidR="00125E0E">
        <w:t xml:space="preserve">students </w:t>
      </w:r>
      <w:r>
        <w:t xml:space="preserve">the opportunity to solidify their new skills. </w:t>
      </w:r>
      <w:r w:rsidR="008675CE">
        <w:t xml:space="preserve"> </w:t>
      </w:r>
      <w:r>
        <w:t xml:space="preserve">They </w:t>
      </w:r>
      <w:r w:rsidR="00C7545E">
        <w:t>confront</w:t>
      </w:r>
      <w:r>
        <w:t xml:space="preserve"> a variety of problems</w:t>
      </w:r>
      <w:r w:rsidR="00C7545E">
        <w:t>, solve them,</w:t>
      </w:r>
      <w:r>
        <w:t xml:space="preserve"> and </w:t>
      </w:r>
      <w:r w:rsidR="00C7545E">
        <w:t xml:space="preserve">then </w:t>
      </w:r>
      <w:r>
        <w:t xml:space="preserve">share </w:t>
      </w:r>
      <w:r w:rsidR="00376029">
        <w:t>their solution strategies</w:t>
      </w:r>
      <w:r>
        <w:t xml:space="preserve">. </w:t>
      </w:r>
      <w:r w:rsidR="008675CE">
        <w:t xml:space="preserve"> </w:t>
      </w:r>
      <w:r>
        <w:t xml:space="preserve">Through </w:t>
      </w:r>
      <w:r w:rsidR="004C0BEA">
        <w:t xml:space="preserve">spirited </w:t>
      </w:r>
      <w:r>
        <w:t>discussion</w:t>
      </w:r>
      <w:r w:rsidR="008675CE">
        <w:t>,</w:t>
      </w:r>
      <w:r>
        <w:t xml:space="preserve"> </w:t>
      </w:r>
      <w:r w:rsidR="00C7545E">
        <w:t xml:space="preserve">students </w:t>
      </w:r>
      <w:r w:rsidR="004C0BEA">
        <w:t>critique the work of their peers</w:t>
      </w:r>
      <w:r>
        <w:t xml:space="preserve"> </w:t>
      </w:r>
      <w:r w:rsidR="00B70210">
        <w:t xml:space="preserve">while deepening their understanding of </w:t>
      </w:r>
      <w:r w:rsidR="004C0BEA">
        <w:t xml:space="preserve">various </w:t>
      </w:r>
      <w:r>
        <w:t>strategies.</w:t>
      </w:r>
      <w:r w:rsidR="004C0BEA">
        <w:t xml:space="preserve"> </w:t>
      </w:r>
    </w:p>
    <w:p w14:paraId="1FEB9DCF" w14:textId="72C41F1A" w:rsidR="005D0B73" w:rsidRPr="00B56158" w:rsidRDefault="007D411A" w:rsidP="005A4D8D">
      <w:pPr>
        <w:pStyle w:val="ny-paragraph"/>
        <w:spacing w:after="240"/>
        <w:rPr>
          <w:b/>
        </w:rPr>
      </w:pPr>
      <w:r>
        <w:t xml:space="preserve">The strategies taught in Topic </w:t>
      </w:r>
      <w:proofErr w:type="gramStart"/>
      <w:r>
        <w:t>A</w:t>
      </w:r>
      <w:proofErr w:type="gramEnd"/>
      <w:r>
        <w:t xml:space="preserve"> are designed to develop students’ conceptual understanding of addition and subtraction using </w:t>
      </w:r>
      <w:r w:rsidR="00DF0A24">
        <w:t xml:space="preserve">models, drawings, </w:t>
      </w:r>
      <w:r>
        <w:t>properties of operations</w:t>
      </w:r>
      <w:r w:rsidR="0041233D">
        <w:t>,</w:t>
      </w:r>
      <w:r w:rsidR="00DF0A24">
        <w:t xml:space="preserve"> and</w:t>
      </w:r>
      <w:r>
        <w:t xml:space="preserve"> </w:t>
      </w:r>
      <w:r w:rsidR="00DF0A24">
        <w:t>strategies based on place value</w:t>
      </w:r>
      <w:r w:rsidR="008675CE">
        <w:t>.</w:t>
      </w:r>
      <w:r w:rsidR="00DF0A24">
        <w:t xml:space="preserve"> </w:t>
      </w:r>
      <w:r w:rsidR="00617336">
        <w:t xml:space="preserve"> </w:t>
      </w:r>
      <w:r w:rsidR="008675CE">
        <w:t>At the same time</w:t>
      </w:r>
      <w:r w:rsidR="0041233D">
        <w:t>,</w:t>
      </w:r>
      <w:r w:rsidR="008675CE">
        <w:t xml:space="preserve"> </w:t>
      </w:r>
      <w:r w:rsidR="0041233D">
        <w:t xml:space="preserve">students </w:t>
      </w:r>
      <w:r w:rsidR="00DF0A24">
        <w:t>relat</w:t>
      </w:r>
      <w:r w:rsidR="0041233D">
        <w:t>e</w:t>
      </w:r>
      <w:r w:rsidR="00DF0A24">
        <w:t xml:space="preserve"> </w:t>
      </w:r>
      <w:r w:rsidR="008675CE">
        <w:t xml:space="preserve">these strategies </w:t>
      </w:r>
      <w:r w:rsidR="00DF0A24">
        <w:t>to written methods such as arrow notation and number bonds</w:t>
      </w:r>
      <w:r>
        <w:t xml:space="preserve">.  This sets the stage for </w:t>
      </w:r>
      <w:r w:rsidR="00DF0A24">
        <w:t xml:space="preserve">flexible thinking as </w:t>
      </w:r>
      <w:r w:rsidR="0041233D">
        <w:t>students</w:t>
      </w:r>
      <w:r w:rsidR="00DF0A24">
        <w:t xml:space="preserve"> move into </w:t>
      </w:r>
      <w:r>
        <w:t xml:space="preserve">composing and decomposing </w:t>
      </w:r>
      <w:r w:rsidR="00DF0A24">
        <w:t xml:space="preserve">units </w:t>
      </w:r>
      <w:r>
        <w:t>in Topics B and C.</w:t>
      </w:r>
      <w:r w:rsidR="00DF0A24">
        <w:t xml:space="preserve"> </w:t>
      </w:r>
      <w:r w:rsidR="00490682">
        <w:rPr>
          <w:b/>
        </w:rPr>
        <w:br w:type="page"/>
      </w:r>
    </w:p>
    <w:tbl>
      <w:tblPr>
        <w:tblW w:w="4900" w:type="pct"/>
        <w:tblInd w:w="115"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blBorders>
        <w:tblCellMar>
          <w:top w:w="40" w:type="dxa"/>
          <w:bottom w:w="40" w:type="dxa"/>
        </w:tblCellMar>
        <w:tblLook w:val="04A0" w:firstRow="1" w:lastRow="0" w:firstColumn="1" w:lastColumn="0" w:noHBand="0" w:noVBand="1"/>
      </w:tblPr>
      <w:tblGrid>
        <w:gridCol w:w="9855"/>
      </w:tblGrid>
      <w:tr w:rsidR="00056D18" w:rsidRPr="00FE1D68" w14:paraId="7D058C9E" w14:textId="77777777" w:rsidTr="0087305B">
        <w:trPr>
          <w:trHeight w:val="327"/>
        </w:trPr>
        <w:tc>
          <w:tcPr>
            <w:tcW w:w="9855" w:type="dxa"/>
            <w:shd w:val="clear" w:color="auto" w:fill="3581A4"/>
            <w:tcMar>
              <w:top w:w="40" w:type="dxa"/>
              <w:bottom w:w="40" w:type="dxa"/>
            </w:tcMar>
            <w:vAlign w:val="center"/>
          </w:tcPr>
          <w:p w14:paraId="7D058C9D" w14:textId="4EC2C403" w:rsidR="00056D18" w:rsidRPr="00A72F64" w:rsidRDefault="00DC3C0D" w:rsidP="00DD168B">
            <w:pPr>
              <w:pStyle w:val="ny-concept-chart-title"/>
            </w:pPr>
            <w:r w:rsidRPr="00A72F64">
              <w:lastRenderedPageBreak/>
              <w:t>A</w:t>
            </w:r>
            <w:r w:rsidR="00056D18" w:rsidRPr="00A72F64">
              <w:t xml:space="preserve"> </w:t>
            </w:r>
            <w:r w:rsidR="00865D91" w:rsidRPr="00A72F64">
              <w:t xml:space="preserve">Teaching </w:t>
            </w:r>
            <w:r w:rsidR="00056D18" w:rsidRPr="00A72F64">
              <w:t>Sequence Toward Mastery of</w:t>
            </w:r>
            <w:r w:rsidR="00372921" w:rsidRPr="00A72F64">
              <w:t xml:space="preserve"> </w:t>
            </w:r>
            <w:r w:rsidR="0050243A" w:rsidRPr="00A72F64">
              <w:t>Strategies for Adding and Subtracting Within 1</w:t>
            </w:r>
            <w:r w:rsidR="00DD168B">
              <w:t>,</w:t>
            </w:r>
            <w:r w:rsidR="0050243A" w:rsidRPr="00A72F64">
              <w:t>000</w:t>
            </w:r>
          </w:p>
        </w:tc>
      </w:tr>
      <w:tr w:rsidR="00936EB7" w:rsidRPr="00FE1D68" w14:paraId="7D058CA1" w14:textId="77777777" w:rsidTr="0087305B">
        <w:trPr>
          <w:trHeight w:val="334"/>
        </w:trPr>
        <w:tc>
          <w:tcPr>
            <w:tcW w:w="9855" w:type="dxa"/>
            <w:shd w:val="clear" w:color="auto" w:fill="E4E8EE"/>
            <w:tcMar>
              <w:top w:w="86" w:type="dxa"/>
              <w:left w:w="115" w:type="dxa"/>
              <w:bottom w:w="120" w:type="dxa"/>
              <w:right w:w="115" w:type="dxa"/>
            </w:tcMar>
          </w:tcPr>
          <w:p w14:paraId="7D058CA0" w14:textId="543E26AA" w:rsidR="00936EB7" w:rsidRPr="00263F16" w:rsidRDefault="00231415" w:rsidP="00075D81">
            <w:pPr>
              <w:pStyle w:val="ny-table-text-hdr"/>
              <w:ind w:left="1235" w:hanging="1235"/>
            </w:pPr>
            <w:r w:rsidRPr="00263F16">
              <w:t>Objective 1</w:t>
            </w:r>
            <w:r w:rsidR="00F57BBC" w:rsidRPr="00263F16">
              <w:t>:</w:t>
            </w:r>
            <w:r w:rsidR="00F57BBC" w:rsidRPr="00263F16">
              <w:tab/>
            </w:r>
            <w:r w:rsidR="003D6375" w:rsidRPr="00263F16">
              <w:t xml:space="preserve">Relate </w:t>
            </w:r>
            <w:r w:rsidR="003D6375" w:rsidRPr="0007075E">
              <w:t xml:space="preserve">10 more, 10 less, 100 more, </w:t>
            </w:r>
            <w:r w:rsidR="003D6375" w:rsidRPr="00263F16">
              <w:t xml:space="preserve">and </w:t>
            </w:r>
            <w:r w:rsidR="003D6375" w:rsidRPr="0007075E">
              <w:t xml:space="preserve">100 less </w:t>
            </w:r>
            <w:r w:rsidR="003D6375" w:rsidRPr="00263F16">
              <w:t>to addition and subtraction of 10 and 100.</w:t>
            </w:r>
            <w:r w:rsidR="00617336">
              <w:br/>
            </w:r>
            <w:r w:rsidR="00436312" w:rsidRPr="00263F16">
              <w:t xml:space="preserve">(Lesson </w:t>
            </w:r>
            <w:r w:rsidR="003D6375" w:rsidRPr="00263F16">
              <w:t>1</w:t>
            </w:r>
            <w:r w:rsidR="00436312" w:rsidRPr="00263F16">
              <w:t>)</w:t>
            </w:r>
          </w:p>
        </w:tc>
      </w:tr>
      <w:tr w:rsidR="00E71E15" w:rsidRPr="00FE1D68" w14:paraId="7D058CA4" w14:textId="77777777" w:rsidTr="0087305B">
        <w:trPr>
          <w:trHeight w:val="334"/>
        </w:trPr>
        <w:tc>
          <w:tcPr>
            <w:tcW w:w="9855" w:type="dxa"/>
            <w:shd w:val="clear" w:color="auto" w:fill="E4E8EE"/>
            <w:tcMar>
              <w:top w:w="86" w:type="dxa"/>
              <w:left w:w="115" w:type="dxa"/>
              <w:bottom w:w="120" w:type="dxa"/>
              <w:right w:w="115" w:type="dxa"/>
            </w:tcMar>
          </w:tcPr>
          <w:p w14:paraId="7D058CA3" w14:textId="73399D10" w:rsidR="00436312" w:rsidRPr="00263F16" w:rsidRDefault="00231415" w:rsidP="0087305B">
            <w:pPr>
              <w:pStyle w:val="ny-table-text-hdr"/>
              <w:ind w:left="1235" w:hanging="1235"/>
            </w:pPr>
            <w:r w:rsidRPr="00263F16">
              <w:t>Objective</w:t>
            </w:r>
            <w:r w:rsidR="00E71E15" w:rsidRPr="00263F16">
              <w:t xml:space="preserve"> </w:t>
            </w:r>
            <w:r w:rsidR="00056D18" w:rsidRPr="00263F16">
              <w:t>2</w:t>
            </w:r>
            <w:r w:rsidR="00F57BBC" w:rsidRPr="00263F16">
              <w:t>:</w:t>
            </w:r>
            <w:r w:rsidR="00F57BBC" w:rsidRPr="00263F16">
              <w:tab/>
            </w:r>
            <w:r w:rsidR="003D6375" w:rsidRPr="00263F16">
              <w:t>Add and subtract multiples of 100</w:t>
            </w:r>
            <w:r w:rsidR="0001571D">
              <w:t>,</w:t>
            </w:r>
            <w:r w:rsidR="003D6375" w:rsidRPr="00263F16">
              <w:t xml:space="preserve"> including counting on to subtract.</w:t>
            </w:r>
            <w:r w:rsidR="00617336">
              <w:br/>
            </w:r>
            <w:r w:rsidR="003D6375" w:rsidRPr="00263F16">
              <w:t>(Lesson 2</w:t>
            </w:r>
            <w:r w:rsidR="00436312" w:rsidRPr="00263F16">
              <w:t>)</w:t>
            </w:r>
          </w:p>
        </w:tc>
      </w:tr>
      <w:tr w:rsidR="00056D18" w:rsidRPr="00FE1D68" w14:paraId="7D058CA7" w14:textId="77777777" w:rsidTr="0087305B">
        <w:trPr>
          <w:trHeight w:val="334"/>
        </w:trPr>
        <w:tc>
          <w:tcPr>
            <w:tcW w:w="9855" w:type="dxa"/>
            <w:shd w:val="clear" w:color="auto" w:fill="E4E8EE"/>
            <w:tcMar>
              <w:top w:w="86" w:type="dxa"/>
              <w:left w:w="115" w:type="dxa"/>
              <w:bottom w:w="120" w:type="dxa"/>
              <w:right w:w="115" w:type="dxa"/>
            </w:tcMar>
          </w:tcPr>
          <w:p w14:paraId="7D058CA6" w14:textId="1BCA8596" w:rsidR="00056D18" w:rsidRPr="00263F16" w:rsidRDefault="00231415" w:rsidP="0006510E">
            <w:pPr>
              <w:pStyle w:val="ny-table-text-hdr"/>
              <w:ind w:left="1235" w:hanging="1235"/>
            </w:pPr>
            <w:bookmarkStart w:id="11" w:name="OLE_LINK25"/>
            <w:bookmarkStart w:id="12" w:name="OLE_LINK26"/>
            <w:r w:rsidRPr="00263F16">
              <w:t>Objective</w:t>
            </w:r>
            <w:r w:rsidR="00056D18" w:rsidRPr="00263F16">
              <w:t xml:space="preserve"> 3:</w:t>
            </w:r>
            <w:r w:rsidR="00F57BBC" w:rsidRPr="00263F16">
              <w:tab/>
            </w:r>
            <w:r w:rsidR="003D6375" w:rsidRPr="00263F16">
              <w:t>Add multiples of 100 and some tens within 1</w:t>
            </w:r>
            <w:r w:rsidR="00DD168B">
              <w:t>,</w:t>
            </w:r>
            <w:r w:rsidR="003D6375" w:rsidRPr="00263F16">
              <w:t>000.</w:t>
            </w:r>
            <w:r w:rsidR="00617336">
              <w:br/>
            </w:r>
            <w:r w:rsidR="003D6375" w:rsidRPr="00263F16">
              <w:t>(Lesson 3</w:t>
            </w:r>
            <w:r w:rsidR="00056D18" w:rsidRPr="00263F16">
              <w:t>)</w:t>
            </w:r>
            <w:bookmarkEnd w:id="11"/>
            <w:bookmarkEnd w:id="12"/>
          </w:p>
        </w:tc>
      </w:tr>
      <w:tr w:rsidR="003D6375" w:rsidRPr="00FE1D68" w14:paraId="3D5C1803" w14:textId="77777777" w:rsidTr="0087305B">
        <w:trPr>
          <w:trHeight w:val="334"/>
        </w:trPr>
        <w:tc>
          <w:tcPr>
            <w:tcW w:w="9855" w:type="dxa"/>
            <w:shd w:val="clear" w:color="auto" w:fill="E4E8EE"/>
            <w:tcMar>
              <w:top w:w="86" w:type="dxa"/>
              <w:left w:w="115" w:type="dxa"/>
              <w:bottom w:w="120" w:type="dxa"/>
              <w:right w:w="115" w:type="dxa"/>
            </w:tcMar>
          </w:tcPr>
          <w:p w14:paraId="4EC6D812" w14:textId="2E80BC74" w:rsidR="003D6375" w:rsidRPr="00263F16" w:rsidRDefault="003D6375" w:rsidP="0087305B">
            <w:pPr>
              <w:pStyle w:val="ny-table-text-hdr"/>
              <w:ind w:left="1235" w:hanging="1235"/>
            </w:pPr>
            <w:r w:rsidRPr="00263F16">
              <w:t>Objective 4:</w:t>
            </w:r>
            <w:r w:rsidRPr="00263F16">
              <w:tab/>
              <w:t>Subtract multiples of 100 and some tens within 1</w:t>
            </w:r>
            <w:r w:rsidR="00DD168B">
              <w:t>,</w:t>
            </w:r>
            <w:r w:rsidRPr="00263F16">
              <w:t>000.</w:t>
            </w:r>
            <w:r w:rsidR="00617336">
              <w:br/>
            </w:r>
            <w:r w:rsidRPr="00263F16">
              <w:t>(Lesson 4)</w:t>
            </w:r>
          </w:p>
        </w:tc>
      </w:tr>
      <w:tr w:rsidR="003D6375" w:rsidRPr="00FE1D68" w14:paraId="6201C06A" w14:textId="77777777" w:rsidTr="0087305B">
        <w:trPr>
          <w:trHeight w:val="334"/>
        </w:trPr>
        <w:tc>
          <w:tcPr>
            <w:tcW w:w="9855" w:type="dxa"/>
            <w:shd w:val="clear" w:color="auto" w:fill="E4E8EE"/>
            <w:tcMar>
              <w:top w:w="86" w:type="dxa"/>
              <w:left w:w="115" w:type="dxa"/>
              <w:bottom w:w="120" w:type="dxa"/>
              <w:right w:w="115" w:type="dxa"/>
            </w:tcMar>
          </w:tcPr>
          <w:p w14:paraId="5610EA84" w14:textId="079C8E75" w:rsidR="003D6375" w:rsidRPr="00263F16" w:rsidRDefault="003D6375" w:rsidP="00B1631D">
            <w:pPr>
              <w:pStyle w:val="ny-table-text-hdr"/>
              <w:ind w:left="1235" w:hanging="1235"/>
            </w:pPr>
            <w:bookmarkStart w:id="13" w:name="OLE_LINK32"/>
            <w:bookmarkStart w:id="14" w:name="OLE_LINK33"/>
            <w:r w:rsidRPr="00263F16">
              <w:t>Objective 5:</w:t>
            </w:r>
            <w:r w:rsidRPr="00263F16">
              <w:tab/>
            </w:r>
            <w:r w:rsidR="00B1631D">
              <w:t>Use the associative property</w:t>
            </w:r>
            <w:r w:rsidRPr="00263F16">
              <w:t xml:space="preserve"> to make a hundred</w:t>
            </w:r>
            <w:r w:rsidR="00B1631D">
              <w:t xml:space="preserve"> in one addend</w:t>
            </w:r>
            <w:r w:rsidRPr="00263F16">
              <w:t>.</w:t>
            </w:r>
            <w:r w:rsidR="00617336">
              <w:br/>
            </w:r>
            <w:r w:rsidRPr="00263F16">
              <w:t>(Lesson 5)</w:t>
            </w:r>
            <w:bookmarkEnd w:id="13"/>
            <w:bookmarkEnd w:id="14"/>
          </w:p>
        </w:tc>
      </w:tr>
      <w:tr w:rsidR="003D6375" w:rsidRPr="00FE1D68" w14:paraId="241956C4" w14:textId="77777777" w:rsidTr="0087305B">
        <w:trPr>
          <w:trHeight w:val="334"/>
        </w:trPr>
        <w:tc>
          <w:tcPr>
            <w:tcW w:w="9855" w:type="dxa"/>
            <w:shd w:val="clear" w:color="auto" w:fill="E4E8EE"/>
            <w:tcMar>
              <w:top w:w="86" w:type="dxa"/>
              <w:left w:w="115" w:type="dxa"/>
              <w:bottom w:w="120" w:type="dxa"/>
              <w:right w:w="115" w:type="dxa"/>
            </w:tcMar>
          </w:tcPr>
          <w:p w14:paraId="77FC4614" w14:textId="10460E24" w:rsidR="003D6375" w:rsidRPr="00263F16" w:rsidRDefault="00590723" w:rsidP="00DD168B">
            <w:pPr>
              <w:pStyle w:val="ny-table-text-hdr"/>
              <w:ind w:left="1235" w:hanging="1235"/>
            </w:pPr>
            <w:r w:rsidRPr="00263F16">
              <w:t>Objective 6</w:t>
            </w:r>
            <w:r w:rsidR="003D6375" w:rsidRPr="00263F16">
              <w:t>:</w:t>
            </w:r>
            <w:r w:rsidR="003D6375" w:rsidRPr="00263F16">
              <w:tab/>
            </w:r>
            <w:r w:rsidRPr="00263F16">
              <w:t xml:space="preserve">Use </w:t>
            </w:r>
            <w:r w:rsidR="00B1631D">
              <w:t>the associative property</w:t>
            </w:r>
            <w:r w:rsidRPr="00263F16">
              <w:t xml:space="preserve"> to subtract from </w:t>
            </w:r>
            <w:r w:rsidR="00DD168B">
              <w:t>three</w:t>
            </w:r>
            <w:r w:rsidRPr="00263F16">
              <w:t>-digit numbers</w:t>
            </w:r>
            <w:r w:rsidR="00B1631D">
              <w:t xml:space="preserve"> and verify solutions with addition</w:t>
            </w:r>
            <w:r w:rsidRPr="00263F16">
              <w:t>.</w:t>
            </w:r>
            <w:r w:rsidR="00617336">
              <w:br/>
            </w:r>
            <w:r w:rsidRPr="00263F16">
              <w:t>(Lesson 6</w:t>
            </w:r>
            <w:r w:rsidR="003D6375" w:rsidRPr="00263F16">
              <w:t>)</w:t>
            </w:r>
          </w:p>
        </w:tc>
      </w:tr>
      <w:tr w:rsidR="00590723" w:rsidRPr="00FE1D68" w14:paraId="49216FD2" w14:textId="77777777" w:rsidTr="0087305B">
        <w:trPr>
          <w:trHeight w:val="334"/>
        </w:trPr>
        <w:tc>
          <w:tcPr>
            <w:tcW w:w="9855" w:type="dxa"/>
            <w:shd w:val="clear" w:color="auto" w:fill="E4E8EE"/>
            <w:tcMar>
              <w:top w:w="86" w:type="dxa"/>
              <w:left w:w="115" w:type="dxa"/>
              <w:bottom w:w="120" w:type="dxa"/>
              <w:right w:w="115" w:type="dxa"/>
            </w:tcMar>
          </w:tcPr>
          <w:p w14:paraId="609B83F0" w14:textId="0B887251" w:rsidR="00590723" w:rsidRPr="00263F16" w:rsidRDefault="00590723" w:rsidP="0087305B">
            <w:pPr>
              <w:pStyle w:val="ny-table-text-hdr"/>
              <w:ind w:left="1235" w:hanging="1235"/>
            </w:pPr>
            <w:r w:rsidRPr="00263F16">
              <w:t>Objective 7:</w:t>
            </w:r>
            <w:r w:rsidRPr="00263F16">
              <w:tab/>
              <w:t>Share and critique solution strategies for varied addition and subtraction problems within 1</w:t>
            </w:r>
            <w:r w:rsidR="00DD168B">
              <w:t>,</w:t>
            </w:r>
            <w:r w:rsidRPr="00263F16">
              <w:t>000.</w:t>
            </w:r>
            <w:r w:rsidR="00617336">
              <w:br/>
            </w:r>
            <w:r w:rsidRPr="00263F16">
              <w:t>(Lesson 7)</w:t>
            </w:r>
          </w:p>
        </w:tc>
      </w:tr>
    </w:tbl>
    <w:p w14:paraId="7D058CA8" w14:textId="77777777" w:rsidR="001D60EC" w:rsidRPr="00FE1D68" w:rsidRDefault="001D60EC">
      <w:pPr>
        <w:spacing w:before="11" w:after="0" w:line="220" w:lineRule="exact"/>
        <w:rPr>
          <w:rFonts w:ascii="Calibri" w:hAnsi="Calibri"/>
        </w:rPr>
      </w:pPr>
    </w:p>
    <w:p w14:paraId="7D058CAA" w14:textId="0E59EEFD" w:rsidR="001F1682" w:rsidRPr="0050243A" w:rsidRDefault="001F1682" w:rsidP="0050243A">
      <w:pPr>
        <w:rPr>
          <w:rFonts w:ascii="Calibri Bold" w:eastAsia="Myriad Pro" w:hAnsi="Calibri Bold" w:cs="Myriad Pro"/>
          <w:bCs/>
          <w:color w:val="00789C"/>
          <w:sz w:val="36"/>
          <w:szCs w:val="36"/>
        </w:rPr>
        <w:sectPr w:rsidR="001F1682" w:rsidRPr="0050243A" w:rsidSect="00436312">
          <w:headerReference w:type="default" r:id="rId16"/>
          <w:footerReference w:type="default" r:id="rId17"/>
          <w:headerReference w:type="first" r:id="rId18"/>
          <w:footerReference w:type="first" r:id="rId19"/>
          <w:type w:val="continuous"/>
          <w:pgSz w:w="12240" w:h="15840"/>
          <w:pgMar w:top="1665" w:right="1600" w:bottom="1200" w:left="800" w:header="553" w:footer="1606" w:gutter="0"/>
          <w:cols w:space="720"/>
          <w:titlePg/>
        </w:sectPr>
      </w:pPr>
    </w:p>
    <w:p w14:paraId="7D058CAB" w14:textId="77777777" w:rsidR="00DF1210" w:rsidRPr="00106020" w:rsidRDefault="00DF1210" w:rsidP="00672F13">
      <w:pPr>
        <w:pStyle w:val="ny-h2"/>
      </w:pPr>
    </w:p>
    <w:sectPr w:rsidR="00DF1210" w:rsidRPr="00106020" w:rsidSect="00672F13">
      <w:headerReference w:type="first" r:id="rId20"/>
      <w:type w:val="continuous"/>
      <w:pgSz w:w="12240" w:h="15840"/>
      <w:pgMar w:top="1920" w:right="1600" w:bottom="1200" w:left="800" w:header="553" w:footer="16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F9185" w14:textId="77777777" w:rsidR="00EA2530" w:rsidRDefault="00EA2530">
      <w:pPr>
        <w:spacing w:after="0" w:line="240" w:lineRule="auto"/>
      </w:pPr>
      <w:r>
        <w:separator/>
      </w:r>
    </w:p>
  </w:endnote>
  <w:endnote w:type="continuationSeparator" w:id="0">
    <w:p w14:paraId="34135346" w14:textId="77777777" w:rsidR="00EA2530" w:rsidRDefault="00EA2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ambria"/>
    <w:charset w:val="00"/>
    <w:family w:val="auto"/>
    <w:pitch w:val="variable"/>
    <w:sig w:usb0="00000003" w:usb1="00000000" w:usb2="00000000" w:usb3="00000000" w:csb0="00000001"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3" w14:textId="33F4C851" w:rsidR="0053579D" w:rsidRPr="005256AF" w:rsidRDefault="005256AF" w:rsidP="005256AF">
    <w:pPr>
      <w:pStyle w:val="Footer"/>
    </w:pPr>
    <w:r>
      <w:rPr>
        <w:noProof/>
      </w:rPr>
      <w:drawing>
        <wp:anchor distT="0" distB="0" distL="114300" distR="114300" simplePos="0" relativeHeight="251831296" behindDoc="1" locked="0" layoutInCell="1" allowOverlap="1" wp14:anchorId="20910A03" wp14:editId="7739C5F1">
          <wp:simplePos x="0" y="0"/>
          <wp:positionH relativeFrom="column">
            <wp:posOffset>-19050</wp:posOffset>
          </wp:positionH>
          <wp:positionV relativeFrom="paragraph">
            <wp:posOffset>340995</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30272" behindDoc="0" locked="0" layoutInCell="1" allowOverlap="1" wp14:anchorId="7E6B98DF" wp14:editId="00D499A1">
              <wp:simplePos x="0" y="0"/>
              <wp:positionH relativeFrom="column">
                <wp:posOffset>3766820</wp:posOffset>
              </wp:positionH>
              <wp:positionV relativeFrom="paragraph">
                <wp:posOffset>713740</wp:posOffset>
              </wp:positionV>
              <wp:extent cx="2759075" cy="332105"/>
              <wp:effectExtent l="0" t="0" r="0" b="190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E31E19" w14:textId="77777777" w:rsidR="005256AF" w:rsidRPr="00B81D46" w:rsidRDefault="005256AF" w:rsidP="005256AF">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w:t>
                            </w:r>
                            <w:r>
                              <w:rPr>
                                <w:rFonts w:cstheme="minorHAnsi"/>
                                <w:color w:val="0000FF"/>
                                <w:sz w:val="12"/>
                                <w:szCs w:val="20"/>
                                <w:u w:val="single"/>
                                <w:lang w:val="en"/>
                              </w:rPr>
                              <w:t>mercial</w:t>
                            </w:r>
                            <w:proofErr w:type="spellEnd"/>
                            <w:r>
                              <w:rPr>
                                <w:rFonts w:cstheme="minorHAnsi"/>
                                <w:color w:val="0000FF"/>
                                <w:sz w:val="12"/>
                                <w:szCs w:val="20"/>
                                <w:u w:val="single"/>
                                <w:lang w:val="en"/>
                              </w:rPr>
                              <w:t>-</w:t>
                            </w:r>
                            <w:proofErr w:type="spellStart"/>
                            <w:r>
                              <w:rPr>
                                <w:rFonts w:cstheme="minorHAnsi"/>
                                <w:color w:val="0000FF"/>
                                <w:sz w:val="12"/>
                                <w:szCs w:val="20"/>
                                <w:u w:val="single"/>
                                <w:lang w:val="en"/>
                              </w:rPr>
                              <w:t>ShareAlike</w:t>
                            </w:r>
                            <w:proofErr w:type="spellEnd"/>
                            <w:r>
                              <w:rPr>
                                <w:rFonts w:cstheme="minorHAnsi"/>
                                <w:color w:val="0000FF"/>
                                <w:sz w:val="12"/>
                                <w:szCs w:val="20"/>
                                <w:u w:val="single"/>
                                <w:lang w:val="en"/>
                              </w:rPr>
                              <w:t xml:space="preserve"> 3.0 </w:t>
                            </w:r>
                            <w:proofErr w:type="spellStart"/>
                            <w:r>
                              <w:rPr>
                                <w:rFonts w:cstheme="minorHAnsi"/>
                                <w:color w:val="0000FF"/>
                                <w:sz w:val="12"/>
                                <w:szCs w:val="20"/>
                                <w:u w:val="single"/>
                                <w:lang w:val="en"/>
                              </w:rPr>
                              <w:t>Unported.</w:t>
                            </w:r>
                            <w:r w:rsidRPr="00E8315C">
                              <w:rPr>
                                <w:rFonts w:cstheme="minorHAnsi"/>
                                <w:color w:val="0000FF"/>
                                <w:sz w:val="12"/>
                                <w:szCs w:val="20"/>
                                <w:u w:val="single"/>
                                <w:lang w:val="en"/>
                              </w:rPr>
                              <w:t>License</w:t>
                            </w:r>
                            <w:proofErr w:type="spellEnd"/>
                            <w:r w:rsidRPr="00E8315C">
                              <w:rPr>
                                <w:rFonts w:cstheme="minorHAnsi"/>
                                <w:color w:val="0000FF"/>
                                <w:sz w:val="12"/>
                                <w:szCs w:val="20"/>
                                <w:u w:val="single"/>
                                <w:lang w:val="en"/>
                              </w:rPr>
                              <w:t>.</w:t>
                            </w:r>
                          </w:hyperlink>
                          <w:r w:rsidRPr="00B81D46">
                            <w:rPr>
                              <w:rFonts w:cstheme="minorHAnsi"/>
                              <w:color w:val="000000"/>
                              <w:sz w:val="12"/>
                              <w:szCs w:val="20"/>
                              <w:lang w:val="en"/>
                            </w:rPr>
                            <w:t xml:space="preserve"> </w:t>
                          </w:r>
                        </w:p>
                        <w:p w14:paraId="06068E0F" w14:textId="77777777" w:rsidR="005256AF" w:rsidRDefault="005256AF" w:rsidP="005256A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296.6pt;margin-top:56.2pt;width:217.25pt;height:26.1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" stroked="f">
              <v:textbox>
                <w:txbxContent>
                  <w:p w14:paraId="4AE31E19" w14:textId="77777777" w:rsidR="005256AF" w:rsidRPr="00B81D46" w:rsidRDefault="005256AF" w:rsidP="005256AF">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w:t>
                      </w:r>
                      <w:r>
                        <w:rPr>
                          <w:rFonts w:cstheme="minorHAnsi"/>
                          <w:color w:val="0000FF"/>
                          <w:sz w:val="12"/>
                          <w:szCs w:val="20"/>
                          <w:u w:val="single"/>
                          <w:lang w:val="en"/>
                        </w:rPr>
                        <w:t>mercial-ShareAlike 3.0 Unported.</w:t>
                      </w:r>
                      <w:r w:rsidRPr="00E8315C">
                        <w:rPr>
                          <w:rFonts w:cstheme="minorHAnsi"/>
                          <w:color w:val="0000FF"/>
                          <w:sz w:val="12"/>
                          <w:szCs w:val="20"/>
                          <w:u w:val="single"/>
                          <w:lang w:val="en"/>
                        </w:rPr>
                        <w:t>License.</w:t>
                      </w:r>
                    </w:hyperlink>
                    <w:r w:rsidRPr="00B81D46">
                      <w:rPr>
                        <w:rFonts w:cstheme="minorHAnsi"/>
                        <w:color w:val="000000"/>
                        <w:sz w:val="12"/>
                        <w:szCs w:val="20"/>
                        <w:lang w:val="en"/>
                      </w:rPr>
                      <w:t xml:space="preserve"> </w:t>
                    </w:r>
                  </w:p>
                  <w:p w14:paraId="06068E0F" w14:textId="77777777" w:rsidR="005256AF" w:rsidRDefault="005256AF" w:rsidP="005256AF"/>
                </w:txbxContent>
              </v:textbox>
            </v:shape>
          </w:pict>
        </mc:Fallback>
      </mc:AlternateContent>
    </w:r>
    <w:r w:rsidRPr="00E8315C">
      <w:rPr>
        <w:noProof/>
      </w:rPr>
      <w:drawing>
        <wp:anchor distT="0" distB="0" distL="114300" distR="114300" simplePos="0" relativeHeight="251822080" behindDoc="1" locked="0" layoutInCell="1" allowOverlap="1" wp14:anchorId="77165747" wp14:editId="2F1F3BED">
          <wp:simplePos x="0" y="0"/>
          <wp:positionH relativeFrom="column">
            <wp:posOffset>2989580</wp:posOffset>
          </wp:positionH>
          <wp:positionV relativeFrom="paragraph">
            <wp:posOffset>786130</wp:posOffset>
          </wp:positionV>
          <wp:extent cx="749300" cy="137160"/>
          <wp:effectExtent l="0" t="0" r="0" b="0"/>
          <wp:wrapTight wrapText="bothSides">
            <wp:wrapPolygon edited="0">
              <wp:start x="0" y="0"/>
              <wp:lineTo x="0" y="18000"/>
              <wp:lineTo x="20868" y="18000"/>
              <wp:lineTo x="20868" y="0"/>
              <wp:lineTo x="0" y="0"/>
            </wp:wrapPolygon>
          </wp:wrapTight>
          <wp:docPr id="38" name="Picture 3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930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28224" behindDoc="0" locked="0" layoutInCell="1" allowOverlap="1" wp14:anchorId="5C4ABF26" wp14:editId="3A93FCA8">
              <wp:simplePos x="0" y="0"/>
              <wp:positionH relativeFrom="column">
                <wp:posOffset>-14605</wp:posOffset>
              </wp:positionH>
              <wp:positionV relativeFrom="paragraph">
                <wp:posOffset>809625</wp:posOffset>
              </wp:positionV>
              <wp:extent cx="2158365" cy="101600"/>
              <wp:effectExtent l="0" t="0" r="0" b="3175"/>
              <wp:wrapNone/>
              <wp:docPr id="2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49B48" w14:textId="77777777" w:rsidR="005256AF" w:rsidRPr="002273E5" w:rsidRDefault="005256AF" w:rsidP="005256A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5" w:history="1">
                            <w:r w:rsidRPr="001F270E">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4" type="#_x0000_t202" style="position:absolute;margin-left:-1.15pt;margin-top:63.75pt;width:169.95pt;height:8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Vc/tQIAALI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" filled="f" stroked="f">
              <v:textbox inset="0,0,0,0">
                <w:txbxContent>
                  <w:p w14:paraId="44849B48" w14:textId="77777777" w:rsidR="005256AF" w:rsidRPr="002273E5" w:rsidRDefault="005256AF" w:rsidP="005256A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6" w:history="1">
                      <w:r w:rsidRPr="001F270E">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pict>
        </mc:Fallback>
      </mc:AlternateContent>
    </w:r>
    <w:r>
      <w:rPr>
        <w:noProof/>
      </w:rPr>
      <mc:AlternateContent>
        <mc:Choice Requires="wps">
          <w:drawing>
            <wp:anchor distT="0" distB="0" distL="114300" distR="114300" simplePos="0" relativeHeight="251829248" behindDoc="0" locked="0" layoutInCell="1" allowOverlap="1" wp14:anchorId="5A50896E" wp14:editId="5EB516FA">
              <wp:simplePos x="0" y="0"/>
              <wp:positionH relativeFrom="column">
                <wp:posOffset>4253865</wp:posOffset>
              </wp:positionH>
              <wp:positionV relativeFrom="paragraph">
                <wp:posOffset>9613900</wp:posOffset>
              </wp:positionV>
              <wp:extent cx="3472180" cy="182880"/>
              <wp:effectExtent l="0" t="0" r="13970" b="7620"/>
              <wp:wrapNone/>
              <wp:docPr id="25"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5FE16" w14:textId="77777777" w:rsidR="005256AF" w:rsidRPr="00B81D46" w:rsidRDefault="005256AF" w:rsidP="005256A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7"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5" type="#_x0000_t202" style="position:absolute;margin-left:334.95pt;margin-top:757pt;width:273.4pt;height:14.4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mW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" filled="f" stroked="f">
              <v:textbox inset="0,0,0,0">
                <w:txbxContent>
                  <w:p w14:paraId="2E45FE16" w14:textId="77777777" w:rsidR="005256AF" w:rsidRPr="00B81D46" w:rsidRDefault="005256AF" w:rsidP="005256A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8"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mc:AlternateContent>
        <mc:Choice Requires="wps">
          <w:drawing>
            <wp:anchor distT="0" distB="0" distL="114300" distR="114300" simplePos="0" relativeHeight="251827200" behindDoc="0" locked="0" layoutInCell="1" allowOverlap="1" wp14:anchorId="643F62BD" wp14:editId="6EBBD868">
              <wp:simplePos x="0" y="0"/>
              <wp:positionH relativeFrom="column">
                <wp:posOffset>6525895</wp:posOffset>
              </wp:positionH>
              <wp:positionV relativeFrom="paragraph">
                <wp:posOffset>478790</wp:posOffset>
              </wp:positionV>
              <wp:extent cx="485140" cy="157480"/>
              <wp:effectExtent l="4445" t="2540" r="0" b="1905"/>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15F2B" w14:textId="77777777" w:rsidR="005256AF" w:rsidRPr="002273E5" w:rsidRDefault="005256AF" w:rsidP="005256AF">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5.A</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CF2B33">
                            <w:rPr>
                              <w:rFonts w:ascii="Calibri" w:eastAsia="Myriad Pro Black" w:hAnsi="Calibri" w:cs="Myriad Pro Black"/>
                              <w:b/>
                              <w:bCs/>
                              <w:noProof/>
                              <w:color w:val="831746"/>
                              <w:position w:val="1"/>
                            </w:rPr>
                            <w:t>2</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36" type="#_x0000_t202" style="position:absolute;margin-left:513.85pt;margin-top:37.7pt;width:38.2pt;height:12.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OlUOqOzAgAAsQUA&#10;AA4AAAAAAAAAAAAAAAAALgIAAGRycy9lMm9Eb2MueG1sUEsBAi0AFAAGAAgAAAAhAD45jzHfAAAA&#10;DAEAAA8AAAAAAAAAAAAAAAAADQUAAGRycy9kb3ducmV2LnhtbFBLBQYAAAAABAAEAPMAAAAZBgAA&#10;AAA=&#10;" filled="f" stroked="f">
              <v:textbox inset="0,0,0,0">
                <w:txbxContent>
                  <w:p w14:paraId="4E315F2B" w14:textId="77777777" w:rsidR="005256AF" w:rsidRPr="002273E5" w:rsidRDefault="005256AF" w:rsidP="005256AF">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5.A</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CF2B33">
                      <w:rPr>
                        <w:rFonts w:ascii="Calibri" w:eastAsia="Myriad Pro Black" w:hAnsi="Calibri" w:cs="Myriad Pro Black"/>
                        <w:b/>
                        <w:bCs/>
                        <w:noProof/>
                        <w:color w:val="831746"/>
                        <w:position w:val="1"/>
                      </w:rPr>
                      <w:t>2</w:t>
                    </w:r>
                    <w:r w:rsidRPr="002273E5">
                      <w:rPr>
                        <w:rFonts w:ascii="Calibri" w:hAnsi="Calibri"/>
                        <w:b/>
                      </w:rPr>
                      <w:fldChar w:fldCharType="end"/>
                    </w:r>
                  </w:p>
                </w:txbxContent>
              </v:textbox>
            </v:shape>
          </w:pict>
        </mc:Fallback>
      </mc:AlternateContent>
    </w:r>
    <w:r>
      <w:rPr>
        <w:noProof/>
      </w:rPr>
      <mc:AlternateContent>
        <mc:Choice Requires="wps">
          <w:drawing>
            <wp:anchor distT="0" distB="0" distL="114300" distR="114300" simplePos="0" relativeHeight="251826176" behindDoc="0" locked="0" layoutInCell="1" allowOverlap="1" wp14:anchorId="3769EF44" wp14:editId="760CC350">
              <wp:simplePos x="0" y="0"/>
              <wp:positionH relativeFrom="column">
                <wp:posOffset>1346200</wp:posOffset>
              </wp:positionH>
              <wp:positionV relativeFrom="paragraph">
                <wp:posOffset>396875</wp:posOffset>
              </wp:positionV>
              <wp:extent cx="3553460" cy="316865"/>
              <wp:effectExtent l="0" t="0" r="2540" b="635"/>
              <wp:wrapNone/>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CD1E8" w14:textId="77777777" w:rsidR="005256AF" w:rsidRPr="002273E5" w:rsidRDefault="005256AF" w:rsidP="005256AF">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A</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Strategies for Adding and Subtracting Within 1,000</w:t>
                          </w:r>
                        </w:p>
                        <w:p w14:paraId="07AD9098" w14:textId="29DCD18D" w:rsidR="005256AF" w:rsidRPr="002273E5" w:rsidRDefault="005256AF" w:rsidP="005256AF">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F2B33">
                            <w:rPr>
                              <w:rFonts w:ascii="Calibri" w:eastAsia="Myriad Pro" w:hAnsi="Calibri" w:cs="Myriad Pro"/>
                              <w:noProof/>
                              <w:color w:val="41343A"/>
                              <w:sz w:val="16"/>
                              <w:szCs w:val="16"/>
                            </w:rPr>
                            <w:t>11/19/14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7" type="#_x0000_t202" style="position:absolute;margin-left:106pt;margin-top:31.25pt;width:279.8pt;height:24.9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" filled="f" stroked="f">
              <v:textbox inset="0,0,0,0">
                <w:txbxContent>
                  <w:p w14:paraId="571CD1E8" w14:textId="77777777" w:rsidR="005256AF" w:rsidRPr="002273E5" w:rsidRDefault="005256AF" w:rsidP="005256AF">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A</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Strategies for Adding and Subtracting Within 1,000</w:t>
                    </w:r>
                  </w:p>
                  <w:p w14:paraId="07AD9098" w14:textId="29DCD18D" w:rsidR="005256AF" w:rsidRPr="002273E5" w:rsidRDefault="005256AF" w:rsidP="005256AF">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F2B33">
                      <w:rPr>
                        <w:rFonts w:ascii="Calibri" w:eastAsia="Myriad Pro" w:hAnsi="Calibri" w:cs="Myriad Pro"/>
                        <w:noProof/>
                        <w:color w:val="41343A"/>
                        <w:sz w:val="16"/>
                        <w:szCs w:val="16"/>
                      </w:rPr>
                      <w:t>11/19/14</w:t>
                    </w:r>
                    <w:r w:rsidRPr="002273E5">
                      <w:rPr>
                        <w:rFonts w:ascii="Calibri" w:eastAsia="Myriad Pro" w:hAnsi="Calibri" w:cs="Myriad Pro"/>
                        <w:color w:val="41343A"/>
                        <w:sz w:val="16"/>
                        <w:szCs w:val="16"/>
                      </w:rPr>
                      <w:fldChar w:fldCharType="end"/>
                    </w:r>
                  </w:p>
                </w:txbxContent>
              </v:textbox>
            </v:shape>
          </w:pict>
        </mc:Fallback>
      </mc:AlternateContent>
    </w:r>
    <w:r>
      <w:rPr>
        <w:noProof/>
      </w:rPr>
      <mc:AlternateContent>
        <mc:Choice Requires="wpg">
          <w:drawing>
            <wp:anchor distT="0" distB="0" distL="114300" distR="114300" simplePos="0" relativeHeight="251825152" behindDoc="0" locked="0" layoutInCell="1" allowOverlap="1" wp14:anchorId="62ADDC6E" wp14:editId="42EE5847">
              <wp:simplePos x="0" y="0"/>
              <wp:positionH relativeFrom="column">
                <wp:posOffset>-1905</wp:posOffset>
              </wp:positionH>
              <wp:positionV relativeFrom="paragraph">
                <wp:posOffset>258445</wp:posOffset>
              </wp:positionV>
              <wp:extent cx="6253480" cy="1270"/>
              <wp:effectExtent l="29845" t="29845" r="31750" b="26035"/>
              <wp:wrapNone/>
              <wp:docPr id="2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9"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2" o:spid="_x0000_s1026" style="position:absolute;margin-left:-.15pt;margin-top:20.35pt;width:492.4pt;height:.1pt;z-index:251825152"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GHQ8QA&#10;AADbAAAADwAAAGRycy9kb3ducmV2LnhtbESPT4vCMBTE74LfITxhb5rqQbQaRRYED7sF/4DXZ/Ns&#10;ujYvpYm27qffLAgeh5n5DbNcd7YSD2p86VjBeJSAIM6dLrlQcDpuhzMQPiBrrByTgid5WK/6vSWm&#10;2rW8p8chFCJC2KeowIRQp1L63JBFP3I1cfSurrEYomwKqRtsI9xWcpIkU2mx5LhgsKZPQ/ntcLcK&#10;fnff51l2OWVf2c/zNh235lpt9kp9DLrNAkSgLrzDr/ZOK5jM4f9L/A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xh0PEAAAA2wAAAA8AAAAAAAAAAAAAAAAAmAIAAGRycy9k&#10;b3ducmV2LnhtbFBLBQYAAAAABAAEAPUAAACJAwAAAAA=&#10;" path="m,l9848,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824128" behindDoc="0" locked="0" layoutInCell="1" allowOverlap="1" wp14:anchorId="4CBD8059" wp14:editId="1CF1A708">
              <wp:simplePos x="0" y="0"/>
              <wp:positionH relativeFrom="column">
                <wp:posOffset>1257935</wp:posOffset>
              </wp:positionH>
              <wp:positionV relativeFrom="paragraph">
                <wp:posOffset>386715</wp:posOffset>
              </wp:positionV>
              <wp:extent cx="83185" cy="271780"/>
              <wp:effectExtent l="13335" t="5715" r="0" b="8255"/>
              <wp:wrapNone/>
              <wp:docPr id="3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31"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3" o:spid="_x0000_s1026" style="position:absolute;margin-left:99.05pt;margin-top:30.45pt;width:6.55pt;height:21.4pt;z-index:25182412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8KTsAA&#10;AADbAAAADwAAAGRycy9kb3ducmV2LnhtbESP3YrCMBCF7wXfIcyCN6KpK4h2TYsIwl65Wn2AsZlt&#10;yjaT0kStb28WBC8P5+fjrPPeNuJGna8dK5hNExDEpdM1VwrOp91kCcIHZI2NY1LwIA95NhysMdXu&#10;zke6FaEScYR9igpMCG0qpS8NWfRT1xJH79d1FkOUXSV1h/c4bhv5mSQLabHmSDDY0tZQ+VdcbYTM&#10;fw77R7Ham4sdG0IuFthvlRp99JsvEIH68A6/2t9awXwG/1/iD5D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8KTsAAAADbAAAADwAAAAAAAAAAAAAAAACYAgAAZHJzL2Rvd25y&#10;ZXYueG1sUEsFBgAAAAAEAAQA9QAAAIUDAAAAAA==&#10;" path="m,l,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823104" behindDoc="0" locked="0" layoutInCell="1" allowOverlap="1" wp14:anchorId="7DA1A96E" wp14:editId="3DEDE4C3">
              <wp:simplePos x="0" y="0"/>
              <wp:positionH relativeFrom="column">
                <wp:posOffset>6560820</wp:posOffset>
              </wp:positionH>
              <wp:positionV relativeFrom="paragraph">
                <wp:posOffset>645795</wp:posOffset>
              </wp:positionV>
              <wp:extent cx="424815" cy="45085"/>
              <wp:effectExtent l="10795" t="7620" r="12065" b="0"/>
              <wp:wrapNone/>
              <wp:docPr id="3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34"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5" o:spid="_x0000_s1026" style="position:absolute;margin-left:516.6pt;margin-top:50.85pt;width:33.45pt;height:3.55pt;z-index:251823104"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rlU8IA&#10;AADbAAAADwAAAGRycy9kb3ducmV2LnhtbESP0YrCMBRE34X9h3CFfbOpW5GlGkVEQVlEt/oBl+ba&#10;Fpub0sTa/fuNIPg4zMwZZr7sTS06al1lWcE4ikEQ51ZXXCi4nLejbxDOI2usLZOCP3KwXHwM5phq&#10;++Bf6jJfiABhl6KC0vsmldLlJRl0kW2Ig3e1rUEfZFtI3eIjwE0tv+J4Kg1WHBZKbGhdUn7L7kbB&#10;an36iTd6sk+6cSLxfjxssr1X6nPYr2YgPPX+HX61d1pBMoHnl/A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KuVTwgAAANsAAAAPAAAAAAAAAAAAAAAAAJgCAABkcnMvZG93&#10;bnJldi54bWxQSwUGAAAAAAQABAD1AAAAhwMAAAAA&#10;" path="m,l525,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833344" behindDoc="0" locked="0" layoutInCell="1" allowOverlap="1" wp14:anchorId="6A6DD3CB" wp14:editId="1263137A">
              <wp:simplePos x="0" y="0"/>
              <wp:positionH relativeFrom="column">
                <wp:posOffset>-508000</wp:posOffset>
              </wp:positionH>
              <wp:positionV relativeFrom="paragraph">
                <wp:posOffset>149225</wp:posOffset>
              </wp:positionV>
              <wp:extent cx="7772400" cy="1036955"/>
              <wp:effectExtent l="0" t="0" r="0" b="4445"/>
              <wp:wrapNone/>
              <wp:docPr id="3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 o:spid="_x0000_s1026" style="position:absolute;margin-left:-40pt;margin-top:11.75pt;width:612pt;height:81.6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" filled="f" stroked="f"/>
          </w:pict>
        </mc:Fallback>
      </mc:AlternateContent>
    </w:r>
    <w:r>
      <w:rPr>
        <w:noProof/>
      </w:rPr>
      <mc:AlternateContent>
        <mc:Choice Requires="wps">
          <w:drawing>
            <wp:anchor distT="0" distB="0" distL="114300" distR="114300" simplePos="0" relativeHeight="251832320" behindDoc="0" locked="0" layoutInCell="1" allowOverlap="1" wp14:anchorId="7DEEE50A" wp14:editId="50D5B9E7">
              <wp:simplePos x="0" y="0"/>
              <wp:positionH relativeFrom="column">
                <wp:posOffset>4253865</wp:posOffset>
              </wp:positionH>
              <wp:positionV relativeFrom="paragraph">
                <wp:posOffset>9613900</wp:posOffset>
              </wp:positionV>
              <wp:extent cx="3472180" cy="182880"/>
              <wp:effectExtent l="0" t="0" r="13970" b="7620"/>
              <wp:wrapNone/>
              <wp:docPr id="36"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0CC7F" w14:textId="77777777" w:rsidR="005256AF" w:rsidRPr="00B81D46" w:rsidRDefault="005256AF" w:rsidP="005256A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9"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334.95pt;margin-top:757pt;width:273.4pt;height:14.4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2Etsw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" filled="f" stroked="f">
              <v:textbox inset="0,0,0,0">
                <w:txbxContent>
                  <w:p w14:paraId="2890CC7F" w14:textId="77777777" w:rsidR="005256AF" w:rsidRPr="00B81D46" w:rsidRDefault="005256AF" w:rsidP="005256A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0"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821056" behindDoc="0" locked="0" layoutInCell="1" allowOverlap="1" wp14:anchorId="3249A3C4" wp14:editId="4E1C6FAB">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9" w14:textId="1AC3A66F" w:rsidR="0053579D" w:rsidRPr="005256AF" w:rsidRDefault="005256AF" w:rsidP="005256AF">
    <w:pPr>
      <w:pStyle w:val="Footer"/>
    </w:pPr>
    <w:r>
      <w:rPr>
        <w:noProof/>
      </w:rPr>
      <w:drawing>
        <wp:anchor distT="0" distB="0" distL="114300" distR="114300" simplePos="0" relativeHeight="251816960" behindDoc="1" locked="0" layoutInCell="1" allowOverlap="1" wp14:anchorId="5F95335D" wp14:editId="79E05CD6">
          <wp:simplePos x="0" y="0"/>
          <wp:positionH relativeFrom="column">
            <wp:posOffset>-19050</wp:posOffset>
          </wp:positionH>
          <wp:positionV relativeFrom="paragraph">
            <wp:posOffset>340995</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15936" behindDoc="0" locked="0" layoutInCell="1" allowOverlap="1" wp14:anchorId="2F5666B8" wp14:editId="20AF66C1">
              <wp:simplePos x="0" y="0"/>
              <wp:positionH relativeFrom="column">
                <wp:posOffset>3766820</wp:posOffset>
              </wp:positionH>
              <wp:positionV relativeFrom="paragraph">
                <wp:posOffset>713740</wp:posOffset>
              </wp:positionV>
              <wp:extent cx="2759075" cy="332105"/>
              <wp:effectExtent l="0" t="0" r="0" b="190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2C1A11" w14:textId="77777777" w:rsidR="005256AF" w:rsidRPr="00B81D46" w:rsidRDefault="005256AF" w:rsidP="005256AF">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w:t>
                            </w:r>
                            <w:r>
                              <w:rPr>
                                <w:rFonts w:cstheme="minorHAnsi"/>
                                <w:color w:val="0000FF"/>
                                <w:sz w:val="12"/>
                                <w:szCs w:val="20"/>
                                <w:u w:val="single"/>
                                <w:lang w:val="en"/>
                              </w:rPr>
                              <w:t>mercial</w:t>
                            </w:r>
                            <w:proofErr w:type="spellEnd"/>
                            <w:r>
                              <w:rPr>
                                <w:rFonts w:cstheme="minorHAnsi"/>
                                <w:color w:val="0000FF"/>
                                <w:sz w:val="12"/>
                                <w:szCs w:val="20"/>
                                <w:u w:val="single"/>
                                <w:lang w:val="en"/>
                              </w:rPr>
                              <w:t>-</w:t>
                            </w:r>
                            <w:proofErr w:type="spellStart"/>
                            <w:r>
                              <w:rPr>
                                <w:rFonts w:cstheme="minorHAnsi"/>
                                <w:color w:val="0000FF"/>
                                <w:sz w:val="12"/>
                                <w:szCs w:val="20"/>
                                <w:u w:val="single"/>
                                <w:lang w:val="en"/>
                              </w:rPr>
                              <w:t>ShareAlike</w:t>
                            </w:r>
                            <w:proofErr w:type="spellEnd"/>
                            <w:r>
                              <w:rPr>
                                <w:rFonts w:cstheme="minorHAnsi"/>
                                <w:color w:val="0000FF"/>
                                <w:sz w:val="12"/>
                                <w:szCs w:val="20"/>
                                <w:u w:val="single"/>
                                <w:lang w:val="en"/>
                              </w:rPr>
                              <w:t xml:space="preserve"> 3.0 </w:t>
                            </w:r>
                            <w:proofErr w:type="spellStart"/>
                            <w:r>
                              <w:rPr>
                                <w:rFonts w:cstheme="minorHAnsi"/>
                                <w:color w:val="0000FF"/>
                                <w:sz w:val="12"/>
                                <w:szCs w:val="20"/>
                                <w:u w:val="single"/>
                                <w:lang w:val="en"/>
                              </w:rPr>
                              <w:t>Unported.</w:t>
                            </w:r>
                            <w:r w:rsidRPr="00E8315C">
                              <w:rPr>
                                <w:rFonts w:cstheme="minorHAnsi"/>
                                <w:color w:val="0000FF"/>
                                <w:sz w:val="12"/>
                                <w:szCs w:val="20"/>
                                <w:u w:val="single"/>
                                <w:lang w:val="en"/>
                              </w:rPr>
                              <w:t>License</w:t>
                            </w:r>
                            <w:proofErr w:type="spellEnd"/>
                            <w:r w:rsidRPr="00E8315C">
                              <w:rPr>
                                <w:rFonts w:cstheme="minorHAnsi"/>
                                <w:color w:val="0000FF"/>
                                <w:sz w:val="12"/>
                                <w:szCs w:val="20"/>
                                <w:u w:val="single"/>
                                <w:lang w:val="en"/>
                              </w:rPr>
                              <w:t>.</w:t>
                            </w:r>
                          </w:hyperlink>
                          <w:r w:rsidRPr="00B81D46">
                            <w:rPr>
                              <w:rFonts w:cstheme="minorHAnsi"/>
                              <w:color w:val="000000"/>
                              <w:sz w:val="12"/>
                              <w:szCs w:val="20"/>
                              <w:lang w:val="en"/>
                            </w:rPr>
                            <w:t xml:space="preserve"> </w:t>
                          </w:r>
                        </w:p>
                        <w:p w14:paraId="4BF0CD13" w14:textId="77777777" w:rsidR="005256AF" w:rsidRDefault="005256AF" w:rsidP="005256A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5" type="#_x0000_t202" style="position:absolute;margin-left:296.6pt;margin-top:56.2pt;width:217.25pt;height:26.1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SMYhwIAABg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" stroked="f">
              <v:textbox>
                <w:txbxContent>
                  <w:p w14:paraId="192C1A11" w14:textId="77777777" w:rsidR="005256AF" w:rsidRPr="00B81D46" w:rsidRDefault="005256AF" w:rsidP="005256AF">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w:t>
                      </w:r>
                      <w:r>
                        <w:rPr>
                          <w:rFonts w:cstheme="minorHAnsi"/>
                          <w:color w:val="0000FF"/>
                          <w:sz w:val="12"/>
                          <w:szCs w:val="20"/>
                          <w:u w:val="single"/>
                          <w:lang w:val="en"/>
                        </w:rPr>
                        <w:t>mercial-ShareAlike 3.0 Unported.</w:t>
                      </w:r>
                      <w:r w:rsidRPr="00E8315C">
                        <w:rPr>
                          <w:rFonts w:cstheme="minorHAnsi"/>
                          <w:color w:val="0000FF"/>
                          <w:sz w:val="12"/>
                          <w:szCs w:val="20"/>
                          <w:u w:val="single"/>
                          <w:lang w:val="en"/>
                        </w:rPr>
                        <w:t>License.</w:t>
                      </w:r>
                    </w:hyperlink>
                    <w:r w:rsidRPr="00B81D46">
                      <w:rPr>
                        <w:rFonts w:cstheme="minorHAnsi"/>
                        <w:color w:val="000000"/>
                        <w:sz w:val="12"/>
                        <w:szCs w:val="20"/>
                        <w:lang w:val="en"/>
                      </w:rPr>
                      <w:t xml:space="preserve"> </w:t>
                    </w:r>
                  </w:p>
                  <w:p w14:paraId="4BF0CD13" w14:textId="77777777" w:rsidR="005256AF" w:rsidRDefault="005256AF" w:rsidP="005256AF"/>
                </w:txbxContent>
              </v:textbox>
            </v:shape>
          </w:pict>
        </mc:Fallback>
      </mc:AlternateContent>
    </w:r>
    <w:r w:rsidRPr="00E8315C">
      <w:rPr>
        <w:noProof/>
      </w:rPr>
      <w:drawing>
        <wp:anchor distT="0" distB="0" distL="114300" distR="114300" simplePos="0" relativeHeight="251807744" behindDoc="1" locked="0" layoutInCell="1" allowOverlap="1" wp14:anchorId="0405BFA7" wp14:editId="6B960C5C">
          <wp:simplePos x="0" y="0"/>
          <wp:positionH relativeFrom="column">
            <wp:posOffset>2989580</wp:posOffset>
          </wp:positionH>
          <wp:positionV relativeFrom="paragraph">
            <wp:posOffset>786130</wp:posOffset>
          </wp:positionV>
          <wp:extent cx="749300" cy="137160"/>
          <wp:effectExtent l="0" t="0" r="0" b="0"/>
          <wp:wrapTight wrapText="bothSides">
            <wp:wrapPolygon edited="0">
              <wp:start x="0" y="0"/>
              <wp:lineTo x="0" y="18000"/>
              <wp:lineTo x="20868" y="18000"/>
              <wp:lineTo x="20868" y="0"/>
              <wp:lineTo x="0" y="0"/>
            </wp:wrapPolygon>
          </wp:wrapTight>
          <wp:docPr id="3" name="Picture 3"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930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13888" behindDoc="0" locked="0" layoutInCell="1" allowOverlap="1" wp14:anchorId="76650314" wp14:editId="1C34186B">
              <wp:simplePos x="0" y="0"/>
              <wp:positionH relativeFrom="column">
                <wp:posOffset>-14605</wp:posOffset>
              </wp:positionH>
              <wp:positionV relativeFrom="paragraph">
                <wp:posOffset>809625</wp:posOffset>
              </wp:positionV>
              <wp:extent cx="2158365" cy="101600"/>
              <wp:effectExtent l="0" t="0" r="0" b="3175"/>
              <wp:wrapNone/>
              <wp:docPr id="2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83601" w14:textId="77777777" w:rsidR="005256AF" w:rsidRPr="002273E5" w:rsidRDefault="005256AF" w:rsidP="005256A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5" w:history="1">
                            <w:r w:rsidRPr="001F270E">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1.15pt;margin-top:63.75pt;width:169.95pt;height: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" filled="f" stroked="f">
              <v:textbox inset="0,0,0,0">
                <w:txbxContent>
                  <w:p w14:paraId="6FF83601" w14:textId="77777777" w:rsidR="005256AF" w:rsidRPr="002273E5" w:rsidRDefault="005256AF" w:rsidP="005256A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6" w:history="1">
                      <w:r w:rsidRPr="001F270E">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pict>
        </mc:Fallback>
      </mc:AlternateContent>
    </w:r>
    <w:r>
      <w:rPr>
        <w:noProof/>
      </w:rPr>
      <mc:AlternateContent>
        <mc:Choice Requires="wps">
          <w:drawing>
            <wp:anchor distT="0" distB="0" distL="114300" distR="114300" simplePos="0" relativeHeight="251814912" behindDoc="0" locked="0" layoutInCell="1" allowOverlap="1" wp14:anchorId="159987FB" wp14:editId="3E026A1F">
              <wp:simplePos x="0" y="0"/>
              <wp:positionH relativeFrom="column">
                <wp:posOffset>4253865</wp:posOffset>
              </wp:positionH>
              <wp:positionV relativeFrom="paragraph">
                <wp:posOffset>9613900</wp:posOffset>
              </wp:positionV>
              <wp:extent cx="3472180" cy="182880"/>
              <wp:effectExtent l="0" t="0" r="13970" b="7620"/>
              <wp:wrapNone/>
              <wp:docPr id="2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CB7FB" w14:textId="77777777" w:rsidR="005256AF" w:rsidRPr="00B81D46" w:rsidRDefault="005256AF" w:rsidP="005256A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7"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334.95pt;margin-top:757pt;width:273.4pt;height:14.4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tL9sw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" filled="f" stroked="f">
              <v:textbox inset="0,0,0,0">
                <w:txbxContent>
                  <w:p w14:paraId="203CB7FB" w14:textId="77777777" w:rsidR="005256AF" w:rsidRPr="00B81D46" w:rsidRDefault="005256AF" w:rsidP="005256A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8"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mc:AlternateContent>
        <mc:Choice Requires="wps">
          <w:drawing>
            <wp:anchor distT="0" distB="0" distL="114300" distR="114300" simplePos="0" relativeHeight="251812864" behindDoc="0" locked="0" layoutInCell="1" allowOverlap="1" wp14:anchorId="7DADFB1A" wp14:editId="16871E77">
              <wp:simplePos x="0" y="0"/>
              <wp:positionH relativeFrom="column">
                <wp:posOffset>6525895</wp:posOffset>
              </wp:positionH>
              <wp:positionV relativeFrom="paragraph">
                <wp:posOffset>478790</wp:posOffset>
              </wp:positionV>
              <wp:extent cx="485140" cy="157480"/>
              <wp:effectExtent l="4445" t="2540" r="0" b="1905"/>
              <wp:wrapNone/>
              <wp:docPr id="1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AD626" w14:textId="501897ED" w:rsidR="005256AF" w:rsidRPr="002273E5" w:rsidRDefault="005256AF" w:rsidP="005256AF">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5.A</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CF2B33">
                            <w:rPr>
                              <w:rFonts w:ascii="Calibri" w:eastAsia="Myriad Pro Black" w:hAnsi="Calibri" w:cs="Myriad Pro Black"/>
                              <w:b/>
                              <w:bCs/>
                              <w:noProof/>
                              <w:color w:val="831746"/>
                              <w:position w:val="1"/>
                            </w:rPr>
                            <w:t>1</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8" type="#_x0000_t202" style="position:absolute;margin-left:513.85pt;margin-top:37.7pt;width:38.2pt;height:12.4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C9ZoP2zAgAAsgUA&#10;AA4AAAAAAAAAAAAAAAAALgIAAGRycy9lMm9Eb2MueG1sUEsBAi0AFAAGAAgAAAAhAD45jzHfAAAA&#10;DAEAAA8AAAAAAAAAAAAAAAAADQUAAGRycy9kb3ducmV2LnhtbFBLBQYAAAAABAAEAPMAAAAZBgAA&#10;AAA=&#10;" filled="f" stroked="f">
              <v:textbox inset="0,0,0,0">
                <w:txbxContent>
                  <w:p w14:paraId="546AD626" w14:textId="501897ED" w:rsidR="005256AF" w:rsidRPr="002273E5" w:rsidRDefault="005256AF" w:rsidP="005256AF">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5.A</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CF2B33">
                      <w:rPr>
                        <w:rFonts w:ascii="Calibri" w:eastAsia="Myriad Pro Black" w:hAnsi="Calibri" w:cs="Myriad Pro Black"/>
                        <w:b/>
                        <w:bCs/>
                        <w:noProof/>
                        <w:color w:val="831746"/>
                        <w:position w:val="1"/>
                      </w:rPr>
                      <w:t>1</w:t>
                    </w:r>
                    <w:r w:rsidRPr="002273E5">
                      <w:rPr>
                        <w:rFonts w:ascii="Calibri" w:hAnsi="Calibri"/>
                        <w:b/>
                      </w:rPr>
                      <w:fldChar w:fldCharType="end"/>
                    </w:r>
                  </w:p>
                </w:txbxContent>
              </v:textbox>
            </v:shape>
          </w:pict>
        </mc:Fallback>
      </mc:AlternateContent>
    </w:r>
    <w:r>
      <w:rPr>
        <w:noProof/>
      </w:rPr>
      <mc:AlternateContent>
        <mc:Choice Requires="wps">
          <w:drawing>
            <wp:anchor distT="0" distB="0" distL="114300" distR="114300" simplePos="0" relativeHeight="251811840" behindDoc="0" locked="0" layoutInCell="1" allowOverlap="1" wp14:anchorId="58A88509" wp14:editId="540480E3">
              <wp:simplePos x="0" y="0"/>
              <wp:positionH relativeFrom="column">
                <wp:posOffset>1346200</wp:posOffset>
              </wp:positionH>
              <wp:positionV relativeFrom="paragraph">
                <wp:posOffset>396875</wp:posOffset>
              </wp:positionV>
              <wp:extent cx="3553460" cy="316865"/>
              <wp:effectExtent l="0" t="0" r="2540" b="635"/>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651F7" w14:textId="0BE49989" w:rsidR="005256AF" w:rsidRPr="002273E5" w:rsidRDefault="005256AF" w:rsidP="005256AF">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A</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Strategies for Adding and Subtracting Within 1,000</w:t>
                          </w:r>
                        </w:p>
                        <w:p w14:paraId="04A32243" w14:textId="1E0FDF73" w:rsidR="005256AF" w:rsidRPr="002273E5" w:rsidRDefault="005256AF" w:rsidP="005256AF">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F2B33">
                            <w:rPr>
                              <w:rFonts w:ascii="Calibri" w:eastAsia="Myriad Pro" w:hAnsi="Calibri" w:cs="Myriad Pro"/>
                              <w:noProof/>
                              <w:color w:val="41343A"/>
                              <w:sz w:val="16"/>
                              <w:szCs w:val="16"/>
                            </w:rPr>
                            <w:t>11/19/14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106pt;margin-top:31.25pt;width:279.8pt;height:24.9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" filled="f" stroked="f">
              <v:textbox inset="0,0,0,0">
                <w:txbxContent>
                  <w:p w14:paraId="21A651F7" w14:textId="0BE49989" w:rsidR="005256AF" w:rsidRPr="002273E5" w:rsidRDefault="005256AF" w:rsidP="005256AF">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A</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Strategies for Adding and Subtracting Within 1,000</w:t>
                    </w:r>
                  </w:p>
                  <w:p w14:paraId="04A32243" w14:textId="1E0FDF73" w:rsidR="005256AF" w:rsidRPr="002273E5" w:rsidRDefault="005256AF" w:rsidP="005256AF">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F2B33">
                      <w:rPr>
                        <w:rFonts w:ascii="Calibri" w:eastAsia="Myriad Pro" w:hAnsi="Calibri" w:cs="Myriad Pro"/>
                        <w:noProof/>
                        <w:color w:val="41343A"/>
                        <w:sz w:val="16"/>
                        <w:szCs w:val="16"/>
                      </w:rPr>
                      <w:t>11/19/14</w:t>
                    </w:r>
                    <w:r w:rsidRPr="002273E5">
                      <w:rPr>
                        <w:rFonts w:ascii="Calibri" w:eastAsia="Myriad Pro" w:hAnsi="Calibri" w:cs="Myriad Pro"/>
                        <w:color w:val="41343A"/>
                        <w:sz w:val="16"/>
                        <w:szCs w:val="16"/>
                      </w:rPr>
                      <w:fldChar w:fldCharType="end"/>
                    </w:r>
                  </w:p>
                </w:txbxContent>
              </v:textbox>
            </v:shape>
          </w:pict>
        </mc:Fallback>
      </mc:AlternateContent>
    </w:r>
    <w:r>
      <w:rPr>
        <w:noProof/>
      </w:rPr>
      <mc:AlternateContent>
        <mc:Choice Requires="wpg">
          <w:drawing>
            <wp:anchor distT="0" distB="0" distL="114300" distR="114300" simplePos="0" relativeHeight="251810816" behindDoc="0" locked="0" layoutInCell="1" allowOverlap="1" wp14:anchorId="4BD15D68" wp14:editId="39F9298F">
              <wp:simplePos x="0" y="0"/>
              <wp:positionH relativeFrom="column">
                <wp:posOffset>-1905</wp:posOffset>
              </wp:positionH>
              <wp:positionV relativeFrom="paragraph">
                <wp:posOffset>258445</wp:posOffset>
              </wp:positionV>
              <wp:extent cx="6253480" cy="1270"/>
              <wp:effectExtent l="29845" t="29845" r="31750" b="26035"/>
              <wp:wrapNone/>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5"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2" o:spid="_x0000_s1026" style="position:absolute;margin-left:-.15pt;margin-top:20.35pt;width:492.4pt;height:.1pt;z-index:251810816"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BH+8EA&#10;AADbAAAADwAAAGRycy9kb3ducmV2LnhtbERPTYvCMBC9C/6HMII3TV1QpBpFBMHDbkFX8Do2Y1Nt&#10;JqXJ2uqvNwsLe5vH+5zlurOVeFDjS8cKJuMEBHHudMmFgtP3bjQH4QOyxsoxKXiSh/Wq31tiql3L&#10;B3ocQyFiCPsUFZgQ6lRKnxuy6MeuJo7c1TUWQ4RNIXWDbQy3lfxIkpm0WHJsMFjT1lB+P/5YBa/9&#10;13meXU7ZZ3Z73meT1lyrzUGp4aDbLEAE6sK/+M+913H+FH5/iQ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QR/vBAAAA2wAAAA8AAAAAAAAAAAAAAAAAmAIAAGRycy9kb3du&#10;cmV2LnhtbFBLBQYAAAAABAAEAPUAAACGAwAAAAA=&#10;" path="m,l9848,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809792" behindDoc="0" locked="0" layoutInCell="1" allowOverlap="1" wp14:anchorId="26BC376E" wp14:editId="1DA740B1">
              <wp:simplePos x="0" y="0"/>
              <wp:positionH relativeFrom="column">
                <wp:posOffset>1257935</wp:posOffset>
              </wp:positionH>
              <wp:positionV relativeFrom="paragraph">
                <wp:posOffset>386715</wp:posOffset>
              </wp:positionV>
              <wp:extent cx="83185" cy="271780"/>
              <wp:effectExtent l="13335" t="5715" r="0" b="8255"/>
              <wp:wrapNone/>
              <wp:docPr id="1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13"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3" o:spid="_x0000_s1026" style="position:absolute;margin-left:99.05pt;margin-top:30.45pt;width:6.55pt;height:21.4pt;z-index:25180979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RtwsAA&#10;AADbAAAADwAAAGRycy9kb3ducmV2LnhtbESP0YrCMBBF3xf8hzCCL4umKohWo4gg+KRu9QPGZmyK&#10;zaQ0UevfG0HYtxnunXvuLFatrcSDGl86VjAcJCCIc6dLLhScT9v+FIQPyBorx6TgRR5Wy87PAlPt&#10;nvxHjywUIoawT1GBCaFOpfS5IYt+4GriqF1dYzHEtSmkbvAZw20lR0kykRZLjgSDNW0M5bfsbiNk&#10;fDjuX9lsby721xByNsF2o1Sv267nIAK14d/8vd7pWH8Mn1/iAH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vRtwsAAAADbAAAADwAAAAAAAAAAAAAAAACYAgAAZHJzL2Rvd25y&#10;ZXYueG1sUEsFBgAAAAAEAAQA9QAAAIUDAAAAAA==&#10;" path="m,l,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808768" behindDoc="0" locked="0" layoutInCell="1" allowOverlap="1" wp14:anchorId="346995F3" wp14:editId="51AA6856">
              <wp:simplePos x="0" y="0"/>
              <wp:positionH relativeFrom="column">
                <wp:posOffset>6560820</wp:posOffset>
              </wp:positionH>
              <wp:positionV relativeFrom="paragraph">
                <wp:posOffset>645795</wp:posOffset>
              </wp:positionV>
              <wp:extent cx="424815" cy="45085"/>
              <wp:effectExtent l="10795" t="7620" r="12065" b="0"/>
              <wp:wrapNone/>
              <wp:docPr id="1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11"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5" o:spid="_x0000_s1026" style="position:absolute;margin-left:516.6pt;margin-top:50.85pt;width:33.45pt;height:3.55pt;z-index:251808768"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gaq8AA&#10;AADbAAAADwAAAGRycy9kb3ducmV2LnhtbERP24rCMBB9F/yHMMK+2bS6yFKNIqKwsoja9QOGZmyL&#10;zaQ0sXb/fiMIvs3hXGex6k0tOmpdZVlBEsUgiHOrKy4UXH534y8QziNrrC2Tgj9ysFoOBwtMtX3w&#10;mbrMFyKEsEtRQel9k0rp8pIMusg2xIG72tagD7AtpG7xEcJNLSdxPJMGKw4NJTa0KSm/ZXejYL05&#10;/cRb/bmfdslU4v142GZ7r9THqF/PQXjq/Vv8cn/rMD+B5y/hAL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ugaq8AAAADbAAAADwAAAAAAAAAAAAAAAACYAgAAZHJzL2Rvd25y&#10;ZXYueG1sUEsFBgAAAAAEAAQA9QAAAIUDAAAAAA==&#10;" path="m,l525,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819008" behindDoc="0" locked="0" layoutInCell="1" allowOverlap="1" wp14:anchorId="11719C03" wp14:editId="4E7AE0BA">
              <wp:simplePos x="0" y="0"/>
              <wp:positionH relativeFrom="column">
                <wp:posOffset>-508000</wp:posOffset>
              </wp:positionH>
              <wp:positionV relativeFrom="paragraph">
                <wp:posOffset>149225</wp:posOffset>
              </wp:positionV>
              <wp:extent cx="7772400" cy="1036955"/>
              <wp:effectExtent l="0" t="0" r="0" b="444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 o:spid="_x0000_s1026" style="position:absolute;margin-left:-40pt;margin-top:11.75pt;width:612pt;height:81.6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" filled="f" stroked="f"/>
          </w:pict>
        </mc:Fallback>
      </mc:AlternateContent>
    </w:r>
    <w:r>
      <w:rPr>
        <w:noProof/>
      </w:rPr>
      <mc:AlternateContent>
        <mc:Choice Requires="wps">
          <w:drawing>
            <wp:anchor distT="0" distB="0" distL="114300" distR="114300" simplePos="0" relativeHeight="251817984" behindDoc="0" locked="0" layoutInCell="1" allowOverlap="1" wp14:anchorId="5B0C1DE7" wp14:editId="7AE41B0E">
              <wp:simplePos x="0" y="0"/>
              <wp:positionH relativeFrom="column">
                <wp:posOffset>4253865</wp:posOffset>
              </wp:positionH>
              <wp:positionV relativeFrom="paragraph">
                <wp:posOffset>9613900</wp:posOffset>
              </wp:positionV>
              <wp:extent cx="3472180" cy="182880"/>
              <wp:effectExtent l="0" t="0" r="13970" b="7620"/>
              <wp:wrapNone/>
              <wp:docPr id="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61A4B" w14:textId="77777777" w:rsidR="005256AF" w:rsidRPr="00B81D46" w:rsidRDefault="005256AF" w:rsidP="005256A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9"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334.95pt;margin-top:757pt;width:273.4pt;height:14.4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4R2sg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" filled="f" stroked="f">
              <v:textbox inset="0,0,0,0">
                <w:txbxContent>
                  <w:p w14:paraId="01661A4B" w14:textId="77777777" w:rsidR="005256AF" w:rsidRPr="00B81D46" w:rsidRDefault="005256AF" w:rsidP="005256A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0"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806720" behindDoc="0" locked="0" layoutInCell="1" allowOverlap="1" wp14:anchorId="1BEED6C2" wp14:editId="34B18EE5">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7D47E" w14:textId="77777777" w:rsidR="00EA2530" w:rsidRDefault="00EA2530">
      <w:pPr>
        <w:spacing w:after="0" w:line="240" w:lineRule="auto"/>
      </w:pPr>
      <w:r>
        <w:separator/>
      </w:r>
    </w:p>
  </w:footnote>
  <w:footnote w:type="continuationSeparator" w:id="0">
    <w:p w14:paraId="2E4D1D30" w14:textId="77777777" w:rsidR="00EA2530" w:rsidRDefault="00EA25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1" w14:textId="7A7BA2AE" w:rsidR="0053579D" w:rsidRDefault="0053579D" w:rsidP="00665071">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688960" behindDoc="0" locked="0" layoutInCell="1" allowOverlap="1" wp14:anchorId="7D058CBC" wp14:editId="27F844FF">
              <wp:simplePos x="0" y="0"/>
              <wp:positionH relativeFrom="column">
                <wp:posOffset>-507365</wp:posOffset>
              </wp:positionH>
              <wp:positionV relativeFrom="paragraph">
                <wp:posOffset>-350520</wp:posOffset>
              </wp:positionV>
              <wp:extent cx="7772400" cy="1132205"/>
              <wp:effectExtent l="0" t="1905" r="2540" b="0"/>
              <wp:wrapThrough wrapText="bothSides">
                <wp:wrapPolygon edited="0">
                  <wp:start x="1615" y="6893"/>
                  <wp:lineTo x="1509" y="7257"/>
                  <wp:lineTo x="1429" y="8529"/>
                  <wp:lineTo x="1429" y="11436"/>
                  <wp:lineTo x="18847" y="11436"/>
                  <wp:lineTo x="18821" y="7983"/>
                  <wp:lineTo x="18688" y="6893"/>
                  <wp:lineTo x="1615" y="6893"/>
                </wp:wrapPolygon>
              </wp:wrapThrough>
              <wp:docPr id="6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68"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69" name="Round Single Corner Rectangle 118"/>
                      <wps:cNvSpPr>
                        <a:spLocks/>
                      </wps:cNvSpPr>
                      <wps:spPr bwMode="auto">
                        <a:xfrm flipH="1">
                          <a:off x="5334" y="3575"/>
                          <a:ext cx="57588" cy="254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58CD0" w14:textId="77777777" w:rsidR="0053579D" w:rsidRDefault="0053579D" w:rsidP="00665071">
                            <w:pPr>
                              <w:jc w:val="center"/>
                            </w:pPr>
                          </w:p>
                          <w:p w14:paraId="7D058CD1" w14:textId="77777777" w:rsidR="0053579D" w:rsidRDefault="0053579D" w:rsidP="00665071"/>
                        </w:txbxContent>
                      </wps:txbx>
                      <wps:bodyPr rot="0" vert="horz" wrap="square" lIns="0" tIns="0" rIns="0" bIns="45720" anchor="ctr" anchorCtr="0" upright="1">
                        <a:noAutofit/>
                      </wps:bodyPr>
                    </wps:wsp>
                    <wps:wsp>
                      <wps:cNvPr id="70" name="Round Single Corner Rectangle 117"/>
                      <wps:cNvSpPr>
                        <a:spLocks/>
                      </wps:cNvSpPr>
                      <wps:spPr bwMode="auto">
                        <a:xfrm>
                          <a:off x="63309" y="3575"/>
                          <a:ext cx="4432" cy="254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58CD2" w14:textId="77777777" w:rsidR="0053579D" w:rsidRDefault="0053579D" w:rsidP="00665071">
                            <w:pPr>
                              <w:jc w:val="center"/>
                            </w:pPr>
                            <w:r>
                              <w:t xml:space="preserve"> </w:t>
                            </w:r>
                          </w:p>
                        </w:txbxContent>
                      </wps:txbx>
                      <wps:bodyPr rot="0" vert="horz" wrap="square" lIns="0" tIns="0" rIns="0" bIns="45720" anchor="ctr" anchorCtr="0" upright="1">
                        <a:noAutofit/>
                      </wps:bodyPr>
                    </wps:wsp>
                    <wps:wsp>
                      <wps:cNvPr id="71"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D3" w14:textId="2F3F0EE6" w:rsidR="0053579D" w:rsidRPr="0087305B" w:rsidRDefault="0053579D" w:rsidP="00665071">
                            <w:pPr>
                              <w:spacing w:after="0" w:line="322" w:lineRule="exact"/>
                              <w:jc w:val="right"/>
                              <w:rPr>
                                <w:rFonts w:ascii="Calibri" w:eastAsia="Myriad Pro" w:hAnsi="Calibri" w:cs="Myriad Pro"/>
                                <w:b/>
                                <w:color w:val="5B657A"/>
                                <w:sz w:val="29"/>
                                <w:szCs w:val="29"/>
                              </w:rPr>
                            </w:pPr>
                            <w:r w:rsidRPr="0087305B">
                              <w:rPr>
                                <w:rFonts w:ascii="Calibri" w:eastAsia="Myriad Pro" w:hAnsi="Calibri" w:cs="Myriad Pro"/>
                                <w:b/>
                                <w:bCs/>
                                <w:color w:val="5B657A"/>
                                <w:sz w:val="29"/>
                                <w:szCs w:val="29"/>
                              </w:rPr>
                              <w:t>Topic A</w:t>
                            </w:r>
                          </w:p>
                        </w:txbxContent>
                      </wps:txbx>
                      <wps:bodyPr rot="0" vert="horz" wrap="square" lIns="2" tIns="0" rIns="0" bIns="0" anchor="ctr" anchorCtr="0" upright="1">
                        <a:spAutoFit/>
                      </wps:bodyPr>
                    </wps:wsp>
                    <wps:wsp>
                      <wps:cNvPr id="72"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D4" w14:textId="77777777" w:rsidR="0053579D" w:rsidRPr="002273E5" w:rsidRDefault="0053579D" w:rsidP="00665071">
                            <w:pPr>
                              <w:spacing w:after="0" w:line="206" w:lineRule="exact"/>
                              <w:ind w:left="20" w:right="-47"/>
                              <w:rPr>
                                <w:rFonts w:ascii="Calibri" w:eastAsia="Myriad Pro" w:hAnsi="Calibri" w:cs="Myriad Pro"/>
                                <w:b/>
                                <w:sz w:val="18"/>
                                <w:szCs w:val="18"/>
                              </w:rPr>
                            </w:pPr>
                            <w:proofErr w:type="spellStart"/>
                            <w:r>
                              <w:rPr>
                                <w:rFonts w:ascii="Calibri" w:eastAsia="Myriad Pro" w:hAnsi="Calibri" w:cs="Myriad Pro"/>
                                <w:b/>
                                <w:bCs/>
                                <w:color w:val="5B657A"/>
                                <w:spacing w:val="9"/>
                                <w:sz w:val="18"/>
                                <w:szCs w:val="18"/>
                              </w:rPr>
                              <w:t>NYS</w:t>
                            </w:r>
                            <w:proofErr w:type="spellEnd"/>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73" name="Text Box 2"/>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D5" w14:textId="15870945" w:rsidR="0053579D" w:rsidRPr="002273E5" w:rsidRDefault="0053579D" w:rsidP="00665071">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2</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5</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97" o:spid="_x0000_s1026" style="position:absolute;margin-left:-39.95pt;margin-top:-27.6pt;width:612pt;height:89.15pt;z-index:251688960;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">
              <v:rect id="Rectangle 16" o:spid="_x0000_s1027"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9ML0A&#10;AADbAAAADwAAAGRycy9kb3ducmV2LnhtbERPy4rCMBTdC/MP4Q7MzqadhUg1LTOKMMzOB7i9NNem&#10;mNyUJtb692YhuDyc97qenBUjDaHzrKDIchDEjdcdtwpOx918CSJEZI3WMyl4UIC6+pitsdT+znsa&#10;D7EVKYRDiQpMjH0pZWgMOQyZ74kTd/GDw5jg0Eo94D2FOyu/83whHXacGgz2tDHUXA83p2D6PaP0&#10;1tAFpcv/x12xLTZWqa/P6WcFItIU3+KX+08rWKSx6Uv6AbJ6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I9ML0AAADbAAAADwAAAAAAAAAAAAAAAACYAgAAZHJzL2Rvd25yZXYu&#10;eG1sUEsFBgAAAAAEAAQA9QAAAIIDAAAAAA==&#10;" filled="f" stroked="f"/>
              <v:shape id="Round Single Corner Rectangle 118" o:spid="_x0000_s1028"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x/w8QA&#10;AADbAAAADwAAAGRycy9kb3ducmV2LnhtbESPS4vCQBCE7wv+h6EXvCw60UPQbEZZBMGL4hP01mQ6&#10;DzbTEzOjxn/vCAt7LKrqKyqdd6YWd2pdZVnBaBiBIM6srrhQcDwsBxMQziNrrC2Tgic5mM96Hykm&#10;2j54R/e9L0SAsEtQQel9k0jpspIMuqFtiIOX29agD7ItpG7xEeCmluMoiqXBisNCiQ0tSsp+9zej&#10;YHNZX6g6TrbXU774ik/n661exkr1P7ufbxCeOv8f/muvtIJ4Cu8v4QfI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cf8PEAAAA2wAAAA8AAAAAAAAAAAAAAAAAmAIAAGRycy9k&#10;b3ducmV2LnhtbFBLBQYAAAAABAAEAPUAAACJAw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7D058CD0" w14:textId="77777777" w:rsidR="0053579D" w:rsidRDefault="0053579D" w:rsidP="00665071">
                      <w:pPr>
                        <w:jc w:val="center"/>
                      </w:pPr>
                    </w:p>
                    <w:p w14:paraId="7D058CD1" w14:textId="77777777" w:rsidR="0053579D" w:rsidRDefault="0053579D" w:rsidP="00665071"/>
                  </w:txbxContent>
                </v:textbox>
              </v:shape>
              <v:shape id="Round Single Corner Rectangle 117" o:spid="_x0000_s1029"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VmocIA&#10;AADbAAAADwAAAGRycy9kb3ducmV2LnhtbERPTWvCQBC9F/wPywi91Y1pqiG6hlJaakUPRsHrkB2T&#10;YHY2ZLca/717KPT4eN/LfDCtuFLvGssKppMIBHFpdcOVguPh6yUF4TyyxtYyKbiTg3w1elpipu2N&#10;93QtfCVCCLsMFdTed5mUrqzJoJvYjjhwZ9sb9AH2ldQ93kK4aWUcRTNpsOHQUGNHHzWVl+LXKHjd&#10;fUY6Tt7kqfq+p3b7kxynm0Sp5/HwvgDhafD/4j/3WiuYh/XhS/g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xWahwgAAANsAAAAPAAAAAAAAAAAAAAAAAJgCAABkcnMvZG93&#10;bnJldi54bWxQSwUGAAAAAAQABAD1AAAAhwM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7D058CD2" w14:textId="77777777" w:rsidR="0053579D" w:rsidRDefault="0053579D" w:rsidP="00665071">
                      <w:pPr>
                        <w:jc w:val="center"/>
                      </w:pPr>
                      <w:r>
                        <w:t xml:space="preserve"> </w:t>
                      </w:r>
                    </w:p>
                  </w:txbxContent>
                </v:textbox>
              </v:shape>
              <v:shapetype id="_x0000_t202" coordsize="21600,21600" o:spt="202" path="m,l,21600r21600,l21600,xe">
                <v:stroke joinstyle="miter"/>
                <v:path gradientshapeok="t" o:connecttype="rect"/>
              </v:shapetype>
              <v:shape id="Text Box 3" o:spid="_x0000_s1030"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cw7sUA&#10;AADbAAAADwAAAGRycy9kb3ducmV2LnhtbESPT2vCQBTE7wW/w/KE3uomlapEN8EWbHMQxD/g9ZF9&#10;JsHs25DdJum37xYKHoeZ+Q2zyUbTiJ46V1tWEM8iEMSF1TWXCi7n3csKhPPIGhvLpOCHHGTp5GmD&#10;ibYDH6k/+VIECLsEFVTet4mUrqjIoJvZljh4N9sZ9EF2pdQdDgFuGvkaRQtpsOawUGFLHxUV99O3&#10;UXD92i8PeImvxflzEeV+vurf3/ZKPU/H7RqEp9E/wv/tXCtYxv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FzDuxQAAANsAAAAPAAAAAAAAAAAAAAAAAJgCAABkcnMv&#10;ZG93bnJldi54bWxQSwUGAAAAAAQABAD1AAAAigMAAAAA&#10;" filled="f" stroked="f">
                <v:textbox style="mso-fit-shape-to-text:t" inset="6e-5mm,0,0,0">
                  <w:txbxContent>
                    <w:p w14:paraId="7D058CD3" w14:textId="2F3F0EE6" w:rsidR="0053579D" w:rsidRPr="0087305B" w:rsidRDefault="0053579D" w:rsidP="00665071">
                      <w:pPr>
                        <w:spacing w:after="0" w:line="322" w:lineRule="exact"/>
                        <w:jc w:val="right"/>
                        <w:rPr>
                          <w:rFonts w:ascii="Calibri" w:eastAsia="Myriad Pro" w:hAnsi="Calibri" w:cs="Myriad Pro"/>
                          <w:b/>
                          <w:color w:val="5B657A"/>
                          <w:sz w:val="29"/>
                          <w:szCs w:val="29"/>
                        </w:rPr>
                      </w:pPr>
                      <w:r w:rsidRPr="0087305B">
                        <w:rPr>
                          <w:rFonts w:ascii="Calibri" w:eastAsia="Myriad Pro" w:hAnsi="Calibri" w:cs="Myriad Pro"/>
                          <w:b/>
                          <w:bCs/>
                          <w:color w:val="5B657A"/>
                          <w:sz w:val="29"/>
                          <w:szCs w:val="29"/>
                        </w:rPr>
                        <w:t>Topic A</w:t>
                      </w:r>
                    </w:p>
                  </w:txbxContent>
                </v:textbox>
              </v:shape>
              <v:shape id="Text Box 1" o:spid="_x0000_s1031"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14:paraId="7D058CD4" w14:textId="77777777" w:rsidR="0053579D" w:rsidRPr="002273E5" w:rsidRDefault="0053579D" w:rsidP="0066507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_x0000_s1032"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14:paraId="7D058CD5" w14:textId="15870945" w:rsidR="0053579D" w:rsidRPr="002273E5" w:rsidRDefault="0053579D" w:rsidP="00665071">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2</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5</w:t>
                      </w:r>
                    </w:p>
                  </w:txbxContent>
                </v:textbox>
              </v:shape>
              <w10:wrap type="through"/>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4" w14:textId="6D629187" w:rsidR="0053579D" w:rsidRPr="00106020" w:rsidRDefault="0053579D" w:rsidP="006B4293">
    <w:pPr>
      <w:pStyle w:val="Header"/>
    </w:pPr>
    <w:r>
      <w:rPr>
        <w:noProof/>
      </w:rPr>
      <mc:AlternateContent>
        <mc:Choice Requires="wps">
          <w:drawing>
            <wp:anchor distT="0" distB="0" distL="114300" distR="114300" simplePos="0" relativeHeight="251656191" behindDoc="1" locked="0" layoutInCell="1" allowOverlap="1" wp14:anchorId="7D058CC0" wp14:editId="57DDA728">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122"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7D058CDA" w14:textId="77777777" w:rsidR="0053579D" w:rsidRDefault="0053579D" w:rsidP="006B4293">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ingle Corner Rectangle 122" o:spid="_x0000_s1039" style="position:absolute;margin-left:0;margin-top:30.4pt;width:492pt;height:43pt;flip:x;z-index:-2516602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" adj="-11796480,,5400" path="m,l6248400,r,l6248400,546100,,546100,,xe" fillcolor="#ced8e2" stroked="f">
              <v:stroke joinstyle="miter"/>
              <v:formulas/>
              <v:path arrowok="t" o:connecttype="custom" o:connectlocs="0,0;6248400,0;6248400,0;6248400,546100;0,546100;0,0" o:connectangles="0,0,0,0,0,0" textboxrect="0,0,6248400,546100"/>
              <v:textbox inset="0,0,0">
                <w:txbxContent>
                  <w:p w14:paraId="7D058CDA" w14:textId="77777777" w:rsidR="0053579D" w:rsidRDefault="0053579D" w:rsidP="006B4293">
                    <w:pPr>
                      <w:jc w:val="center"/>
                    </w:pPr>
                  </w:p>
                </w:txbxContent>
              </v:textbox>
              <w10:wrap type="through" anchorx="margin"/>
            </v:shape>
          </w:pict>
        </mc:Fallback>
      </mc:AlternateContent>
    </w:r>
    <w:r>
      <w:rPr>
        <w:noProof/>
      </w:rPr>
      <mc:AlternateContent>
        <mc:Choice Requires="wps">
          <w:drawing>
            <wp:anchor distT="0" distB="0" distL="114300" distR="114300" simplePos="0" relativeHeight="251765760" behindDoc="1" locked="0" layoutInCell="1" allowOverlap="1" wp14:anchorId="7D058CC1" wp14:editId="643D228D">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FA1AF"/>
                      </a:solidFill>
                      <a:ln>
                        <a:noFill/>
                      </a:ln>
                      <a:effectLs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Round Same Side Corner Rectangle 125" o:spid="_x0000_s1026" style="position:absolute;margin-left:0;margin-top:5.2pt;width:492pt;height:22pt;z-index:-251550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" path="m46568,l6201832,v25719,,46568,20849,46568,46568l6248400,279400r,l,279400r,l,46568c,20849,20849,,46568,xe" fillcolor="#9fa1af" stroked="f">
              <v:path arrowok="t" o:connecttype="custom" o:connectlocs="46568,0;6201832,0;6248400,46568;6248400,279400;6248400,279400;0,279400;0,279400;0,46568;46568,0" o:connectangles="0,0,0,0,0,0,0,0,0"/>
              <w10:wrap type="through" anchorx="margin"/>
            </v:shape>
          </w:pict>
        </mc:Fallback>
      </mc:AlternateContent>
    </w:r>
    <w:r>
      <w:rPr>
        <w:noProof/>
      </w:rPr>
      <mc:AlternateContent>
        <mc:Choice Requires="wps">
          <w:drawing>
            <wp:anchor distT="0" distB="0" distL="114300" distR="114300" simplePos="0" relativeHeight="251763711" behindDoc="0" locked="0" layoutInCell="1" allowOverlap="1" wp14:anchorId="7D058CC2" wp14:editId="38478BD1">
              <wp:simplePos x="0" y="0"/>
              <wp:positionH relativeFrom="column">
                <wp:posOffset>133985</wp:posOffset>
              </wp:positionH>
              <wp:positionV relativeFrom="paragraph">
                <wp:posOffset>323850</wp:posOffset>
              </wp:positionV>
              <wp:extent cx="482600" cy="478155"/>
              <wp:effectExtent l="0" t="0" r="0" b="0"/>
              <wp:wrapThrough wrapText="bothSides">
                <wp:wrapPolygon edited="0">
                  <wp:start x="1705" y="0"/>
                  <wp:lineTo x="1705" y="20653"/>
                  <wp:lineTo x="18758" y="20653"/>
                  <wp:lineTo x="18758" y="0"/>
                  <wp:lineTo x="1705" y="0"/>
                </wp:wrapPolygon>
              </wp:wrapThrough>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47815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B" w14:textId="67F70D5C" w:rsidR="0053579D" w:rsidRPr="00AE1603" w:rsidRDefault="0053579D" w:rsidP="006B4293">
                          <w:pPr>
                            <w:jc w:val="center"/>
                            <w:rPr>
                              <w:rFonts w:ascii="Calibri" w:hAnsi="Calibri"/>
                              <w:b/>
                              <w:color w:val="FFFFFF" w:themeColor="background1"/>
                              <w:sz w:val="52"/>
                              <w:szCs w:val="52"/>
                            </w:rPr>
                          </w:pPr>
                          <w:r>
                            <w:rPr>
                              <w:rFonts w:ascii="Calibri" w:hAnsi="Calibri"/>
                              <w:b/>
                              <w:color w:val="FFFFFF" w:themeColor="background1"/>
                              <w:sz w:val="52"/>
                              <w:szCs w:val="5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6" o:spid="_x0000_s1040" type="#_x0000_t202" style="position:absolute;margin-left:10.55pt;margin-top:25.5pt;width:38pt;height:37.65pt;z-index:2517637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" filled="f" stroked="f">
              <v:path arrowok="t"/>
              <v:textbox>
                <w:txbxContent>
                  <w:p w14:paraId="7D058CDB" w14:textId="67F70D5C" w:rsidR="0053579D" w:rsidRPr="00AE1603" w:rsidRDefault="0053579D" w:rsidP="006B4293">
                    <w:pPr>
                      <w:jc w:val="center"/>
                      <w:rPr>
                        <w:rFonts w:ascii="Calibri" w:hAnsi="Calibri"/>
                        <w:b/>
                        <w:color w:val="FFFFFF" w:themeColor="background1"/>
                        <w:sz w:val="52"/>
                        <w:szCs w:val="52"/>
                      </w:rPr>
                    </w:pPr>
                    <w:r>
                      <w:rPr>
                        <w:rFonts w:ascii="Calibri" w:hAnsi="Calibri"/>
                        <w:b/>
                        <w:color w:val="FFFFFF" w:themeColor="background1"/>
                        <w:sz w:val="52"/>
                        <w:szCs w:val="52"/>
                      </w:rPr>
                      <w:t>2</w:t>
                    </w:r>
                  </w:p>
                </w:txbxContent>
              </v:textbox>
              <w10:wrap type="through"/>
            </v:shape>
          </w:pict>
        </mc:Fallback>
      </mc:AlternateContent>
    </w:r>
    <w:r>
      <w:rPr>
        <w:noProof/>
      </w:rPr>
      <mc:AlternateContent>
        <mc:Choice Requires="wps">
          <w:drawing>
            <wp:anchor distT="0" distB="0" distL="114300" distR="114300" simplePos="0" relativeHeight="251767808" behindDoc="0" locked="0" layoutInCell="1" allowOverlap="1" wp14:anchorId="7D058CC3" wp14:editId="423FE6D8">
              <wp:simplePos x="0" y="0"/>
              <wp:positionH relativeFrom="column">
                <wp:posOffset>64135</wp:posOffset>
              </wp:positionH>
              <wp:positionV relativeFrom="paragraph">
                <wp:posOffset>706755</wp:posOffset>
              </wp:positionV>
              <wp:extent cx="622300" cy="229870"/>
              <wp:effectExtent l="0" t="0" r="0" b="0"/>
              <wp:wrapThrough wrapText="bothSides">
                <wp:wrapPolygon edited="0">
                  <wp:start x="1322" y="0"/>
                  <wp:lineTo x="1322" y="19691"/>
                  <wp:lineTo x="19176" y="19691"/>
                  <wp:lineTo x="19176" y="0"/>
                  <wp:lineTo x="1322" y="0"/>
                </wp:wrapPolygon>
              </wp:wrapThrough>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22987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C" w14:textId="77777777" w:rsidR="0053579D" w:rsidRPr="00AE1603" w:rsidRDefault="0053579D" w:rsidP="006B4293">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7" o:spid="_x0000_s1041" type="#_x0000_t202" style="position:absolute;margin-left:5.05pt;margin-top:55.65pt;width:49pt;height:18.1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" filled="f" stroked="f">
              <v:path arrowok="t"/>
              <v:textbox>
                <w:txbxContent>
                  <w:p w14:paraId="7D058CDC" w14:textId="77777777" w:rsidR="0053579D" w:rsidRPr="00AE1603" w:rsidRDefault="0053579D" w:rsidP="006B4293">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mc:Fallback>
      </mc:AlternateContent>
    </w:r>
    <w:r>
      <w:rPr>
        <w:noProof/>
      </w:rPr>
      <mc:AlternateContent>
        <mc:Choice Requires="wps">
          <w:drawing>
            <wp:anchor distT="0" distB="0" distL="114300" distR="114300" simplePos="0" relativeHeight="251768832" behindDoc="0" locked="0" layoutInCell="1" allowOverlap="1" wp14:anchorId="7D058CC4" wp14:editId="5EA138B9">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9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D" w14:textId="77777777" w:rsidR="0053579D" w:rsidRPr="00AE1603" w:rsidRDefault="0053579D" w:rsidP="006B4293">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8" o:spid="_x0000_s1042" type="#_x0000_t202" style="position:absolute;margin-left:8.1pt;margin-top:7.2pt;width:241.75pt;height:22.3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" filled="f" stroked="f">
              <v:path arrowok="t"/>
              <v:textbox inset="6e-5mm,0,0,0">
                <w:txbxContent>
                  <w:p w14:paraId="7D058CDD" w14:textId="77777777" w:rsidR="0053579D" w:rsidRPr="00AE1603" w:rsidRDefault="0053579D" w:rsidP="006B4293">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r>
      <w:rPr>
        <w:noProof/>
      </w:rPr>
      <mc:AlternateContent>
        <mc:Choice Requires="wps">
          <w:drawing>
            <wp:anchor distT="0" distB="0" distL="114300" distR="114300" simplePos="0" relativeHeight="251769856" behindDoc="0" locked="0" layoutInCell="1" allowOverlap="1" wp14:anchorId="7D058CC5" wp14:editId="6BC8645C">
              <wp:simplePos x="0" y="0"/>
              <wp:positionH relativeFrom="column">
                <wp:posOffset>1195705</wp:posOffset>
              </wp:positionH>
              <wp:positionV relativeFrom="paragraph">
                <wp:posOffset>434340</wp:posOffset>
              </wp:positionV>
              <wp:extent cx="4385310" cy="473710"/>
              <wp:effectExtent l="0" t="0" r="15240" b="2540"/>
              <wp:wrapThrough wrapText="bothSides">
                <wp:wrapPolygon edited="0">
                  <wp:start x="0" y="0"/>
                  <wp:lineTo x="0" y="20847"/>
                  <wp:lineTo x="21581" y="20847"/>
                  <wp:lineTo x="21581" y="0"/>
                  <wp:lineTo x="0" y="0"/>
                </wp:wrapPolygon>
              </wp:wrapThrough>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E" w14:textId="77777777" w:rsidR="0053579D" w:rsidRPr="00AE1603" w:rsidRDefault="0053579D" w:rsidP="006B4293">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9" o:spid="_x0000_s1043" type="#_x0000_t202" style="position:absolute;margin-left:94.15pt;margin-top:34.2pt;width:345.3pt;height:37.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" filled="f" stroked="f">
              <v:path arrowok="t"/>
              <v:textbox inset="0,0,0,0">
                <w:txbxContent>
                  <w:p w14:paraId="7D058CDE" w14:textId="77777777" w:rsidR="0053579D" w:rsidRPr="00AE1603" w:rsidRDefault="0053579D" w:rsidP="006B4293">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mc:Fallback>
      </mc:AlternateContent>
    </w:r>
    <w:r>
      <w:rPr>
        <w:noProof/>
      </w:rPr>
      <w:drawing>
        <wp:anchor distT="0" distB="0" distL="114300" distR="114300" simplePos="0" relativeHeight="251657216" behindDoc="0" locked="0" layoutInCell="1" allowOverlap="1" wp14:anchorId="7D058CC6" wp14:editId="7D058CC7">
          <wp:simplePos x="0" y="0"/>
          <wp:positionH relativeFrom="column">
            <wp:posOffset>5713730</wp:posOffset>
          </wp:positionH>
          <wp:positionV relativeFrom="paragraph">
            <wp:posOffset>423545</wp:posOffset>
          </wp:positionV>
          <wp:extent cx="469900" cy="469900"/>
          <wp:effectExtent l="0" t="0" r="12700" b="12700"/>
          <wp:wrapThrough wrapText="bothSides">
            <wp:wrapPolygon edited="0">
              <wp:start x="4670" y="0"/>
              <wp:lineTo x="0" y="4670"/>
              <wp:lineTo x="0" y="15178"/>
              <wp:lineTo x="1168" y="18681"/>
              <wp:lineTo x="4670" y="21016"/>
              <wp:lineTo x="16346" y="21016"/>
              <wp:lineTo x="19849" y="18681"/>
              <wp:lineTo x="21016" y="15178"/>
              <wp:lineTo x="21016" y="4670"/>
              <wp:lineTo x="16346" y="0"/>
              <wp:lineTo x="4670" y="0"/>
            </wp:wrapPolygon>
          </wp:wrapThrough>
          <wp:docPr id="5"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Pr>
        <w:noProof/>
      </w:rPr>
      <w:drawing>
        <wp:anchor distT="0" distB="0" distL="114300" distR="114300" simplePos="0" relativeHeight="251659264" behindDoc="1" locked="0" layoutInCell="1" allowOverlap="1" wp14:anchorId="7D058CC8" wp14:editId="7D058CC9">
          <wp:simplePos x="0" y="0"/>
          <wp:positionH relativeFrom="column">
            <wp:posOffset>46990</wp:posOffset>
          </wp:positionH>
          <wp:positionV relativeFrom="paragraph">
            <wp:posOffset>403860</wp:posOffset>
          </wp:positionV>
          <wp:extent cx="684530" cy="515620"/>
          <wp:effectExtent l="0" t="0" r="1270" b="0"/>
          <wp:wrapThrough wrapText="bothSides">
            <wp:wrapPolygon edited="0">
              <wp:start x="10419" y="0"/>
              <wp:lineTo x="0" y="7448"/>
              <wp:lineTo x="0" y="14897"/>
              <wp:lineTo x="12824" y="20217"/>
              <wp:lineTo x="18434" y="20217"/>
              <wp:lineTo x="20839" y="19153"/>
              <wp:lineTo x="20839" y="17025"/>
              <wp:lineTo x="18434" y="0"/>
              <wp:lineTo x="10419" y="0"/>
            </wp:wrapPolygon>
          </wp:wrapThrough>
          <wp:docPr id="2"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84530" cy="515620"/>
                  </a:xfrm>
                  <a:prstGeom prst="rect">
                    <a:avLst/>
                  </a:prstGeom>
                </pic:spPr>
              </pic:pic>
            </a:graphicData>
          </a:graphic>
        </wp:anchor>
      </w:drawing>
    </w:r>
    <w:r>
      <w:rPr>
        <w:noProof/>
      </w:rPr>
      <mc:AlternateContent>
        <mc:Choice Requires="wps">
          <w:drawing>
            <wp:anchor distT="0" distB="0" distL="114300" distR="114300" simplePos="0" relativeHeight="251772928" behindDoc="0" locked="0" layoutInCell="1" allowOverlap="1" wp14:anchorId="7D058CCA" wp14:editId="7902FA7A">
              <wp:simplePos x="0" y="0"/>
              <wp:positionH relativeFrom="column">
                <wp:posOffset>4528185</wp:posOffset>
              </wp:positionH>
              <wp:positionV relativeFrom="paragraph">
                <wp:posOffset>1199515</wp:posOffset>
              </wp:positionV>
              <wp:extent cx="1721485" cy="236220"/>
              <wp:effectExtent l="0" t="0" r="12065"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F" w14:textId="2A4C756C" w:rsidR="0053579D" w:rsidRPr="00AE1603" w:rsidRDefault="0053579D" w:rsidP="006B4293">
                          <w:pPr>
                            <w:jc w:val="right"/>
                            <w:rPr>
                              <w:rFonts w:ascii="Calibri" w:hAnsi="Calibri"/>
                              <w:b/>
                              <w:color w:val="7F0B47"/>
                              <w:sz w:val="18"/>
                              <w:szCs w:val="18"/>
                            </w:rPr>
                          </w:pPr>
                          <w:r w:rsidRPr="00AE1603">
                            <w:rPr>
                              <w:rFonts w:ascii="Calibri" w:hAnsi="Calibri"/>
                              <w:b/>
                              <w:color w:val="7F0B47"/>
                              <w:sz w:val="18"/>
                              <w:szCs w:val="18"/>
                            </w:rPr>
                            <w:t xml:space="preserve">GRADE </w:t>
                          </w:r>
                          <w:r>
                            <w:rPr>
                              <w:rFonts w:ascii="Calibri" w:hAnsi="Calibri"/>
                              <w:b/>
                              <w:color w:val="7F0B47"/>
                              <w:sz w:val="18"/>
                              <w:szCs w:val="18"/>
                            </w:rPr>
                            <w:t>2 • MODULE 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32" o:spid="_x0000_s1044" type="#_x0000_t202" style="position:absolute;margin-left:356.55pt;margin-top:94.45pt;width:135.55pt;height:18.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" filled="f" stroked="f">
              <v:path arrowok="t"/>
              <v:textbox inset="0,0,0,0">
                <w:txbxContent>
                  <w:p w14:paraId="7D058CDF" w14:textId="2A4C756C" w:rsidR="0053579D" w:rsidRPr="00AE1603" w:rsidRDefault="0053579D" w:rsidP="006B4293">
                    <w:pPr>
                      <w:jc w:val="right"/>
                      <w:rPr>
                        <w:rFonts w:ascii="Calibri" w:hAnsi="Calibri"/>
                        <w:b/>
                        <w:color w:val="7F0B47"/>
                        <w:sz w:val="18"/>
                        <w:szCs w:val="18"/>
                      </w:rPr>
                    </w:pPr>
                    <w:r w:rsidRPr="00AE1603">
                      <w:rPr>
                        <w:rFonts w:ascii="Calibri" w:hAnsi="Calibri"/>
                        <w:b/>
                        <w:color w:val="7F0B47"/>
                        <w:sz w:val="18"/>
                        <w:szCs w:val="18"/>
                      </w:rPr>
                      <w:t xml:space="preserve">GRADE </w:t>
                    </w:r>
                    <w:r>
                      <w:rPr>
                        <w:rFonts w:ascii="Calibri" w:hAnsi="Calibri"/>
                        <w:b/>
                        <w:color w:val="7F0B47"/>
                        <w:sz w:val="18"/>
                        <w:szCs w:val="18"/>
                      </w:rPr>
                      <w:t>2 • MODULE 5</w:t>
                    </w:r>
                  </w:p>
                </w:txbxContent>
              </v:textbox>
            </v:shape>
          </w:pict>
        </mc:Fallback>
      </mc:AlternateContent>
    </w:r>
    <w:r>
      <w:rPr>
        <w:noProof/>
      </w:rPr>
      <mc:AlternateContent>
        <mc:Choice Requires="wps">
          <w:drawing>
            <wp:anchor distT="4294967294" distB="4294967294" distL="114300" distR="114300" simplePos="0" relativeHeight="251773952" behindDoc="0" locked="0" layoutInCell="1" allowOverlap="1" wp14:anchorId="7D058CCB" wp14:editId="1C6AD45F">
              <wp:simplePos x="0" y="0"/>
              <wp:positionH relativeFrom="column">
                <wp:posOffset>5202555</wp:posOffset>
              </wp:positionH>
              <wp:positionV relativeFrom="paragraph">
                <wp:posOffset>1355089</wp:posOffset>
              </wp:positionV>
              <wp:extent cx="1045210" cy="0"/>
              <wp:effectExtent l="0" t="0" r="2159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5210" cy="0"/>
                      </a:xfrm>
                      <a:prstGeom prst="line">
                        <a:avLst/>
                      </a:prstGeom>
                      <a:ln w="3175" cmpd="sng">
                        <a:solidFill>
                          <a:srgbClr val="A997A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133" o:spid="_x0000_s1026" style="position:absolute;flip:x;z-index:2517739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09.65pt,106.7pt" to="491.9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" strokecolor="#a997af" strokeweight=".25pt">
              <o:lock v:ext="edit" shapetype="f"/>
            </v:line>
          </w:pict>
        </mc:Fallback>
      </mc:AlternateContent>
    </w:r>
  </w:p>
  <w:p w14:paraId="7D058CB5" w14:textId="77777777" w:rsidR="0053579D" w:rsidRPr="00B3060F" w:rsidRDefault="0053579D" w:rsidP="006B4293">
    <w:pPr>
      <w:pStyle w:val="Header"/>
    </w:pPr>
  </w:p>
  <w:p w14:paraId="7D058CB6" w14:textId="77777777" w:rsidR="0053579D" w:rsidRPr="00D4353C" w:rsidRDefault="0053579D" w:rsidP="006B4293">
    <w:pPr>
      <w:pStyle w:val="Header"/>
    </w:pPr>
  </w:p>
  <w:p w14:paraId="7D058CB7" w14:textId="77777777" w:rsidR="0053579D" w:rsidRPr="009432F5" w:rsidRDefault="0053579D" w:rsidP="006B4293">
    <w:pPr>
      <w:pStyle w:val="Header"/>
    </w:pPr>
  </w:p>
  <w:p w14:paraId="7D058CB8" w14:textId="77777777" w:rsidR="0053579D" w:rsidRPr="006B4293" w:rsidRDefault="0053579D" w:rsidP="006B42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A" w14:textId="28292E6E" w:rsidR="0053579D" w:rsidRDefault="0053579D" w:rsidP="00B3060F">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12512" behindDoc="0" locked="0" layoutInCell="1" allowOverlap="1" wp14:anchorId="7D058CCF" wp14:editId="545DA8FF">
              <wp:simplePos x="0" y="0"/>
              <wp:positionH relativeFrom="column">
                <wp:posOffset>-507365</wp:posOffset>
              </wp:positionH>
              <wp:positionV relativeFrom="paragraph">
                <wp:posOffset>-350520</wp:posOffset>
              </wp:positionV>
              <wp:extent cx="7772400" cy="1132205"/>
              <wp:effectExtent l="0" t="0" r="0" b="0"/>
              <wp:wrapThrough wrapText="bothSides">
                <wp:wrapPolygon edited="0">
                  <wp:start x="159" y="0"/>
                  <wp:lineTo x="159" y="21079"/>
                  <wp:lineTo x="21388" y="21079"/>
                  <wp:lineTo x="21388" y="0"/>
                  <wp:lineTo x="159" y="0"/>
                </wp:wrapPolygon>
              </wp:wrapThrough>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132205"/>
                        <a:chOff x="0" y="0"/>
                        <a:chExt cx="7772400" cy="1132205"/>
                      </a:xfrm>
                    </wpg:grpSpPr>
                    <wps:wsp>
                      <wps:cNvPr id="16" name="Rectangle 16"/>
                      <wps:cNvSpPr/>
                      <wps:spPr>
                        <a:xfrm>
                          <a:off x="0" y="0"/>
                          <a:ext cx="7772400" cy="113220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Round Single Corner Rectangle 118"/>
                      <wps:cNvSpPr/>
                      <wps:spPr>
                        <a:xfrm flipH="1">
                          <a:off x="533400" y="357505"/>
                          <a:ext cx="5758815" cy="254544"/>
                        </a:xfrm>
                        <a:prstGeom prst="round1Rect">
                          <a:avLst>
                            <a:gd name="adj" fmla="val 33824"/>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7D058CE4" w14:textId="77777777" w:rsidR="0053579D" w:rsidRDefault="0053579D" w:rsidP="00B3060F">
                            <w:pPr>
                              <w:jc w:val="center"/>
                            </w:pPr>
                          </w:p>
                          <w:p w14:paraId="7D058CE5" w14:textId="77777777" w:rsidR="0053579D" w:rsidRDefault="0053579D" w:rsidP="00B3060F"/>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117" name="Round Single Corner Rectangle 117"/>
                      <wps:cNvSpPr/>
                      <wps:spPr>
                        <a:xfrm>
                          <a:off x="6330950" y="357505"/>
                          <a:ext cx="443230" cy="254544"/>
                        </a:xfrm>
                        <a:prstGeom prst="round1Rect">
                          <a:avLst>
                            <a:gd name="adj" fmla="val 33824"/>
                          </a:avLst>
                        </a:prstGeom>
                        <a:solidFill>
                          <a:srgbClr val="9FA1AF"/>
                        </a:solidFill>
                        <a:ln>
                          <a:noFill/>
                        </a:ln>
                        <a:effectLst/>
                      </wps:spPr>
                      <wps:style>
                        <a:lnRef idx="1">
                          <a:schemeClr val="accent1"/>
                        </a:lnRef>
                        <a:fillRef idx="3">
                          <a:schemeClr val="accent1"/>
                        </a:fillRef>
                        <a:effectRef idx="2">
                          <a:schemeClr val="accent1"/>
                        </a:effectRef>
                        <a:fontRef idx="minor">
                          <a:schemeClr val="lt1"/>
                        </a:fontRef>
                      </wps:style>
                      <wps:txbx>
                        <w:txbxContent>
                          <w:p w14:paraId="7D058CE6" w14:textId="77777777" w:rsidR="0053579D" w:rsidRDefault="0053579D" w:rsidP="00B3060F">
                            <w:pPr>
                              <w:jc w:val="center"/>
                            </w:pPr>
                            <w:r>
                              <w:t xml:space="preserve"> </w:t>
                            </w: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4" name="Text Box 3"/>
                      <wps:cNvSpPr txBox="1">
                        <a:spLocks noChangeArrowheads="1"/>
                      </wps:cNvSpPr>
                      <wps:spPr bwMode="auto">
                        <a:xfrm>
                          <a:off x="3564255" y="381000"/>
                          <a:ext cx="2664460" cy="204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D058CE7" w14:textId="77777777" w:rsidR="0053579D" w:rsidRPr="00464151" w:rsidRDefault="0053579D" w:rsidP="00B3060F">
                            <w:pPr>
                              <w:spacing w:after="0" w:line="322" w:lineRule="exact"/>
                              <w:jc w:val="right"/>
                              <w:rPr>
                                <w:rFonts w:ascii="Calibri" w:eastAsia="Myriad Pro" w:hAnsi="Calibri" w:cs="Myriad Pro"/>
                                <w:b/>
                                <w:color w:val="5B657A"/>
                                <w:sz w:val="29"/>
                                <w:szCs w:val="29"/>
                              </w:rPr>
                            </w:pPr>
                            <w:r w:rsidRPr="00464151">
                              <w:rPr>
                                <w:rFonts w:ascii="Calibri" w:eastAsia="Myriad Pro" w:hAnsi="Calibri" w:cs="Myriad Pro"/>
                                <w:b/>
                                <w:bCs/>
                                <w:color w:val="5B657A"/>
                                <w:sz w:val="29"/>
                                <w:szCs w:val="29"/>
                              </w:rPr>
                              <w:t xml:space="preserve">Topic X </w:t>
                            </w:r>
                          </w:p>
                        </w:txbxContent>
                      </wps:txbx>
                      <wps:bodyPr rot="0" vert="horz" wrap="square" lIns="2" tIns="0" rIns="0" bIns="0" anchor="ctr" anchorCtr="0" upright="1">
                        <a:spAutoFit/>
                      </wps:bodyPr>
                    </wps:wsp>
                    <wps:wsp>
                      <wps:cNvPr id="6" name="Text Box 1"/>
                      <wps:cNvSpPr txBox="1">
                        <a:spLocks noChangeArrowheads="1"/>
                      </wps:cNvSpPr>
                      <wps:spPr bwMode="auto">
                        <a:xfrm>
                          <a:off x="605155" y="418465"/>
                          <a:ext cx="3456940" cy="15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E8" w14:textId="77777777" w:rsidR="0053579D" w:rsidRPr="002273E5" w:rsidRDefault="0053579D" w:rsidP="00B3060F">
                            <w:pPr>
                              <w:spacing w:after="0" w:line="206" w:lineRule="exact"/>
                              <w:ind w:left="20" w:right="-47"/>
                              <w:rPr>
                                <w:rFonts w:ascii="Calibri" w:eastAsia="Myriad Pro" w:hAnsi="Calibri" w:cs="Myriad Pro"/>
                                <w:b/>
                                <w:sz w:val="18"/>
                                <w:szCs w:val="18"/>
                              </w:rPr>
                            </w:pPr>
                            <w:proofErr w:type="spellStart"/>
                            <w:r>
                              <w:rPr>
                                <w:rFonts w:ascii="Calibri" w:eastAsia="Myriad Pro" w:hAnsi="Calibri" w:cs="Myriad Pro"/>
                                <w:b/>
                                <w:bCs/>
                                <w:color w:val="5B657A"/>
                                <w:spacing w:val="9"/>
                                <w:sz w:val="18"/>
                                <w:szCs w:val="18"/>
                              </w:rPr>
                              <w:t>NYS</w:t>
                            </w:r>
                            <w:proofErr w:type="spellEnd"/>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7" name="Text Box 2"/>
                      <wps:cNvSpPr txBox="1">
                        <a:spLocks noChangeArrowheads="1"/>
                      </wps:cNvSpPr>
                      <wps:spPr bwMode="auto">
                        <a:xfrm>
                          <a:off x="6391910" y="383540"/>
                          <a:ext cx="336550" cy="212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E9" w14:textId="77777777" w:rsidR="0053579D" w:rsidRPr="002273E5" w:rsidRDefault="0053579D" w:rsidP="00B3060F">
                            <w:pPr>
                              <w:spacing w:after="0" w:line="322" w:lineRule="exact"/>
                              <w:ind w:left="20" w:right="-64"/>
                              <w:rPr>
                                <w:rFonts w:ascii="Calibri" w:eastAsia="Myriad Pro" w:hAnsi="Calibri" w:cs="Myriad Pro"/>
                                <w:sz w:val="29"/>
                                <w:szCs w:val="29"/>
                              </w:rPr>
                            </w:pPr>
                            <w:proofErr w:type="spellStart"/>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roofErr w:type="spellEnd"/>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8" o:spid="_x0000_s1051" style="position:absolute;margin-left:-39.95pt;margin-top:-27.6pt;width:612pt;height:89.15pt;z-index:251712512;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">
              <v:rect id="Rectangle 16" o:spid="_x0000_s1052"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d/pL0A&#10;AADbAAAADwAAAGRycy9kb3ducmV2LnhtbERPTYvCMBC9L+x/CCN4W9N6EKnGsnYRxJvugtehGZuy&#10;yaQ0sdZ/bwTB2zze56zL0VkxUB9azwryWQaCuPa65UbB3+/uawkiRGSN1jMpuFOAcvP5scZC+xsf&#10;aTjFRqQQDgUqMDF2hZShNuQwzHxHnLiL7x3GBPtG6h5vKdxZOc+yhXTYcmow2FFlqP4/XZ2CcXtG&#10;6a2hC0qXHYZd/pNXVqnpZPxegYg0xrf45d7rNH8Bz1/SAXLz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Cd/pL0AAADbAAAADwAAAAAAAAAAAAAAAACYAgAAZHJzL2Rvd25yZXYu&#10;eG1sUEsFBgAAAAAEAAQA9QAAAIIDAAAAAA==&#10;" filled="f" stroked="f"/>
              <v:shape id="Round Single Corner Rectangle 118" o:spid="_x0000_s1053"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2HA8UA&#10;AADcAAAADwAAAGRycy9kb3ducmV2LnhtbESPQYvCQAyF7wv+hyHCXhad6qFIdZRFELwoq6ugt9CJ&#10;bdlOpnZGrf/eHIS9JbyX977MFp2r1Z3aUHk2MBomoIhzbysuDBx+V4MJqBCRLdaeycCTAizmvY8Z&#10;ZtY/eEf3fSyUhHDI0EAZY5NpHfKSHIahb4hFu/jWYZS1LbRt8SHhrtbjJEm1w4qlocSGliXlf/ub&#10;M7A9b85UHSY/1+Nl+ZUeT9dbvUqN+ex331NQkbr4b35fr63gj4RWnpEJ9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YcDxQAAANwAAAAPAAAAAAAAAAAAAAAAAJgCAABkcnMv&#10;ZG93bnJldi54bWxQSwUGAAAAAAQABAD1AAAAigMAAAAA&#10;" adj="-11796480,,5400" path="m,l5672718,v47550,,86097,38547,86097,86097l5758815,254544,,254544,,xe" fillcolor="#ced8e2" stroked="f">
                <v:stroke joinstyle="miter"/>
                <v:formulas/>
                <v:path arrowok="t" o:connecttype="custom" o:connectlocs="0,0;5672718,0;5758815,86097;5758815,254544;0,254544;0,0" o:connectangles="0,0,0,0,0,0" textboxrect="0,0,5758815,254544"/>
                <v:textbox inset="0,0,0">
                  <w:txbxContent>
                    <w:p w14:paraId="7D058CE4" w14:textId="77777777" w:rsidR="0053579D" w:rsidRDefault="0053579D" w:rsidP="00B3060F">
                      <w:pPr>
                        <w:jc w:val="center"/>
                      </w:pPr>
                    </w:p>
                    <w:p w14:paraId="7D058CE5" w14:textId="77777777" w:rsidR="0053579D" w:rsidRDefault="0053579D" w:rsidP="00B3060F"/>
                  </w:txbxContent>
                </v:textbox>
              </v:shape>
              <v:shape id="Round Single Corner Rectangle 117" o:spid="_x0000_s1054"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GHd8MA&#10;AADcAAAADwAAAGRycy9kb3ducmV2LnhtbERPS2vCQBC+F/wPywi9mU1sWiV1FSkVH9iDD/A6ZKdJ&#10;MDsbsqvGf+8WhN7m43vOZNaZWlypdZVlBUkUgyDOra64UHA8LAZjEM4ja6wtk4I7OZhNey8TzLS9&#10;8Y6ue1+IEMIuQwWl900mpctLMugi2xAH7te2Bn2AbSF1i7cQbmo5jOMPabDi0FBiQ18l5ef9xSh4&#10;+/mO9TB9l6dieR/b7To9JptUqdd+N/8E4anz/+Kne6XD/GQEf8+EC+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GHd8MAAADcAAAADwAAAAAAAAAAAAAAAACYAgAAZHJzL2Rv&#10;d25yZXYueG1sUEsFBgAAAAAEAAQA9QAAAIgDAAAAAA==&#10;" adj="-11796480,,5400" path="m,l357133,v47550,,86097,38547,86097,86097l443230,254544,,254544,,xe" fillcolor="#9fa1af" stroked="f">
                <v:stroke joinstyle="miter"/>
                <v:formulas/>
                <v:path arrowok="t" o:connecttype="custom" o:connectlocs="0,0;357133,0;443230,86097;443230,254544;0,254544;0,0" o:connectangles="0,0,0,0,0,0" textboxrect="0,0,443230,254544"/>
                <v:textbox inset="0,0,0">
                  <w:txbxContent>
                    <w:p w14:paraId="7D058CE6" w14:textId="77777777" w:rsidR="0053579D" w:rsidRDefault="0053579D" w:rsidP="00B3060F">
                      <w:pPr>
                        <w:jc w:val="center"/>
                      </w:pPr>
                      <w:r>
                        <w:t xml:space="preserve"> </w:t>
                      </w:r>
                    </w:p>
                  </w:txbxContent>
                </v:textbox>
              </v:shape>
              <v:shapetype id="_x0000_t202" coordsize="21600,21600" o:spt="202" path="m,l,21600r21600,l21600,xe">
                <v:stroke joinstyle="miter"/>
                <v:path gradientshapeok="t" o:connecttype="rect"/>
              </v:shapetype>
              <v:shape id="Text Box 3" o:spid="_x0000_s1055"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QKu8QA&#10;AADaAAAADwAAAGRycy9kb3ducmV2LnhtbESPQWvCQBSE74L/YXmCN7NRWyupq6hg6yFQGgWvj+xr&#10;Epp9G7Jrkv77bqHgcZiZb5jNbjC16Kh1lWUF8ygGQZxbXXGh4Ho5zdYgnEfWWFsmBT/kYLcdjzaY&#10;aNvzJ3WZL0SAsEtQQel9k0jp8pIMusg2xMH7sq1BH2RbSN1iH+Cmlos4XkmDFYeFEhs6lpR/Z3ej&#10;4PaevnzgdX7LL2+r+OyX6+7wnCo1nQz7VxCeBv8I/7fPWsET/F0JN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UCrvEAAAA2gAAAA8AAAAAAAAAAAAAAAAAmAIAAGRycy9k&#10;b3ducmV2LnhtbFBLBQYAAAAABAAEAPUAAACJAwAAAAA=&#10;" filled="f" stroked="f">
                <v:textbox style="mso-fit-shape-to-text:t" inset="6e-5mm,0,0,0">
                  <w:txbxContent>
                    <w:p w14:paraId="7D058CE7" w14:textId="77777777" w:rsidR="0053579D" w:rsidRPr="00464151" w:rsidRDefault="0053579D" w:rsidP="00B3060F">
                      <w:pPr>
                        <w:spacing w:after="0" w:line="322" w:lineRule="exact"/>
                        <w:jc w:val="right"/>
                        <w:rPr>
                          <w:rFonts w:ascii="Calibri" w:eastAsia="Myriad Pro" w:hAnsi="Calibri" w:cs="Myriad Pro"/>
                          <w:b/>
                          <w:color w:val="5B657A"/>
                          <w:sz w:val="29"/>
                          <w:szCs w:val="29"/>
                        </w:rPr>
                      </w:pPr>
                      <w:r w:rsidRPr="00464151">
                        <w:rPr>
                          <w:rFonts w:ascii="Calibri" w:eastAsia="Myriad Pro" w:hAnsi="Calibri" w:cs="Myriad Pro"/>
                          <w:b/>
                          <w:bCs/>
                          <w:color w:val="5B657A"/>
                          <w:sz w:val="29"/>
                          <w:szCs w:val="29"/>
                        </w:rPr>
                        <w:t xml:space="preserve">Topic X </w:t>
                      </w:r>
                    </w:p>
                  </w:txbxContent>
                </v:textbox>
              </v:shape>
              <v:shape id="Text Box 1" o:spid="_x0000_s1056"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14:paraId="7D058CE8" w14:textId="77777777" w:rsidR="0053579D" w:rsidRPr="002273E5" w:rsidRDefault="0053579D" w:rsidP="00B3060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_x0000_s1057"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14:paraId="7D058CE9" w14:textId="77777777" w:rsidR="0053579D" w:rsidRPr="002273E5" w:rsidRDefault="0053579D" w:rsidP="00B3060F">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v:textbox>
              </v:shape>
              <w10:wrap type="through"/>
            </v:group>
          </w:pict>
        </mc:Fallback>
      </mc:AlternateContent>
    </w:r>
  </w:p>
  <w:p w14:paraId="7D058CBB" w14:textId="77777777" w:rsidR="0053579D" w:rsidRPr="00B3060F" w:rsidRDefault="0053579D" w:rsidP="00B30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4">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6">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780E7849"/>
    <w:multiLevelType w:val="hybridMultilevel"/>
    <w:tmpl w:val="EA2C6040"/>
    <w:lvl w:ilvl="0" w:tplc="CD7CC8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3"/>
  </w:num>
  <w:num w:numId="4">
    <w:abstractNumId w:val="18"/>
  </w:num>
  <w:num w:numId="5">
    <w:abstractNumId w:val="8"/>
  </w:num>
  <w:num w:numId="6">
    <w:abstractNumId w:val="11"/>
  </w:num>
  <w:num w:numId="7">
    <w:abstractNumId w:val="10"/>
  </w:num>
  <w:num w:numId="8">
    <w:abstractNumId w:val="1"/>
  </w:num>
  <w:num w:numId="9">
    <w:abstractNumId w:val="4"/>
  </w:num>
  <w:num w:numId="10">
    <w:abstractNumId w:val="7"/>
  </w:num>
  <w:num w:numId="11">
    <w:abstractNumId w:val="0"/>
  </w:num>
  <w:num w:numId="12">
    <w:abstractNumId w:val="14"/>
  </w:num>
  <w:num w:numId="13">
    <w:abstractNumId w:val="19"/>
  </w:num>
  <w:num w:numId="14">
    <w:abstractNumId w:val="14"/>
  </w:num>
  <w:num w:numId="15">
    <w:abstractNumId w:val="22"/>
  </w:num>
  <w:num w:numId="16">
    <w:abstractNumId w:val="14"/>
    <w:lvlOverride w:ilvl="0">
      <w:startOverride w:val="1"/>
    </w:lvlOverride>
  </w:num>
  <w:num w:numId="17">
    <w:abstractNumId w:val="12"/>
  </w:num>
  <w:num w:numId="18">
    <w:abstractNumId w:val="16"/>
  </w:num>
  <w:num w:numId="19">
    <w:abstractNumId w:val="16"/>
    <w:lvlOverride w:ilvl="0">
      <w:startOverride w:val="1"/>
    </w:lvlOverride>
  </w:num>
  <w:num w:numId="20">
    <w:abstractNumId w:val="17"/>
  </w:num>
  <w:num w:numId="21">
    <w:abstractNumId w:val="21"/>
  </w:num>
  <w:num w:numId="22">
    <w:abstractNumId w:val="3"/>
  </w:num>
  <w:num w:numId="23">
    <w:abstractNumId w:val="5"/>
  </w:num>
  <w:num w:numId="24">
    <w:abstractNumId w:val="6"/>
  </w:num>
  <w:num w:numId="25">
    <w:abstractNumId w:val="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3A0F"/>
    <w:rsid w:val="00013604"/>
    <w:rsid w:val="00015704"/>
    <w:rsid w:val="0001571D"/>
    <w:rsid w:val="00021A6D"/>
    <w:rsid w:val="0004037B"/>
    <w:rsid w:val="00042A93"/>
    <w:rsid w:val="000514CC"/>
    <w:rsid w:val="00056D18"/>
    <w:rsid w:val="000650D8"/>
    <w:rsid w:val="0006510E"/>
    <w:rsid w:val="0007075E"/>
    <w:rsid w:val="00075167"/>
    <w:rsid w:val="00075C6E"/>
    <w:rsid w:val="00075D81"/>
    <w:rsid w:val="0008226E"/>
    <w:rsid w:val="00087BF9"/>
    <w:rsid w:val="000B240B"/>
    <w:rsid w:val="000B2CB2"/>
    <w:rsid w:val="000B6B17"/>
    <w:rsid w:val="000C3173"/>
    <w:rsid w:val="00106020"/>
    <w:rsid w:val="00125E0E"/>
    <w:rsid w:val="00125FCA"/>
    <w:rsid w:val="00141806"/>
    <w:rsid w:val="001430E5"/>
    <w:rsid w:val="00151E7B"/>
    <w:rsid w:val="00152BE4"/>
    <w:rsid w:val="001768C7"/>
    <w:rsid w:val="001818F0"/>
    <w:rsid w:val="0018210D"/>
    <w:rsid w:val="00187F5B"/>
    <w:rsid w:val="001943F5"/>
    <w:rsid w:val="001B1F01"/>
    <w:rsid w:val="001B45F2"/>
    <w:rsid w:val="001D1366"/>
    <w:rsid w:val="001D60EC"/>
    <w:rsid w:val="001E62F0"/>
    <w:rsid w:val="001F1682"/>
    <w:rsid w:val="001F270E"/>
    <w:rsid w:val="001F6FDC"/>
    <w:rsid w:val="00201E44"/>
    <w:rsid w:val="0020469F"/>
    <w:rsid w:val="002050C2"/>
    <w:rsid w:val="002127DC"/>
    <w:rsid w:val="00217F8A"/>
    <w:rsid w:val="00220C14"/>
    <w:rsid w:val="00221099"/>
    <w:rsid w:val="00222949"/>
    <w:rsid w:val="0022410A"/>
    <w:rsid w:val="00224374"/>
    <w:rsid w:val="00227211"/>
    <w:rsid w:val="00231415"/>
    <w:rsid w:val="00231B89"/>
    <w:rsid w:val="00231C77"/>
    <w:rsid w:val="00235564"/>
    <w:rsid w:val="00236F96"/>
    <w:rsid w:val="00236FFD"/>
    <w:rsid w:val="00237AF9"/>
    <w:rsid w:val="00241DE0"/>
    <w:rsid w:val="00243F1B"/>
    <w:rsid w:val="002448C2"/>
    <w:rsid w:val="00245880"/>
    <w:rsid w:val="00246111"/>
    <w:rsid w:val="00250D7F"/>
    <w:rsid w:val="0025354E"/>
    <w:rsid w:val="00263F16"/>
    <w:rsid w:val="002823C1"/>
    <w:rsid w:val="00285E0E"/>
    <w:rsid w:val="00293211"/>
    <w:rsid w:val="002A1393"/>
    <w:rsid w:val="002A76EC"/>
    <w:rsid w:val="002D2BE1"/>
    <w:rsid w:val="002D5C0C"/>
    <w:rsid w:val="002E0DFB"/>
    <w:rsid w:val="002E1AAB"/>
    <w:rsid w:val="002E6CFA"/>
    <w:rsid w:val="002F0CF4"/>
    <w:rsid w:val="002F500C"/>
    <w:rsid w:val="003054BE"/>
    <w:rsid w:val="00305EE6"/>
    <w:rsid w:val="0032147F"/>
    <w:rsid w:val="00325B75"/>
    <w:rsid w:val="0033420C"/>
    <w:rsid w:val="003372E6"/>
    <w:rsid w:val="0034007F"/>
    <w:rsid w:val="00344B26"/>
    <w:rsid w:val="003452D4"/>
    <w:rsid w:val="00346D22"/>
    <w:rsid w:val="00354050"/>
    <w:rsid w:val="003632D2"/>
    <w:rsid w:val="00372921"/>
    <w:rsid w:val="003744D9"/>
    <w:rsid w:val="00374A66"/>
    <w:rsid w:val="00376029"/>
    <w:rsid w:val="00376C17"/>
    <w:rsid w:val="00380B56"/>
    <w:rsid w:val="00380FA9"/>
    <w:rsid w:val="00387921"/>
    <w:rsid w:val="00390A1F"/>
    <w:rsid w:val="003A2C99"/>
    <w:rsid w:val="003B28D8"/>
    <w:rsid w:val="003B61BE"/>
    <w:rsid w:val="003C045E"/>
    <w:rsid w:val="003C7556"/>
    <w:rsid w:val="003D3732"/>
    <w:rsid w:val="003D5E44"/>
    <w:rsid w:val="003D6375"/>
    <w:rsid w:val="003E65B7"/>
    <w:rsid w:val="003F1398"/>
    <w:rsid w:val="003F4AA9"/>
    <w:rsid w:val="0040465C"/>
    <w:rsid w:val="0041233D"/>
    <w:rsid w:val="004172EC"/>
    <w:rsid w:val="00436312"/>
    <w:rsid w:val="00440207"/>
    <w:rsid w:val="004465AD"/>
    <w:rsid w:val="00456B85"/>
    <w:rsid w:val="00464151"/>
    <w:rsid w:val="00465D77"/>
    <w:rsid w:val="00475140"/>
    <w:rsid w:val="0048606A"/>
    <w:rsid w:val="00490682"/>
    <w:rsid w:val="004A0F47"/>
    <w:rsid w:val="004A6ECC"/>
    <w:rsid w:val="004B1D62"/>
    <w:rsid w:val="004B6580"/>
    <w:rsid w:val="004C0BEA"/>
    <w:rsid w:val="004C10FA"/>
    <w:rsid w:val="004D3EE8"/>
    <w:rsid w:val="004E6607"/>
    <w:rsid w:val="0050243A"/>
    <w:rsid w:val="00507257"/>
    <w:rsid w:val="00513E54"/>
    <w:rsid w:val="005149D0"/>
    <w:rsid w:val="0052261F"/>
    <w:rsid w:val="005250D1"/>
    <w:rsid w:val="005251BC"/>
    <w:rsid w:val="005256AF"/>
    <w:rsid w:val="00533A27"/>
    <w:rsid w:val="0053579D"/>
    <w:rsid w:val="00535B07"/>
    <w:rsid w:val="00535FF9"/>
    <w:rsid w:val="00540D3C"/>
    <w:rsid w:val="00543B42"/>
    <w:rsid w:val="00550CF3"/>
    <w:rsid w:val="0056437B"/>
    <w:rsid w:val="005728FF"/>
    <w:rsid w:val="005747DA"/>
    <w:rsid w:val="005760E8"/>
    <w:rsid w:val="00590723"/>
    <w:rsid w:val="005960FF"/>
    <w:rsid w:val="005A07F5"/>
    <w:rsid w:val="005A3B86"/>
    <w:rsid w:val="005A4D8D"/>
    <w:rsid w:val="005B239B"/>
    <w:rsid w:val="005B6379"/>
    <w:rsid w:val="005C1677"/>
    <w:rsid w:val="005D0B73"/>
    <w:rsid w:val="005D1522"/>
    <w:rsid w:val="005D6496"/>
    <w:rsid w:val="005E1428"/>
    <w:rsid w:val="005E19A6"/>
    <w:rsid w:val="005E1B43"/>
    <w:rsid w:val="005E7DB4"/>
    <w:rsid w:val="005F4C25"/>
    <w:rsid w:val="00601350"/>
    <w:rsid w:val="0061064A"/>
    <w:rsid w:val="00616796"/>
    <w:rsid w:val="00617336"/>
    <w:rsid w:val="0062350A"/>
    <w:rsid w:val="00635E06"/>
    <w:rsid w:val="00644336"/>
    <w:rsid w:val="006477FB"/>
    <w:rsid w:val="0066163F"/>
    <w:rsid w:val="00662931"/>
    <w:rsid w:val="00662B5A"/>
    <w:rsid w:val="00665071"/>
    <w:rsid w:val="00672F13"/>
    <w:rsid w:val="00681D09"/>
    <w:rsid w:val="00693353"/>
    <w:rsid w:val="006A1413"/>
    <w:rsid w:val="006A4D8B"/>
    <w:rsid w:val="006A53ED"/>
    <w:rsid w:val="006A578C"/>
    <w:rsid w:val="006B4293"/>
    <w:rsid w:val="006B42AF"/>
    <w:rsid w:val="006B4DE8"/>
    <w:rsid w:val="006C028B"/>
    <w:rsid w:val="006C129C"/>
    <w:rsid w:val="006D0D93"/>
    <w:rsid w:val="006D15A6"/>
    <w:rsid w:val="006D42C4"/>
    <w:rsid w:val="006F6494"/>
    <w:rsid w:val="007035CB"/>
    <w:rsid w:val="0070388F"/>
    <w:rsid w:val="00705643"/>
    <w:rsid w:val="007060EF"/>
    <w:rsid w:val="00712F20"/>
    <w:rsid w:val="00717D01"/>
    <w:rsid w:val="00721A8A"/>
    <w:rsid w:val="00723612"/>
    <w:rsid w:val="00724347"/>
    <w:rsid w:val="00734D4C"/>
    <w:rsid w:val="00753A34"/>
    <w:rsid w:val="0077432D"/>
    <w:rsid w:val="00776E81"/>
    <w:rsid w:val="007771F4"/>
    <w:rsid w:val="00777F13"/>
    <w:rsid w:val="00780D54"/>
    <w:rsid w:val="00790AD9"/>
    <w:rsid w:val="007A701B"/>
    <w:rsid w:val="007B3493"/>
    <w:rsid w:val="007B7A58"/>
    <w:rsid w:val="007C453C"/>
    <w:rsid w:val="007D411A"/>
    <w:rsid w:val="00801B6C"/>
    <w:rsid w:val="0082256B"/>
    <w:rsid w:val="008234E2"/>
    <w:rsid w:val="0082404C"/>
    <w:rsid w:val="008248E5"/>
    <w:rsid w:val="0083356D"/>
    <w:rsid w:val="00842785"/>
    <w:rsid w:val="008453E1"/>
    <w:rsid w:val="00854ECE"/>
    <w:rsid w:val="00856535"/>
    <w:rsid w:val="00863B0B"/>
    <w:rsid w:val="00865D91"/>
    <w:rsid w:val="008675CE"/>
    <w:rsid w:val="0087305B"/>
    <w:rsid w:val="00873364"/>
    <w:rsid w:val="0087640E"/>
    <w:rsid w:val="00885192"/>
    <w:rsid w:val="00886ECF"/>
    <w:rsid w:val="00892E3B"/>
    <w:rsid w:val="008A486F"/>
    <w:rsid w:val="008B2406"/>
    <w:rsid w:val="008B48DB"/>
    <w:rsid w:val="008E260A"/>
    <w:rsid w:val="008E3F43"/>
    <w:rsid w:val="009035DC"/>
    <w:rsid w:val="00906914"/>
    <w:rsid w:val="0090742A"/>
    <w:rsid w:val="009108E3"/>
    <w:rsid w:val="00925BC9"/>
    <w:rsid w:val="00931B54"/>
    <w:rsid w:val="00933FD4"/>
    <w:rsid w:val="00936EB7"/>
    <w:rsid w:val="00937F12"/>
    <w:rsid w:val="00944173"/>
    <w:rsid w:val="00944237"/>
    <w:rsid w:val="00945DAE"/>
    <w:rsid w:val="00946290"/>
    <w:rsid w:val="009540F2"/>
    <w:rsid w:val="00962902"/>
    <w:rsid w:val="00964A01"/>
    <w:rsid w:val="009654C8"/>
    <w:rsid w:val="00972405"/>
    <w:rsid w:val="00987C6F"/>
    <w:rsid w:val="009B5806"/>
    <w:rsid w:val="009B702E"/>
    <w:rsid w:val="009C37C5"/>
    <w:rsid w:val="009D0411"/>
    <w:rsid w:val="009D05D1"/>
    <w:rsid w:val="009D4A47"/>
    <w:rsid w:val="009D52F7"/>
    <w:rsid w:val="009E1635"/>
    <w:rsid w:val="009E4C72"/>
    <w:rsid w:val="009E7DC0"/>
    <w:rsid w:val="009F211D"/>
    <w:rsid w:val="009F24D9"/>
    <w:rsid w:val="009F2776"/>
    <w:rsid w:val="009F285F"/>
    <w:rsid w:val="009F6BC9"/>
    <w:rsid w:val="00A00C15"/>
    <w:rsid w:val="00A4317E"/>
    <w:rsid w:val="00A438F4"/>
    <w:rsid w:val="00A62293"/>
    <w:rsid w:val="00A65745"/>
    <w:rsid w:val="00A716E5"/>
    <w:rsid w:val="00A728E9"/>
    <w:rsid w:val="00A72F64"/>
    <w:rsid w:val="00A842A2"/>
    <w:rsid w:val="00A932EB"/>
    <w:rsid w:val="00A95D5D"/>
    <w:rsid w:val="00AA223E"/>
    <w:rsid w:val="00AA3456"/>
    <w:rsid w:val="00AA3DA1"/>
    <w:rsid w:val="00AA5DC2"/>
    <w:rsid w:val="00AB0512"/>
    <w:rsid w:val="00AB4203"/>
    <w:rsid w:val="00AB7548"/>
    <w:rsid w:val="00AB76BC"/>
    <w:rsid w:val="00AC2138"/>
    <w:rsid w:val="00AC4121"/>
    <w:rsid w:val="00AE1603"/>
    <w:rsid w:val="00AE347A"/>
    <w:rsid w:val="00AE46AF"/>
    <w:rsid w:val="00AE7FE1"/>
    <w:rsid w:val="00B06291"/>
    <w:rsid w:val="00B10853"/>
    <w:rsid w:val="00B1631D"/>
    <w:rsid w:val="00B27BF0"/>
    <w:rsid w:val="00B27DDF"/>
    <w:rsid w:val="00B3060F"/>
    <w:rsid w:val="00B3472F"/>
    <w:rsid w:val="00B34D63"/>
    <w:rsid w:val="00B419E2"/>
    <w:rsid w:val="00B420A7"/>
    <w:rsid w:val="00B42ACE"/>
    <w:rsid w:val="00B43E64"/>
    <w:rsid w:val="00B54528"/>
    <w:rsid w:val="00B56158"/>
    <w:rsid w:val="00B61F45"/>
    <w:rsid w:val="00B70210"/>
    <w:rsid w:val="00B74D95"/>
    <w:rsid w:val="00B768CD"/>
    <w:rsid w:val="00B86947"/>
    <w:rsid w:val="00B97CCA"/>
    <w:rsid w:val="00BA3056"/>
    <w:rsid w:val="00BA5E1F"/>
    <w:rsid w:val="00BC264D"/>
    <w:rsid w:val="00BC4AF6"/>
    <w:rsid w:val="00BD4AD1"/>
    <w:rsid w:val="00BD5BAE"/>
    <w:rsid w:val="00BE30A6"/>
    <w:rsid w:val="00BE3990"/>
    <w:rsid w:val="00BE3C08"/>
    <w:rsid w:val="00BF4A05"/>
    <w:rsid w:val="00BF50AE"/>
    <w:rsid w:val="00C01232"/>
    <w:rsid w:val="00C01267"/>
    <w:rsid w:val="00C16940"/>
    <w:rsid w:val="00C210BB"/>
    <w:rsid w:val="00C23D6D"/>
    <w:rsid w:val="00C25249"/>
    <w:rsid w:val="00C26D58"/>
    <w:rsid w:val="00C27794"/>
    <w:rsid w:val="00C308DA"/>
    <w:rsid w:val="00C344BC"/>
    <w:rsid w:val="00C40773"/>
    <w:rsid w:val="00C476E0"/>
    <w:rsid w:val="00C61940"/>
    <w:rsid w:val="00C6350A"/>
    <w:rsid w:val="00C71F3D"/>
    <w:rsid w:val="00C74627"/>
    <w:rsid w:val="00C7545E"/>
    <w:rsid w:val="00C76BDF"/>
    <w:rsid w:val="00C866FA"/>
    <w:rsid w:val="00C944D6"/>
    <w:rsid w:val="00C96403"/>
    <w:rsid w:val="00C965E3"/>
    <w:rsid w:val="00CC5DAB"/>
    <w:rsid w:val="00CF2B33"/>
    <w:rsid w:val="00D038C2"/>
    <w:rsid w:val="00D0682D"/>
    <w:rsid w:val="00D11A02"/>
    <w:rsid w:val="00D20B77"/>
    <w:rsid w:val="00D22B9D"/>
    <w:rsid w:val="00D22D2E"/>
    <w:rsid w:val="00D32DB2"/>
    <w:rsid w:val="00D353E3"/>
    <w:rsid w:val="00D4353C"/>
    <w:rsid w:val="00D444EF"/>
    <w:rsid w:val="00D450E2"/>
    <w:rsid w:val="00D52A95"/>
    <w:rsid w:val="00D66F6A"/>
    <w:rsid w:val="00D76025"/>
    <w:rsid w:val="00D84B4E"/>
    <w:rsid w:val="00D9236D"/>
    <w:rsid w:val="00DA27E3"/>
    <w:rsid w:val="00DA332F"/>
    <w:rsid w:val="00DA56E2"/>
    <w:rsid w:val="00DA58BB"/>
    <w:rsid w:val="00DC3C0D"/>
    <w:rsid w:val="00DC53C9"/>
    <w:rsid w:val="00DC7E4D"/>
    <w:rsid w:val="00DD168B"/>
    <w:rsid w:val="00DD7608"/>
    <w:rsid w:val="00DD76EE"/>
    <w:rsid w:val="00DD7B52"/>
    <w:rsid w:val="00DF0A24"/>
    <w:rsid w:val="00DF1210"/>
    <w:rsid w:val="00E0195F"/>
    <w:rsid w:val="00E0635A"/>
    <w:rsid w:val="00E232A3"/>
    <w:rsid w:val="00E310ED"/>
    <w:rsid w:val="00E33402"/>
    <w:rsid w:val="00E501CB"/>
    <w:rsid w:val="00E52FEF"/>
    <w:rsid w:val="00E53869"/>
    <w:rsid w:val="00E6136A"/>
    <w:rsid w:val="00E6443F"/>
    <w:rsid w:val="00E6613B"/>
    <w:rsid w:val="00E71E15"/>
    <w:rsid w:val="00E7765C"/>
    <w:rsid w:val="00E90021"/>
    <w:rsid w:val="00E940EA"/>
    <w:rsid w:val="00E96853"/>
    <w:rsid w:val="00EA2530"/>
    <w:rsid w:val="00EC0BCD"/>
    <w:rsid w:val="00EC46C9"/>
    <w:rsid w:val="00EC4DC5"/>
    <w:rsid w:val="00EC7A44"/>
    <w:rsid w:val="00ED22CB"/>
    <w:rsid w:val="00EE735F"/>
    <w:rsid w:val="00EF7B04"/>
    <w:rsid w:val="00F0049A"/>
    <w:rsid w:val="00F00F38"/>
    <w:rsid w:val="00F27393"/>
    <w:rsid w:val="00F330D0"/>
    <w:rsid w:val="00F350C5"/>
    <w:rsid w:val="00F43442"/>
    <w:rsid w:val="00F44B22"/>
    <w:rsid w:val="00F50B5D"/>
    <w:rsid w:val="00F543F0"/>
    <w:rsid w:val="00F57BBC"/>
    <w:rsid w:val="00F60F75"/>
    <w:rsid w:val="00F61073"/>
    <w:rsid w:val="00F81909"/>
    <w:rsid w:val="00F87EE0"/>
    <w:rsid w:val="00F909D8"/>
    <w:rsid w:val="00F958FD"/>
    <w:rsid w:val="00FA22FE"/>
    <w:rsid w:val="00FB4DFB"/>
    <w:rsid w:val="00FC4DA1"/>
    <w:rsid w:val="00FD1517"/>
    <w:rsid w:val="00FE1D68"/>
    <w:rsid w:val="00FE1DB6"/>
    <w:rsid w:val="00FE23E0"/>
    <w:rsid w:val="00FE46A5"/>
    <w:rsid w:val="00FF161E"/>
    <w:rsid w:val="00FF1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D058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character" w:styleId="Hyperlink">
    <w:name w:val="Hyperlink"/>
    <w:basedOn w:val="DefaultParagraphFont"/>
    <w:uiPriority w:val="99"/>
    <w:unhideWhenUsed/>
    <w:rsid w:val="008248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character" w:styleId="Hyperlink">
    <w:name w:val="Hyperlink"/>
    <w:basedOn w:val="DefaultParagraphFont"/>
    <w:uiPriority w:val="99"/>
    <w:unhideWhenUsed/>
    <w:rsid w:val="008248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79308">
      <w:bodyDiv w:val="1"/>
      <w:marLeft w:val="0"/>
      <w:marRight w:val="0"/>
      <w:marTop w:val="0"/>
      <w:marBottom w:val="0"/>
      <w:divBdr>
        <w:top w:val="none" w:sz="0" w:space="0" w:color="auto"/>
        <w:left w:val="none" w:sz="0" w:space="0" w:color="auto"/>
        <w:bottom w:val="none" w:sz="0" w:space="0" w:color="auto"/>
        <w:right w:val="none" w:sz="0" w:space="0" w:color="auto"/>
      </w:divBdr>
      <w:divsChild>
        <w:div w:id="2076931805">
          <w:marLeft w:val="0"/>
          <w:marRight w:val="0"/>
          <w:marTop w:val="0"/>
          <w:marBottom w:val="0"/>
          <w:divBdr>
            <w:top w:val="none" w:sz="0" w:space="0" w:color="auto"/>
            <w:left w:val="none" w:sz="0" w:space="0" w:color="auto"/>
            <w:bottom w:val="none" w:sz="0" w:space="0" w:color="auto"/>
            <w:right w:val="none" w:sz="0" w:space="0" w:color="auto"/>
          </w:divBdr>
        </w:div>
        <w:div w:id="924918043">
          <w:marLeft w:val="0"/>
          <w:marRight w:val="0"/>
          <w:marTop w:val="0"/>
          <w:marBottom w:val="0"/>
          <w:divBdr>
            <w:top w:val="none" w:sz="0" w:space="0" w:color="auto"/>
            <w:left w:val="none" w:sz="0" w:space="0" w:color="auto"/>
            <w:bottom w:val="none" w:sz="0" w:space="0" w:color="auto"/>
            <w:right w:val="none" w:sz="0" w:space="0" w:color="auto"/>
          </w:divBdr>
        </w:div>
        <w:div w:id="67210388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5.png"/><Relationship Id="rId6" Type="http://schemas.openxmlformats.org/officeDocument/2006/relationships/hyperlink" Target="file:///C:/Users/Tam/AppData/Local/Temp/Some%20rights%20reserved" TargetMode="External"/><Relationship Id="rId11" Type="http://schemas.openxmlformats.org/officeDocument/2006/relationships/image" Target="media/image7.jpeg"/><Relationship Id="rId5" Type="http://schemas.openxmlformats.org/officeDocument/2006/relationships/hyperlink" Target="file:///C:/Users/Tam/AppData/Local/Temp/Some%20rights%20reserved" TargetMode="External"/><Relationship Id="rId10" Type="http://schemas.openxmlformats.org/officeDocument/2006/relationships/hyperlink" Target="http://creativecommons.org/licenses/by-nc-sa/3.0/deed.en_US" TargetMode="External"/><Relationship Id="rId4" Type="http://schemas.openxmlformats.org/officeDocument/2006/relationships/image" Target="media/image6.png"/><Relationship Id="rId9"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5.png"/><Relationship Id="rId6" Type="http://schemas.openxmlformats.org/officeDocument/2006/relationships/hyperlink" Target="file:///C:/Users/Tam/AppData/Local/Temp/Some%20rights%20reserved" TargetMode="External"/><Relationship Id="rId11" Type="http://schemas.openxmlformats.org/officeDocument/2006/relationships/image" Target="media/image7.jpeg"/><Relationship Id="rId5" Type="http://schemas.openxmlformats.org/officeDocument/2006/relationships/hyperlink" Target="file:///C:/Users/Tam/AppData/Local/Temp/Some%20rights%20reserved" TargetMode="External"/><Relationship Id="rId10" Type="http://schemas.openxmlformats.org/officeDocument/2006/relationships/hyperlink" Target="http://creativecommons.org/licenses/by-nc-sa/3.0/deed.en_US" TargetMode="External"/><Relationship Id="rId4" Type="http://schemas.openxmlformats.org/officeDocument/2006/relationships/image" Target="media/image6.png"/><Relationship Id="rId9" Type="http://schemas.openxmlformats.org/officeDocument/2006/relationships/hyperlink" Target="http://creativecommons.org/licenses/by-nc-sa/3.0/deed.en_U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8F1C9B3DFBB44A651686CDD31C1A7" ma:contentTypeVersion="5" ma:contentTypeDescription="Create a new document." ma:contentTypeScope="" ma:versionID="927689cc3b586557de8e76884bdef0c3">
  <xsd:schema xmlns:xsd="http://www.w3.org/2001/XMLSchema" xmlns:xs="http://www.w3.org/2001/XMLSchema" xmlns:p="http://schemas.microsoft.com/office/2006/metadata/properties" xmlns:ns2="5bf08f57-60cd-46b3-9d5f-984a1bb5dcf3" targetNamespace="http://schemas.microsoft.com/office/2006/metadata/properties" ma:root="true" ma:fieldsID="e79546a42b3aaf0b14e33b9dab88912f" ns2:_="">
    <xsd:import namespace="5bf08f57-60cd-46b3-9d5f-984a1bb5dcf3"/>
    <xsd:element name="properties">
      <xsd:complexType>
        <xsd:sequence>
          <xsd:element name="documentManagement">
            <xsd:complexType>
              <xsd:all>
                <xsd:element ref="ns2:Sort_x0020_ID" minOccurs="0"/>
                <xsd:element ref="ns2:Grade"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08f57-60cd-46b3-9d5f-984a1bb5dcf3" elementFormDefault="qualified">
    <xsd:import namespace="http://schemas.microsoft.com/office/2006/documentManagement/types"/>
    <xsd:import namespace="http://schemas.microsoft.com/office/infopath/2007/PartnerControls"/>
    <xsd:element name="Sort_x0020_ID" ma:index="8" nillable="true" ma:displayName="Sort ID" ma:decimals="0" ma:internalName="Sort_x0020_ID">
      <xsd:simpleType>
        <xsd:restriction base="dms:Number"/>
      </xsd:simpleType>
    </xsd:element>
    <xsd:element name="Grade" ma:index="9" nillable="true" ma:displayName="Grade" ma:default="Pre K" ma:format="Dropdown" ma:indexed="true" ma:internalName="Grade">
      <xsd:simpleType>
        <xsd:restriction base="dms:Choice">
          <xsd:enumeration value="Pre K"/>
          <xsd:enumeration value="K"/>
          <xsd:enumeration value="1st"/>
          <xsd:enumeration value="2nd"/>
          <xsd:enumeration value="3rd"/>
          <xsd:enumeration value="4th"/>
          <xsd:enumeration value="5th"/>
        </xsd:restriction>
      </xsd:simpleType>
    </xsd:element>
    <xsd:element name="Status" ma:index="10" nillable="true" ma:displayName="Status" ma:default="Draft 1" ma:format="Dropdown" ma:indexed="true"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1"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rade xmlns="5bf08f57-60cd-46b3-9d5f-984a1bb5dcf3">2nd</Grade>
    <Comments xmlns="5bf08f57-60cd-46b3-9d5f-984a1bb5dcf3">Ready for final formatting and PDF
Review 2 formatting complete DB</Comments>
    <Sort_x0020_ID xmlns="5bf08f57-60cd-46b3-9d5f-984a1bb5dcf3" xsi:nil="true"/>
    <Status xmlns="5bf08f57-60cd-46b3-9d5f-984a1bb5dcf3">Complete</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F155C-955E-4F54-8993-AC1798127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08f57-60cd-46b3-9d5f-984a1bb5d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912988-3187-43FB-A5E4-BE7B96682280}">
  <ds:schemaRefs>
    <ds:schemaRef ds:uri="http://schemas.microsoft.com/office/infopath/2007/PartnerControls"/>
    <ds:schemaRef ds:uri="http://purl.org/dc/terms/"/>
    <ds:schemaRef ds:uri="http://www.w3.org/XML/1998/namespace"/>
    <ds:schemaRef ds:uri="5bf08f57-60cd-46b3-9d5f-984a1bb5dcf3"/>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C0A9C951-CF9E-4C1C-A2BB-B6F89A0ADED3}">
  <ds:schemaRefs>
    <ds:schemaRef ds:uri="http://schemas.microsoft.com/sharepoint/v3/contenttype/forms"/>
  </ds:schemaRefs>
</ds:datastoreItem>
</file>

<file path=customXml/itemProps4.xml><?xml version="1.0" encoding="utf-8"?>
<ds:datastoreItem xmlns:ds="http://schemas.openxmlformats.org/officeDocument/2006/customXml" ds:itemID="{06CB31A9-9D28-4D9D-B6D4-D0C08FF3D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Administrator</cp:lastModifiedBy>
  <cp:revision>14</cp:revision>
  <cp:lastPrinted>2014-11-19T13:55:00Z</cp:lastPrinted>
  <dcterms:created xsi:type="dcterms:W3CDTF">2014-08-22T22:29:00Z</dcterms:created>
  <dcterms:modified xsi:type="dcterms:W3CDTF">2014-11-19T13:55:00Z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0x010100B8A8F1C9B3DFBB44A651686CDD31C1A7</vt:lpwstr>
  </property>
</Properties>
</file>